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t>'</w:t>
      </w:r>
      <w:r>
        <w:rPr/>
        <w:t>zerschnitten</w:t>
      </w:r>
      <w:r>
        <w:rPr/>
        <w:t>'</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w:t>
      </w:r>
      <w:r>
        <w:rPr/>
        <w:t xml:space="preserve"> t</w:t>
      </w:r>
      <w:r>
        <w:rPr/>
        <w: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 xml:space="preserve">Das Grauen der mechanischen Invasion gewann eine neue Dimension, als die ersten Krankentransporte über Hönüktün </w:t>
      </w:r>
      <w:r>
        <w:rPr/>
        <w:t>Fünf</w:t>
      </w:r>
      <w:r>
        <w:rPr/>
        <w:t xml:space="preserve">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"Der heilige Mürmbel-Orden fordert die sofortige Auslieferung der sieben Schwerverbrecher, die unseren Geheimplaneten ZX fünfundzwanzig Alpha drei entweiht und durch Landungen beschmutzt haben. Anschließend sind wir nach Übergabe einer geeigneten Ablasszahlung dazu bereit, Gammaraumschiffe zur Verteidigung der ÄÖÜs-Wirtschaftsvereinigung und der uggy-Systeme bereitzustellen."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 xml:space="preserve">Orakel erklärte ihm, dass bei Sportschiffen wie dem </w:t>
      </w:r>
      <w:r>
        <w:rPr/>
        <w:t>"</w:t>
      </w:r>
      <w:r>
        <w:rPr/>
        <w:t>Türbö Tächyön Zehn Dreiunddreißig</w:t>
      </w:r>
      <w:r>
        <w:rPr/>
        <w:t>"</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Rennschiffe waren üblicherweise nicht dafür konstruiert, "in"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 xml:space="preserve">"Das nennt man wohl moralischen Beistand", spottete sie; das letzte Halterungsstück trat sie mit dicken Stiefeln nach innen. "Herzlich willkommen auf Eta Carinä ABC Zwei. Ihr könnt die Helme abnehmen, die Luft ist atembar. Eure Ankunft war übrigens kaum zu überhören. Saß </w:t>
      </w:r>
      <w:r>
        <w:rPr/>
        <w:t>'</w:t>
      </w:r>
      <w:r>
        <w:rPr/>
        <w:t>Fri</w:t>
      </w:r>
      <w:r>
        <w:rPr/>
        <w:t>'</w:t>
      </w:r>
      <w:r>
        <w:rPr/>
        <w:t xml:space="preserv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 xml:space="preserve">"Und was machst </w:t>
      </w:r>
      <w:r>
        <w:rPr/>
        <w:t>'</w:t>
      </w:r>
      <w:r>
        <w:rPr/>
        <w:t>du</w:t>
      </w:r>
      <w:r>
        <w:rPr/>
        <w:t>'</w:t>
      </w:r>
      <w:r>
        <w:rPr/>
        <w:t xml:space="preserve">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Es ist das 'mechanische'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 xml:space="preserve">"Einverstanden", bekundete Alexandra und erklärte weiter: "P, H, Ö, N und </w:t>
      </w:r>
      <w:r>
        <w:rPr/>
        <w:t>ih</w:t>
      </w:r>
      <w:r>
        <w:rPr/>
        <w:t xml:space="preserve">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 xml:space="preserve">"Ich war lange nicht mehr auf der Erde. Funksprüche? Was?" Alexandra wurde hellhörig. "Der Goldtransport war mein </w:t>
      </w:r>
      <w:r>
        <w:rPr/>
        <w:t>'</w:t>
      </w:r>
      <w:r>
        <w:rPr/>
        <w:t>letzter</w:t>
      </w:r>
      <w:r>
        <w:rPr/>
        <w:t>'</w:t>
      </w:r>
      <w:r>
        <w:rPr/>
        <w:t xml:space="preserve">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 xml:space="preserve">"Können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w:t>
      </w:r>
      <w:r>
        <w:rPr/>
        <w:t>'</w:t>
      </w:r>
      <w:r>
        <w:rPr/>
        <w:t>beobachtet</w:t>
      </w:r>
      <w:r>
        <w:rPr/>
        <w:t>'</w:t>
      </w:r>
      <w:r>
        <w:rPr/>
        <w:t xml:space="preserve"> fühlen."</w:t>
      </w:r>
    </w:p>
    <w:p>
      <w:pPr>
        <w:pStyle w:val="BodyText"/>
        <w:bidi w:val="0"/>
        <w:spacing w:before="0" w:after="283"/>
        <w:jc w:val="left"/>
        <w:rPr/>
      </w:pPr>
      <w:r>
        <w:rPr/>
        <w:t xml:space="preserve">"Und die </w:t>
      </w:r>
      <w:r>
        <w:rPr/>
        <w:t>'</w:t>
      </w:r>
      <w:r>
        <w:rPr/>
        <w:t>Kantine</w:t>
      </w:r>
      <w:r>
        <w:rPr/>
        <w:t>'</w:t>
      </w:r>
      <w:r>
        <w:rPr/>
        <w:t xml:space="preserv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w:t>
      </w:r>
      <w:r>
        <w:rPr/>
        <w:t>ä</w:t>
      </w:r>
      <w:r>
        <w:rPr/>
        <w:t>mb</w:t>
      </w:r>
      <w:r>
        <w:rPr/>
        <w:t>ü</w:t>
      </w:r>
      <w:r>
        <w:rPr/>
        <w:t>rger", meldete sich Orakel zu Wort. "Mit zwei Buletten."</w:t>
      </w:r>
    </w:p>
    <w:p>
      <w:pPr>
        <w:pStyle w:val="BodyText"/>
        <w:bidi w:val="0"/>
        <w:spacing w:before="0" w:after="283"/>
        <w:jc w:val="left"/>
        <w:rPr/>
      </w:pPr>
      <w:r>
        <w:rPr/>
        <w:t xml:space="preserve">Juri schüttelte den Kopf. "Es könnten auch Eisenbahnschienen sein. Es kann eigentlich </w:t>
      </w:r>
      <w:r>
        <w:rPr/>
        <w:t>"</w:t>
      </w:r>
      <w:r>
        <w:rPr>
          <w:rStyle w:val="Emphasis"/>
        </w:rPr>
        <w:t>alles</w:t>
      </w:r>
      <w:r>
        <w:rPr>
          <w:rStyle w:val="Emphasis"/>
        </w:rPr>
        <w:t>"</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 xml:space="preserve">"Es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w:t>
      </w:r>
      <w:r>
        <w:rPr/>
        <w:t>'</w:t>
      </w:r>
      <w:r>
        <w:rPr/>
        <w:t>So</w:t>
      </w:r>
      <w:r>
        <w:rPr/>
        <w:t>'</w:t>
      </w:r>
      <w:r>
        <w:rPr/>
        <w:t xml:space="preserve"> gibt es hingegen nur unqualifiziertes Raten. Auch mit der Bewertung der bedruckten Folien sollten wir </w:t>
      </w:r>
      <w:r>
        <w:rPr/>
        <w:t>'</w:t>
      </w:r>
      <w:r>
        <w:rPr/>
        <w:t>vorsichtiger</w:t>
      </w:r>
      <w:r>
        <w:rPr/>
        <w:t>'</w:t>
      </w:r>
      <w:r>
        <w:rPr/>
        <w:t xml:space="preserve">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 xml:space="preserve">"Wir können auch außen herum fliegen", schlug Juri vor. "Uns fehlt nur ein </w:t>
      </w:r>
      <w:r>
        <w:rPr/>
        <w:t>'</w:t>
      </w:r>
      <w:r>
        <w:rPr/>
        <w:t>Ziel</w:t>
      </w:r>
      <w:r>
        <w:rPr/>
        <w:t>'</w:t>
      </w:r>
      <w:r>
        <w:rPr/>
        <w:t xml:space="preserve">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i w:val="false"/>
          <w:i w:val="false"/>
          <w:iCs w:val="false"/>
        </w:rPr>
      </w:pPr>
      <w:r>
        <w:rPr>
          <w:i w:val="false"/>
          <w:iCs w:val="false"/>
        </w:rPr>
        <w:t>"Bitte verlasse mich nicht", sprach Alexandras Computer, "es ist so dunkel dort draußen."</w:t>
      </w:r>
    </w:p>
    <w:p>
      <w:pPr>
        <w:pStyle w:val="BodyText"/>
        <w:bidi w:val="0"/>
        <w:spacing w:before="0" w:after="283"/>
        <w:jc w:val="left"/>
        <w:rPr>
          <w:i w:val="false"/>
          <w:i w:val="false"/>
          <w:iCs w:val="false"/>
        </w:rPr>
      </w:pPr>
      <w:r>
        <w:rPr>
          <w:i w:val="false"/>
          <w:iCs w:val="false"/>
        </w:rPr>
        <w:t xml:space="preserve">"Ich </w:t>
      </w:r>
      <w:r>
        <w:rPr>
          <w:i w:val="false"/>
          <w:iCs w:val="false"/>
        </w:rPr>
        <w:t>'</w:t>
      </w:r>
      <w:r>
        <w:rPr>
          <w:i w:val="false"/>
          <w:iCs w:val="false"/>
        </w:rPr>
        <w:t>muss</w:t>
      </w:r>
      <w:r>
        <w:rPr>
          <w:i w:val="false"/>
          <w:iCs w:val="false"/>
        </w:rPr>
        <w:t>'</w:t>
      </w:r>
      <w:r>
        <w:rPr>
          <w:i w:val="false"/>
          <w:iCs w:val="false"/>
        </w:rPr>
        <w:t xml:space="preserve"> gehen", antwortete der Computer sich selbst in einer tieferen Stimme.</w:t>
      </w:r>
    </w:p>
    <w:p>
      <w:pPr>
        <w:pStyle w:val="BodyText"/>
        <w:bidi w:val="0"/>
        <w:spacing w:before="0" w:after="283"/>
        <w:jc w:val="left"/>
        <w:rPr>
          <w:i w:val="false"/>
          <w:i w:val="false"/>
          <w:iCs w:val="false"/>
        </w:rPr>
      </w:pPr>
      <w:r>
        <w:rPr>
          <w:i w:val="false"/>
          <w:iCs w:val="false"/>
        </w:rPr>
        <w:t>"Dann" – das war wohl der Erzähler – "verließ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t>"</w:t>
      </w:r>
      <w:r>
        <w:rPr>
          <w:rStyle w:val="Emphasis"/>
        </w:rPr>
        <w:t>alle</w:t>
      </w:r>
      <w:r>
        <w:rPr>
          <w:rStyle w:val="Emphasis"/>
        </w:rPr>
        <w:t>"</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t>"</w:t>
      </w:r>
      <w:r>
        <w:rPr>
          <w:rStyle w:val="Emphasis"/>
        </w:rPr>
        <w:t>unter</w:t>
      </w:r>
      <w:r>
        <w:rPr>
          <w:rStyle w:val="Emphasis"/>
        </w:rPr>
        <w:t>"</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t>'</w:t>
      </w:r>
      <w:r>
        <w:rPr>
          <w:rStyle w:val="Emphasis"/>
        </w:rPr>
        <w:t>dir</w:t>
      </w:r>
      <w:r>
        <w:rPr>
          <w:rStyle w:val="Emphasis"/>
        </w:rPr>
        <w:t>'</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t>'</w:t>
      </w:r>
      <w:r>
        <w:rPr>
          <w:rStyle w:val="Emphasis"/>
        </w:rPr>
        <w:t>Roboter</w:t>
      </w:r>
      <w:r>
        <w:rPr>
          <w:rStyle w:val="Emphasis"/>
        </w:rPr>
        <w:t>'</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t>'</w:t>
      </w:r>
      <w:r>
        <w:rPr>
          <w:rStyle w:val="Emphasis"/>
        </w:rPr>
        <w:t>Toaster</w:t>
      </w:r>
      <w:r>
        <w:rPr>
          <w:rStyle w:val="Emphasis"/>
        </w:rPr>
        <w:t>'</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t>'</w:t>
      </w:r>
      <w:r>
        <w:rPr>
          <w:rStyle w:val="Emphasis"/>
        </w:rPr>
        <w:t>Nein!</w:t>
      </w:r>
      <w:r>
        <w:rPr>
          <w:rStyle w:val="Emphasis"/>
        </w:rPr>
        <w:t>'</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rStyle w:val="Emphasis"/>
        </w:rPr>
        <w:t>'</w:t>
      </w:r>
      <w:r>
        <w:rPr>
          <w:rStyle w:val="Emphasis"/>
        </w:rPr>
        <w:t>Was</w:t>
      </w:r>
      <w:r>
        <w:rPr>
          <w:rStyle w:val="Emphasis"/>
        </w:rPr>
        <w:t>'</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t>'</w:t>
      </w:r>
      <w:r>
        <w:rPr>
          <w:rStyle w:val="Emphasis"/>
        </w:rPr>
        <w:t>umgebracht</w:t>
      </w:r>
      <w:r>
        <w:rPr>
          <w:rStyle w:val="Emphasis"/>
        </w:rPr>
        <w:t>'</w:t>
      </w:r>
      <w:r>
        <w:rPr>
          <w:rStyle w:val="Emphasis"/>
        </w:rPr>
        <w:t xml:space="preserve"> </w:t>
      </w:r>
      <w:r>
        <w:rPr>
          <w:rStyle w:val="Emphasis"/>
        </w:rPr>
        <w:t>'</w:t>
      </w:r>
      <w:r>
        <w:rPr>
          <w:rStyle w:val="Emphasis"/>
        </w:rPr>
        <w:t>haben</w:t>
      </w:r>
      <w:r>
        <w:rPr>
          <w:rStyle w:val="Emphasis"/>
        </w:rPr>
        <w:t>'</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t>'</w:t>
      </w:r>
      <w:r>
        <w:rPr>
          <w:rStyle w:val="Emphasis"/>
        </w:rPr>
        <w:t>ist</w:t>
      </w:r>
      <w:r>
        <w:rPr>
          <w:rStyle w:val="Emphasis"/>
        </w:rPr>
        <w: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w:t>
      </w:r>
      <w:r>
        <w:rPr>
          <w:rStyle w:val="Emphasis"/>
        </w:rPr>
        <w:t>Das</w:t>
      </w:r>
      <w:r>
        <w:rPr>
          <w:rStyle w:val="Emphasis"/>
        </w:rPr>
        <w:t>'</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t>'</w:t>
      </w:r>
      <w:r>
        <w:rPr>
          <w:rStyle w:val="Emphasis"/>
        </w:rPr>
        <w:t>wird</w:t>
      </w:r>
      <w:r>
        <w:rPr>
          <w:rStyle w:val="Emphasis"/>
        </w:rPr>
        <w:t>'</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t>'</w:t>
      </w:r>
      <w:r>
        <w:rPr>
          <w:rStyle w:val="Emphasis"/>
        </w:rPr>
        <w:t>muss</w:t>
      </w:r>
      <w:r>
        <w:rPr>
          <w:rStyle w:val="Emphasis"/>
        </w:rPr>
        <w:t>'</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t>'</w:t>
      </w:r>
      <w:r>
        <w:rPr>
          <w:rStyle w:val="Emphasis"/>
        </w:rPr>
        <w:t>du</w:t>
      </w:r>
      <w:r>
        <w:rPr>
          <w:rStyle w:val="Emphasis"/>
        </w:rPr>
        <w:t>'</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t>'</w:t>
      </w:r>
      <w:r>
        <w:rPr>
          <w:rStyle w:val="Emphasis"/>
        </w:rPr>
        <w:t>ich</w:t>
      </w:r>
      <w:r>
        <w:rPr>
          <w:rStyle w:val="Emphasis"/>
        </w:rPr>
        <w:t>'</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t>'</w:t>
      </w:r>
      <w:r>
        <w:rPr>
          <w:rStyle w:val="Emphasis"/>
        </w:rPr>
        <w:t>wen</w:t>
      </w:r>
      <w:r>
        <w:rPr>
          <w:rStyle w:val="Emphasis"/>
        </w:rPr>
        <w:t>'</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t>'</w:t>
      </w:r>
      <w:r>
        <w:rPr>
          <w:rStyle w:val="Emphasis"/>
        </w:rPr>
        <w:t>Das</w:t>
      </w:r>
      <w:r>
        <w:rPr>
          <w:rStyle w:val="Emphasis"/>
        </w:rPr>
        <w:t>'</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t>'</w:t>
      </w:r>
      <w:r>
        <w:rPr>
          <w:rStyle w:val="Emphasis"/>
        </w:rPr>
        <w:t>alles</w:t>
      </w:r>
      <w:r>
        <w:rPr>
          <w:rStyle w:val="Emphasis"/>
        </w:rPr>
        <w:t>'</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t>'</w:t>
      </w:r>
      <w:r>
        <w:rPr>
          <w:rStyle w:val="Emphasis"/>
        </w:rPr>
        <w:t>du</w:t>
      </w:r>
      <w:r>
        <w:rPr>
          <w:rStyle w:val="Emphasis"/>
        </w:rPr>
        <w:t>'</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10456</TotalTime>
  <Application>LibreOffice/25.2.5.2$Windows_X86_64 LibreOffice_project/03d19516eb2e1dd5d4ccd751a0d6f35f35e08022</Application>
  <AppVersion>15.0000</AppVersion>
  <Pages>186</Pages>
  <Words>87517</Words>
  <Characters>534349</Characters>
  <CharactersWithSpaces>619285</CharactersWithSpaces>
  <Paragraphs>2785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2025-08-03T22:17:22Z</dcterms:modified>
  <cp:revision>628</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