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lang w:val="en-US"/>
        </w:rPr>
        <w:drawing>
          <wp:inline distT="0" distB="0" distL="0" distR="0">
            <wp:extent cx="2432050" cy="198755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Jesenji semestar, 2021/22</w:t>
      </w:r>
    </w:p>
    <w:p>
      <w:pPr>
        <w:pStyle w:val="6"/>
        <w:spacing w:line="480" w:lineRule="auto"/>
        <w:jc w:val="center"/>
        <w:rPr>
          <w:rFonts w:hint="default" w:cs="Arial" w:asciiTheme="minorAscii" w:hAnsiTheme="minorAscii"/>
          <w:i/>
          <w:sz w:val="36"/>
          <w:szCs w:val="32"/>
        </w:rPr>
      </w:pPr>
      <w:r>
        <w:rPr>
          <w:rFonts w:hint="default" w:cs="Arial" w:asciiTheme="minorAscii" w:hAnsiTheme="minorAscii"/>
          <w:i/>
          <w:sz w:val="36"/>
          <w:szCs w:val="32"/>
          <w:u w:val="single"/>
        </w:rPr>
        <w:t>PREDMET</w:t>
      </w:r>
      <w:r>
        <w:rPr>
          <w:rFonts w:hint="default" w:cs="Arial" w:asciiTheme="minorAscii" w:hAnsiTheme="minorAscii"/>
          <w:i/>
          <w:sz w:val="36"/>
          <w:szCs w:val="32"/>
        </w:rPr>
        <w:t>: SE32</w:t>
      </w:r>
      <w:bookmarkStart w:id="0" w:name="_GoBack"/>
      <w:bookmarkEnd w:id="0"/>
      <w:r>
        <w:rPr>
          <w:rFonts w:hint="default" w:cs="Arial" w:asciiTheme="minorAscii" w:hAnsiTheme="minorAscii"/>
          <w:i/>
          <w:sz w:val="36"/>
          <w:szCs w:val="32"/>
        </w:rPr>
        <w:t>1</w:t>
      </w:r>
      <w:r>
        <w:rPr>
          <w:rFonts w:hint="default" w:cs="Arial" w:asciiTheme="minorAscii" w:hAnsiTheme="minorAscii"/>
          <w:lang w:val="en-GB"/>
        </w:rPr>
        <w:t xml:space="preserve">  </w:t>
      </w:r>
      <w:r>
        <w:rPr>
          <w:rFonts w:hint="default" w:cs="Arial" w:asciiTheme="minorAscii" w:hAnsiTheme="minorAscii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>
      <w:pPr>
        <w:pStyle w:val="6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6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6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13</w:t>
      </w: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Ime i prezime:</w:t>
      </w:r>
      <w:r>
        <w:rPr>
          <w:rFonts w:hint="default" w:cs="Arial" w:asciiTheme="minorAscii" w:hAnsiTheme="minorAscii"/>
          <w:b/>
          <w:sz w:val="28"/>
        </w:rPr>
        <w:t xml:space="preserve"> </w:t>
      </w:r>
      <w:r>
        <w:rPr>
          <w:rFonts w:hint="default" w:cs="Arial" w:asciiTheme="minorAscii" w:hAnsiTheme="minorAscii"/>
          <w:b/>
          <w:sz w:val="28"/>
        </w:rPr>
        <w:t>Dusan Stanko</w:t>
      </w:r>
      <w:r>
        <w:rPr>
          <w:rFonts w:hint="default" w:cs="Arial" w:asciiTheme="minorAscii" w:hAnsiTheme="minorAscii"/>
          <w:b/>
          <w:sz w:val="28"/>
        </w:rPr>
        <w:t xml:space="preserve">vic </w:t>
      </w:r>
    </w:p>
    <w:p>
      <w:pPr>
        <w:pStyle w:val="6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Broj indeksa:</w:t>
      </w:r>
      <w:r>
        <w:rPr>
          <w:rFonts w:hint="default" w:cs="Arial" w:asciiTheme="minorAscii" w:hAnsiTheme="minorAscii"/>
          <w:b/>
          <w:sz w:val="28"/>
        </w:rPr>
        <w:t xml:space="preserve"> </w:t>
      </w:r>
      <w:r>
        <w:rPr>
          <w:rFonts w:hint="default" w:cs="Arial" w:asciiTheme="minorAscii" w:hAnsiTheme="minorAscii"/>
          <w:b/>
          <w:sz w:val="28"/>
        </w:rPr>
        <w:t>361</w:t>
      </w:r>
      <w:r>
        <w:rPr>
          <w:rFonts w:hint="default" w:cs="Arial" w:asciiTheme="minorAscii" w:hAnsiTheme="minorAscii"/>
          <w:b/>
          <w:sz w:val="28"/>
        </w:rPr>
        <w:t>1</w:t>
      </w:r>
    </w:p>
    <w:p>
      <w:pPr>
        <w:pStyle w:val="6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Datum izrade:</w:t>
      </w:r>
      <w:r>
        <w:rPr>
          <w:rFonts w:hint="default" w:cs="Arial" w:asciiTheme="minorAscii" w:hAnsiTheme="minorAscii"/>
          <w:b/>
          <w:sz w:val="28"/>
        </w:rPr>
        <w:t xml:space="preserve"> </w:t>
      </w:r>
      <w:r>
        <w:rPr>
          <w:rFonts w:hint="default" w:cs="Arial" w:asciiTheme="minorAscii" w:hAnsiTheme="minorAscii"/>
          <w:b/>
          <w:sz w:val="28"/>
        </w:rPr>
        <w:t>09</w:t>
      </w:r>
      <w:r>
        <w:rPr>
          <w:rFonts w:hint="default" w:cs="Arial" w:asciiTheme="minorAscii" w:hAnsiTheme="minorAscii"/>
          <w:b/>
          <w:sz w:val="28"/>
        </w:rPr>
        <w:t>.0</w:t>
      </w:r>
      <w:r>
        <w:rPr>
          <w:rFonts w:hint="default" w:cs="Arial" w:asciiTheme="minorAscii" w:hAnsiTheme="minorAscii"/>
          <w:b/>
          <w:sz w:val="28"/>
        </w:rPr>
        <w:t>8</w:t>
      </w:r>
      <w:r>
        <w:rPr>
          <w:rFonts w:hint="default" w:cs="Arial" w:asciiTheme="minorAscii" w:hAnsiTheme="minorAscii"/>
          <w:b/>
          <w:sz w:val="28"/>
        </w:rPr>
        <w:t>.2022.</w:t>
      </w: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Tekst domaćeg zadatka:</w:t>
      </w: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Za odabranu proizvoljnu aplikaciju koju ste razvili na nekom od predmet</w:t>
      </w:r>
      <w:r>
        <w:rPr>
          <w:rFonts w:hint="default" w:cs="Arial" w:asciiTheme="minorAscii" w:hAnsiTheme="minorAscii"/>
          <w:sz w:val="24"/>
        </w:rPr>
        <w:t>a</w:t>
      </w:r>
      <w:r>
        <w:rPr>
          <w:rFonts w:hint="default" w:cs="Arial" w:asciiTheme="minorAscii" w:hAnsiTheme="minorAscii"/>
          <w:sz w:val="24"/>
        </w:rPr>
        <w:t xml:space="preserve"> uraditi:</w:t>
      </w: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 xml:space="preserve">1. Plan održavanja softvera kojim treba obuhvatiti aktivnosti održavanja softvera datim u ovom i prethodnom predavanju </w:t>
      </w: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2. Za svaku od aktivnosti održavanja treba da odrediti potrebne resurse tako da se mogu predvideti troškovi održavanja po aktivnostima.</w:t>
      </w:r>
    </w:p>
    <w:p>
      <w:pPr>
        <w:pStyle w:val="2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8"/>
          <w:szCs w:val="28"/>
        </w:rPr>
        <w:t>Rešenje zadatka:</w:t>
      </w:r>
    </w:p>
    <w:p>
      <w:pPr>
        <w:spacing w:after="0"/>
        <w:jc w:val="center"/>
        <w:rPr>
          <w:rFonts w:hint="default" w:cs="Arial" w:asciiTheme="minorAscii" w:hAnsiTheme="minorAscii"/>
          <w:sz w:val="24"/>
          <w:u w:val="single"/>
        </w:rPr>
      </w:pPr>
    </w:p>
    <w:p>
      <w:pPr>
        <w:spacing w:after="0"/>
        <w:jc w:val="center"/>
        <w:rPr>
          <w:rFonts w:hint="default" w:cs="Arial" w:asciiTheme="minorAscii" w:hAnsiTheme="minorAscii"/>
          <w:sz w:val="24"/>
          <w:u w:val="single"/>
        </w:rPr>
      </w:pPr>
      <w:r>
        <w:rPr>
          <w:rFonts w:hint="default" w:cs="Arial" w:asciiTheme="minorAscii" w:hAnsiTheme="minorAscii"/>
          <w:sz w:val="24"/>
          <w:u w:val="single"/>
        </w:rPr>
        <w:t>Plan aktvnosti održavanja sistema apoteke</w:t>
      </w:r>
    </w:p>
    <w:p>
      <w:pPr>
        <w:spacing w:after="0"/>
        <w:jc w:val="center"/>
        <w:rPr>
          <w:rFonts w:hint="default" w:cs="Arial" w:asciiTheme="minorAscii" w:hAnsiTheme="minorAscii"/>
          <w:sz w:val="24"/>
          <w:u w:val="single"/>
        </w:rPr>
      </w:pPr>
    </w:p>
    <w:p>
      <w:p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Ljudski resursi:</w:t>
      </w:r>
    </w:p>
    <w:p>
      <w:pPr>
        <w:pStyle w:val="7"/>
        <w:numPr>
          <w:ilvl w:val="0"/>
          <w:numId w:val="1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 xml:space="preserve">Vodja projekta </w:t>
      </w:r>
    </w:p>
    <w:p>
      <w:pPr>
        <w:pStyle w:val="7"/>
        <w:numPr>
          <w:ilvl w:val="0"/>
          <w:numId w:val="1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Softverski inženjer</w:t>
      </w:r>
    </w:p>
    <w:p>
      <w:pPr>
        <w:pStyle w:val="7"/>
        <w:numPr>
          <w:ilvl w:val="0"/>
          <w:numId w:val="1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Administrator sistema</w:t>
      </w:r>
    </w:p>
    <w:p>
      <w:pPr>
        <w:pStyle w:val="7"/>
        <w:numPr>
          <w:ilvl w:val="0"/>
          <w:numId w:val="1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Programer 1</w:t>
      </w:r>
    </w:p>
    <w:p>
      <w:pPr>
        <w:pStyle w:val="7"/>
        <w:numPr>
          <w:ilvl w:val="0"/>
          <w:numId w:val="1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Programer 2</w:t>
      </w:r>
    </w:p>
    <w:p>
      <w:pPr>
        <w:pStyle w:val="7"/>
        <w:numPr>
          <w:ilvl w:val="0"/>
          <w:numId w:val="1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Programer 3</w:t>
      </w:r>
    </w:p>
    <w:p>
      <w:pPr>
        <w:pStyle w:val="7"/>
        <w:numPr>
          <w:ilvl w:val="0"/>
          <w:numId w:val="1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Programer 4</w:t>
      </w:r>
    </w:p>
    <w:p>
      <w:pPr>
        <w:pStyle w:val="7"/>
        <w:numPr>
          <w:ilvl w:val="0"/>
          <w:numId w:val="1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Tester</w:t>
      </w:r>
    </w:p>
    <w:p>
      <w:pPr>
        <w:pStyle w:val="7"/>
        <w:spacing w:after="40"/>
        <w:rPr>
          <w:rFonts w:hint="default" w:cs="Arial" w:asciiTheme="minorAscii" w:hAnsiTheme="minorAscii"/>
          <w:sz w:val="14"/>
        </w:rPr>
      </w:pPr>
    </w:p>
    <w:p>
      <w:p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Materijalni resursi:</w:t>
      </w:r>
    </w:p>
    <w:p>
      <w:pPr>
        <w:pStyle w:val="7"/>
        <w:numPr>
          <w:ilvl w:val="0"/>
          <w:numId w:val="2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Server</w:t>
      </w:r>
    </w:p>
    <w:p>
      <w:pPr>
        <w:pStyle w:val="7"/>
        <w:numPr>
          <w:ilvl w:val="0"/>
          <w:numId w:val="2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PC1</w:t>
      </w:r>
    </w:p>
    <w:p>
      <w:pPr>
        <w:pStyle w:val="7"/>
        <w:numPr>
          <w:ilvl w:val="0"/>
          <w:numId w:val="2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PC2</w:t>
      </w:r>
    </w:p>
    <w:p>
      <w:pPr>
        <w:pStyle w:val="7"/>
        <w:numPr>
          <w:ilvl w:val="0"/>
          <w:numId w:val="2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PC3</w:t>
      </w:r>
    </w:p>
    <w:p>
      <w:pPr>
        <w:pStyle w:val="7"/>
        <w:numPr>
          <w:ilvl w:val="0"/>
          <w:numId w:val="2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PC4</w:t>
      </w:r>
    </w:p>
    <w:p>
      <w:pPr>
        <w:pStyle w:val="7"/>
        <w:numPr>
          <w:ilvl w:val="0"/>
          <w:numId w:val="2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PC5</w:t>
      </w:r>
    </w:p>
    <w:p>
      <w:pPr>
        <w:spacing w:after="40"/>
        <w:ind w:left="360"/>
        <w:rPr>
          <w:rFonts w:hint="default" w:cs="Arial" w:asciiTheme="minorAscii" w:hAnsiTheme="minorAscii"/>
          <w:sz w:val="24"/>
        </w:rPr>
      </w:pPr>
    </w:p>
    <w:p>
      <w:pPr>
        <w:spacing w:after="40"/>
        <w:ind w:left="36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 xml:space="preserve">Planirani ljudski resursi: </w:t>
      </w:r>
    </w:p>
    <w:p>
      <w:pPr>
        <w:pStyle w:val="7"/>
        <w:numPr>
          <w:ilvl w:val="0"/>
          <w:numId w:val="3"/>
        </w:numPr>
        <w:spacing w:after="4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Team leader –  Predviđeno radno vreme na projektu je 200 radnih sati</w:t>
      </w:r>
    </w:p>
    <w:p>
      <w:pPr>
        <w:pStyle w:val="7"/>
        <w:numPr>
          <w:ilvl w:val="0"/>
          <w:numId w:val="3"/>
        </w:num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Softverski inženjer –  Predviđeno radno vreme na projektu je 80 radnih sati</w:t>
      </w:r>
    </w:p>
    <w:p>
      <w:pPr>
        <w:pStyle w:val="7"/>
        <w:numPr>
          <w:ilvl w:val="0"/>
          <w:numId w:val="3"/>
        </w:num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Programeri – Predviđeno radno vreme na projektu je 350 radnih</w:t>
      </w:r>
    </w:p>
    <w:p>
      <w:pPr>
        <w:pStyle w:val="7"/>
        <w:numPr>
          <w:ilvl w:val="0"/>
          <w:numId w:val="3"/>
        </w:num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Administrator sistema – Predviđeno radno vreme na projektu je 250 radna sata</w:t>
      </w:r>
    </w:p>
    <w:p>
      <w:pPr>
        <w:pStyle w:val="7"/>
        <w:numPr>
          <w:ilvl w:val="0"/>
          <w:numId w:val="3"/>
        </w:num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Tester – Predviđeno radno vreme na projektu je 40 radnih</w:t>
      </w:r>
    </w:p>
    <w:p>
      <w:pPr>
        <w:spacing w:after="40"/>
        <w:rPr>
          <w:rFonts w:hint="default" w:cs="Arial" w:asciiTheme="minorAscii" w:hAnsiTheme="minorAscii"/>
          <w:sz w:val="24"/>
        </w:rPr>
      </w:pPr>
    </w:p>
    <w:p>
      <w:pPr>
        <w:spacing w:after="40"/>
        <w:rPr>
          <w:rFonts w:hint="default" w:cs="Arial" w:asciiTheme="minorAscii" w:hAnsiTheme="minorAscii"/>
          <w:b/>
          <w:i/>
          <w:sz w:val="24"/>
          <w:u w:val="single"/>
        </w:rPr>
      </w:pPr>
      <w:r>
        <w:rPr>
          <w:rFonts w:hint="default" w:cs="Arial" w:asciiTheme="minorAscii" w:hAnsiTheme="minorAscii"/>
          <w:b/>
          <w:i/>
          <w:sz w:val="24"/>
          <w:u w:val="single"/>
        </w:rPr>
        <w:t>I Prikupljanje zahteva za sistem</w:t>
      </w: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 xml:space="preserve">Planirani ljudski resursi: </w:t>
      </w:r>
    </w:p>
    <w:p>
      <w:pPr>
        <w:pStyle w:val="7"/>
        <w:numPr>
          <w:ilvl w:val="0"/>
          <w:numId w:val="3"/>
        </w:num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Softver inženjer – 40 radnih sati</w:t>
      </w:r>
    </w:p>
    <w:p>
      <w:pPr>
        <w:pStyle w:val="7"/>
        <w:numPr>
          <w:ilvl w:val="0"/>
          <w:numId w:val="3"/>
        </w:num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Programer – 150 radna sati</w:t>
      </w:r>
    </w:p>
    <w:p>
      <w:pPr>
        <w:pStyle w:val="7"/>
        <w:spacing w:after="0"/>
        <w:rPr>
          <w:rFonts w:hint="default" w:cs="Arial" w:asciiTheme="minorAscii" w:hAnsiTheme="minorAscii"/>
          <w:sz w:val="24"/>
        </w:rPr>
      </w:pPr>
    </w:p>
    <w:p>
      <w:pPr>
        <w:spacing w:after="40"/>
        <w:rPr>
          <w:rFonts w:hint="default" w:cs="Arial" w:asciiTheme="minorAscii" w:hAnsiTheme="minorAscii"/>
          <w:b/>
          <w:i/>
          <w:sz w:val="24"/>
          <w:u w:val="single"/>
        </w:rPr>
      </w:pPr>
      <w:r>
        <w:rPr>
          <w:rFonts w:hint="default" w:cs="Arial" w:asciiTheme="minorAscii" w:hAnsiTheme="minorAscii"/>
          <w:b/>
          <w:i/>
          <w:sz w:val="24"/>
          <w:u w:val="single"/>
        </w:rPr>
        <w:t>II Analiza dokumentovanih zahteva</w:t>
      </w: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 xml:space="preserve">Planirani ljudski resursi: </w:t>
      </w:r>
    </w:p>
    <w:p>
      <w:pPr>
        <w:pStyle w:val="7"/>
        <w:numPr>
          <w:ilvl w:val="0"/>
          <w:numId w:val="3"/>
        </w:num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Softver inženjer – 40 radnih sati</w:t>
      </w:r>
    </w:p>
    <w:p>
      <w:pPr>
        <w:pStyle w:val="7"/>
        <w:numPr>
          <w:ilvl w:val="0"/>
          <w:numId w:val="3"/>
        </w:num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Programer – 100 radnih sati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40"/>
        <w:rPr>
          <w:rFonts w:hint="default" w:cs="Arial" w:asciiTheme="minorAscii" w:hAnsiTheme="minorAscii"/>
          <w:b/>
          <w:i/>
          <w:sz w:val="24"/>
          <w:u w:val="single"/>
        </w:rPr>
      </w:pPr>
      <w:r>
        <w:rPr>
          <w:rFonts w:hint="default" w:cs="Arial" w:asciiTheme="minorAscii" w:hAnsiTheme="minorAscii"/>
          <w:b/>
          <w:i/>
          <w:sz w:val="24"/>
          <w:u w:val="single"/>
        </w:rPr>
        <w:t>III Detaljan dizajn sistema</w:t>
      </w: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 xml:space="preserve">Planirani ljudski resursi: </w:t>
      </w:r>
    </w:p>
    <w:p>
      <w:pPr>
        <w:pStyle w:val="7"/>
        <w:numPr>
          <w:ilvl w:val="0"/>
          <w:numId w:val="3"/>
        </w:num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Vodja projekta – 200 radnih sati</w:t>
      </w:r>
    </w:p>
    <w:p>
      <w:pPr>
        <w:pStyle w:val="7"/>
        <w:numPr>
          <w:ilvl w:val="0"/>
          <w:numId w:val="3"/>
        </w:num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Softver inženjer – 40 radnih sati</w:t>
      </w:r>
    </w:p>
    <w:p>
      <w:pPr>
        <w:pStyle w:val="7"/>
        <w:numPr>
          <w:ilvl w:val="0"/>
          <w:numId w:val="3"/>
        </w:num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Programer – 100 radnih sati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b/>
          <w:i/>
          <w:sz w:val="24"/>
          <w:u w:val="single"/>
        </w:rPr>
      </w:pPr>
      <w:r>
        <w:rPr>
          <w:rFonts w:hint="default" w:eastAsia="Times New Roman" w:cs="Arial" w:asciiTheme="minorAscii" w:hAnsiTheme="minorAscii"/>
          <w:b/>
          <w:i/>
          <w:sz w:val="24"/>
          <w:u w:val="single"/>
        </w:rPr>
        <w:t xml:space="preserve">IV Podizanje produkcione verzije na serveru: </w:t>
      </w:r>
    </w:p>
    <w:p>
      <w:pPr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sz w:val="24"/>
        </w:rPr>
      </w:pPr>
      <w:r>
        <w:rPr>
          <w:rFonts w:hint="default" w:eastAsia="Times New Roman" w:cs="Arial" w:asciiTheme="minorAscii" w:hAnsiTheme="minorAscii"/>
          <w:sz w:val="24"/>
        </w:rPr>
        <w:t xml:space="preserve">Nakon istraživanja i proučene dokumentacije o sistemu, na ovoj aktivnosti je predviđen jedan administrator sistema koji ima zadatak da obavi ovu aktivnost za tri radna dana i uspostavi funkcionalnu vezu sistema sa ostalim članovima tima odnosno programerima. </w:t>
      </w:r>
    </w:p>
    <w:p>
      <w:pPr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b/>
          <w:i/>
          <w:sz w:val="24"/>
          <w:u w:val="single"/>
        </w:rPr>
      </w:pPr>
      <w:r>
        <w:rPr>
          <w:rFonts w:hint="default" w:eastAsia="Times New Roman" w:cs="Arial" w:asciiTheme="minorAscii" w:hAnsiTheme="minorAscii"/>
          <w:b/>
          <w:i/>
          <w:sz w:val="24"/>
          <w:u w:val="single"/>
        </w:rPr>
        <w:t xml:space="preserve">V Implementacija modifikovane baze podataka: </w:t>
      </w:r>
    </w:p>
    <w:p>
      <w:pPr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sz w:val="24"/>
          <w:lang w:val="en-US"/>
        </w:rPr>
      </w:pPr>
      <w:r>
        <w:rPr>
          <w:rFonts w:hint="default" w:eastAsia="Times New Roman" w:cs="Arial" w:asciiTheme="minorAscii" w:hAnsiTheme="minorAscii"/>
          <w:sz w:val="24"/>
        </w:rPr>
        <w:t>Potrebno je nizom upita ka bazi ispitati njen rad i podesiti sve nove upise u postojeće tabele. Baza će biti MySQL</w:t>
      </w:r>
      <w:r>
        <w:rPr>
          <w:rFonts w:hint="default" w:eastAsia="Times New Roman" w:cs="Arial" w:asciiTheme="minorAscii" w:hAnsiTheme="minorAscii"/>
          <w:sz w:val="24"/>
          <w:lang w:val="en-US"/>
        </w:rPr>
        <w:t>.</w:t>
      </w:r>
    </w:p>
    <w:p>
      <w:pPr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b/>
          <w:i/>
          <w:sz w:val="24"/>
          <w:u w:val="single"/>
        </w:rPr>
      </w:pPr>
      <w:r>
        <w:rPr>
          <w:rFonts w:hint="default" w:eastAsia="Times New Roman" w:cs="Arial" w:asciiTheme="minorAscii" w:hAnsiTheme="minorAscii"/>
          <w:b/>
          <w:i/>
          <w:sz w:val="24"/>
          <w:u w:val="single"/>
        </w:rPr>
        <w:t xml:space="preserve">VI Migracija podataka u okviru sistema: </w:t>
      </w:r>
    </w:p>
    <w:p>
      <w:pPr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sz w:val="24"/>
        </w:rPr>
      </w:pPr>
      <w:r>
        <w:rPr>
          <w:rFonts w:hint="default" w:eastAsia="Times New Roman" w:cs="Arial" w:asciiTheme="minorAscii" w:hAnsiTheme="minorAscii"/>
          <w:sz w:val="24"/>
        </w:rPr>
        <w:t xml:space="preserve">Predviđeno je da se upitima u okviru stare baze turisticke aplikacije dobiju potrebne informacije o svim aktivnim korisnicima i svih lokacija. Da se nakon toga prenesu u novi sistem. </w:t>
      </w:r>
    </w:p>
    <w:p>
      <w:pPr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b/>
          <w:i/>
          <w:sz w:val="24"/>
          <w:u w:val="single"/>
        </w:rPr>
      </w:pPr>
      <w:r>
        <w:rPr>
          <w:rFonts w:hint="default" w:eastAsia="Times New Roman" w:cs="Arial" w:asciiTheme="minorAscii" w:hAnsiTheme="minorAscii"/>
          <w:b/>
          <w:i/>
          <w:sz w:val="24"/>
          <w:u w:val="single"/>
        </w:rPr>
        <w:t xml:space="preserve">VII Testiranje: </w:t>
      </w:r>
    </w:p>
    <w:p>
      <w:pPr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sz w:val="24"/>
        </w:rPr>
      </w:pPr>
      <w:r>
        <w:rPr>
          <w:rFonts w:hint="default" w:eastAsia="Times New Roman" w:cs="Arial" w:asciiTheme="minorAscii" w:hAnsiTheme="minorAscii"/>
          <w:sz w:val="24"/>
        </w:rPr>
        <w:t>Jedinično testiranje pored kog treba proveriti nekoliko korisnika i lokaciju da bi se utvrdilo da se nije provukla neka greška.</w:t>
      </w:r>
    </w:p>
    <w:p>
      <w:pPr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JoyPixel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oyPixels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CF4151"/>
    <w:multiLevelType w:val="multilevel"/>
    <w:tmpl w:val="25CF41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22F9D"/>
    <w:multiLevelType w:val="multilevel"/>
    <w:tmpl w:val="61622F9D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1440CC0"/>
    <w:multiLevelType w:val="multilevel"/>
    <w:tmpl w:val="71440C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F3"/>
    <w:rsid w:val="001128B3"/>
    <w:rsid w:val="001B4280"/>
    <w:rsid w:val="001D7F6B"/>
    <w:rsid w:val="002F7944"/>
    <w:rsid w:val="00333B60"/>
    <w:rsid w:val="00506E14"/>
    <w:rsid w:val="005A3CF3"/>
    <w:rsid w:val="00644B33"/>
    <w:rsid w:val="00743419"/>
    <w:rsid w:val="00796CD6"/>
    <w:rsid w:val="007C4F3E"/>
    <w:rsid w:val="008902B0"/>
    <w:rsid w:val="008C10A1"/>
    <w:rsid w:val="008D6D21"/>
    <w:rsid w:val="008E6A63"/>
    <w:rsid w:val="00936FAD"/>
    <w:rsid w:val="009500EC"/>
    <w:rsid w:val="00E00312"/>
    <w:rsid w:val="00E34EC0"/>
    <w:rsid w:val="00F13F51"/>
    <w:rsid w:val="00F8047D"/>
    <w:rsid w:val="7F3BB441"/>
    <w:rsid w:val="BF7D225F"/>
    <w:rsid w:val="E7FF0512"/>
    <w:rsid w:val="EAB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6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sr-Latn-RS" w:eastAsia="en-US" w:bidi="ar-SA"/>
    </w:rPr>
  </w:style>
  <w:style w:type="paragraph" w:styleId="7">
    <w:name w:val="List Paragraph"/>
    <w:basedOn w:val="1"/>
    <w:qFormat/>
    <w:uiPriority w:val="34"/>
    <w:pPr>
      <w:spacing w:line="259" w:lineRule="auto"/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362</Words>
  <Characters>2070</Characters>
  <Lines>17</Lines>
  <Paragraphs>4</Paragraphs>
  <TotalTime>0</TotalTime>
  <ScaleCrop>false</ScaleCrop>
  <LinksUpToDate>false</LinksUpToDate>
  <CharactersWithSpaces>2428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2021-12-15T10:58:00Z</dcterms:created>
  <dc:creator>Korisnik</dc:creator>
  <cp:lastModifiedBy>du</cp:lastModifiedBy>
  <dcterms:modified xsi:type="dcterms:W3CDTF">2022-08-15T21:10:48Z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