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>
      <w:pPr>
        <w:pStyle w:val="8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>
      <w:pPr>
        <w:pStyle w:val="8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TEMA: </w:t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 w:eastAsia="zh-CN" w:bidi="ar"/>
        </w:rPr>
        <w:t>Poslovni sistem lanca restorana za prodaju i pripremu brze hrane</w:t>
      </w:r>
    </w:p>
    <w:p>
      <w:pPr>
        <w:pStyle w:val="8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8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8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6</w:t>
      </w:r>
    </w:p>
    <w:p>
      <w:pPr>
        <w:pStyle w:val="8"/>
        <w:rPr>
          <w:rFonts w:ascii="Arial" w:hAnsi="Arial" w:cs="Arial"/>
          <w:b/>
        </w:rPr>
      </w:pPr>
    </w:p>
    <w:p>
      <w:pPr>
        <w:pStyle w:val="8"/>
        <w:rPr>
          <w:rFonts w:ascii="Arial" w:hAnsi="Arial" w:cs="Arial"/>
          <w:b/>
        </w:rPr>
      </w:pPr>
    </w:p>
    <w:p>
      <w:pPr>
        <w:pStyle w:val="8"/>
        <w:rPr>
          <w:rFonts w:ascii="Arial" w:hAnsi="Arial" w:cs="Arial"/>
          <w:b/>
        </w:rPr>
      </w:pPr>
    </w:p>
    <w:p>
      <w:pPr>
        <w:pStyle w:val="8"/>
        <w:rPr>
          <w:rFonts w:ascii="Arial" w:hAnsi="Arial" w:cs="Arial"/>
          <w:b/>
        </w:rPr>
      </w:pPr>
    </w:p>
    <w:p>
      <w:pPr>
        <w:pStyle w:val="8"/>
        <w:rPr>
          <w:rFonts w:ascii="Arial" w:hAnsi="Arial" w:cs="Arial"/>
          <w:b/>
        </w:rPr>
      </w:pPr>
    </w:p>
    <w:p>
      <w:pPr>
        <w:pStyle w:val="8"/>
        <w:rPr>
          <w:rFonts w:ascii="Arial" w:hAnsi="Arial" w:cs="Arial"/>
          <w:b/>
        </w:rPr>
      </w:pPr>
    </w:p>
    <w:p>
      <w:pPr>
        <w:pStyle w:val="8"/>
        <w:rPr>
          <w:rFonts w:ascii="Arial" w:hAnsi="Arial" w:cs="Arial"/>
          <w:b/>
        </w:rPr>
      </w:pPr>
    </w:p>
    <w:p>
      <w:pPr>
        <w:pStyle w:val="8"/>
        <w:rPr>
          <w:rFonts w:ascii="Arial" w:hAnsi="Arial" w:cs="Arial"/>
          <w:b/>
        </w:rPr>
      </w:pPr>
    </w:p>
    <w:p>
      <w:pPr>
        <w:pStyle w:val="8"/>
        <w:rPr>
          <w:rFonts w:ascii="Arial" w:hAnsi="Arial" w:cs="Arial"/>
          <w:b/>
        </w:rPr>
      </w:pPr>
    </w:p>
    <w:p>
      <w:pPr>
        <w:pStyle w:val="8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Dušan Stanković</w:t>
      </w:r>
    </w:p>
    <w:p>
      <w:pPr>
        <w:pStyle w:val="8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3</w:t>
      </w:r>
      <w:r>
        <w:rPr>
          <w:rFonts w:ascii="Arial" w:hAnsi="Arial" w:cs="Arial"/>
          <w:b/>
          <w:sz w:val="28"/>
        </w:rPr>
        <w:t>611</w:t>
      </w:r>
    </w:p>
    <w:p>
      <w:pPr>
        <w:pStyle w:val="8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10.11.2021.</w:t>
      </w:r>
    </w:p>
    <w:p>
      <w:pPr>
        <w:pStyle w:val="8"/>
      </w:pPr>
    </w:p>
    <w:p>
      <w:pPr>
        <w:pStyle w:val="8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Nacrtajte dijagram slučajeva korišćenja za sistem koji ste dobili za DZ01. Opišite 1 slučaj korišćenja od navedenih, pomoću šablona datog u predavanju. Obavezno uključite alternativne tokove i izuzetke.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lang w:val="en-US"/>
        </w:rPr>
      </w:pPr>
      <w:r>
        <w:drawing>
          <wp:inline distT="0" distB="0" distL="0" distR="0">
            <wp:extent cx="5760720" cy="26498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460"/>
        <w:gridCol w:w="246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4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ID I naziv:</w:t>
            </w:r>
          </w:p>
        </w:tc>
        <w:tc>
          <w:tcPr>
            <w:tcW w:w="7380" w:type="dxa"/>
            <w:gridSpan w:val="3"/>
            <w:vAlign w:val="center"/>
          </w:tcPr>
          <w:p>
            <w:pPr>
              <w:spacing w:after="40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UC-4 Evidencija procedure za pripremu hrane iz menija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4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Kreator:</w:t>
            </w:r>
          </w:p>
        </w:tc>
        <w:tc>
          <w:tcPr>
            <w:tcW w:w="2460" w:type="dxa"/>
            <w:vAlign w:val="center"/>
          </w:tcPr>
          <w:p>
            <w:p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Dušan Stanković</w:t>
            </w:r>
          </w:p>
        </w:tc>
        <w:tc>
          <w:tcPr>
            <w:tcW w:w="2460" w:type="dxa"/>
            <w:vAlign w:val="center"/>
          </w:tcPr>
          <w:p>
            <w:pPr>
              <w:spacing w:after="4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Datum kreiranja:</w:t>
            </w:r>
          </w:p>
        </w:tc>
        <w:tc>
          <w:tcPr>
            <w:tcW w:w="2460" w:type="dxa"/>
            <w:vAlign w:val="center"/>
          </w:tcPr>
          <w:p>
            <w:p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10.11.2021.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4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Primarni akter:</w:t>
            </w:r>
          </w:p>
        </w:tc>
        <w:tc>
          <w:tcPr>
            <w:tcW w:w="2460" w:type="dxa"/>
            <w:vAlign w:val="center"/>
          </w:tcPr>
          <w:p>
            <w:p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Kuvar</w:t>
            </w:r>
          </w:p>
        </w:tc>
        <w:tc>
          <w:tcPr>
            <w:tcW w:w="2460" w:type="dxa"/>
            <w:vAlign w:val="center"/>
          </w:tcPr>
          <w:p>
            <w:pPr>
              <w:spacing w:after="4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Sekundarni akter:</w:t>
            </w:r>
          </w:p>
        </w:tc>
        <w:tc>
          <w:tcPr>
            <w:tcW w:w="2460" w:type="dxa"/>
            <w:vAlign w:val="center"/>
          </w:tcPr>
          <w:p>
            <w:p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Administracija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8" w:type="dxa"/>
          </w:tcPr>
          <w:p>
            <w:pPr>
              <w:spacing w:after="4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Pokreta</w:t>
            </w:r>
            <w:r>
              <w:rPr>
                <w:rFonts w:asciiTheme="minorHAnsi" w:hAnsiTheme="minorHAnsi" w:cstheme="minorHAnsi"/>
              </w:rPr>
              <w:t>č:</w:t>
            </w:r>
          </w:p>
        </w:tc>
        <w:tc>
          <w:tcPr>
            <w:tcW w:w="7380" w:type="dxa"/>
            <w:gridSpan w:val="3"/>
            <w:vAlign w:val="center"/>
          </w:tcPr>
          <w:p>
            <w:p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Kuvar treba da izabere opciju u meniju da pogleda detalje o jelu ili opciju da doda novo jelo gde će imati opcije da unese novo jelo, ili pregleda/izmeni postoje</w:t>
            </w:r>
            <w:r>
              <w:rPr>
                <w:rFonts w:asciiTheme="minorHAnsi" w:hAnsiTheme="minorHAnsi" w:cstheme="minorHAnsi"/>
              </w:rPr>
              <w:t>će.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4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Opis:</w:t>
            </w:r>
          </w:p>
        </w:tc>
        <w:tc>
          <w:tcPr>
            <w:tcW w:w="7380" w:type="dxa"/>
            <w:gridSpan w:val="3"/>
            <w:vAlign w:val="center"/>
          </w:tcPr>
          <w:p>
            <w:pPr>
              <w:spacing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Kuvaru treba omogu</w:t>
            </w:r>
            <w:r>
              <w:rPr>
                <w:rFonts w:asciiTheme="minorHAnsi" w:hAnsiTheme="minorHAnsi" w:cstheme="minorHAnsi"/>
              </w:rPr>
              <w:t>ćiti mogućnost unosa ili izmene podataka pri kreiranju ili izmeni načina pripreme određenog jela iz menija.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4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Preduslovi:</w:t>
            </w:r>
          </w:p>
        </w:tc>
        <w:tc>
          <w:tcPr>
            <w:tcW w:w="7380" w:type="dxa"/>
            <w:gridSpan w:val="3"/>
            <w:vAlign w:val="center"/>
          </w:tcPr>
          <w:p>
            <w:p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PRE-1. Postoji konekcija na internet.</w:t>
            </w:r>
          </w:p>
          <w:p>
            <w:p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PRE-2. Baza podataka je onlajn.</w:t>
            </w:r>
          </w:p>
          <w:p>
            <w:p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PRE-3. Kuvar je autentifikovan na svoju rolu pomoću svojih podataka za pristup sistemu.</w:t>
            </w:r>
          </w:p>
          <w:p>
            <w:p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PRE-4. Jelo čiji način pripreme kuvar opisuje treba da postoji.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4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Postuslovi:</w:t>
            </w:r>
          </w:p>
        </w:tc>
        <w:tc>
          <w:tcPr>
            <w:tcW w:w="7380" w:type="dxa"/>
            <w:gridSpan w:val="3"/>
            <w:vAlign w:val="center"/>
          </w:tcPr>
          <w:p>
            <w:p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POST-1. Način pripreme novog ili izmenjenog jela je sačuvan.</w:t>
            </w:r>
          </w:p>
          <w:p>
            <w:p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POST-2. Korisnik može pregledati izmenjeno ili dodato jelo.</w:t>
            </w:r>
          </w:p>
          <w:p>
            <w:p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POST-3. Korisnik može naručiti izmenjeno ili dodato jelo.</w:t>
            </w:r>
          </w:p>
          <w:p>
            <w:p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POST-4. Kuvar može pregledati ili izmeniti izmenjeno ili dodato jelo.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8" w:type="dxa"/>
          </w:tcPr>
          <w:p>
            <w:pPr>
              <w:spacing w:after="4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Normalni tok:</w:t>
            </w:r>
          </w:p>
        </w:tc>
        <w:tc>
          <w:tcPr>
            <w:tcW w:w="7380" w:type="dxa"/>
            <w:gridSpan w:val="3"/>
            <w:vAlign w:val="center"/>
          </w:tcPr>
          <w:p>
            <w:pPr>
              <w:spacing w:after="40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4.0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Evidencija procedure za pripremu hrane iz menija</w:t>
            </w:r>
          </w:p>
          <w:p>
            <w:pPr>
              <w:pStyle w:val="10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Kuvar ulazi na prikaz menija.</w:t>
            </w:r>
          </w:p>
          <w:p>
            <w:pPr>
              <w:pStyle w:val="10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Sistem daje prikaz menija sa svim jelima.</w:t>
            </w:r>
          </w:p>
          <w:p>
            <w:pPr>
              <w:pStyle w:val="10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Kuvar bira jelo iz menija koje želi da izmeni.</w:t>
            </w:r>
          </w:p>
          <w:p>
            <w:pPr>
              <w:pStyle w:val="10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Sistem prikazuje sva polja koja mogu biti izmenjena popunjena trenutnim vrednostima.</w:t>
            </w:r>
          </w:p>
          <w:p>
            <w:pPr>
              <w:pStyle w:val="10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Kuvar menja </w:t>
            </w:r>
            <w:r>
              <w:rPr>
                <w:rFonts w:asciiTheme="minorHAnsi" w:hAnsiTheme="minorHAnsi" w:cstheme="minorHAnsi"/>
              </w:rPr>
              <w:t>željena polja i čuva izmene.</w:t>
            </w:r>
          </w:p>
          <w:p>
            <w:pPr>
              <w:pStyle w:val="10"/>
              <w:numPr>
                <w:ilvl w:val="0"/>
                <w:numId w:val="1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Sistem uspešno čuva izmene.</w:t>
            </w:r>
          </w:p>
        </w:tc>
      </w:tr>
    </w:tbl>
    <w:p>
      <w:pPr>
        <w:spacing w:after="40"/>
        <w:rPr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4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Alternativni tokovi:</w:t>
            </w:r>
          </w:p>
        </w:tc>
        <w:tc>
          <w:tcPr>
            <w:tcW w:w="7380" w:type="dxa"/>
            <w:vAlign w:val="center"/>
          </w:tcPr>
          <w:p>
            <w:pPr>
              <w:spacing w:after="40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(REF PRE-4.)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 xml:space="preserve"> 4.1. Dodavanje novog jela i načina pripreme</w:t>
            </w:r>
          </w:p>
          <w:p>
            <w:pPr>
              <w:pStyle w:val="10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Kuvar ulazi na prikaz menija.</w:t>
            </w:r>
          </w:p>
          <w:p>
            <w:pPr>
              <w:pStyle w:val="10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Sistem daje prikaz menija sa svim jelima.</w:t>
            </w:r>
          </w:p>
          <w:p>
            <w:pPr>
              <w:pStyle w:val="10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Kuvar bira opciju pod znakom “+” za dodavanje novog jela.</w:t>
            </w:r>
          </w:p>
          <w:p>
            <w:pPr>
              <w:pStyle w:val="10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Sistem prikazuje prazna polja sa svim detaljima o jelu kao I njegovoj pripremi.</w:t>
            </w:r>
          </w:p>
          <w:p>
            <w:pPr>
              <w:pStyle w:val="10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Kuvar popunjava sva obavezna polja i čuva jelo sa detaljima pripreme.</w:t>
            </w:r>
          </w:p>
          <w:p>
            <w:pPr>
              <w:spacing w:after="40"/>
              <w:ind w:left="36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5.a. Kuvar bira da prekine proces kreiranja jela.</w:t>
            </w:r>
          </w:p>
          <w:p>
            <w:pPr>
              <w:spacing w:after="40"/>
              <w:ind w:left="36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5.b. Sistem prekida kuvara vraća na prikaz menija svih jela. </w:t>
            </w:r>
          </w:p>
          <w:p>
            <w:pPr>
              <w:pStyle w:val="10"/>
              <w:numPr>
                <w:ilvl w:val="0"/>
                <w:numId w:val="2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Sistem uspešno čuva novo jelo sa detaljima pripreme.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4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Izuzeci:</w:t>
            </w:r>
          </w:p>
        </w:tc>
        <w:tc>
          <w:tcPr>
            <w:tcW w:w="7380" w:type="dxa"/>
            <w:vAlign w:val="center"/>
          </w:tcPr>
          <w:p>
            <w:pPr>
              <w:spacing w:after="40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4.</w:t>
            </w:r>
            <w:r>
              <w:rPr>
                <w:rFonts w:hint="default" w:asciiTheme="minorHAnsi" w:hAnsiTheme="minorHAnsi"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.E1 Dodavanje jela koje već postoji</w:t>
            </w:r>
          </w:p>
          <w:p>
            <w:pPr>
              <w:pStyle w:val="10"/>
              <w:numPr>
                <w:ilvl w:val="0"/>
                <w:numId w:val="3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Sistem prikazuje poruku da unešeno jelo postoji.</w:t>
            </w:r>
          </w:p>
          <w:p>
            <w:pPr>
              <w:pStyle w:val="10"/>
              <w:numPr>
                <w:ilvl w:val="0"/>
                <w:numId w:val="3"/>
              </w:numPr>
              <w:spacing w:after="4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Kuvar bira da li želi da nastavi sa kreiranjem jela uz uslov da promeni naziv ili bude prebačen na stranu izmene jela čiji je naziv uneo.</w:t>
            </w:r>
          </w:p>
          <w:p>
            <w:pPr>
              <w:pStyle w:val="10"/>
              <w:numPr>
                <w:numId w:val="0"/>
              </w:numPr>
              <w:spacing w:after="40"/>
              <w:ind w:left="360" w:leftChars="0"/>
              <w:rPr>
                <w:rFonts w:hint="default" w:asciiTheme="minorHAnsi" w:hAnsiTheme="minorHAnsi" w:cstheme="minorHAnsi"/>
              </w:rPr>
            </w:pPr>
            <w:r>
              <w:rPr>
                <w:rFonts w:hint="default" w:asciiTheme="minorHAnsi" w:hAnsiTheme="minorHAnsi" w:cstheme="minorHAnsi"/>
              </w:rPr>
              <w:t>3.a. Kuvar nastavlja sa dodavanjem jela.</w:t>
            </w:r>
          </w:p>
          <w:p>
            <w:pPr>
              <w:pStyle w:val="10"/>
              <w:numPr>
                <w:numId w:val="0"/>
              </w:numPr>
              <w:spacing w:after="40"/>
              <w:ind w:left="360" w:leftChars="0"/>
              <w:rPr>
                <w:rFonts w:hint="default" w:asciiTheme="minorHAnsi" w:hAnsiTheme="minorHAnsi" w:cstheme="minorHAnsi"/>
              </w:rPr>
            </w:pPr>
            <w:r>
              <w:rPr>
                <w:rFonts w:hint="default" w:asciiTheme="minorHAnsi" w:hAnsiTheme="minorHAnsi" w:cstheme="minorHAnsi"/>
              </w:rPr>
              <w:t>3.b. Kuvar je redirektovan na stranu za izmenu jela koje ima naziv kao prethodno uneto jelo.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4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Prioriteti:</w:t>
            </w:r>
          </w:p>
        </w:tc>
        <w:tc>
          <w:tcPr>
            <w:tcW w:w="7380" w:type="dxa"/>
            <w:vAlign w:val="center"/>
          </w:tcPr>
          <w:p>
            <w:pPr>
              <w:spacing w:after="40"/>
              <w:rPr>
                <w:rFonts w:hint="default" w:asciiTheme="minorHAnsi" w:hAnsiTheme="minorHAnsi" w:cstheme="minorHAnsi"/>
              </w:rPr>
            </w:pPr>
            <w:r>
              <w:rPr>
                <w:rFonts w:hint="default" w:asciiTheme="minorHAnsi" w:hAnsiTheme="minorHAnsi" w:cstheme="minorHAnsi"/>
              </w:rPr>
              <w:t>Srednji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4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Frekvencija upotrebe:</w:t>
            </w:r>
          </w:p>
        </w:tc>
        <w:tc>
          <w:tcPr>
            <w:tcW w:w="7380" w:type="dxa"/>
            <w:vAlign w:val="center"/>
          </w:tcPr>
          <w:p>
            <w:pPr>
              <w:spacing w:after="40"/>
              <w:rPr>
                <w:rFonts w:hint="default" w:asciiTheme="minorHAnsi" w:hAnsiTheme="minorHAnsi" w:cstheme="minorHAnsi"/>
              </w:rPr>
            </w:pPr>
            <w:r>
              <w:rPr>
                <w:rFonts w:hint="default" w:asciiTheme="minorHAnsi" w:hAnsiTheme="minorHAnsi" w:cstheme="minorHAnsi"/>
              </w:rPr>
              <w:t>U proseku 15 puta na dan, a maksimalno 120 puta na nedeljnom nivou.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4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Poslovna pravila:</w:t>
            </w:r>
          </w:p>
        </w:tc>
        <w:tc>
          <w:tcPr>
            <w:tcW w:w="7380" w:type="dxa"/>
            <w:vAlign w:val="center"/>
          </w:tcPr>
          <w:p>
            <w:pPr>
              <w:spacing w:after="40"/>
              <w:rPr>
                <w:rFonts w:hint="default" w:asciiTheme="minorHAnsi" w:hAnsiTheme="minorHAnsi" w:cstheme="minorHAnsi"/>
              </w:rPr>
            </w:pPr>
            <w:r>
              <w:rPr>
                <w:rFonts w:hint="default" w:asciiTheme="minorHAnsi" w:hAnsiTheme="minorHAnsi" w:cstheme="minorHAnsi"/>
              </w:rPr>
              <w:t>Ovaj deo sistema služi kako bi kuvari mogli da imaju crud kontrolu nad jelovnikom i načinom pripreme svih jela</w:t>
            </w:r>
            <w:bookmarkStart w:id="0" w:name="_GoBack"/>
            <w:bookmarkEnd w:id="0"/>
            <w:r>
              <w:rPr>
                <w:rFonts w:hint="default" w:asciiTheme="minorHAnsi" w:hAnsiTheme="minorHAnsi" w:cstheme="minorHAnsi"/>
              </w:rPr>
              <w:t>, a korisnici samo view jela i njihovih načina pripreme.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4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Druge informacije:</w:t>
            </w:r>
          </w:p>
        </w:tc>
        <w:tc>
          <w:tcPr>
            <w:tcW w:w="7380" w:type="dxa"/>
            <w:vAlign w:val="center"/>
          </w:tcPr>
          <w:p>
            <w:pPr>
              <w:spacing w:after="40"/>
              <w:rPr>
                <w:rFonts w:hint="default" w:asciiTheme="minorHAnsi" w:hAnsiTheme="minorHAnsi" w:cstheme="minorHAnsi"/>
              </w:rPr>
            </w:pPr>
            <w:r>
              <w:rPr>
                <w:rFonts w:hint="default" w:asciiTheme="minorHAnsi" w:hAnsiTheme="minorHAnsi" w:cstheme="minorHAnsi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after="40"/>
              <w:jc w:val="righ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Pretpostavke:</w:t>
            </w:r>
          </w:p>
        </w:tc>
        <w:tc>
          <w:tcPr>
            <w:tcW w:w="7380" w:type="dxa"/>
            <w:vAlign w:val="center"/>
          </w:tcPr>
          <w:p>
            <w:pPr>
              <w:spacing w:after="40"/>
              <w:rPr>
                <w:rFonts w:hint="default" w:asciiTheme="minorHAnsi" w:hAnsiTheme="minorHAnsi" w:cstheme="minorHAnsi"/>
              </w:rPr>
            </w:pPr>
            <w:r>
              <w:rPr>
                <w:rFonts w:hint="default" w:asciiTheme="minorHAnsi" w:hAnsiTheme="minorHAnsi" w:cstheme="minorHAnsi"/>
              </w:rPr>
              <w:t>Cenovnik jela je ispravno unet.</w:t>
            </w:r>
          </w:p>
          <w:p>
            <w:pPr>
              <w:spacing w:after="40"/>
              <w:rPr>
                <w:rFonts w:hint="default" w:asciiTheme="minorHAnsi" w:hAnsiTheme="minorHAnsi" w:cstheme="minorHAnsi"/>
              </w:rPr>
            </w:pPr>
            <w:r>
              <w:rPr>
                <w:rFonts w:hint="default" w:asciiTheme="minorHAnsi" w:hAnsiTheme="minorHAnsi" w:cstheme="minorHAnsi"/>
              </w:rPr>
              <w:t>Način pripreme jela je ispravno unet.</w:t>
            </w:r>
          </w:p>
        </w:tc>
      </w:tr>
    </w:tbl>
    <w:p>
      <w:pPr>
        <w:spacing w:after="40"/>
        <w:rPr>
          <w:rFonts w:asciiTheme="minorHAnsi" w:hAnsiTheme="minorHAnsi" w:cstheme="minorHAnsi"/>
          <w:lang w:val="en-US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>
          <w:pPr>
            <w:pStyle w:val="6"/>
            <w:wordWrap w:val="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SE322 – 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Dušan Stanković 3611</w:t>
          </w:r>
          <w:r>
            <w:rPr>
              <w:rStyle w:val="9"/>
              <w:rFonts w:ascii="Arial" w:hAnsi="Arial" w:cs="Arial"/>
            </w:rPr>
            <w:t xml:space="preserve"> </w:t>
          </w:r>
        </w:p>
      </w:tc>
    </w:tr>
  </w:tbl>
  <w:p>
    <w:pPr>
      <w:pStyle w:val="8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457638"/>
    <w:multiLevelType w:val="multilevel"/>
    <w:tmpl w:val="0F45763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E76A8"/>
    <w:multiLevelType w:val="multilevel"/>
    <w:tmpl w:val="102E76A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649E8"/>
    <w:multiLevelType w:val="multilevel"/>
    <w:tmpl w:val="602649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DC10A"/>
    <w:rsid w:val="00001776"/>
    <w:rsid w:val="00066BAA"/>
    <w:rsid w:val="000E27BC"/>
    <w:rsid w:val="00110238"/>
    <w:rsid w:val="00170252"/>
    <w:rsid w:val="002667C2"/>
    <w:rsid w:val="003B30BC"/>
    <w:rsid w:val="003D4518"/>
    <w:rsid w:val="003E12A4"/>
    <w:rsid w:val="00402A08"/>
    <w:rsid w:val="005A07C0"/>
    <w:rsid w:val="00767334"/>
    <w:rsid w:val="0083797F"/>
    <w:rsid w:val="00BD697B"/>
    <w:rsid w:val="00DB564B"/>
    <w:rsid w:val="00DE7299"/>
    <w:rsid w:val="7F6DC10A"/>
    <w:rsid w:val="AFEBB1D1"/>
    <w:rsid w:val="BB9FC162"/>
    <w:rsid w:val="FE956182"/>
    <w:rsid w:val="FEFEB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table" w:styleId="7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9">
    <w:name w:val="Placeholder Text"/>
    <w:semiHidden/>
    <w:qFormat/>
    <w:uiPriority w:val="99"/>
    <w:rPr>
      <w:color w:val="808080"/>
    </w:rPr>
  </w:style>
  <w:style w:type="paragraph" w:styleId="10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399</Words>
  <Characters>2275</Characters>
  <Lines>18</Lines>
  <Paragraphs>5</Paragraphs>
  <TotalTime>330</TotalTime>
  <ScaleCrop>false</ScaleCrop>
  <LinksUpToDate>false</LinksUpToDate>
  <CharactersWithSpaces>2669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2021-10-12T22:49:00Z</dcterms:created>
  <dc:creator>du</dc:creator>
  <cp:lastModifiedBy>du</cp:lastModifiedBy>
  <dcterms:modified xsi:type="dcterms:W3CDTF">2021-11-10T21:05:31Z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