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CF1" w:rsidRDefault="006762C8">
      <w:r>
        <w:t>Stand-up woensdag week 2</w:t>
      </w:r>
    </w:p>
    <w:p w:rsidR="006762C8" w:rsidRDefault="006762C8">
      <w:r>
        <w:t>Antwoorden op vragen</w:t>
      </w:r>
      <w:r w:rsidR="00EF5194">
        <w:t xml:space="preserve"> van 4.4</w:t>
      </w:r>
      <w:r>
        <w:t>:</w:t>
      </w:r>
    </w:p>
    <w:p w:rsidR="006762C8" w:rsidRDefault="006762C8">
      <w:r>
        <w:t>Vraag 1:</w:t>
      </w:r>
    </w:p>
    <w:p w:rsidR="006762C8" w:rsidRDefault="006762C8">
      <w:r>
        <w:t xml:space="preserve">Codesoorten hhs niet meer gebruiken want is opgenomen in nieuwe database. De relatie van de </w:t>
      </w:r>
      <w:proofErr w:type="spellStart"/>
      <w:r>
        <w:t>ba</w:t>
      </w:r>
      <w:proofErr w:type="spellEnd"/>
      <w:r>
        <w:t xml:space="preserve"> accounts zijn overal aan de account naam herkenbaar. Relatie daarbij is een stuk directer geworden.</w:t>
      </w:r>
    </w:p>
    <w:p w:rsidR="006762C8" w:rsidRDefault="006762C8">
      <w:r>
        <w:t>Vraag 2:</w:t>
      </w:r>
    </w:p>
    <w:p w:rsidR="006762C8" w:rsidRDefault="006762C8">
      <w:r>
        <w:t>Signalen gaan om verschillen tussen de applicaties. Niet in tabs. Alle signalen in 1 scherm tonen en de impact mag in een verdiepingsscherm getoond worden (eigen keuze).</w:t>
      </w:r>
    </w:p>
    <w:p w:rsidR="006762C8" w:rsidRDefault="006762C8">
      <w:r>
        <w:t>Vraag 3:</w:t>
      </w:r>
    </w:p>
    <w:p w:rsidR="006762C8" w:rsidRDefault="00EB17D2">
      <w:r>
        <w:t xml:space="preserve">De andere </w:t>
      </w:r>
      <w:proofErr w:type="spellStart"/>
      <w:r>
        <w:t>usecases</w:t>
      </w:r>
      <w:proofErr w:type="spellEnd"/>
      <w:r>
        <w:t xml:space="preserve"> verzamelen extra informatie op de basis </w:t>
      </w:r>
      <w:proofErr w:type="spellStart"/>
      <w:r>
        <w:t>usecase</w:t>
      </w:r>
      <w:proofErr w:type="spellEnd"/>
      <w:r w:rsidR="00EF5194">
        <w:t xml:space="preserve"> (in document </w:t>
      </w:r>
      <w:proofErr w:type="spellStart"/>
      <w:r w:rsidR="00EF5194">
        <w:t>usecase</w:t>
      </w:r>
      <w:proofErr w:type="spellEnd"/>
      <w:r w:rsidR="00EF5194">
        <w:t xml:space="preserve"> 5)</w:t>
      </w:r>
      <w:r>
        <w:t xml:space="preserve">. Van linksboven naar rechtsonder </w:t>
      </w:r>
      <w:r w:rsidR="00EF5194">
        <w:t>lezen dan heb je</w:t>
      </w:r>
      <w:r>
        <w:t xml:space="preserve"> de systeemflow</w:t>
      </w:r>
      <w:r w:rsidR="00EF5194">
        <w:t xml:space="preserve"> te pakken.</w:t>
      </w:r>
    </w:p>
    <w:p w:rsidR="006762C8" w:rsidRDefault="00EB17D2">
      <w:r>
        <w:t>Vraag 4:</w:t>
      </w:r>
    </w:p>
    <w:p w:rsidR="00EB17D2" w:rsidRDefault="00EB17D2">
      <w:r>
        <w:t xml:space="preserve">Documenten worden gecontroleerd of er aanpassingen nodig zijn, waar nodig wordt het aangepast. </w:t>
      </w:r>
    </w:p>
    <w:p w:rsidR="00EB17D2" w:rsidRDefault="00EB17D2">
      <w:r>
        <w:t xml:space="preserve">Geen grote veranderingen in de documenten. </w:t>
      </w:r>
      <w:r w:rsidR="00EF5194">
        <w:t xml:space="preserve">Wanneer dit gebeurt is worden de nieuwe documenten op </w:t>
      </w:r>
      <w:proofErr w:type="spellStart"/>
      <w:r w:rsidR="00EF5194">
        <w:t>sharepoint</w:t>
      </w:r>
      <w:proofErr w:type="spellEnd"/>
      <w:r w:rsidR="00EF5194">
        <w:t xml:space="preserve"> gezet. </w:t>
      </w:r>
    </w:p>
    <w:p w:rsidR="00EF5194" w:rsidRDefault="00EF5194"/>
    <w:p w:rsidR="00EB17D2" w:rsidRPr="00EF5194" w:rsidRDefault="00EF5194">
      <w:pPr>
        <w:rPr>
          <w:u w:val="single"/>
        </w:rPr>
      </w:pPr>
      <w:r w:rsidRPr="00EF5194">
        <w:rPr>
          <w:u w:val="single"/>
        </w:rPr>
        <w:t>Opmerkingen:</w:t>
      </w:r>
    </w:p>
    <w:p w:rsidR="006762C8" w:rsidRDefault="00EF5194">
      <w:r>
        <w:t>Zoeken van de data:</w:t>
      </w:r>
    </w:p>
    <w:p w:rsidR="006762C8" w:rsidRDefault="006762C8">
      <w:r>
        <w:t>String AFAS en AD komt in de naam voor</w:t>
      </w:r>
      <w:r w:rsidR="00EF5194">
        <w:t xml:space="preserve"> dus makkelijk herkenbaar. </w:t>
      </w:r>
    </w:p>
    <w:p w:rsidR="00EB17D2" w:rsidRDefault="00EB17D2">
      <w:r>
        <w:t xml:space="preserve">Clever data: </w:t>
      </w:r>
      <w:r w:rsidR="006762C8">
        <w:t xml:space="preserve">Persoon en </w:t>
      </w:r>
      <w:proofErr w:type="spellStart"/>
      <w:r w:rsidR="006762C8">
        <w:t>persooncodes</w:t>
      </w:r>
      <w:proofErr w:type="spellEnd"/>
      <w:r w:rsidR="006762C8">
        <w:t xml:space="preserve"> en user staat in het attribuut code. Die kan je </w:t>
      </w:r>
      <w:proofErr w:type="spellStart"/>
      <w:r w:rsidR="006762C8">
        <w:t>joinen</w:t>
      </w:r>
      <w:proofErr w:type="spellEnd"/>
      <w:r w:rsidR="006762C8">
        <w:t xml:space="preserve"> op de usernaam.</w:t>
      </w:r>
      <w:r>
        <w:t xml:space="preserve"> Dit is de centrale toegang tot de data. Dit werkt als een combinatie.</w:t>
      </w:r>
    </w:p>
    <w:p w:rsidR="00EF5194" w:rsidRDefault="00EF5194"/>
    <w:p w:rsidR="00EB17D2" w:rsidRDefault="00EB17D2">
      <w:r>
        <w:t>In algemeen staat het diagram voor de relatie tot de databases</w:t>
      </w:r>
      <w:r w:rsidR="00EF5194">
        <w:t xml:space="preserve"> geupload.</w:t>
      </w:r>
      <w:bookmarkStart w:id="0" w:name="_GoBack"/>
      <w:bookmarkEnd w:id="0"/>
    </w:p>
    <w:p w:rsidR="00EB17D2" w:rsidRDefault="00EB17D2"/>
    <w:p w:rsidR="00EB17D2" w:rsidRDefault="00EF5194">
      <w:r>
        <w:t>Het is v</w:t>
      </w:r>
      <w:r w:rsidR="00EB17D2">
        <w:t xml:space="preserve">an belang dat de query zo snel mogelijk loopt -&gt; controle op versnellen van de query. De 2,5 seconde was een richttijd. </w:t>
      </w:r>
    </w:p>
    <w:p w:rsidR="00EB17D2" w:rsidRDefault="00EB17D2">
      <w:r>
        <w:t xml:space="preserve">Generiek opbouwen. Eerst wordt de huidige data gedaan en later volgt een update. Aanpasbaar programmeren zodat in de toekomst een systeem toegevoegd kan worden. </w:t>
      </w:r>
    </w:p>
    <w:p w:rsidR="00EB17D2" w:rsidRDefault="00EB17D2">
      <w:r>
        <w:t xml:space="preserve">Database inlezen in de applicatie. De resultaten worden getoond in de applicatie. </w:t>
      </w:r>
      <w:r w:rsidR="00EF5194">
        <w:t>Hier zijn ze ook naar op zoek!</w:t>
      </w:r>
    </w:p>
    <w:p w:rsidR="00EB17D2" w:rsidRDefault="00EB17D2"/>
    <w:p w:rsidR="00EB17D2" w:rsidRDefault="00EB17D2"/>
    <w:p w:rsidR="00EB17D2" w:rsidRDefault="00EB17D2"/>
    <w:sectPr w:rsidR="00EB1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C8"/>
    <w:rsid w:val="006762C8"/>
    <w:rsid w:val="00A87C38"/>
    <w:rsid w:val="00D87CF1"/>
    <w:rsid w:val="00EB17D2"/>
    <w:rsid w:val="00E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160CC"/>
  <w15:chartTrackingRefBased/>
  <w15:docId w15:val="{5784CE37-FF2A-4A86-AD68-64BACEDF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van der Laan</dc:creator>
  <cp:keywords/>
  <dc:description/>
  <cp:lastModifiedBy>Bas van der Laan</cp:lastModifiedBy>
  <cp:revision>2</cp:revision>
  <dcterms:created xsi:type="dcterms:W3CDTF">2018-05-02T06:41:00Z</dcterms:created>
  <dcterms:modified xsi:type="dcterms:W3CDTF">2018-05-02T07:13:00Z</dcterms:modified>
</cp:coreProperties>
</file>