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14B" w:rsidRDefault="00483EA0" w:rsidP="00483EA0">
      <w:pPr>
        <w:jc w:val="center"/>
        <w:rPr>
          <w:sz w:val="40"/>
          <w:szCs w:val="40"/>
        </w:rPr>
      </w:pPr>
      <w:r>
        <w:rPr>
          <w:sz w:val="40"/>
          <w:szCs w:val="40"/>
        </w:rPr>
        <w:t>Stand up week 2 dag 4</w:t>
      </w:r>
    </w:p>
    <w:p w:rsidR="00483EA0" w:rsidRDefault="00483EA0" w:rsidP="00483EA0">
      <w:pPr>
        <w:jc w:val="center"/>
        <w:rPr>
          <w:sz w:val="40"/>
          <w:szCs w:val="40"/>
        </w:rPr>
      </w:pPr>
    </w:p>
    <w:p w:rsidR="005C4937" w:rsidRDefault="005C4937" w:rsidP="005C4937">
      <w:pPr>
        <w:rPr>
          <w:sz w:val="28"/>
          <w:szCs w:val="28"/>
        </w:rPr>
      </w:pPr>
      <w:r>
        <w:rPr>
          <w:sz w:val="28"/>
          <w:szCs w:val="28"/>
        </w:rPr>
        <w:t>Wat wordt er bedoeld met de signalen?</w:t>
      </w:r>
    </w:p>
    <w:p w:rsidR="005C4937" w:rsidRDefault="005C4937" w:rsidP="005C4937">
      <w:pPr>
        <w:rPr>
          <w:sz w:val="28"/>
          <w:szCs w:val="28"/>
        </w:rPr>
      </w:pPr>
      <w:r>
        <w:rPr>
          <w:sz w:val="28"/>
          <w:szCs w:val="28"/>
        </w:rPr>
        <w:t>Bijvoorbeeld “ik heb geen connectie.”  Een signaal die laat zien waar het probleem gevonden kan worden.</w:t>
      </w:r>
      <w:bookmarkStart w:id="0" w:name="_GoBack"/>
      <w:bookmarkEnd w:id="0"/>
    </w:p>
    <w:p w:rsidR="005C4937" w:rsidRDefault="005C4937" w:rsidP="005C4937">
      <w:pPr>
        <w:rPr>
          <w:sz w:val="28"/>
          <w:szCs w:val="28"/>
        </w:rPr>
      </w:pPr>
    </w:p>
    <w:p w:rsidR="005C4937" w:rsidRDefault="005C4937" w:rsidP="005C4937">
      <w:pPr>
        <w:rPr>
          <w:sz w:val="28"/>
          <w:szCs w:val="28"/>
        </w:rPr>
      </w:pPr>
      <w:r>
        <w:rPr>
          <w:sz w:val="28"/>
          <w:szCs w:val="28"/>
        </w:rPr>
        <w:t>Moet er iets gedaan worden met de signalen in de signaaldatabase?</w:t>
      </w:r>
    </w:p>
    <w:p w:rsidR="005C4937" w:rsidRDefault="005C4937" w:rsidP="005C4937">
      <w:pPr>
        <w:rPr>
          <w:sz w:val="28"/>
          <w:szCs w:val="28"/>
        </w:rPr>
      </w:pPr>
      <w:r>
        <w:rPr>
          <w:sz w:val="28"/>
          <w:szCs w:val="28"/>
        </w:rPr>
        <w:t xml:space="preserve">De signalen moeten blijven bestaan totdat ze </w:t>
      </w:r>
      <w:r w:rsidR="002A4630">
        <w:rPr>
          <w:sz w:val="28"/>
          <w:szCs w:val="28"/>
        </w:rPr>
        <w:t>opgelost</w:t>
      </w:r>
      <w:r>
        <w:rPr>
          <w:sz w:val="28"/>
          <w:szCs w:val="28"/>
        </w:rPr>
        <w:t xml:space="preserve"> zijn. Ze moeten telkens opnieuw getoond worden.</w:t>
      </w:r>
      <w:r w:rsidR="0091184E">
        <w:rPr>
          <w:sz w:val="28"/>
          <w:szCs w:val="28"/>
        </w:rPr>
        <w:t xml:space="preserve"> Degene die het oplost verwijderd ze zelf.</w:t>
      </w:r>
    </w:p>
    <w:p w:rsidR="005C4937" w:rsidRDefault="005C4937" w:rsidP="005C4937">
      <w:pPr>
        <w:rPr>
          <w:sz w:val="28"/>
          <w:szCs w:val="28"/>
        </w:rPr>
      </w:pPr>
    </w:p>
    <w:p w:rsidR="005C4937" w:rsidRPr="00483EA0" w:rsidRDefault="005C4937" w:rsidP="005C4937">
      <w:pPr>
        <w:rPr>
          <w:sz w:val="28"/>
          <w:szCs w:val="28"/>
        </w:rPr>
      </w:pPr>
      <w:r>
        <w:rPr>
          <w:sz w:val="28"/>
          <w:szCs w:val="28"/>
        </w:rPr>
        <w:t>Wat wordt er bedoeld met de niveaus in de database?</w:t>
      </w:r>
    </w:p>
    <w:p w:rsidR="005C4937" w:rsidRDefault="00440279" w:rsidP="00483EA0">
      <w:pPr>
        <w:rPr>
          <w:sz w:val="28"/>
          <w:szCs w:val="28"/>
        </w:rPr>
      </w:pPr>
      <w:r>
        <w:rPr>
          <w:sz w:val="28"/>
          <w:szCs w:val="28"/>
        </w:rPr>
        <w:t>Niveau 1 is de hele organisatie, niveau 2 zijn de stichtingen. Binnen de stichtingen zijn werkeenheden die op niveau 3 zijn. Recursiviteit.</w:t>
      </w:r>
    </w:p>
    <w:p w:rsidR="00440279" w:rsidRDefault="00440279" w:rsidP="00483EA0">
      <w:pPr>
        <w:rPr>
          <w:sz w:val="28"/>
          <w:szCs w:val="28"/>
        </w:rPr>
      </w:pPr>
    </w:p>
    <w:p w:rsidR="005C4937" w:rsidRDefault="005C4937" w:rsidP="00483EA0">
      <w:pPr>
        <w:rPr>
          <w:sz w:val="28"/>
          <w:szCs w:val="28"/>
        </w:rPr>
      </w:pPr>
      <w:r>
        <w:rPr>
          <w:sz w:val="28"/>
          <w:szCs w:val="28"/>
        </w:rPr>
        <w:t>Er wordt gezegd dat de signalen in de database altijd bewaard moeten worden, maar moet er een mogelijkheid om de signalen te verwijderen? Denk aan AVG</w:t>
      </w:r>
    </w:p>
    <w:p w:rsidR="005C4937" w:rsidRDefault="00440279" w:rsidP="00483EA0">
      <w:pPr>
        <w:rPr>
          <w:sz w:val="28"/>
          <w:szCs w:val="28"/>
        </w:rPr>
      </w:pPr>
      <w:r>
        <w:rPr>
          <w:sz w:val="28"/>
          <w:szCs w:val="28"/>
        </w:rPr>
        <w:t>Ze willen dat er jaarstanden bijgehouden worden en dat ze na het jaar uit de database verwijderd worden en dan worden gearchiveerd. Dit hoeft niet in de applicatie</w:t>
      </w:r>
    </w:p>
    <w:p w:rsidR="00440279" w:rsidRDefault="00440279" w:rsidP="00483EA0">
      <w:pPr>
        <w:rPr>
          <w:sz w:val="28"/>
          <w:szCs w:val="28"/>
        </w:rPr>
      </w:pPr>
    </w:p>
    <w:p w:rsidR="005C4937" w:rsidRDefault="005C4937" w:rsidP="00483EA0">
      <w:pPr>
        <w:rPr>
          <w:sz w:val="28"/>
          <w:szCs w:val="28"/>
        </w:rPr>
      </w:pPr>
      <w:r>
        <w:rPr>
          <w:sz w:val="28"/>
          <w:szCs w:val="28"/>
        </w:rPr>
        <w:t>Wordt de signaal- database in de audit black box als een tabel opgeslagen? Of wordt het in een aparte database opgeslagen met zelf bedachte tabellen?</w:t>
      </w:r>
    </w:p>
    <w:p w:rsidR="005C4937" w:rsidRDefault="00440279" w:rsidP="00483EA0">
      <w:pPr>
        <w:rPr>
          <w:sz w:val="28"/>
          <w:szCs w:val="28"/>
        </w:rPr>
      </w:pPr>
      <w:r>
        <w:rPr>
          <w:sz w:val="28"/>
          <w:szCs w:val="28"/>
        </w:rPr>
        <w:t>De black box zorgt alleen dat de signalen naar de accountant komt. De database is apart die aan de black box gekoppeld is.</w:t>
      </w:r>
    </w:p>
    <w:p w:rsidR="00440279" w:rsidRDefault="00440279" w:rsidP="00483EA0">
      <w:pPr>
        <w:rPr>
          <w:sz w:val="28"/>
          <w:szCs w:val="28"/>
        </w:rPr>
      </w:pPr>
    </w:p>
    <w:p w:rsidR="00642AC0" w:rsidRDefault="00642AC0" w:rsidP="00483EA0">
      <w:pPr>
        <w:rPr>
          <w:sz w:val="28"/>
          <w:szCs w:val="28"/>
        </w:rPr>
      </w:pPr>
      <w:r>
        <w:rPr>
          <w:sz w:val="28"/>
          <w:szCs w:val="28"/>
        </w:rPr>
        <w:t>Wat voor maatregelen moeten worden gehouden om het systeem gebruiksvriendelijk te maken?</w:t>
      </w:r>
    </w:p>
    <w:p w:rsidR="00642AC0" w:rsidRDefault="00642AC0" w:rsidP="00483EA0">
      <w:pPr>
        <w:rPr>
          <w:sz w:val="28"/>
          <w:szCs w:val="28"/>
        </w:rPr>
      </w:pPr>
      <w:r>
        <w:rPr>
          <w:sz w:val="28"/>
          <w:szCs w:val="28"/>
        </w:rPr>
        <w:t xml:space="preserve">Het scherm moet overzichtelijk blijven.  De gif op </w:t>
      </w:r>
      <w:r w:rsidR="00BA3FF3">
        <w:rPr>
          <w:sz w:val="28"/>
          <w:szCs w:val="28"/>
        </w:rPr>
        <w:t>SharePoint</w:t>
      </w:r>
      <w:r>
        <w:rPr>
          <w:sz w:val="28"/>
          <w:szCs w:val="28"/>
        </w:rPr>
        <w:t xml:space="preserve"> is iets te vol. Er moet makkelijk doorheen </w:t>
      </w:r>
      <w:r w:rsidR="00BA3FF3">
        <w:rPr>
          <w:sz w:val="28"/>
          <w:szCs w:val="28"/>
        </w:rPr>
        <w:t>gescrold</w:t>
      </w:r>
      <w:r>
        <w:rPr>
          <w:sz w:val="28"/>
          <w:szCs w:val="28"/>
        </w:rPr>
        <w:t xml:space="preserve"> kunnen worden en makkelijk navigabel zijn.</w:t>
      </w:r>
    </w:p>
    <w:p w:rsidR="00642AC0" w:rsidRDefault="00642AC0" w:rsidP="00483EA0">
      <w:pPr>
        <w:rPr>
          <w:sz w:val="28"/>
          <w:szCs w:val="28"/>
        </w:rPr>
      </w:pPr>
    </w:p>
    <w:p w:rsidR="00EF30EE" w:rsidRDefault="00EF30EE" w:rsidP="00483EA0">
      <w:pPr>
        <w:rPr>
          <w:sz w:val="28"/>
          <w:szCs w:val="28"/>
        </w:rPr>
      </w:pPr>
      <w:r>
        <w:rPr>
          <w:sz w:val="28"/>
          <w:szCs w:val="28"/>
        </w:rPr>
        <w:t>De database naam moet gespecificeerd worden in de connectie.</w:t>
      </w:r>
    </w:p>
    <w:p w:rsidR="00EF30EE" w:rsidRDefault="00EF30EE" w:rsidP="00483EA0">
      <w:pPr>
        <w:rPr>
          <w:sz w:val="28"/>
          <w:szCs w:val="28"/>
        </w:rPr>
      </w:pPr>
    </w:p>
    <w:p w:rsidR="00642AC0" w:rsidRDefault="00642AC0" w:rsidP="00483EA0">
      <w:pPr>
        <w:rPr>
          <w:sz w:val="28"/>
          <w:szCs w:val="28"/>
        </w:rPr>
      </w:pPr>
      <w:r>
        <w:rPr>
          <w:sz w:val="28"/>
          <w:szCs w:val="28"/>
        </w:rPr>
        <w:t xml:space="preserve">Wat wordt er bedoeld met inlezen van de database van de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>-case?</w:t>
      </w:r>
    </w:p>
    <w:p w:rsidR="00642AC0" w:rsidRDefault="00642AC0" w:rsidP="00483EA0">
      <w:pPr>
        <w:rPr>
          <w:sz w:val="28"/>
          <w:szCs w:val="28"/>
        </w:rPr>
      </w:pPr>
      <w:r>
        <w:rPr>
          <w:sz w:val="28"/>
          <w:szCs w:val="28"/>
        </w:rPr>
        <w:t>Morgen.</w:t>
      </w:r>
    </w:p>
    <w:p w:rsidR="00642AC0" w:rsidRDefault="00642AC0" w:rsidP="00483EA0">
      <w:pPr>
        <w:rPr>
          <w:sz w:val="28"/>
          <w:szCs w:val="28"/>
        </w:rPr>
      </w:pPr>
    </w:p>
    <w:p w:rsidR="00483EA0" w:rsidRDefault="00BA3FF3" w:rsidP="00483EA0">
      <w:pPr>
        <w:rPr>
          <w:sz w:val="28"/>
          <w:szCs w:val="28"/>
        </w:rPr>
      </w:pPr>
      <w:r>
        <w:rPr>
          <w:sz w:val="28"/>
          <w:szCs w:val="28"/>
        </w:rPr>
        <w:t xml:space="preserve">Wat is de richtlijn van de snelheid van de queries? </w:t>
      </w:r>
    </w:p>
    <w:p w:rsidR="00BA3FF3" w:rsidRPr="00483EA0" w:rsidRDefault="00BA3FF3" w:rsidP="00483EA0">
      <w:pPr>
        <w:rPr>
          <w:sz w:val="28"/>
          <w:szCs w:val="28"/>
        </w:rPr>
      </w:pPr>
      <w:r>
        <w:rPr>
          <w:sz w:val="28"/>
          <w:szCs w:val="28"/>
        </w:rPr>
        <w:t>Morgen.</w:t>
      </w:r>
    </w:p>
    <w:p w:rsidR="00483EA0" w:rsidRPr="00483EA0" w:rsidRDefault="00483EA0" w:rsidP="00483EA0">
      <w:pPr>
        <w:rPr>
          <w:sz w:val="28"/>
          <w:szCs w:val="28"/>
        </w:rPr>
      </w:pPr>
    </w:p>
    <w:sectPr w:rsidR="00483EA0" w:rsidRPr="00483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2E1"/>
    <w:rsid w:val="001A12E1"/>
    <w:rsid w:val="002A4630"/>
    <w:rsid w:val="00440279"/>
    <w:rsid w:val="00483EA0"/>
    <w:rsid w:val="005C4937"/>
    <w:rsid w:val="00642AC0"/>
    <w:rsid w:val="006F3818"/>
    <w:rsid w:val="0091184E"/>
    <w:rsid w:val="00AC114B"/>
    <w:rsid w:val="00BA3FF3"/>
    <w:rsid w:val="00DF370F"/>
    <w:rsid w:val="00E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1225D-7E1A-4F80-8346-BA03EDAC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Verschoor</dc:creator>
  <cp:keywords/>
  <dc:description/>
  <cp:lastModifiedBy>Tom Verschoor</cp:lastModifiedBy>
  <cp:revision>11</cp:revision>
  <dcterms:created xsi:type="dcterms:W3CDTF">2018-05-02T19:06:00Z</dcterms:created>
  <dcterms:modified xsi:type="dcterms:W3CDTF">2018-05-03T07:05:00Z</dcterms:modified>
</cp:coreProperties>
</file>