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314" w:rsidRPr="00252E2E" w:rsidRDefault="00AC2314" w:rsidP="00AC2314">
      <w:pPr>
        <w:pStyle w:val="Title"/>
        <w:jc w:val="center"/>
        <w:rPr>
          <w:b/>
          <w:lang w:val="nl-NL"/>
        </w:rPr>
      </w:pPr>
      <w:r w:rsidRPr="00252E2E">
        <w:rPr>
          <w:b/>
          <w:lang w:val="nl-NL"/>
        </w:rPr>
        <w:t>Ontwikkeldocument Groep 3.5.7</w:t>
      </w:r>
    </w:p>
    <w:p w:rsidR="00AC2314" w:rsidRPr="00252E2E" w:rsidRDefault="00AC2314" w:rsidP="00AC2314">
      <w:pPr>
        <w:rPr>
          <w:lang w:val="nl-NL"/>
        </w:rPr>
      </w:pPr>
    </w:p>
    <w:p w:rsidR="00AC2314" w:rsidRDefault="00AC2314" w:rsidP="00AC2314">
      <w:pPr>
        <w:pStyle w:val="Subtitle"/>
        <w:jc w:val="center"/>
        <w:rPr>
          <w:lang w:val="nl-NL"/>
        </w:rPr>
      </w:pPr>
      <w:r w:rsidRPr="00AC2314">
        <w:rPr>
          <w:lang w:val="nl-NL"/>
        </w:rPr>
        <w:t xml:space="preserve">Door: Mucahit Coskun, Jurian van Hoorn en Taric </w:t>
      </w:r>
      <w:r>
        <w:rPr>
          <w:lang w:val="nl-NL"/>
        </w:rPr>
        <w:t>Sherif</w:t>
      </w:r>
    </w:p>
    <w:p w:rsidR="00AC2314" w:rsidRDefault="00AC2314" w:rsidP="00AC2314">
      <w:pPr>
        <w:pStyle w:val="Subtitle"/>
        <w:jc w:val="center"/>
        <w:rPr>
          <w:lang w:val="nl-NL"/>
        </w:rPr>
      </w:pPr>
      <w:r>
        <w:rPr>
          <w:lang w:val="nl-NL"/>
        </w:rPr>
        <w:t>Datum: 03/04/2018</w:t>
      </w: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jc w:val="center"/>
        <w:rPr>
          <w:lang w:val="nl-NL"/>
        </w:rPr>
      </w:pPr>
      <w:r>
        <w:rPr>
          <w:noProof/>
        </w:rPr>
        <w:drawing>
          <wp:inline distT="0" distB="0" distL="0" distR="0" wp14:anchorId="5E9822C9" wp14:editId="0D7B73FB">
            <wp:extent cx="4638675" cy="3714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lang w:val="nl-NL"/>
        </w:rPr>
      </w:pPr>
    </w:p>
    <w:p w:rsidR="00AC2314" w:rsidRDefault="00AC2314" w:rsidP="00AC231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lastRenderedPageBreak/>
        <w:t>Inhoudsopgave:</w:t>
      </w:r>
    </w:p>
    <w:p w:rsidR="00AC2314" w:rsidRDefault="009A27F5" w:rsidP="00AC2314">
      <w:pPr>
        <w:rPr>
          <w:sz w:val="32"/>
          <w:szCs w:val="32"/>
          <w:lang w:val="nl-NL"/>
        </w:rPr>
      </w:pPr>
      <w:r>
        <w:rPr>
          <w:noProof/>
        </w:rPr>
        <w:drawing>
          <wp:inline distT="0" distB="0" distL="0" distR="0" wp14:anchorId="375EFABD" wp14:editId="39FBED51">
            <wp:extent cx="5943600" cy="1757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14" w:rsidRDefault="009A27F5" w:rsidP="00AC231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Requirements:</w:t>
      </w:r>
    </w:p>
    <w:p w:rsidR="00AC2314" w:rsidRDefault="00AC2314" w:rsidP="00AC231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Beschrijving van de eisen aan het systeem:</w:t>
      </w:r>
    </w:p>
    <w:p w:rsidR="009A27F5" w:rsidRDefault="009A27F5" w:rsidP="00AC231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Analyse klassendiagram:</w:t>
      </w:r>
    </w:p>
    <w:p w:rsidR="009A27F5" w:rsidRDefault="00252E2E" w:rsidP="00AC2314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Design klassen</w:t>
      </w:r>
      <w:r w:rsidR="009A27F5">
        <w:rPr>
          <w:sz w:val="32"/>
          <w:szCs w:val="32"/>
          <w:lang w:val="nl-NL"/>
        </w:rPr>
        <w:t>diagram:</w:t>
      </w:r>
      <w:bookmarkStart w:id="0" w:name="_GoBack"/>
      <w:bookmarkEnd w:id="0"/>
    </w:p>
    <w:p w:rsidR="009A27F5" w:rsidRDefault="009A27F5" w:rsidP="009A27F5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Toelichting bij ontwerp:</w:t>
      </w:r>
    </w:p>
    <w:p w:rsidR="009A27F5" w:rsidRPr="009A27F5" w:rsidRDefault="009A27F5" w:rsidP="009A27F5">
      <w:pPr>
        <w:rPr>
          <w:sz w:val="32"/>
          <w:szCs w:val="32"/>
        </w:rPr>
      </w:pPr>
      <w:r w:rsidRPr="009A27F5">
        <w:rPr>
          <w:sz w:val="32"/>
          <w:szCs w:val="32"/>
        </w:rPr>
        <w:t>JUnit code coverage:</w:t>
      </w:r>
    </w:p>
    <w:p w:rsidR="009A27F5" w:rsidRPr="009A27F5" w:rsidRDefault="009A27F5" w:rsidP="009A27F5">
      <w:pPr>
        <w:rPr>
          <w:sz w:val="32"/>
          <w:szCs w:val="32"/>
        </w:rPr>
      </w:pPr>
      <w:r w:rsidRPr="009A27F5">
        <w:rPr>
          <w:sz w:val="32"/>
          <w:szCs w:val="32"/>
        </w:rPr>
        <w:t>JUnit decision coverage:</w:t>
      </w:r>
    </w:p>
    <w:p w:rsidR="00AC2314" w:rsidRPr="009A27F5" w:rsidRDefault="00AC2314" w:rsidP="00AC2314">
      <w:pPr>
        <w:rPr>
          <w:sz w:val="32"/>
          <w:szCs w:val="32"/>
        </w:rPr>
      </w:pPr>
    </w:p>
    <w:p w:rsidR="00AC2314" w:rsidRPr="009A27F5" w:rsidRDefault="00AC2314" w:rsidP="00AC2314">
      <w:pPr>
        <w:rPr>
          <w:sz w:val="32"/>
          <w:szCs w:val="32"/>
        </w:rPr>
      </w:pPr>
    </w:p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9A27F5" w:rsidRDefault="00AC2314" w:rsidP="00AC2314"/>
    <w:p w:rsidR="00AC2314" w:rsidRPr="00752D6C" w:rsidRDefault="00752D6C" w:rsidP="00AC2314">
      <w:pPr>
        <w:rPr>
          <w:sz w:val="32"/>
          <w:szCs w:val="32"/>
          <w:lang w:val="nl-NL"/>
        </w:rPr>
      </w:pPr>
      <w:r w:rsidRPr="00752D6C">
        <w:rPr>
          <w:sz w:val="32"/>
          <w:szCs w:val="32"/>
          <w:lang w:val="nl-NL"/>
        </w:rPr>
        <w:lastRenderedPageBreak/>
        <w:t>Requirements:</w:t>
      </w:r>
    </w:p>
    <w:p w:rsidR="00752D6C" w:rsidRPr="00752D6C" w:rsidRDefault="00752D6C" w:rsidP="00AC2314">
      <w:pPr>
        <w:rPr>
          <w:sz w:val="24"/>
          <w:szCs w:val="24"/>
          <w:lang w:val="nl-NL"/>
        </w:rPr>
      </w:pPr>
      <w:r w:rsidRPr="00752D6C">
        <w:rPr>
          <w:sz w:val="24"/>
          <w:szCs w:val="24"/>
          <w:lang w:val="nl-NL"/>
        </w:rPr>
        <w:t>De requirements voor dit project hebben wij uit de Projectbeschrijving gehaald die</w:t>
      </w:r>
      <w:r>
        <w:rPr>
          <w:sz w:val="24"/>
          <w:szCs w:val="24"/>
          <w:lang w:val="nl-NL"/>
        </w:rPr>
        <w:t xml:space="preserve"> op Blackboard staat. Het betreffende document vindt U </w:t>
      </w:r>
      <w:hyperlink r:id="rId7" w:history="1">
        <w:r w:rsidRPr="00752D6C">
          <w:rPr>
            <w:rStyle w:val="Hyperlink"/>
            <w:sz w:val="24"/>
            <w:szCs w:val="24"/>
            <w:lang w:val="nl-NL"/>
          </w:rPr>
          <w:t>Hier</w:t>
        </w:r>
      </w:hyperlink>
      <w:r>
        <w:rPr>
          <w:sz w:val="24"/>
          <w:szCs w:val="24"/>
          <w:lang w:val="nl-NL"/>
        </w:rPr>
        <w:t>. Wij hebben dit document bestudeerd en aan de hand van de informatie die wij uit het document konden halen de beschrijving van de eisen opgesteld.</w:t>
      </w:r>
      <w:r w:rsidRPr="00752D6C">
        <w:rPr>
          <w:sz w:val="24"/>
          <w:szCs w:val="24"/>
          <w:lang w:val="nl-NL"/>
        </w:rPr>
        <w:t xml:space="preserve"> </w:t>
      </w:r>
    </w:p>
    <w:p w:rsidR="00752D6C" w:rsidRDefault="00752D6C" w:rsidP="00AC2314">
      <w:pPr>
        <w:rPr>
          <w:lang w:val="nl-NL"/>
        </w:rPr>
      </w:pPr>
    </w:p>
    <w:p w:rsidR="00BF193B" w:rsidRPr="00752D6C" w:rsidRDefault="00BF193B" w:rsidP="00AC2314">
      <w:pPr>
        <w:rPr>
          <w:lang w:val="nl-NL"/>
        </w:rPr>
      </w:pPr>
    </w:p>
    <w:p w:rsidR="00AC2314" w:rsidRPr="00752D6C" w:rsidRDefault="00AC2314" w:rsidP="00752D6C">
      <w:pPr>
        <w:rPr>
          <w:lang w:val="nl-NL"/>
        </w:rPr>
      </w:pPr>
      <w:r>
        <w:rPr>
          <w:sz w:val="32"/>
          <w:szCs w:val="32"/>
          <w:lang w:val="nl-NL"/>
        </w:rPr>
        <w:t>Beschrijving van de eisen aan het systeem:</w:t>
      </w:r>
    </w:p>
    <w:p w:rsidR="00AC2314" w:rsidRPr="00156F4C" w:rsidRDefault="00AC2314" w:rsidP="00AC2314">
      <w:pPr>
        <w:pStyle w:val="NormalWeb"/>
        <w:rPr>
          <w:rFonts w:asciiTheme="minorHAnsi" w:hAnsiTheme="minorHAnsi" w:cstheme="minorHAnsi"/>
        </w:rPr>
      </w:pPr>
      <w:r w:rsidRPr="00156F4C">
        <w:rPr>
          <w:rFonts w:asciiTheme="minorHAnsi" w:hAnsiTheme="minorHAnsi" w:cstheme="minorHAnsi"/>
        </w:rPr>
        <w:t xml:space="preserve">Wikipedia citaat:”De </w:t>
      </w:r>
      <w:r w:rsidRPr="00156F4C">
        <w:rPr>
          <w:rFonts w:asciiTheme="minorHAnsi" w:hAnsiTheme="minorHAnsi" w:cstheme="minorHAnsi"/>
          <w:b/>
          <w:bCs/>
        </w:rPr>
        <w:t>MoSCoW-methode</w:t>
      </w:r>
      <w:r w:rsidRPr="00156F4C">
        <w:rPr>
          <w:rFonts w:asciiTheme="minorHAnsi" w:hAnsiTheme="minorHAnsi" w:cstheme="minorHAnsi"/>
        </w:rPr>
        <w:t xml:space="preserve"> is een wijze van prioriteiten stellen in onder meer de </w:t>
      </w:r>
      <w:hyperlink r:id="rId8" w:tooltip="Software engineering" w:history="1">
        <w:r w:rsidRPr="00156F4C">
          <w:rPr>
            <w:rFonts w:asciiTheme="minorHAnsi" w:hAnsiTheme="minorHAnsi" w:cstheme="minorHAnsi"/>
            <w:u w:val="single"/>
          </w:rPr>
          <w:t>software engineering</w:t>
        </w:r>
      </w:hyperlink>
      <w:r w:rsidRPr="00156F4C">
        <w:rPr>
          <w:rFonts w:asciiTheme="minorHAnsi" w:hAnsiTheme="minorHAnsi" w:cstheme="minorHAnsi"/>
        </w:rPr>
        <w:t xml:space="preserve">. De eisen aan het resultaat van een </w:t>
      </w:r>
      <w:hyperlink r:id="rId9" w:tooltip="Project" w:history="1">
        <w:r w:rsidRPr="00156F4C">
          <w:rPr>
            <w:rFonts w:asciiTheme="minorHAnsi" w:hAnsiTheme="minorHAnsi" w:cstheme="minorHAnsi"/>
            <w:u w:val="single"/>
          </w:rPr>
          <w:t>project</w:t>
        </w:r>
      </w:hyperlink>
      <w:r w:rsidRPr="00156F4C">
        <w:rPr>
          <w:rFonts w:asciiTheme="minorHAnsi" w:hAnsiTheme="minorHAnsi" w:cstheme="minorHAnsi"/>
        </w:rPr>
        <w:t xml:space="preserve"> worden ermee ingedeeld. Het is een afkorting, waarvan de letters staan voor:</w:t>
      </w:r>
      <w:hyperlink r:id="rId10" w:anchor="cite_note-1" w:history="1">
        <w:r w:rsidRPr="00156F4C">
          <w:rPr>
            <w:rFonts w:asciiTheme="minorHAnsi" w:hAnsiTheme="minorHAnsi" w:cstheme="minorHAnsi"/>
            <w:u w:val="single"/>
            <w:vertAlign w:val="superscript"/>
          </w:rPr>
          <w:t>[1]</w:t>
        </w:r>
      </w:hyperlink>
      <w:r w:rsidRPr="00156F4C">
        <w:rPr>
          <w:rFonts w:asciiTheme="minorHAnsi" w:hAnsiTheme="minorHAnsi" w:cstheme="minorHAnsi"/>
        </w:rPr>
        <w:t xml:space="preserve"> </w:t>
      </w:r>
    </w:p>
    <w:p w:rsidR="00AC2314" w:rsidRPr="00AC2314" w:rsidRDefault="00AC2314" w:rsidP="00AC2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nl-NL" w:eastAsia="nl-NL"/>
        </w:rPr>
      </w:pP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M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 xml:space="preserve"> - </w:t>
      </w: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must haves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>: deze eisen (</w:t>
      </w:r>
      <w:hyperlink r:id="rId11" w:tooltip="Requirement" w:history="1">
        <w:r w:rsidRPr="00AC2314">
          <w:rPr>
            <w:rFonts w:eastAsia="Times New Roman" w:cstheme="minorHAnsi"/>
            <w:i/>
            <w:iCs/>
            <w:sz w:val="24"/>
            <w:szCs w:val="24"/>
            <w:u w:val="single"/>
            <w:lang w:val="nl-NL" w:eastAsia="nl-NL"/>
          </w:rPr>
          <w:t>requirements</w:t>
        </w:r>
      </w:hyperlink>
      <w:r w:rsidRPr="00AC2314">
        <w:rPr>
          <w:rFonts w:eastAsia="Times New Roman" w:cstheme="minorHAnsi"/>
          <w:sz w:val="24"/>
          <w:szCs w:val="24"/>
          <w:lang w:val="nl-NL" w:eastAsia="nl-NL"/>
        </w:rPr>
        <w:t xml:space="preserve">) </w:t>
      </w:r>
      <w:r w:rsidRPr="00AC2314">
        <w:rPr>
          <w:rFonts w:eastAsia="Times New Roman" w:cstheme="minorHAnsi"/>
          <w:i/>
          <w:iCs/>
          <w:sz w:val="24"/>
          <w:szCs w:val="24"/>
          <w:lang w:val="nl-NL" w:eastAsia="nl-NL"/>
        </w:rPr>
        <w:t>moeten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 xml:space="preserve"> in het eindresultaat terugkomen, zonder deze eisen is het product niet bruikbaar;</w:t>
      </w:r>
    </w:p>
    <w:p w:rsidR="00AC2314" w:rsidRPr="00AC2314" w:rsidRDefault="00AC2314" w:rsidP="00AC2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nl-NL" w:eastAsia="nl-NL"/>
        </w:rPr>
      </w:pP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S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 xml:space="preserve"> - </w:t>
      </w: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should haves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>: deze eisen zijn zeer gewenst, maar zonder is het product wel bruikbaar;</w:t>
      </w:r>
    </w:p>
    <w:p w:rsidR="00AC2314" w:rsidRPr="00AC2314" w:rsidRDefault="00AC2314" w:rsidP="00AC2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nl-NL" w:eastAsia="nl-NL"/>
        </w:rPr>
      </w:pP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C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 xml:space="preserve"> - </w:t>
      </w: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could haves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>: deze eisen zullen alleen aan bod komen als er tijd genoeg is;</w:t>
      </w:r>
    </w:p>
    <w:p w:rsidR="00AC2314" w:rsidRPr="00AC2314" w:rsidRDefault="00AC2314" w:rsidP="00AC23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nl-NL" w:eastAsia="nl-NL"/>
        </w:rPr>
      </w:pP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W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 xml:space="preserve"> - </w:t>
      </w:r>
      <w:r w:rsidRPr="00AC2314">
        <w:rPr>
          <w:rFonts w:eastAsia="Times New Roman" w:cstheme="minorHAnsi"/>
          <w:b/>
          <w:bCs/>
          <w:sz w:val="24"/>
          <w:szCs w:val="24"/>
          <w:lang w:val="nl-NL" w:eastAsia="nl-NL"/>
        </w:rPr>
        <w:t>won't haves</w:t>
      </w:r>
      <w:r w:rsidRPr="00AC2314">
        <w:rPr>
          <w:rFonts w:eastAsia="Times New Roman" w:cstheme="minorHAnsi"/>
          <w:sz w:val="24"/>
          <w:szCs w:val="24"/>
          <w:lang w:val="nl-NL" w:eastAsia="nl-NL"/>
        </w:rPr>
        <w:t>: deze eisen zullen in dit project niet aan bod komen maar kunnen in de toekomst, bij een vervolgproject, interessant zijn.“</w:t>
      </w:r>
    </w:p>
    <w:p w:rsidR="00AC2314" w:rsidRPr="00AC2314" w:rsidRDefault="00AC2314" w:rsidP="00AC231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nl-NL" w:eastAsia="nl-NL"/>
        </w:rPr>
      </w:pPr>
      <w:r w:rsidRPr="00AC2314">
        <w:rPr>
          <w:rFonts w:eastAsia="Times New Roman" w:cstheme="minorHAnsi"/>
          <w:sz w:val="24"/>
          <w:szCs w:val="24"/>
          <w:lang w:val="nl-NL" w:eastAsia="nl-NL"/>
        </w:rPr>
        <w:t>Hieronder staat de beschrijving van de eisen aan het systeem:</w:t>
      </w:r>
    </w:p>
    <w:p w:rsidR="00AC2314" w:rsidRPr="00156F4C" w:rsidRDefault="00AC2314" w:rsidP="00AC2314">
      <w:pPr>
        <w:rPr>
          <w:rFonts w:cstheme="minorHAnsi"/>
        </w:rPr>
      </w:pPr>
      <w:r w:rsidRPr="00156F4C">
        <w:rPr>
          <w:rFonts w:cstheme="minorHAnsi"/>
        </w:rPr>
        <w:t>must have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Een speelveld in een vierkant vlak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die kan lopen naar het eindveld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Een speelveld heeft de muren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Een speelveld heeft de barricades met het nummer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Een speelveld heeft de sleutel met het nummer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kan barricade openen met passende sleutel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kan eerst sleutel pakken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kan sleutel meerdere keren gebruiken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kan één sleutel in zijn zak hebben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Als speler een sleutel pakt, verdwijnt het uit het veld, dan zit sleutel in de zak van de speler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Je krijgt een melding als een sleutel niet past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De barricade verdwijnt als de sleutel wel past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wordt verplaatst d.m.v. pijltjestoetsen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Halverwege spel moet het mogelijk zijn hetzelfde speelveld opnieuw te starten</w:t>
      </w:r>
    </w:p>
    <w:p w:rsidR="00AC2314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Pop up scherm wanneer speler succesvol is begeleid naar het eindpunt</w:t>
      </w:r>
    </w:p>
    <w:p w:rsidR="00BF193B" w:rsidRPr="00156F4C" w:rsidRDefault="00BF193B" w:rsidP="00BF193B">
      <w:pPr>
        <w:pStyle w:val="ListParagraph"/>
        <w:ind w:left="1068"/>
        <w:rPr>
          <w:rFonts w:cstheme="minorHAnsi"/>
        </w:rPr>
      </w:pPr>
      <w:r>
        <w:rPr>
          <w:rFonts w:cstheme="minorHAnsi"/>
        </w:rPr>
        <w:t>Vervolg op volgende pagina..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lastRenderedPageBreak/>
        <w:t>Spel heeft knoppen om spel te starten, een spel te kiezen en een +spel te stoppen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loopt niet door een muur heen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Speler loopt niet uit het speelveld</w:t>
      </w:r>
    </w:p>
    <w:p w:rsidR="00AC2314" w:rsidRDefault="00AC2314" w:rsidP="00BF193B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Spel heeft een moeilijkheidsgraad</w:t>
      </w:r>
    </w:p>
    <w:p w:rsidR="00BF193B" w:rsidRPr="00BF193B" w:rsidRDefault="00BF193B" w:rsidP="00BF193B">
      <w:pPr>
        <w:pStyle w:val="ListParagraph"/>
        <w:ind w:left="1068"/>
        <w:rPr>
          <w:rFonts w:cstheme="minorHAnsi"/>
        </w:rPr>
      </w:pPr>
    </w:p>
    <w:p w:rsidR="00AC2314" w:rsidRPr="00156F4C" w:rsidRDefault="00AC2314" w:rsidP="00AC2314">
      <w:pPr>
        <w:rPr>
          <w:rFonts w:cstheme="minorHAnsi"/>
        </w:rPr>
      </w:pPr>
      <w:r w:rsidRPr="00156F4C">
        <w:rPr>
          <w:rFonts w:cstheme="minorHAnsi"/>
        </w:rPr>
        <w:t>could have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Een uitbreidbare functie applicatie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 xml:space="preserve">De afbeeldingen voor een speler </w:t>
      </w:r>
    </w:p>
    <w:p w:rsidR="00AC2314" w:rsidRPr="00156F4C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 w:rsidRPr="00156F4C">
        <w:rPr>
          <w:rFonts w:cstheme="minorHAnsi"/>
        </w:rPr>
        <w:t>Speelveld heeft een willekeurige spelobjecten.</w:t>
      </w:r>
    </w:p>
    <w:p w:rsidR="00AC2314" w:rsidRDefault="00AC2314" w:rsidP="00AC2314">
      <w:pPr>
        <w:rPr>
          <w:rFonts w:cstheme="minorHAnsi"/>
        </w:rPr>
      </w:pPr>
      <w:r w:rsidRPr="00156F4C">
        <w:rPr>
          <w:rFonts w:cstheme="minorHAnsi"/>
        </w:rPr>
        <w:t xml:space="preserve">should have </w:t>
      </w:r>
    </w:p>
    <w:p w:rsidR="00AC2314" w:rsidRPr="00AC2314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N.v.t</w:t>
      </w:r>
    </w:p>
    <w:p w:rsidR="00AC2314" w:rsidRDefault="00AC2314" w:rsidP="00AC2314">
      <w:pPr>
        <w:rPr>
          <w:rFonts w:cstheme="minorHAnsi"/>
        </w:rPr>
      </w:pPr>
      <w:proofErr w:type="gramStart"/>
      <w:r w:rsidRPr="00156F4C">
        <w:rPr>
          <w:rFonts w:cstheme="minorHAnsi"/>
        </w:rPr>
        <w:t>wont</w:t>
      </w:r>
      <w:proofErr w:type="gramEnd"/>
      <w:r w:rsidRPr="00156F4C">
        <w:rPr>
          <w:rFonts w:cstheme="minorHAnsi"/>
        </w:rPr>
        <w:t xml:space="preserve"> have</w:t>
      </w:r>
      <w:r>
        <w:rPr>
          <w:rFonts w:cstheme="minorHAnsi"/>
        </w:rPr>
        <w:br/>
      </w:r>
    </w:p>
    <w:p w:rsidR="00AC2314" w:rsidRPr="00AC2314" w:rsidRDefault="00AC2314" w:rsidP="00AC231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 N.v.t</w:t>
      </w:r>
    </w:p>
    <w:p w:rsidR="00AC2314" w:rsidRDefault="00AC2314" w:rsidP="00AC2314">
      <w:pPr>
        <w:rPr>
          <w:sz w:val="32"/>
          <w:szCs w:val="32"/>
          <w:lang w:val="nl-NL"/>
        </w:rPr>
      </w:pPr>
    </w:p>
    <w:p w:rsidR="00BF193B" w:rsidRDefault="00BF193B" w:rsidP="00BF193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Analyse klassendiagram:</w:t>
      </w:r>
    </w:p>
    <w:p w:rsidR="00BF193B" w:rsidRDefault="00252E2E" w:rsidP="00BF193B">
      <w:pPr>
        <w:rPr>
          <w:sz w:val="32"/>
          <w:szCs w:val="32"/>
          <w:lang w:val="nl-NL"/>
        </w:rPr>
      </w:pPr>
      <w:r>
        <w:rPr>
          <w:noProof/>
        </w:rPr>
        <w:drawing>
          <wp:inline distT="0" distB="0" distL="0" distR="0" wp14:anchorId="02B897BB" wp14:editId="66B19CD2">
            <wp:extent cx="5943600" cy="271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2E" w:rsidRPr="00252E2E" w:rsidRDefault="00252E2E" w:rsidP="00BF193B">
      <w:pPr>
        <w:rPr>
          <w:lang w:val="nl-NL"/>
        </w:rPr>
      </w:pPr>
      <w:r>
        <w:rPr>
          <w:lang w:val="nl-NL"/>
        </w:rPr>
        <w:t>Dit is ons Analyse Klassendiagram</w:t>
      </w:r>
    </w:p>
    <w:p w:rsidR="00BF193B" w:rsidRDefault="00BF193B" w:rsidP="00BF193B">
      <w:pPr>
        <w:rPr>
          <w:sz w:val="32"/>
          <w:szCs w:val="32"/>
          <w:lang w:val="nl-NL"/>
        </w:rPr>
      </w:pPr>
    </w:p>
    <w:p w:rsidR="00BF193B" w:rsidRDefault="00252E2E" w:rsidP="00BF193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Design klassen</w:t>
      </w:r>
      <w:r w:rsidR="00BF193B">
        <w:rPr>
          <w:sz w:val="32"/>
          <w:szCs w:val="32"/>
          <w:lang w:val="nl-NL"/>
        </w:rPr>
        <w:t>diagram:</w:t>
      </w:r>
    </w:p>
    <w:p w:rsidR="00BF193B" w:rsidRDefault="00BF193B" w:rsidP="00BF193B">
      <w:pPr>
        <w:rPr>
          <w:sz w:val="32"/>
          <w:szCs w:val="32"/>
          <w:lang w:val="nl-NL"/>
        </w:rPr>
      </w:pPr>
    </w:p>
    <w:p w:rsidR="00BF193B" w:rsidRDefault="00BF193B" w:rsidP="00BF193B">
      <w:pPr>
        <w:rPr>
          <w:sz w:val="32"/>
          <w:szCs w:val="32"/>
          <w:lang w:val="nl-NL"/>
        </w:rPr>
      </w:pPr>
    </w:p>
    <w:p w:rsidR="00BF193B" w:rsidRDefault="00BF193B" w:rsidP="00BF193B">
      <w:pPr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Toelichting bij ontwerp:</w:t>
      </w:r>
    </w:p>
    <w:p w:rsidR="00BF193B" w:rsidRDefault="00BF193B" w:rsidP="00BF193B">
      <w:pPr>
        <w:rPr>
          <w:sz w:val="32"/>
          <w:szCs w:val="32"/>
          <w:lang w:val="nl-NL"/>
        </w:rPr>
      </w:pPr>
    </w:p>
    <w:p w:rsidR="00BF193B" w:rsidRDefault="00BF193B" w:rsidP="00BF193B">
      <w:pPr>
        <w:rPr>
          <w:sz w:val="32"/>
          <w:szCs w:val="32"/>
          <w:lang w:val="nl-NL"/>
        </w:rPr>
      </w:pPr>
    </w:p>
    <w:p w:rsidR="00BF193B" w:rsidRPr="00252E2E" w:rsidRDefault="00BF193B" w:rsidP="00BF193B">
      <w:pPr>
        <w:rPr>
          <w:sz w:val="32"/>
          <w:szCs w:val="32"/>
          <w:lang w:val="nl-NL"/>
        </w:rPr>
      </w:pPr>
      <w:r w:rsidRPr="00252E2E">
        <w:rPr>
          <w:sz w:val="32"/>
          <w:szCs w:val="32"/>
          <w:lang w:val="nl-NL"/>
        </w:rPr>
        <w:t>JUnit code coverage:</w:t>
      </w:r>
    </w:p>
    <w:p w:rsidR="00BF193B" w:rsidRPr="00252E2E" w:rsidRDefault="00BF193B" w:rsidP="00BF193B">
      <w:pPr>
        <w:rPr>
          <w:sz w:val="32"/>
          <w:szCs w:val="32"/>
          <w:lang w:val="nl-NL"/>
        </w:rPr>
      </w:pPr>
    </w:p>
    <w:p w:rsidR="00BF193B" w:rsidRPr="00252E2E" w:rsidRDefault="00BF193B" w:rsidP="00BF193B">
      <w:pPr>
        <w:rPr>
          <w:sz w:val="32"/>
          <w:szCs w:val="32"/>
          <w:lang w:val="nl-NL"/>
        </w:rPr>
      </w:pPr>
    </w:p>
    <w:p w:rsidR="00BF193B" w:rsidRPr="00252E2E" w:rsidRDefault="00BF193B" w:rsidP="00BF193B">
      <w:pPr>
        <w:rPr>
          <w:sz w:val="32"/>
          <w:szCs w:val="32"/>
          <w:lang w:val="nl-NL"/>
        </w:rPr>
      </w:pPr>
      <w:r w:rsidRPr="00252E2E">
        <w:rPr>
          <w:sz w:val="32"/>
          <w:szCs w:val="32"/>
          <w:lang w:val="nl-NL"/>
        </w:rPr>
        <w:t>JUnit decision coverage:</w:t>
      </w:r>
    </w:p>
    <w:p w:rsidR="00BF193B" w:rsidRPr="00252E2E" w:rsidRDefault="00BF193B" w:rsidP="00AC2314">
      <w:pPr>
        <w:rPr>
          <w:sz w:val="32"/>
          <w:szCs w:val="32"/>
          <w:lang w:val="nl-NL"/>
        </w:rPr>
      </w:pPr>
    </w:p>
    <w:sectPr w:rsidR="00BF193B" w:rsidRPr="00252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3E35"/>
    <w:multiLevelType w:val="hybridMultilevel"/>
    <w:tmpl w:val="277ABA26"/>
    <w:lvl w:ilvl="0" w:tplc="AA9A77E0">
      <w:numFmt w:val="bullet"/>
      <w:lvlText w:val="-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E17AA"/>
    <w:multiLevelType w:val="multilevel"/>
    <w:tmpl w:val="1646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14"/>
    <w:rsid w:val="00252E2E"/>
    <w:rsid w:val="00752D6C"/>
    <w:rsid w:val="009A27F5"/>
    <w:rsid w:val="00AC2314"/>
    <w:rsid w:val="00B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A504"/>
  <w15:chartTrackingRefBased/>
  <w15:docId w15:val="{DC487F75-8C36-4385-B7F0-D1D5A973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31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231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C2314"/>
    <w:pPr>
      <w:ind w:left="720"/>
      <w:contextualSpacing/>
    </w:pPr>
    <w:rPr>
      <w:lang w:val="nl-NL"/>
    </w:rPr>
  </w:style>
  <w:style w:type="paragraph" w:styleId="NormalWeb">
    <w:name w:val="Normal (Web)"/>
    <w:basedOn w:val="Normal"/>
    <w:uiPriority w:val="99"/>
    <w:semiHidden/>
    <w:unhideWhenUsed/>
    <w:rsid w:val="00AC2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752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D6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52D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wikipedia.org/wiki/Software_enginee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TwJtHmyBijFDir-xdbuBaEORXwvyymd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l.wikipedia.org/wiki/Requiremen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l.wikipedia.org/wiki/MoSCoW-meth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l.wikipedia.org/wiki/Projec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.</dc:creator>
  <cp:keywords/>
  <dc:description/>
  <cp:lastModifiedBy>jurian .</cp:lastModifiedBy>
  <cp:revision>2</cp:revision>
  <dcterms:created xsi:type="dcterms:W3CDTF">2018-04-03T12:30:00Z</dcterms:created>
  <dcterms:modified xsi:type="dcterms:W3CDTF">2018-04-06T10:10:00Z</dcterms:modified>
</cp:coreProperties>
</file>