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2F5029">
      <w:pPr>
        <w:pStyle w:val="2"/>
        <w:bidi w:val="0"/>
        <w:jc w:val="center"/>
      </w:pPr>
      <w:r>
        <w:rPr>
          <w:rFonts w:hint="eastAsia"/>
          <w:lang w:val="en-US" w:eastAsia="zh-CN"/>
        </w:rPr>
        <w:t>智能HR</w:t>
      </w:r>
      <w:r>
        <w:rPr>
          <w:rFonts w:hint="default"/>
        </w:rPr>
        <w:t>系统需求分析报告</w:t>
      </w:r>
    </w:p>
    <w:p w14:paraId="3422C983">
      <w:pPr>
        <w:numPr>
          <w:ilvl w:val="0"/>
          <w:numId w:val="0"/>
        </w:numPr>
        <w:rPr>
          <w:rFonts w:hint="default"/>
        </w:rPr>
      </w:pPr>
      <w:r>
        <w:rPr>
          <w:rStyle w:val="9"/>
          <w:rFonts w:hint="eastAsia" w:cs="Times New Roman"/>
          <w:lang w:val="en-US" w:eastAsia="zh-CN"/>
        </w:rPr>
        <w:t>一、</w:t>
      </w:r>
      <w:r>
        <w:rPr>
          <w:rStyle w:val="9"/>
          <w:rFonts w:hint="default" w:cs="Times New Roman"/>
        </w:rPr>
        <w:t>系统概述</w:t>
      </w:r>
      <w:r>
        <w:rPr>
          <w:rFonts w:hint="default"/>
        </w:rPr>
        <w:br w:type="textWrapping"/>
      </w:r>
      <w:r>
        <w:rPr>
          <w:rFonts w:hint="default"/>
        </w:rPr>
        <w:t>本系统致力于构建智能化、安全可靠的人力资源管理平台，通过技术创新实现人事管理全流程数字化。系统采用微服务架构，覆盖员工全生命周期管理，重点突破传统HR系统在实时性、智能化方面的短板。</w:t>
      </w:r>
    </w:p>
    <w:p w14:paraId="7133D519">
      <w:pPr>
        <w:pStyle w:val="3"/>
        <w:numPr>
          <w:ilvl w:val="0"/>
          <w:numId w:val="0"/>
        </w:numPr>
        <w:bidi w:val="0"/>
        <w:rPr>
          <w:rFonts w:hint="default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二、</w:t>
      </w:r>
      <w:r>
        <w:rPr>
          <w:rFonts w:hint="default"/>
        </w:rPr>
        <w:t>用户需求</w:t>
      </w:r>
    </w:p>
    <w:p w14:paraId="51F8D490"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eastAsia="zh-CN"/>
        </w:rPr>
        <w:t>.</w:t>
      </w:r>
      <w:r>
        <w:rPr>
          <w:rFonts w:hint="default"/>
          <w:b/>
          <w:bCs/>
        </w:rPr>
        <w:t>1 目标受众群体</w:t>
      </w:r>
    </w:p>
    <w:p w14:paraId="1B45FFE0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HR部门：需要提升事务性工作效率的专业人员</w:t>
      </w:r>
    </w:p>
    <w:p w14:paraId="4BEF8B29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部门经理：需实时掌握团队人力数据的业务管理者</w:t>
      </w:r>
    </w:p>
    <w:p w14:paraId="764D7A79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企业员工：期望便捷获取HR服务的终端用户</w:t>
      </w:r>
    </w:p>
    <w:p w14:paraId="577C8EE2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高层管理者：关注组织效能与人力资本的决策者</w:t>
      </w:r>
    </w:p>
    <w:p w14:paraId="75D19F06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外部合作伙伴：猎头公司、社保代缴机构等第三方服务商</w:t>
      </w:r>
    </w:p>
    <w:p w14:paraId="102616E4">
      <w:pPr>
        <w:widowControl w:val="0"/>
        <w:numPr>
          <w:ilvl w:val="0"/>
          <w:numId w:val="0"/>
        </w:numPr>
        <w:jc w:val="both"/>
        <w:rPr>
          <w:rFonts w:hint="default"/>
          <w:b/>
          <w:bCs/>
        </w:rPr>
      </w:pP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  <w:lang w:eastAsia="zh-CN"/>
        </w:rPr>
        <w:t>.</w:t>
      </w:r>
      <w:r>
        <w:rPr>
          <w:rFonts w:hint="default"/>
          <w:b/>
          <w:bCs/>
        </w:rPr>
        <w:t>2 用户共同需求特点</w:t>
      </w:r>
    </w:p>
    <w:p w14:paraId="7AD32BE5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全流程线上化操作需求</w:t>
      </w:r>
    </w:p>
    <w:p w14:paraId="25234711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数据准确性要求（薪酬计算误差率&lt;0.1%）</w:t>
      </w:r>
    </w:p>
    <w:p w14:paraId="0435FEA4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多终端无缝协同体验</w:t>
      </w:r>
    </w:p>
    <w:p w14:paraId="705C2F55">
      <w:pPr>
        <w:widowControl w:val="0"/>
        <w:numPr>
          <w:ilvl w:val="0"/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</w:rPr>
        <w:t>敏感数据保密性保障</w:t>
      </w:r>
    </w:p>
    <w:p w14:paraId="717B5F7B"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系统响应速度要求（关键操作响应时间&lt;2秒）</w:t>
      </w:r>
    </w:p>
    <w:p w14:paraId="649E63B5"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 w14:paraId="34803796">
      <w:pPr>
        <w:rPr>
          <w:rFonts w:hint="eastAsia" w:eastAsiaTheme="minorEastAsia"/>
          <w:b/>
          <w:bCs/>
          <w:lang w:eastAsia="zh-CN"/>
        </w:rPr>
      </w:pPr>
      <w:r>
        <w:rPr>
          <w:rStyle w:val="9"/>
          <w:rFonts w:hint="eastAsia" w:eastAsia="黑体"/>
          <w:lang w:val="en-US" w:eastAsia="zh-CN"/>
        </w:rPr>
        <w:t>三</w:t>
      </w:r>
      <w:r>
        <w:rPr>
          <w:rStyle w:val="9"/>
          <w:rFonts w:hint="default"/>
        </w:rPr>
        <w:t>、功能需求分析</w:t>
      </w:r>
      <w:r>
        <w:rPr>
          <w:rFonts w:hint="default"/>
        </w:rPr>
        <w:br w:type="textWrapping"/>
      </w:r>
      <w:r>
        <w:rPr>
          <w:rFonts w:hint="eastAsia"/>
          <w:b/>
          <w:bCs/>
          <w:lang w:eastAsia="zh-CN"/>
        </w:rPr>
        <w:t>3.</w:t>
      </w:r>
      <w:r>
        <w:rPr>
          <w:rFonts w:hint="default"/>
          <w:b/>
          <w:bCs/>
        </w:rPr>
        <w:t>1 档案管理模块</w:t>
      </w:r>
    </w:p>
    <w:p w14:paraId="0E23E609">
      <w:pPr>
        <w:rPr>
          <w:rFonts w:hint="default"/>
        </w:rPr>
      </w:pPr>
      <w:r>
        <w:rPr>
          <w:rFonts w:hint="default"/>
        </w:rPr>
        <w:t>数据交互：支持Excel/CSV格式的千人级数据批量处理，导入容错率&lt;0.1%</w:t>
      </w:r>
    </w:p>
    <w:p w14:paraId="65ADCE4A">
      <w:pPr>
        <w:rPr>
          <w:rFonts w:hint="default"/>
        </w:rPr>
      </w:pPr>
      <w:r>
        <w:rPr>
          <w:rFonts w:hint="default"/>
        </w:rPr>
        <w:t>权限体系：实现字段级RBAC控制，薪酬等敏感字段采用动态水印技术</w:t>
      </w:r>
    </w:p>
    <w:p w14:paraId="521EBC7A">
      <w:pPr>
        <w:rPr>
          <w:rFonts w:hint="eastAsia" w:eastAsiaTheme="minorEastAsia"/>
          <w:lang w:eastAsia="zh-CN"/>
        </w:rPr>
      </w:pPr>
      <w:r>
        <w:rPr>
          <w:rFonts w:hint="default"/>
        </w:rPr>
        <w:t>审计能力：记录字段级修改日志，支持版本回溯</w:t>
      </w:r>
    </w:p>
    <w:p w14:paraId="5A87FAD9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</w:t>
      </w:r>
      <w:r>
        <w:rPr>
          <w:rFonts w:hint="default"/>
          <w:b/>
          <w:bCs/>
        </w:rPr>
        <w:t>2 入职自动化模块</w:t>
      </w:r>
    </w:p>
    <w:p w14:paraId="11CC55EA">
      <w:pPr>
        <w:rPr>
          <w:rFonts w:hint="default"/>
        </w:rPr>
      </w:pPr>
      <w:r>
        <w:rPr>
          <w:rFonts w:hint="default"/>
        </w:rPr>
        <w:t>系统集成：通过REST API对接AD域控系统，账号创建延迟≤3秒</w:t>
      </w:r>
    </w:p>
    <w:p w14:paraId="1A3DC1C3">
      <w:pPr>
        <w:rPr>
          <w:rFonts w:hint="default"/>
        </w:rPr>
      </w:pPr>
      <w:r>
        <w:rPr>
          <w:rFonts w:hint="default"/>
        </w:rPr>
        <w:t>流程引擎：可视化配置入职任务链，支持跨系统状态同步</w:t>
      </w:r>
    </w:p>
    <w:p w14:paraId="6E4D3668">
      <w:pPr>
        <w:rPr>
          <w:rFonts w:hint="eastAsia" w:eastAsiaTheme="minorEastAsia"/>
          <w:lang w:eastAsia="zh-CN"/>
        </w:rPr>
      </w:pPr>
      <w:r>
        <w:rPr>
          <w:rFonts w:hint="default"/>
        </w:rPr>
        <w:t>通知机制：企业微信消息送达率≥99.9%，邮件递送延迟≤2分钟</w:t>
      </w:r>
    </w:p>
    <w:p w14:paraId="35C2A53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</w:t>
      </w:r>
      <w:r>
        <w:rPr>
          <w:rFonts w:hint="default"/>
          <w:b/>
          <w:bCs/>
        </w:rPr>
        <w:t>3 薪酬计算模块</w:t>
      </w:r>
    </w:p>
    <w:p w14:paraId="5C8D4DB6">
      <w:pPr>
        <w:rPr>
          <w:rFonts w:hint="default"/>
        </w:rPr>
      </w:pPr>
      <w:r>
        <w:rPr>
          <w:rFonts w:hint="default"/>
        </w:rPr>
        <w:t>多账套管理：支持10+子公司独立核算，自动生成合并报表</w:t>
      </w:r>
    </w:p>
    <w:p w14:paraId="7AE5A44E">
      <w:pPr>
        <w:rPr>
          <w:rFonts w:hint="default"/>
        </w:rPr>
      </w:pPr>
      <w:r>
        <w:rPr>
          <w:rFonts w:hint="default"/>
        </w:rPr>
        <w:t>数据安全：采用SM4算法加密PDF文件，邮件附件自动过期</w:t>
      </w:r>
    </w:p>
    <w:p w14:paraId="29C08FD9">
      <w:pPr>
        <w:rPr>
          <w:rFonts w:hint="eastAsia" w:eastAsiaTheme="minorEastAsia"/>
          <w:lang w:eastAsia="zh-CN"/>
        </w:rPr>
      </w:pPr>
      <w:r>
        <w:rPr>
          <w:rFonts w:hint="default"/>
        </w:rPr>
        <w:t>合规审计：完整记录薪酬调整操作轨迹，支持穿透式查询</w:t>
      </w:r>
    </w:p>
    <w:p w14:paraId="1A797A30"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3.4 任务分发模块</w:t>
      </w:r>
    </w:p>
    <w:p w14:paraId="2F8EB8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任务分级体系：建立三维优先级矩阵（紧急程度/业务类型/处理难度）</w:t>
      </w:r>
    </w:p>
    <w:p w14:paraId="570B0F4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可视化监控系统：融合甘特图的部门任务负载热力图</w:t>
      </w:r>
    </w:p>
    <w:p w14:paraId="2EE48E8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时效追踪预警：A级任务剩余时间不足预估处理时长1.5倍时预警</w:t>
      </w:r>
    </w:p>
    <w:p w14:paraId="586A9A31">
      <w:pPr>
        <w:rPr>
          <w:rFonts w:hint="eastAsia" w:eastAsiaTheme="minorEastAsia"/>
          <w:b/>
          <w:bCs/>
          <w:lang w:eastAsia="zh-CN"/>
        </w:rPr>
      </w:pPr>
      <w:r>
        <w:rPr>
          <w:rStyle w:val="9"/>
          <w:rFonts w:hint="eastAsia" w:eastAsia="黑体" w:cs="Times New Roman"/>
          <w:b/>
          <w:lang w:val="en-US" w:eastAsia="zh-CN"/>
        </w:rPr>
        <w:t>四</w:t>
      </w:r>
      <w:r>
        <w:rPr>
          <w:rStyle w:val="9"/>
          <w:rFonts w:hint="default" w:cs="Times New Roman"/>
          <w:b/>
        </w:rPr>
        <w:t>、非功能需求</w:t>
      </w:r>
      <w:r>
        <w:rPr>
          <w:rFonts w:hint="default"/>
        </w:rPr>
        <w:br w:type="textWrapping"/>
      </w:r>
      <w:r>
        <w:rPr>
          <w:rFonts w:hint="eastAsia"/>
          <w:b/>
          <w:bCs/>
          <w:lang w:eastAsia="zh-CN"/>
        </w:rPr>
        <w:t>4.</w:t>
      </w:r>
      <w:r>
        <w:rPr>
          <w:rFonts w:hint="default"/>
          <w:b/>
          <w:bCs/>
        </w:rPr>
        <w:t>1 性能指标</w:t>
      </w:r>
    </w:p>
    <w:p w14:paraId="523074A9">
      <w:pPr>
        <w:rPr>
          <w:rFonts w:hint="default"/>
        </w:rPr>
      </w:pPr>
      <w:r>
        <w:rPr>
          <w:rFonts w:hint="default"/>
        </w:rPr>
        <w:t>并发处理：支持3000人同时打卡</w:t>
      </w:r>
    </w:p>
    <w:p w14:paraId="340BB962">
      <w:pPr>
        <w:rPr>
          <w:rFonts w:hint="eastAsia" w:eastAsiaTheme="minorEastAsia"/>
          <w:lang w:eastAsia="zh-CN"/>
        </w:rPr>
      </w:pPr>
      <w:r>
        <w:rPr>
          <w:rFonts w:hint="default"/>
        </w:rPr>
        <w:t>计算效率：百万级薪资数据批处理时间≤30分钟</w:t>
      </w:r>
    </w:p>
    <w:p w14:paraId="36439C4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4.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default"/>
          <w:b/>
          <w:bCs/>
        </w:rPr>
        <w:t xml:space="preserve"> 扩展能力</w:t>
      </w:r>
    </w:p>
    <w:p w14:paraId="5EF40FC0">
      <w:pPr>
        <w:rPr>
          <w:rFonts w:hint="default"/>
        </w:rPr>
      </w:pPr>
      <w:r>
        <w:rPr>
          <w:rFonts w:hint="default"/>
        </w:rPr>
        <w:t>插件框架：支持第三方考勤设备接入</w:t>
      </w:r>
    </w:p>
    <w:p w14:paraId="635B673E">
      <w:pPr>
        <w:rPr>
          <w:rFonts w:hint="default"/>
        </w:rPr>
      </w:pPr>
      <w:r>
        <w:rPr>
          <w:rFonts w:hint="default"/>
        </w:rPr>
        <w:t>服务治理：基于Kubernetes实现自动弹性伸缩</w:t>
      </w:r>
    </w:p>
    <w:p w14:paraId="29A046F8">
      <w:pPr>
        <w:rPr>
          <w:rFonts w:hint="eastAsia" w:eastAsiaTheme="minorEastAsia"/>
          <w:b/>
          <w:bCs/>
          <w:lang w:eastAsia="zh-CN"/>
        </w:rPr>
      </w:pPr>
      <w:r>
        <w:rPr>
          <w:rStyle w:val="9"/>
          <w:rFonts w:hint="eastAsia" w:eastAsia="黑体" w:cs="Times New Roman"/>
          <w:b/>
          <w:lang w:val="en-US" w:eastAsia="zh-CN"/>
        </w:rPr>
        <w:t>五</w:t>
      </w:r>
      <w:r>
        <w:rPr>
          <w:rStyle w:val="9"/>
          <w:rFonts w:hint="default" w:cs="Times New Roman"/>
          <w:b/>
        </w:rPr>
        <w:t>、创新功能实施路径</w:t>
      </w:r>
      <w:r>
        <w:rPr>
          <w:rFonts w:hint="default"/>
        </w:rPr>
        <w:br w:type="textWrapping"/>
      </w:r>
      <w:r>
        <w:rPr>
          <w:rFonts w:hint="eastAsia"/>
          <w:b/>
          <w:bCs/>
          <w:lang w:eastAsia="zh-CN"/>
        </w:rPr>
        <w:t>5.</w:t>
      </w:r>
      <w:r>
        <w:rPr>
          <w:rFonts w:hint="default"/>
          <w:b/>
          <w:bCs/>
        </w:rPr>
        <w:t>1 AI简历匹配系统</w:t>
      </w:r>
    </w:p>
    <w:p w14:paraId="7F66ADDC">
      <w:pPr>
        <w:rPr>
          <w:rFonts w:hint="default"/>
        </w:rPr>
      </w:pPr>
      <w:r>
        <w:rPr>
          <w:rFonts w:hint="default"/>
        </w:rPr>
        <w:t>阶段演进：</w:t>
      </w:r>
    </w:p>
    <w:p w14:paraId="5A1EC856">
      <w:pPr>
        <w:rPr>
          <w:rFonts w:hint="default"/>
        </w:rPr>
      </w:pPr>
      <w:r>
        <w:rPr>
          <w:rFonts w:hint="default"/>
        </w:rPr>
        <w:t>规则引擎：构建50+岗位特征模板库</w:t>
      </w:r>
    </w:p>
    <w:p w14:paraId="429D087D">
      <w:pPr>
        <w:rPr>
          <w:rFonts w:hint="default"/>
        </w:rPr>
      </w:pPr>
      <w:r>
        <w:rPr>
          <w:rFonts w:hint="default"/>
        </w:rPr>
        <w:t>语义分析：基于BERT模型实现JD-CV相似度计算</w:t>
      </w:r>
    </w:p>
    <w:p w14:paraId="39283AD9">
      <w:pPr>
        <w:rPr>
          <w:rFonts w:hint="default"/>
        </w:rPr>
      </w:pPr>
      <w:r>
        <w:rPr>
          <w:rFonts w:hint="default"/>
        </w:rPr>
        <w:t>多模态评估：整合语音面试视频分析</w:t>
      </w:r>
    </w:p>
    <w:p w14:paraId="4C7821D7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5.</w:t>
      </w:r>
      <w:r>
        <w:rPr>
          <w:rFonts w:hint="default"/>
          <w:b/>
          <w:bCs/>
        </w:rPr>
        <w:t>2 情绪感知引擎</w:t>
      </w:r>
    </w:p>
    <w:p w14:paraId="29A7C408">
      <w:pPr>
        <w:rPr>
          <w:rFonts w:hint="eastAsia" w:eastAsiaTheme="minorEastAsia"/>
          <w:lang w:eastAsia="zh-CN"/>
        </w:rPr>
      </w:pPr>
      <w:r>
        <w:rPr>
          <w:rFonts w:hint="default"/>
        </w:rPr>
        <w:t>迭代计划：</w:t>
      </w:r>
      <w:r>
        <w:rPr>
          <w:rFonts w:hint="default"/>
        </w:rPr>
        <w:br w:type="textWrapping"/>
      </w:r>
      <w:r>
        <w:rPr>
          <w:rFonts w:hint="default"/>
        </w:rPr>
        <w:t>V1.0：基础情感词典</w:t>
      </w:r>
    </w:p>
    <w:p w14:paraId="05E4E1A2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5.</w:t>
      </w:r>
      <w:r>
        <w:rPr>
          <w:rFonts w:hint="default"/>
          <w:b/>
          <w:bCs/>
        </w:rPr>
        <w:t>3 低代码平台</w:t>
      </w:r>
    </w:p>
    <w:p w14:paraId="10A80F5C">
      <w:pPr>
        <w:rPr>
          <w:rFonts w:hint="default"/>
        </w:rPr>
      </w:pPr>
      <w:r>
        <w:rPr>
          <w:rFonts w:hint="default"/>
        </w:rPr>
        <w:t>组件库：预制20+HR业务组件（假勤审批等）</w:t>
      </w:r>
    </w:p>
    <w:p w14:paraId="11A8C137">
      <w:pPr>
        <w:rPr>
          <w:rFonts w:hint="default"/>
        </w:rPr>
      </w:pPr>
      <w:r>
        <w:rPr>
          <w:rFonts w:hint="default"/>
        </w:rPr>
        <w:t>设计器：拖拽式界面，支持条件分支配置</w:t>
      </w:r>
    </w:p>
    <w:p w14:paraId="04749BF4">
      <w:pPr>
        <w:rPr>
          <w:rFonts w:hint="default"/>
        </w:rPr>
      </w:pPr>
      <w:r>
        <w:rPr>
          <w:rFonts w:hint="default"/>
        </w:rPr>
        <w:t xml:space="preserve">运行时：基于BPMN </w:t>
      </w:r>
      <w:r>
        <w:rPr>
          <w:rFonts w:hint="eastAsia"/>
          <w:lang w:eastAsia="zh-CN"/>
        </w:rPr>
        <w:t>3.</w:t>
      </w:r>
      <w:r>
        <w:rPr>
          <w:rFonts w:hint="default"/>
        </w:rPr>
        <w:t>0标准的流程引擎</w:t>
      </w:r>
    </w:p>
    <w:p w14:paraId="7D179E24">
      <w:pPr>
        <w:rPr>
          <w:rFonts w:hint="default"/>
        </w:rPr>
      </w:pPr>
    </w:p>
    <w:p w14:paraId="2EBA7D20">
      <w:pPr>
        <w:rPr>
          <w:rStyle w:val="9"/>
          <w:rFonts w:hint="eastAsia" w:cs="Times New Roman"/>
          <w:b/>
          <w:lang w:val="en-US" w:eastAsia="zh-CN"/>
        </w:rPr>
      </w:pPr>
      <w:r>
        <w:rPr>
          <w:rStyle w:val="9"/>
          <w:rFonts w:hint="eastAsia" w:cs="Times New Roman"/>
          <w:b/>
          <w:lang w:val="en-US" w:eastAsia="zh-CN"/>
        </w:rPr>
        <w:t>六、技术规范</w:t>
      </w:r>
    </w:p>
    <w:p w14:paraId="1D7E1EE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技术栈</w:t>
      </w:r>
    </w:p>
    <w:p w14:paraId="1BC0C17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前端：React 18+Ant Design 5.x+WebSocket</w:t>
      </w:r>
    </w:p>
    <w:p w14:paraId="34064F4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后端：Python 3.10+Django 4.2+Celery</w:t>
      </w:r>
    </w:p>
    <w:p w14:paraId="2331E35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数据库：MySQL 8.0（主业务库）+InfluxDB 2.6（时序数据）</w:t>
      </w:r>
    </w:p>
    <w:p w14:paraId="56563A7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中间件：Redis 7.0（缓存）+Camunda 7.17（工作流）</w:t>
      </w:r>
    </w:p>
    <w:p w14:paraId="380E1C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安全：Keycloak 21（IAM）+Vault 1.13（密钥管理）</w:t>
      </w:r>
    </w:p>
    <w:p w14:paraId="20831A8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32B52D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6.2接口标准</w:t>
      </w:r>
    </w:p>
    <w:p w14:paraId="6673890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17E9C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"REST API": "遵循OpenAPI 3.0规范，强制版本控制（/v1/...）",</w:t>
      </w:r>
    </w:p>
    <w:p w14:paraId="3C8DFBC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"文件交互": "CSV采用RFC 4180标准，Excel模板限定.xlsx格式",</w:t>
      </w:r>
    </w:p>
    <w:p w14:paraId="50515B3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"消息协议": "WebSocket消息体必须包含seq_num字段用于重试校验"</w:t>
      </w:r>
    </w:p>
    <w:p w14:paraId="218C863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E0625E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2B61B69A">
      <w:pPr>
        <w:numPr>
          <w:ilvl w:val="0"/>
          <w:numId w:val="0"/>
        </w:numPr>
        <w:rPr>
          <w:rStyle w:val="9"/>
          <w:rFonts w:hint="eastAsia" w:cs="Times New Roman"/>
          <w:b/>
          <w:lang w:val="en-US" w:eastAsia="zh-CN"/>
        </w:rPr>
      </w:pPr>
      <w:r>
        <w:rPr>
          <w:rFonts w:hint="eastAsia" w:ascii="Arial" w:hAnsi="Arial" w:eastAsia="黑体" w:cs="Times New Roman"/>
          <w:b/>
          <w:kern w:val="2"/>
          <w:sz w:val="32"/>
          <w:szCs w:val="24"/>
          <w:lang w:val="en-US" w:eastAsia="zh-CN" w:bidi="ar-SA"/>
        </w:rPr>
        <w:t>七、</w:t>
      </w:r>
      <w:r>
        <w:rPr>
          <w:rStyle w:val="9"/>
          <w:rFonts w:hint="eastAsia" w:cs="Times New Roman"/>
          <w:b/>
          <w:lang w:val="en-US" w:eastAsia="zh-CN"/>
        </w:rPr>
        <w:t>数据库设计</w:t>
      </w:r>
    </w:p>
    <w:p w14:paraId="6DF2A20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档案表--需要入职时间计算薪酬</w:t>
      </w:r>
    </w:p>
    <w:p w14:paraId="2B67D45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--k</w:t>
      </w:r>
    </w:p>
    <w:p w14:paraId="137BAF3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</w:t>
      </w:r>
    </w:p>
    <w:p w14:paraId="404DAEE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身份证号 --唯一</w:t>
      </w:r>
    </w:p>
    <w:p w14:paraId="2CE97B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年龄</w:t>
      </w:r>
    </w:p>
    <w:p w14:paraId="084B45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当前入职时间</w:t>
      </w:r>
    </w:p>
    <w:p w14:paraId="74548C5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是否在职</w:t>
      </w:r>
    </w:p>
    <w:p w14:paraId="55197DE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AAB3BD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--通过触发器或应用逻辑确保重新入职时自动更新该字段。</w:t>
      </w:r>
    </w:p>
    <w:p w14:paraId="33CE20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--数据一致性风险：重新入职时需手动更新入职时间，容易遗漏。</w:t>
      </w:r>
    </w:p>
    <w:p w14:paraId="743A92E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E011FA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7CBB7F6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档案表测试</w:t>
      </w:r>
    </w:p>
    <w:p w14:paraId="10563C0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测试用例：员工离职后重新入职，生成新员工ID。</w:t>
      </w:r>
    </w:p>
    <w:p w14:paraId="6B2C0B4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验证点：</w:t>
      </w:r>
    </w:p>
    <w:p w14:paraId="582E26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档案表中当前入职时间是否更新为新入职时间。</w:t>
      </w:r>
    </w:p>
    <w:p w14:paraId="2BBAC6C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雇佣历史表中是否新增一条记录，且原记录的离职时间被填充。</w:t>
      </w:r>
    </w:p>
    <w:p w14:paraId="0315BB3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雇佣历史表测试</w:t>
      </w:r>
    </w:p>
    <w:p w14:paraId="74297E3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测试用例：插入一条离职时间为空的记录（模拟在职员工）。</w:t>
      </w:r>
    </w:p>
    <w:p w14:paraId="51FA38F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预期结果：允许插入</w:t>
      </w:r>
    </w:p>
    <w:p w14:paraId="0F4CB6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目的：验证在职员工的雇佣记录合法性。</w:t>
      </w:r>
    </w:p>
    <w:p w14:paraId="01E198E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登录表级联删除测试</w:t>
      </w:r>
    </w:p>
    <w:p w14:paraId="1B0FEA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测试用例：删除档案表中某员工，检查登录表对应记录是否自动删除。</w:t>
      </w:r>
    </w:p>
    <w:p w14:paraId="040B75F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验证点：</w:t>
      </w:r>
    </w:p>
    <w:p w14:paraId="30C7EF9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数据库外键是否设置ON DELETE CASCADE。</w:t>
      </w:r>
    </w:p>
    <w:p w14:paraId="0C8C83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FA60C5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9AF7C7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雇佣历史表</w:t>
      </w:r>
    </w:p>
    <w:p w14:paraId="713D75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记录id --自增主键</w:t>
      </w:r>
    </w:p>
    <w:p w14:paraId="2E23C68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身份证号 --外键（引用档案表.身份证号）</w:t>
      </w:r>
    </w:p>
    <w:p w14:paraId="48D9CBF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入职时间 --非空</w:t>
      </w:r>
    </w:p>
    <w:p w14:paraId="60093F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离职时间</w:t>
      </w:r>
    </w:p>
    <w:p w14:paraId="1CF4B4D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离职原因</w:t>
      </w:r>
    </w:p>
    <w:p w14:paraId="2D04A02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809C6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账号表--密码与账号通过前端确保格式符号要求</w:t>
      </w:r>
    </w:p>
    <w:p w14:paraId="482847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员工id --k，f </w:t>
      </w:r>
    </w:p>
    <w:p w14:paraId="71B2AF7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账号 --唯一</w:t>
      </w:r>
    </w:p>
    <w:p w14:paraId="710E083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密码（加密后）</w:t>
      </w:r>
    </w:p>
    <w:p w14:paraId="70CFA8E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1359B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02C7A42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插入相同账号的不同员工id，验证是否报错。</w:t>
      </w:r>
    </w:p>
    <w:p w14:paraId="72D056C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删除档案表员工时，验证登录表是否级联删除。</w:t>
      </w:r>
    </w:p>
    <w:p w14:paraId="6099066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97548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打卡记录表--与前端配合处理只打上班，隔天打卡，一整天都不打卡的情况，避免重复打卡</w:t>
      </w:r>
    </w:p>
    <w:p w14:paraId="16EFFC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--k,f</w:t>
      </w:r>
    </w:p>
    <w:p w14:paraId="17404CF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 --k</w:t>
      </w:r>
    </w:p>
    <w:p w14:paraId="6EC39F6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上班/下班 --k</w:t>
      </w:r>
    </w:p>
    <w:p w14:paraId="34ACD03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</w:t>
      </w:r>
    </w:p>
    <w:p w14:paraId="5A1A480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A0604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09528B7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同一员工同一天插入两次记录（上班、下班），验证是否允许。</w:t>
      </w:r>
    </w:p>
    <w:p w14:paraId="52BEF0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测试隔天打卡和全天未打卡的边界情况。</w:t>
      </w:r>
    </w:p>
    <w:p w14:paraId="4C61DF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同一员工同一类型（如上班）多次打卡，验证是否被拒绝（依赖前端逻辑）。</w:t>
      </w:r>
    </w:p>
    <w:p w14:paraId="50687BF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23:59打卡次日00:01下班，验证日期字段是否正确处理。</w:t>
      </w:r>
    </w:p>
    <w:p w14:paraId="220A7A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7520F0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薪酬表--薪酬通过脚本自动计算，但也应该可以手动更改</w:t>
      </w:r>
    </w:p>
    <w:p w14:paraId="32AA317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--k,f</w:t>
      </w:r>
    </w:p>
    <w:p w14:paraId="5A6C38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 --k</w:t>
      </w:r>
    </w:p>
    <w:p w14:paraId="1B1010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薪酬</w:t>
      </w:r>
    </w:p>
    <w:p w14:paraId="4558900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47582F0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脚本计算与手动修改冲突时，验证最终值优先级。</w:t>
      </w:r>
    </w:p>
    <w:p w14:paraId="20D837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303BCB7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消息表 </w:t>
      </w:r>
    </w:p>
    <w:p w14:paraId="3109214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消息id --k，自增</w:t>
      </w:r>
    </w:p>
    <w:p w14:paraId="1AD350D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--f</w:t>
      </w:r>
    </w:p>
    <w:p w14:paraId="25B74E8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时间 </w:t>
      </w:r>
    </w:p>
    <w:p w14:paraId="5E21881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消息[json格式]</w:t>
      </w:r>
    </w:p>
    <w:p w14:paraId="604C84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是否已读</w:t>
      </w:r>
    </w:p>
    <w:p w14:paraId="765C59A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</w:t>
      </w:r>
    </w:p>
    <w:p w14:paraId="228CF41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2E1DAD5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6710C5A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同一员工同一秒收到多条消息，验证是否报错。</w:t>
      </w:r>
    </w:p>
    <w:p w14:paraId="56139AA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高频并发消息插入（如同秒千条），验证性能及自增主键连续性。</w:t>
      </w:r>
    </w:p>
    <w:p w14:paraId="3430B4B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D36D65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部门信息表</w:t>
      </w:r>
    </w:p>
    <w:p w14:paraId="196D135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部门id --k</w:t>
      </w:r>
    </w:p>
    <w:p w14:paraId="0E0A4EB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部门名称</w:t>
      </w:r>
    </w:p>
    <w:p w14:paraId="14257C9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1C306E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职位表</w:t>
      </w:r>
    </w:p>
    <w:p w14:paraId="695DC07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职位id --k</w:t>
      </w:r>
    </w:p>
    <w:p w14:paraId="6D50CC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部门id --f</w:t>
      </w:r>
    </w:p>
    <w:p w14:paraId="10BB13B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职位名称</w:t>
      </w:r>
    </w:p>
    <w:p w14:paraId="6922DB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22474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员工-部门关联表 --若兼职，则通过在职位表中新增职位（如主管兼测试人员）实现</w:t>
      </w:r>
    </w:p>
    <w:p w14:paraId="480CA48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--k,f</w:t>
      </w:r>
    </w:p>
    <w:p w14:paraId="56B26F6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部门id --f</w:t>
      </w:r>
    </w:p>
    <w:p w14:paraId="5AF3C99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职位id --f </w:t>
      </w:r>
    </w:p>
    <w:p w14:paraId="399AAB4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4831C61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尝试插入无员工的部门或职位，验证是否允许。</w:t>
      </w:r>
    </w:p>
    <w:p w14:paraId="364350F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查询空部门的职位列表，验证是否返回正确结果。</w:t>
      </w:r>
    </w:p>
    <w:p w14:paraId="6DEAB0C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插入员工至多个部门，验证是否报错（根据业务需求调整表结构）。</w:t>
      </w:r>
    </w:p>
    <w:p w14:paraId="771A34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EB31A7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CA104F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审批表</w:t>
      </w:r>
    </w:p>
    <w:p w14:paraId="6456103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审批id--自增主键</w:t>
      </w:r>
    </w:p>
    <w:p w14:paraId="4D6A990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--f</w:t>
      </w:r>
    </w:p>
    <w:p w14:paraId="4F2E61E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审批内容[json格式]</w:t>
      </w:r>
    </w:p>
    <w:p w14:paraId="0245321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类型</w:t>
      </w:r>
    </w:p>
    <w:p w14:paraId="25F001F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测试样例：</w:t>
      </w:r>
    </w:p>
    <w:p w14:paraId="102509F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同一员工提交多个审批请求，验证是否成功插入。</w:t>
      </w:r>
    </w:p>
    <w:p w14:paraId="76FF3BB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1F6C1B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招聘表--每个人每天应当只能申请一个职位</w:t>
      </w:r>
    </w:p>
    <w:p w14:paraId="5929994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姓名</w:t>
      </w:r>
    </w:p>
    <w:p w14:paraId="3ED2979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 --k</w:t>
      </w:r>
    </w:p>
    <w:p w14:paraId="71CE11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身份证号 --k</w:t>
      </w:r>
    </w:p>
    <w:p w14:paraId="2BCD723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学历</w:t>
      </w:r>
    </w:p>
    <w:p w14:paraId="11E07FC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期望部门id --f，k</w:t>
      </w:r>
    </w:p>
    <w:p w14:paraId="3D1AE78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期望岗位id --f，k</w:t>
      </w:r>
    </w:p>
    <w:p w14:paraId="15796F6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测试样例</w:t>
      </w:r>
    </w:p>
    <w:p w14:paraId="67AE55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插入不存在的部门ID或职位ID，验证外键约束是否报错。</w:t>
      </w:r>
    </w:p>
    <w:p w14:paraId="3F27093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88E2A3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同一人同一天申请不同岗位，检查是否被允许（根据业务规则调整主键）。</w:t>
      </w:r>
    </w:p>
    <w:p w14:paraId="6C81CF5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DAEF3D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53B079D6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任务表</w:t>
      </w:r>
    </w:p>
    <w:p w14:paraId="7CE98BA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任务id --k，自增</w:t>
      </w:r>
    </w:p>
    <w:p w14:paraId="19E6072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完成率--0-100</w:t>
      </w:r>
    </w:p>
    <w:p w14:paraId="5DED31E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内容--json格式，前端低代码生成</w:t>
      </w:r>
    </w:p>
    <w:p w14:paraId="2488AC2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分配人--默认为'CEO'</w:t>
      </w:r>
    </w:p>
    <w:p w14:paraId="5819E53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分配时间</w:t>
      </w:r>
    </w:p>
    <w:p w14:paraId="16C5658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开始时间</w:t>
      </w:r>
    </w:p>
    <w:p w14:paraId="398939E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预期结束时间</w:t>
      </w:r>
    </w:p>
    <w:p w14:paraId="4619643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实际结束时间</w:t>
      </w:r>
    </w:p>
    <w:p w14:paraId="3A2D664B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0C31D8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任务分配表</w:t>
      </w:r>
    </w:p>
    <w:p w14:paraId="0657225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任务id--k,f</w:t>
      </w:r>
    </w:p>
    <w:p w14:paraId="207FA268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员工id --k,f</w:t>
      </w:r>
    </w:p>
    <w:p w14:paraId="6013B49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2864E9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外键级联策略：</w:t>
      </w:r>
    </w:p>
    <w:p w14:paraId="1106F78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删除任务时，同步删除分配记录</w:t>
      </w:r>
    </w:p>
    <w:p w14:paraId="0C15F44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任务分配表 ADD CONSTRAINT fk_task</w:t>
      </w:r>
    </w:p>
    <w:p w14:paraId="497515F4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FOREIGN KEY (任务id) REFERENCES 任务表(任务id) ON DELETE CASCADE;</w:t>
      </w:r>
      <w:bookmarkStart w:id="0" w:name="_GoBack"/>
      <w:bookmarkEnd w:id="0"/>
    </w:p>
    <w:p w14:paraId="082FD34A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79010B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测试设计要点</w:t>
      </w:r>
    </w:p>
    <w:p w14:paraId="20D4433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唯一性约束：测试所有唯一键（如身份证号、账号）的冲突场景。</w:t>
      </w:r>
    </w:p>
    <w:p w14:paraId="0EA1FCA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外键约束：验证删除档案表员工时，关联表（如登录表、打卡记录表）是否级联删除或阻止操作。</w:t>
      </w:r>
    </w:p>
    <w:p w14:paraId="53EED24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6AD4D19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业务逻辑：</w:t>
      </w:r>
    </w:p>
    <w:p w14:paraId="6CA953A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自动计算薪酬后手动修改的权限控制。</w:t>
      </w:r>
    </w:p>
    <w:p w14:paraId="5D00B0E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打卡逻辑处理（如隔天打卡、全天未打卡）。</w:t>
      </w:r>
    </w:p>
    <w:p w14:paraId="685933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7C6C851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并发场景：</w:t>
      </w:r>
    </w:p>
    <w:p w14:paraId="0C81D2EE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同时发送多条消息或审批请求，验证主键冲突。</w:t>
      </w:r>
    </w:p>
    <w:p w14:paraId="1408147D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多人同时入职同一身份证号，验证唯一约束。</w:t>
      </w:r>
    </w:p>
    <w:p w14:paraId="0A5185F5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65A922C7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数据一致性：</w:t>
      </w:r>
    </w:p>
    <w:p w14:paraId="370423E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修改员工姓名后，检查关联表冗余字段是否同步更新。</w:t>
      </w:r>
    </w:p>
    <w:p w14:paraId="33DD3D50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部门结构调整后，验证招聘表的期望部门是否有效。</w:t>
      </w:r>
    </w:p>
    <w:p w14:paraId="5F222E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2EBAEF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二、核心模块</w:t>
      </w:r>
      <w:r>
        <w:rPr>
          <w:rFonts w:hint="eastAsia"/>
          <w:lang w:val="en-US" w:eastAsia="zh-CN"/>
        </w:rPr>
        <w:t>实施标准</w:t>
      </w:r>
    </w:p>
    <w:p w14:paraId="0AD74D7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智能档案管理</w:t>
      </w:r>
    </w:p>
    <w:p w14:paraId="01AE171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数据导入服务</w:t>
      </w:r>
    </w:p>
    <w:p w14:paraId="7E69ED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输入:</w:t>
      </w:r>
    </w:p>
    <w:p w14:paraId="40D841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协议: HTTP Multipart</w:t>
      </w:r>
    </w:p>
    <w:p w14:paraId="029C9E4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文件限制: </w:t>
      </w:r>
    </w:p>
    <w:p w14:paraId="0E0BCE0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格式: CSV/Excel</w:t>
      </w:r>
    </w:p>
    <w:p w14:paraId="4EDD01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大小: ≤100MB</w:t>
      </w:r>
    </w:p>
    <w:p w14:paraId="59C3B7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必填列: [工号, 姓名, 部门]</w:t>
      </w:r>
    </w:p>
    <w:p w14:paraId="2BF23AE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CFB3AB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处理逻辑:</w:t>
      </w:r>
    </w:p>
    <w:p w14:paraId="4A8DE4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异步任务队列: Celery(data_import)</w:t>
      </w:r>
    </w:p>
    <w:p w14:paraId="50733D4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数据清洗:</w:t>
      </w:r>
    </w:p>
    <w:p w14:paraId="44AC988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工号正则: ^[A-Z]{2}\d{6}$</w:t>
      </w:r>
    </w:p>
    <w:p w14:paraId="47919B9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部门编码验证AD域对照表</w:t>
      </w:r>
    </w:p>
    <w:p w14:paraId="6592630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异常处理:</w:t>
      </w:r>
    </w:p>
    <w:p w14:paraId="30DD0A7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错误文件生成error_code.csv</w:t>
      </w:r>
    </w:p>
    <w:p w14:paraId="57ED0DD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三次失败触发SNMP告警(1.3.6.1.4.1.5432.1)</w:t>
      </w:r>
    </w:p>
    <w:p w14:paraId="184A98B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E4758A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输出:</w:t>
      </w:r>
    </w:p>
    <w:p w14:paraId="7F426F8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成功: {"task_id":"xxx", "success_count":952}</w:t>
      </w:r>
    </w:p>
    <w:p w14:paraId="511F15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失败: HTTP 422 + 错误定位</w:t>
      </w:r>
    </w:p>
    <w:p w14:paraId="53A5504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A4805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入职自动化引擎</w:t>
      </w:r>
    </w:p>
    <w:p w14:paraId="52F5ADE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流程节点定义</w:t>
      </w:r>
    </w:p>
    <w:p w14:paraId="752FE85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xml</w:t>
      </w:r>
    </w:p>
    <w:p w14:paraId="5F3332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Camunda流程定义 --&gt;</w:t>
      </w:r>
    </w:p>
    <w:p w14:paraId="412EE4F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&lt;process id="onboarding"&gt;</w:t>
      </w:r>
    </w:p>
    <w:p w14:paraId="45F2FDB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&lt;sequenceFlow sourceRef="createAccount" targetRef="equipmentRequest"/&gt;</w:t>
      </w:r>
    </w:p>
    <w:p w14:paraId="11560D2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&lt;serviceTask id="syncAD" camunda:expression="${adService.createAccount(applicant)}"/&gt;</w:t>
      </w:r>
    </w:p>
    <w:p w14:paraId="2177948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&lt;boundaryEvent id="timeoutAlert" attachedToRef="managerInterview"&gt;</w:t>
      </w:r>
    </w:p>
    <w:p w14:paraId="4D399BC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&lt;timerEventDefinition&gt;</w:t>
      </w:r>
    </w:p>
    <w:p w14:paraId="38FE3F9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&lt;timeDuration&gt;PT24H&lt;/timeDuration&gt;</w:t>
      </w:r>
    </w:p>
    <w:p w14:paraId="707269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&lt;/timerEventDefinition&gt;</w:t>
      </w:r>
    </w:p>
    <w:p w14:paraId="2365EA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&lt;/boundaryEvent&gt;</w:t>
      </w:r>
    </w:p>
    <w:p w14:paraId="37F3D55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&lt;/process&gt;</w:t>
      </w:r>
    </w:p>
    <w:p w14:paraId="1A290D5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 薪酬计算服务</w:t>
      </w:r>
    </w:p>
    <w:p w14:paraId="7AB74A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多账套处理</w:t>
      </w:r>
    </w:p>
    <w:p w14:paraId="7BB5E5D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分库策略</w:t>
      </w:r>
    </w:p>
    <w:p w14:paraId="7E1A177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SCHEMA schema_company_001;</w:t>
      </w:r>
    </w:p>
    <w:p w14:paraId="63F5AC8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TABLE salaries (</w:t>
      </w:r>
    </w:p>
    <w:p w14:paraId="5372E8D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id BIGINT PRIMARY KEY,</w:t>
      </w:r>
    </w:p>
    <w:p w14:paraId="0E9188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employee_id VARCHAR(10) CHECK (employee_id ~ '^[A-Z]{2}\d{6}$'),</w:t>
      </w:r>
    </w:p>
    <w:p w14:paraId="45D08B3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base_salary DECIMAL(12,2) ENCRYPTED USING 'AES256'</w:t>
      </w:r>
    </w:p>
    <w:p w14:paraId="7D62DD4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 TABLESPACE company_001;</w:t>
      </w:r>
    </w:p>
    <w:p w14:paraId="354A8C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37BA27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三、非功能需求实施标准</w:t>
      </w:r>
    </w:p>
    <w:p w14:paraId="764D4AA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3.1 性能保障</w:t>
      </w:r>
    </w:p>
    <w:p w14:paraId="5EBD68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压力测试命令</w:t>
      </w:r>
    </w:p>
    <w:p w14:paraId="7B65F7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jmeter -n -t onboarding.jmx -l report.jtl </w:t>
      </w:r>
    </w:p>
    <w:p w14:paraId="59759B8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-Dthreads=3000 -Drampup=120 -Dduration=3600</w:t>
      </w:r>
    </w:p>
    <w:p w14:paraId="27AD6B1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3.2 扩展设计</w:t>
      </w:r>
    </w:p>
    <w:p w14:paraId="3CDB3997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设备驱动接口</w:t>
      </w:r>
    </w:p>
    <w:p w14:paraId="7B66829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@FunctionalInterface</w:t>
      </w:r>
    </w:p>
    <w:p w14:paraId="71B3A7D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interface DeviceDriver {</w:t>
      </w:r>
    </w:p>
    <w:p w14:paraId="5DC3E60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 boolean healthCheck() {</w:t>
      </w:r>
    </w:p>
    <w:p w14:paraId="0F59B25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pingDevice();</w:t>
      </w:r>
    </w:p>
    <w:p w14:paraId="37C9EA8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1D7BF4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List&lt;AttendanceRecord&gt; fetchRecords(LocalDate date);</w:t>
      </w:r>
    </w:p>
    <w:p w14:paraId="23AAE80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4A7342E">
      <w:pPr>
        <w:rPr>
          <w:rFonts w:hint="eastAsia" w:eastAsiaTheme="minorEastAsia"/>
          <w:lang w:eastAsia="zh-CN"/>
        </w:rPr>
      </w:pPr>
      <w:r>
        <w:rPr>
          <w:rStyle w:val="9"/>
          <w:rFonts w:hint="default" w:cs="Times New Roman"/>
          <w:b/>
        </w:rPr>
        <w:t>七、结论建议</w:t>
      </w:r>
      <w:r>
        <w:rPr>
          <w:rFonts w:hint="default"/>
        </w:rPr>
        <w:br w:type="textWrapping"/>
      </w:r>
      <w:r>
        <w:rPr>
          <w:rFonts w:hint="default"/>
        </w:rPr>
        <w:t>本系统采用分阶段交付策略，首期聚焦核心功能打磨，二期构建数据智能底座，形成差异化竞争优势。建议成立跨部门的"技术伦理委员会"，重点关注AI算法的公平性审查，同时建立自动化合规检查流水线，确保系统符合《个人信息保护法》要求。</w:t>
      </w:r>
    </w:p>
    <w:p w14:paraId="621D655E"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56506"/>
    <w:rsid w:val="1C72762B"/>
    <w:rsid w:val="1CC859B1"/>
    <w:rsid w:val="21452DCA"/>
    <w:rsid w:val="48FB4A6A"/>
    <w:rsid w:val="540B07CB"/>
    <w:rsid w:val="5C6763E6"/>
    <w:rsid w:val="636D6F5F"/>
    <w:rsid w:val="668C6E97"/>
    <w:rsid w:val="76E2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customStyle="1" w:styleId="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1465</Words>
  <Characters>2818</Characters>
  <Lines>0</Lines>
  <Paragraphs>0</Paragraphs>
  <TotalTime>157</TotalTime>
  <ScaleCrop>false</ScaleCrop>
  <LinksUpToDate>false</LinksUpToDate>
  <CharactersWithSpaces>3074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2025-03-23T06:50:00Z</dcterms:created>
  <dc:creator>caifu</dc:creator>
  <cp:lastModifiedBy>WPS_1712898187</cp:lastModifiedBy>
  <dcterms:modified xsi:type="dcterms:W3CDTF">2025-03-31T01:24:06Z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eyJoZGlkIjoiNjhhMzJkMjAxZTE0ODkzMTNkMzBkYzZjMjU1YjA5MmIiLCJ1c2VySWQiOiIxNTkyMjUzODExIn0=</vt:lpwstr>
  </property>
  <property fmtid="{D5CDD505-2E9C-101B-9397-08002B2CF9AE}" pid="4" name="ICV">
    <vt:lpwstr>38E143AB390F440B8D2BC3790B377E7F_12</vt:lpwstr>
  </property>
</Properties>
</file>