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28C7" w14:textId="129D29E8" w:rsidR="00FA17AD" w:rsidRPr="00FA17AD" w:rsidRDefault="00FA17AD" w:rsidP="00FA17AD">
      <w:pPr>
        <w:tabs>
          <w:tab w:val="left" w:pos="992"/>
        </w:tabs>
        <w:spacing w:line="240" w:lineRule="auto"/>
        <w:jc w:val="center"/>
        <w:rPr>
          <w:b/>
          <w:highlight w:val="yellow"/>
          <w:lang w:val="vi-VN"/>
        </w:rPr>
      </w:pPr>
      <w:r w:rsidRPr="00FA17AD">
        <w:rPr>
          <w:b/>
          <w:highlight w:val="yellow"/>
          <w:lang w:val="vi-VN"/>
        </w:rPr>
        <w:t>TOÁN THỰC TẾ CHUYÊN ĐỀ HÀM SỐ</w:t>
      </w:r>
    </w:p>
    <w:p w14:paraId="22643FAE" w14:textId="68D56BEF" w:rsidR="00FA17AD" w:rsidRDefault="00FA17AD" w:rsidP="00FA17AD">
      <w:pPr>
        <w:tabs>
          <w:tab w:val="left" w:pos="992"/>
        </w:tabs>
        <w:spacing w:line="240" w:lineRule="auto"/>
        <w:jc w:val="center"/>
        <w:rPr>
          <w:b/>
          <w:lang w:val="vi-VN"/>
        </w:rPr>
      </w:pPr>
      <w:r>
        <w:rPr>
          <w:b/>
          <w:highlight w:val="yellow"/>
          <w:lang w:val="vi-VN"/>
        </w:rPr>
        <w:t>(</w:t>
      </w:r>
      <w:r w:rsidRPr="00FA17AD">
        <w:rPr>
          <w:b/>
          <w:highlight w:val="yellow"/>
          <w:lang w:val="vi-VN"/>
        </w:rPr>
        <w:t>12 CÂU HỎI TỦ SÂU GIỮA KÌ 1 TOÁN 12)</w:t>
      </w:r>
    </w:p>
    <w:p w14:paraId="753829A7" w14:textId="374B00A4" w:rsidR="00D87933" w:rsidRPr="00D87933" w:rsidRDefault="00D87933" w:rsidP="00D87933">
      <w:pPr>
        <w:tabs>
          <w:tab w:val="left" w:pos="992"/>
        </w:tabs>
        <w:spacing w:line="240" w:lineRule="auto"/>
        <w:rPr>
          <w:b/>
          <w:color w:val="EE0000"/>
          <w:lang w:val="vi-VN"/>
        </w:rPr>
      </w:pPr>
      <w:r>
        <w:rPr>
          <w:b/>
          <w:color w:val="EE0000"/>
          <w:lang w:val="vi-VN"/>
        </w:rPr>
        <w:t>(</w:t>
      </w:r>
      <w:r w:rsidRPr="00D87933">
        <w:rPr>
          <w:b/>
          <w:color w:val="EE0000"/>
          <w:lang w:val="vi-VN"/>
        </w:rPr>
        <w:t xml:space="preserve">Trình bày file em để lại tên trường </w:t>
      </w:r>
      <w:r>
        <w:rPr>
          <w:b/>
          <w:color w:val="EE0000"/>
          <w:lang w:val="vi-VN"/>
        </w:rPr>
        <w:t>nhé)</w:t>
      </w:r>
    </w:p>
    <w:p w14:paraId="7216D273" w14:textId="7B31039B" w:rsidR="00EC0B42" w:rsidRPr="00EC0B42" w:rsidRDefault="00EC0B42" w:rsidP="00EC0B42">
      <w:pPr>
        <w:tabs>
          <w:tab w:val="left" w:pos="992"/>
        </w:tabs>
        <w:spacing w:line="240" w:lineRule="auto"/>
        <w:jc w:val="both"/>
        <w:rPr>
          <w:rFonts w:cs="Times New Roman"/>
        </w:rPr>
      </w:pPr>
      <w:r w:rsidRPr="00EC0B42">
        <w:rPr>
          <w:b/>
          <w:lang w:val="vi-VN"/>
        </w:rPr>
        <w:t>(</w:t>
      </w:r>
      <w:r w:rsidRPr="00EC0B42">
        <w:rPr>
          <w:b/>
        </w:rPr>
        <w:t>THPT ĐÔNG</w:t>
      </w:r>
      <w:r w:rsidRPr="00EC0B42">
        <w:rPr>
          <w:b/>
          <w:lang w:val="vi-VN"/>
        </w:rPr>
        <w:t xml:space="preserve"> HÀ – QUẢNG TRỊ) </w:t>
      </w:r>
      <w:r w:rsidRPr="00EC0B42">
        <w:rPr>
          <w:rFonts w:cs="Times New Roman"/>
        </w:rPr>
        <w:t xml:space="preserve">Một bể chứa ban đầu có 250 lít nước. Sau đó, cứ mỗi phút người ta bơm thêm 25 lít nước, đồng thời cho vào bể 8 gam chất khử khuẩn được hòa tan. Giả sử </w:t>
      </w:r>
      <w:r w:rsidRPr="007E20E2">
        <w:rPr>
          <w:position w:val="-14"/>
        </w:rPr>
        <w:object w:dxaOrig="540" w:dyaOrig="400" w14:anchorId="299DF1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7" type="#_x0000_t75" style="width:27.65pt;height:20.15pt" o:ole="">
            <v:imagedata r:id="rId5" o:title=""/>
          </v:shape>
          <o:OLEObject Type="Embed" ProgID="Equation.DSMT4" ShapeID="_x0000_i1197" DrawAspect="Content" ObjectID="_1853766573" r:id="rId6"/>
        </w:object>
      </w:r>
      <w:r w:rsidRPr="00EC0B42">
        <w:rPr>
          <w:rFonts w:cs="Times New Roman"/>
        </w:rPr>
        <w:t xml:space="preserve"> là nồng độ chất khử khuẩn trong bể sau </w:t>
      </w:r>
      <w:r w:rsidRPr="007E20E2">
        <w:rPr>
          <w:position w:val="-6"/>
        </w:rPr>
        <w:object w:dxaOrig="139" w:dyaOrig="240" w14:anchorId="2B513370">
          <v:shape id="_x0000_i1198" type="#_x0000_t75" style="width:6.9pt;height:11.5pt" o:ole="">
            <v:imagedata r:id="rId7" o:title=""/>
          </v:shape>
          <o:OLEObject Type="Embed" ProgID="Equation.DSMT4" ShapeID="_x0000_i1198" DrawAspect="Content" ObjectID="_1853766574" r:id="rId8"/>
        </w:object>
      </w:r>
      <w:r w:rsidRPr="00EC0B42">
        <w:rPr>
          <w:rFonts w:cs="Times New Roman"/>
        </w:rPr>
        <w:t xml:space="preserve"> phút (với </w:t>
      </w:r>
      <w:r w:rsidRPr="007E20E2">
        <w:rPr>
          <w:position w:val="-32"/>
        </w:rPr>
        <w:object w:dxaOrig="1280" w:dyaOrig="740" w14:anchorId="652F28DA">
          <v:shape id="_x0000_i1199" type="#_x0000_t75" style="width:64.5pt;height:36.85pt" o:ole="">
            <v:imagedata r:id="rId9" o:title=""/>
          </v:shape>
          <o:OLEObject Type="Embed" ProgID="Equation.DSMT4" ShapeID="_x0000_i1199" DrawAspect="Content" ObjectID="_1853766575" r:id="rId10"/>
        </w:object>
      </w:r>
      <w:r w:rsidRPr="00EC0B42">
        <w:rPr>
          <w:rFonts w:cs="Times New Roman"/>
        </w:rPr>
        <w:t xml:space="preserve">, đơn vị gam/lít, trong đó </w:t>
      </w:r>
      <w:r w:rsidRPr="007E20E2">
        <w:rPr>
          <w:position w:val="-14"/>
        </w:rPr>
        <w:object w:dxaOrig="540" w:dyaOrig="400" w14:anchorId="5D3F12E1">
          <v:shape id="_x0000_i1200" type="#_x0000_t75" style="width:27.65pt;height:20.15pt" o:ole="">
            <v:imagedata r:id="rId11" o:title=""/>
          </v:shape>
          <o:OLEObject Type="Embed" ProgID="Equation.DSMT4" ShapeID="_x0000_i1200" DrawAspect="Content" ObjectID="_1853766576" r:id="rId12"/>
        </w:object>
      </w:r>
      <w:r w:rsidRPr="00EC0B42">
        <w:rPr>
          <w:rFonts w:cs="Times New Roman"/>
        </w:rPr>
        <w:t xml:space="preserve"> là khối lượng chất khử khuẩn trong bể và </w:t>
      </w:r>
      <w:r w:rsidRPr="007E20E2">
        <w:rPr>
          <w:position w:val="-14"/>
        </w:rPr>
        <w:object w:dxaOrig="520" w:dyaOrig="400" w14:anchorId="57C419DA">
          <v:shape id="_x0000_i1201" type="#_x0000_t75" style="width:25.9pt;height:20.15pt" o:ole="">
            <v:imagedata r:id="rId13" o:title=""/>
          </v:shape>
          <o:OLEObject Type="Embed" ProgID="Equation.DSMT4" ShapeID="_x0000_i1201" DrawAspect="Content" ObjectID="_1853766577" r:id="rId14"/>
        </w:object>
      </w:r>
      <w:r w:rsidRPr="00EC0B42">
        <w:rPr>
          <w:rFonts w:cs="Times New Roman"/>
        </w:rPr>
        <w:t xml:space="preserve"> là thể tích nước trong bể). Gọi </w:t>
      </w:r>
      <w:r w:rsidRPr="007E20E2">
        <w:rPr>
          <w:position w:val="-6"/>
        </w:rPr>
        <w:object w:dxaOrig="180" w:dyaOrig="220" w14:anchorId="1920B16A">
          <v:shape id="_x0000_i1202" type="#_x0000_t75" style="width:9.2pt;height:11.5pt" o:ole="">
            <v:imagedata r:id="rId15" o:title=""/>
          </v:shape>
          <o:OLEObject Type="Embed" ProgID="Equation.DSMT4" ShapeID="_x0000_i1202" DrawAspect="Content" ObjectID="_1853766578" r:id="rId16"/>
        </w:object>
      </w:r>
      <w:r w:rsidRPr="00EC0B42">
        <w:rPr>
          <w:rFonts w:cs="Times New Roman"/>
        </w:rPr>
        <w:t xml:space="preserve"> là số dương nhỏ nhất mà nồng độ chất khử khuẩn là </w:t>
      </w:r>
      <w:r w:rsidRPr="007E20E2">
        <w:rPr>
          <w:position w:val="-14"/>
        </w:rPr>
        <w:object w:dxaOrig="540" w:dyaOrig="400" w14:anchorId="1642F498">
          <v:shape id="_x0000_i1203" type="#_x0000_t75" style="width:27.65pt;height:20.15pt" o:ole="">
            <v:imagedata r:id="rId17" o:title=""/>
          </v:shape>
          <o:OLEObject Type="Embed" ProgID="Equation.DSMT4" ShapeID="_x0000_i1203" DrawAspect="Content" ObjectID="_1853766579" r:id="rId18"/>
        </w:object>
      </w:r>
      <w:r w:rsidRPr="00EC0B42">
        <w:rPr>
          <w:rFonts w:cs="Times New Roman"/>
        </w:rPr>
        <w:t xml:space="preserve"> tăng theo thời gian </w:t>
      </w:r>
      <w:r w:rsidRPr="00B8305B">
        <w:rPr>
          <w:position w:val="-6"/>
        </w:rPr>
        <w:object w:dxaOrig="139" w:dyaOrig="240" w14:anchorId="21AE30D4">
          <v:shape id="_x0000_i1204" type="#_x0000_t75" style="width:6.9pt;height:11.5pt" o:ole="">
            <v:imagedata r:id="rId19" o:title=""/>
          </v:shape>
          <o:OLEObject Type="Embed" ProgID="Equation.DSMT4" ShapeID="_x0000_i1204" DrawAspect="Content" ObjectID="_1853766580" r:id="rId20"/>
        </w:object>
      </w:r>
      <w:r w:rsidRPr="00EC0B42">
        <w:rPr>
          <w:rFonts w:cs="Times New Roman"/>
        </w:rPr>
        <w:t xml:space="preserve"> nhưng không vượt quá ngưỡng </w:t>
      </w:r>
      <w:r w:rsidRPr="007E20E2">
        <w:rPr>
          <w:position w:val="-6"/>
        </w:rPr>
        <w:object w:dxaOrig="180" w:dyaOrig="220" w14:anchorId="3294050A">
          <v:shape id="_x0000_i1205" type="#_x0000_t75" style="width:9.2pt;height:11.5pt" o:ole="">
            <v:imagedata r:id="rId21" o:title=""/>
          </v:shape>
          <o:OLEObject Type="Embed" ProgID="Equation.DSMT4" ShapeID="_x0000_i1205" DrawAspect="Content" ObjectID="_1853766581" r:id="rId22"/>
        </w:object>
      </w:r>
      <w:r w:rsidRPr="00EC0B42">
        <w:rPr>
          <w:rFonts w:cs="Times New Roman"/>
        </w:rPr>
        <w:t xml:space="preserve"> gam/lít. Tìm </w:t>
      </w:r>
      <w:r w:rsidRPr="007E20E2">
        <w:rPr>
          <w:position w:val="-6"/>
        </w:rPr>
        <w:object w:dxaOrig="180" w:dyaOrig="220" w14:anchorId="73922A2B">
          <v:shape id="_x0000_i1206" type="#_x0000_t75" style="width:9.2pt;height:11.5pt" o:ole="">
            <v:imagedata r:id="rId23" o:title=""/>
          </v:shape>
          <o:OLEObject Type="Embed" ProgID="Equation.DSMT4" ShapeID="_x0000_i1206" DrawAspect="Content" ObjectID="_1853766582" r:id="rId24"/>
        </w:object>
      </w:r>
      <w:r w:rsidRPr="00EC0B42">
        <w:rPr>
          <w:rFonts w:cs="Times New Roman"/>
        </w:rPr>
        <w:t>, làm tròn kết quả đến hàng phần trăm.</w:t>
      </w:r>
    </w:p>
    <w:p w14:paraId="70947BA3" w14:textId="77777777" w:rsidR="00EC0B42" w:rsidRPr="00EC0B42" w:rsidRDefault="00EC0B42" w:rsidP="00EC0B42">
      <w:pPr>
        <w:tabs>
          <w:tab w:val="left" w:pos="992"/>
        </w:tabs>
        <w:spacing w:line="240" w:lineRule="auto"/>
        <w:jc w:val="both"/>
        <w:rPr>
          <w:rFonts w:cs="Times New Roman"/>
        </w:rPr>
      </w:pPr>
      <w:r w:rsidRPr="00EC0B42">
        <w:rPr>
          <w:b/>
          <w:lang w:val="vi-VN"/>
        </w:rPr>
        <w:t>(</w:t>
      </w:r>
      <w:r w:rsidRPr="00EC0B42">
        <w:rPr>
          <w:b/>
        </w:rPr>
        <w:t>THPT ĐÔNG</w:t>
      </w:r>
      <w:r w:rsidRPr="00EC0B42">
        <w:rPr>
          <w:b/>
          <w:lang w:val="vi-VN"/>
        </w:rPr>
        <w:t xml:space="preserve"> HÀ – QUẢNG TRỊ) </w:t>
      </w:r>
      <w:r w:rsidRPr="00EC0B42">
        <w:rPr>
          <w:rFonts w:cs="Times New Roman"/>
        </w:rPr>
        <w:t xml:space="preserve">Một vật chuyển động theo quy luật </w:t>
      </w:r>
      <w:r w:rsidRPr="007E20E2">
        <w:rPr>
          <w:position w:val="-24"/>
        </w:rPr>
        <w:object w:dxaOrig="1840" w:dyaOrig="620" w14:anchorId="4968B625">
          <v:shape id="_x0000_i1207" type="#_x0000_t75" style="width:92.15pt;height:31.1pt" o:ole="">
            <v:imagedata r:id="rId25" o:title=""/>
          </v:shape>
          <o:OLEObject Type="Embed" ProgID="Equation.DSMT4" ShapeID="_x0000_i1207" DrawAspect="Content" ObjectID="_1853766583" r:id="rId26"/>
        </w:object>
      </w:r>
      <w:r w:rsidRPr="00EC0B42">
        <w:rPr>
          <w:rFonts w:cs="Times New Roman"/>
        </w:rPr>
        <w:t xml:space="preserve">, với </w:t>
      </w:r>
      <w:r w:rsidRPr="009B2916">
        <w:rPr>
          <w:position w:val="-14"/>
        </w:rPr>
        <w:object w:dxaOrig="422" w:dyaOrig="397" w14:anchorId="51209377">
          <v:shape id="_x0000_i1208" type="#_x0000_t75" style="width:20.75pt;height:20.15pt" o:ole="">
            <v:imagedata r:id="rId27" o:title=""/>
          </v:shape>
          <o:OLEObject Type="Embed" ProgID="Equation.DSMT4" ShapeID="_x0000_i1208" DrawAspect="Content" ObjectID="_1853766584" r:id="rId28"/>
        </w:object>
      </w:r>
      <w:r w:rsidRPr="00EC0B42">
        <w:rPr>
          <w:rFonts w:cs="Times New Roman"/>
        </w:rPr>
        <w:t xml:space="preserve"> là khoảng thời gian tính từ lúc vật bắt đầu chuyển động và </w:t>
      </w:r>
      <w:r w:rsidRPr="007E20E2">
        <w:rPr>
          <w:position w:val="-14"/>
        </w:rPr>
        <w:object w:dxaOrig="646" w:dyaOrig="397" w14:anchorId="69C616E4">
          <v:shape id="_x0000_i1209" type="#_x0000_t75" style="width:32.85pt;height:20.15pt" o:ole="">
            <v:imagedata r:id="rId29" o:title=""/>
          </v:shape>
          <o:OLEObject Type="Embed" ProgID="Equation.DSMT4" ShapeID="_x0000_i1209" DrawAspect="Content" ObjectID="_1853766585" r:id="rId30"/>
        </w:object>
      </w:r>
      <w:r w:rsidRPr="00EC0B42">
        <w:rPr>
          <w:rFonts w:cs="Times New Roman"/>
        </w:rPr>
        <w:t xml:space="preserve">là quãng đường vật đi được trong khoảng thời gian đó. Hỏi trong khoảng thời gian </w:t>
      </w:r>
      <w:r w:rsidRPr="007E20E2">
        <w:rPr>
          <w:position w:val="-6"/>
        </w:rPr>
        <w:object w:dxaOrig="273" w:dyaOrig="273" w14:anchorId="6F6920C9">
          <v:shape id="_x0000_i1210" type="#_x0000_t75" style="width:13.25pt;height:13.25pt" o:ole="">
            <v:imagedata r:id="rId31" o:title=""/>
          </v:shape>
          <o:OLEObject Type="Embed" ProgID="Equation.DSMT4" ShapeID="_x0000_i1210" DrawAspect="Content" ObjectID="_1853766586" r:id="rId32"/>
        </w:object>
      </w:r>
      <w:r w:rsidRPr="00EC0B42">
        <w:rPr>
          <w:rFonts w:cs="Times New Roman"/>
        </w:rPr>
        <w:t xml:space="preserve"> giây từ lúc vật bắt đầu chuyển động vận tốc </w:t>
      </w:r>
      <w:r w:rsidRPr="007E20E2">
        <w:rPr>
          <w:position w:val="-14"/>
        </w:rPr>
        <w:object w:dxaOrig="844" w:dyaOrig="397" w14:anchorId="2F1BB7CE">
          <v:shape id="_x0000_i1211" type="#_x0000_t75" style="width:42.05pt;height:20.15pt" o:ole="">
            <v:imagedata r:id="rId33" o:title=""/>
          </v:shape>
          <o:OLEObject Type="Embed" ProgID="Equation.DSMT4" ShapeID="_x0000_i1211" DrawAspect="Content" ObjectID="_1853766587" r:id="rId34"/>
        </w:object>
      </w:r>
      <w:r w:rsidRPr="00EC0B42">
        <w:rPr>
          <w:rFonts w:cs="Times New Roman"/>
        </w:rPr>
        <w:t xml:space="preserve"> của vật đạt giá trị lớn nhất tại thời điểm </w:t>
      </w:r>
      <w:r w:rsidRPr="007E20E2">
        <w:rPr>
          <w:position w:val="-14"/>
        </w:rPr>
        <w:object w:dxaOrig="422" w:dyaOrig="397" w14:anchorId="55672C2E">
          <v:shape id="_x0000_i1212" type="#_x0000_t75" style="width:21.9pt;height:20.15pt" o:ole="">
            <v:imagedata r:id="rId27" o:title=""/>
          </v:shape>
          <o:OLEObject Type="Embed" ProgID="Equation.DSMT4" ShapeID="_x0000_i1212" DrawAspect="Content" ObjectID="_1853766588" r:id="rId35"/>
        </w:object>
      </w:r>
      <w:r w:rsidRPr="00EC0B42">
        <w:rPr>
          <w:rFonts w:cs="Times New Roman"/>
        </w:rPr>
        <w:t xml:space="preserve"> bằng bao nhiêu</w:t>
      </w:r>
      <w:r w:rsidRPr="00EC0B42">
        <w:rPr>
          <w:rFonts w:cs="Times New Roman"/>
          <w:vanish/>
        </w:rPr>
        <w:t>fzj|</w:t>
      </w:r>
      <w:r w:rsidRPr="00EC0B42">
        <w:rPr>
          <w:rFonts w:cs="Times New Roman"/>
        </w:rPr>
        <w:t>?</w:t>
      </w:r>
    </w:p>
    <w:p w14:paraId="0B5811C8" w14:textId="77777777" w:rsidR="00EC0B42" w:rsidRPr="00BD0185" w:rsidRDefault="00EC0B42" w:rsidP="00EC0B42">
      <w:pPr>
        <w:rPr>
          <w:lang w:val="vi-VN"/>
        </w:rPr>
      </w:pPr>
    </w:p>
    <w:p w14:paraId="627B8945" w14:textId="7BE99AFD" w:rsidR="0090797A" w:rsidRDefault="0090797A" w:rsidP="0090797A">
      <w:pPr>
        <w:jc w:val="both"/>
      </w:pPr>
      <w:r>
        <w:rPr>
          <w:b/>
        </w:rPr>
        <w:t xml:space="preserve">Câu 3: </w:t>
      </w:r>
      <w:r>
        <w:rPr>
          <w:b/>
          <w:lang w:val="vi-VN"/>
        </w:rPr>
        <w:t>(</w:t>
      </w:r>
      <w:r>
        <w:rPr>
          <w:b/>
        </w:rPr>
        <w:t>THPT NGÔ</w:t>
      </w:r>
      <w:r>
        <w:rPr>
          <w:b/>
          <w:lang w:val="vi-VN"/>
        </w:rPr>
        <w:t xml:space="preserve"> SỸ LIÊN – BẮC NINH) </w:t>
      </w:r>
      <w:r w:rsidRPr="00AF384D">
        <w:t xml:space="preserve">Khi bỏ qua sức cản của không khí, độ cao ( mét) của một vật thể sau thời gian t giây được phóng thẳng đứng lên trên từ điểm cách mặt đất </w:t>
      </w:r>
      <w:r>
        <w:rPr>
          <w:position w:val="-6"/>
        </w:rPr>
        <w:object w:dxaOrig="180" w:dyaOrig="276" w14:anchorId="5317D94A">
          <v:shape id="_x0000_i1298" type="#_x0000_t75" style="width:9.2pt;height:13.25pt" o:ole="">
            <v:imagedata r:id="rId36" o:title=""/>
          </v:shape>
          <o:OLEObject Type="Embed" ProgID="Equation.DSMT4" ShapeID="_x0000_i1298" DrawAspect="Content" ObjectID="_1853766589" r:id="rId37"/>
        </w:object>
      </w:r>
      <w:r w:rsidRPr="00AF384D">
        <w:t xml:space="preserve"> mét với tốc độ ban đầu </w:t>
      </w:r>
      <w:r>
        <w:rPr>
          <w:position w:val="-10"/>
        </w:rPr>
        <w:object w:dxaOrig="516" w:dyaOrig="324" w14:anchorId="54F7E0EB">
          <v:shape id="_x0000_i1299" type="#_x0000_t75" style="width:25.35pt;height:16.7pt" o:ole="">
            <v:imagedata r:id="rId38" o:title=""/>
          </v:shape>
          <o:OLEObject Type="Embed" ProgID="Equation.DSMT4" ShapeID="_x0000_i1299" DrawAspect="Content" ObjectID="_1853766590" r:id="rId39"/>
        </w:object>
      </w:r>
      <w:r w:rsidRPr="00AF384D">
        <w:t xml:space="preserve"> m/s là </w:t>
      </w:r>
      <w:r>
        <w:rPr>
          <w:position w:val="-14"/>
        </w:rPr>
        <w:object w:dxaOrig="2256" w:dyaOrig="396" w14:anchorId="447C8CEF">
          <v:shape id="_x0000_i1300" type="#_x0000_t75" style="width:112.3pt;height:19.6pt" o:ole="">
            <v:imagedata r:id="rId40" o:title=""/>
          </v:shape>
          <o:OLEObject Type="Embed" ProgID="Equation.DSMT4" ShapeID="_x0000_i1300" DrawAspect="Content" ObjectID="_1853766591" r:id="rId41"/>
        </w:object>
      </w:r>
      <w:r w:rsidRPr="00AF384D">
        <w:t xml:space="preserve">, chọn chiều dương là chiều hướng từ dưới lên. </w:t>
      </w:r>
      <w:r w:rsidRPr="00AF384D">
        <w:rPr>
          <w:i/>
          <w:iCs/>
        </w:rPr>
        <w:t>( theo Vật lí đại cương, NXB Giáo dục Việt Nam, 2016)</w:t>
      </w:r>
      <w:r w:rsidRPr="00AF384D">
        <w:rPr>
          <w:iCs/>
        </w:rPr>
        <w:t>. Xét tính đúng sai của các mệnh đề sau:</w:t>
      </w:r>
    </w:p>
    <w:tbl>
      <w:tblPr>
        <w:tblW w:w="4924" w:type="pct"/>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8"/>
      </w:tblGrid>
      <w:tr w:rsidR="0090797A" w14:paraId="25170AF0" w14:textId="77777777" w:rsidTr="00F67A5F">
        <w:tc>
          <w:tcPr>
            <w:tcW w:w="5000" w:type="pct"/>
            <w:tcBorders>
              <w:top w:val="nil"/>
              <w:left w:val="nil"/>
              <w:bottom w:val="nil"/>
              <w:right w:val="nil"/>
            </w:tcBorders>
            <w:tcMar>
              <w:top w:w="0" w:type="dxa"/>
              <w:left w:w="40" w:type="dxa"/>
              <w:bottom w:w="0" w:type="dxa"/>
              <w:right w:w="0" w:type="dxa"/>
            </w:tcMar>
            <w:vAlign w:val="center"/>
          </w:tcPr>
          <w:p w14:paraId="384E0B5F" w14:textId="77777777" w:rsidR="0090797A" w:rsidRDefault="0090797A" w:rsidP="00F67A5F">
            <w:pPr>
              <w:jc w:val="both"/>
            </w:pPr>
            <w:r>
              <w:rPr>
                <w:b/>
              </w:rPr>
              <w:t xml:space="preserve">a) </w:t>
            </w:r>
            <w:r w:rsidRPr="00AF384D">
              <w:rPr>
                <w:bCs/>
                <w:highlight w:val="white"/>
              </w:rPr>
              <w:t xml:space="preserve"> Vận tốc của vật lúc vật chạm đất là </w:t>
            </w:r>
            <w:r>
              <w:rPr>
                <w:position w:val="-10"/>
              </w:rPr>
              <w:object w:dxaOrig="1380" w:dyaOrig="324" w14:anchorId="7937866F">
                <v:shape id="_x0000_i1301" type="#_x0000_t75" style="width:69.1pt;height:16.7pt" o:ole="">
                  <v:imagedata r:id="rId42" o:title=""/>
                </v:shape>
                <o:OLEObject Type="Embed" ProgID="Equation.DSMT4" ShapeID="_x0000_i1301" DrawAspect="Content" ObjectID="_1853766592" r:id="rId43"/>
              </w:object>
            </w:r>
            <w:r w:rsidRPr="00AF384D">
              <w:rPr>
                <w:i/>
                <w:highlight w:val="white"/>
                <w:shd w:val="clear" w:color="auto" w:fill="FFFFFF"/>
              </w:rPr>
              <w:t>(kết quả làm tròn đến hàng phần trăm)</w:t>
            </w:r>
          </w:p>
        </w:tc>
      </w:tr>
      <w:tr w:rsidR="0090797A" w14:paraId="4FA243BC" w14:textId="77777777" w:rsidTr="00F67A5F">
        <w:tc>
          <w:tcPr>
            <w:tcW w:w="5000" w:type="pct"/>
            <w:tcBorders>
              <w:top w:val="nil"/>
              <w:left w:val="nil"/>
              <w:bottom w:val="nil"/>
              <w:right w:val="nil"/>
            </w:tcBorders>
            <w:tcMar>
              <w:top w:w="0" w:type="dxa"/>
              <w:left w:w="40" w:type="dxa"/>
              <w:bottom w:w="0" w:type="dxa"/>
              <w:right w:w="0" w:type="dxa"/>
            </w:tcMar>
            <w:vAlign w:val="center"/>
          </w:tcPr>
          <w:p w14:paraId="000B6159" w14:textId="77777777" w:rsidR="0090797A" w:rsidRDefault="0090797A" w:rsidP="00F67A5F">
            <w:pPr>
              <w:jc w:val="both"/>
            </w:pPr>
            <w:r>
              <w:rPr>
                <w:b/>
              </w:rPr>
              <w:t xml:space="preserve">b) </w:t>
            </w:r>
            <w:r w:rsidRPr="00AF384D">
              <w:rPr>
                <w:bCs/>
                <w:highlight w:val="white"/>
              </w:rPr>
              <w:t xml:space="preserve"> Vật đạt độ cao lớn nhất bằng </w:t>
            </w:r>
            <w:r>
              <w:rPr>
                <w:position w:val="-10"/>
              </w:rPr>
              <w:object w:dxaOrig="504" w:dyaOrig="324" w14:anchorId="622D59D1">
                <v:shape id="_x0000_i1302" type="#_x0000_t75" style="width:25.35pt;height:16.7pt" o:ole="">
                  <v:imagedata r:id="rId44" o:title=""/>
                </v:shape>
                <o:OLEObject Type="Embed" ProgID="Equation.DSMT4" ShapeID="_x0000_i1302" DrawAspect="Content" ObjectID="_1853766593" r:id="rId45"/>
              </w:object>
            </w:r>
            <w:r w:rsidRPr="00AF384D">
              <w:rPr>
                <w:bCs/>
                <w:highlight w:val="white"/>
              </w:rPr>
              <w:t xml:space="preserve"> mét tại thời điểm </w:t>
            </w:r>
            <w:r>
              <w:rPr>
                <w:position w:val="-6"/>
              </w:rPr>
              <w:object w:dxaOrig="504" w:dyaOrig="276" w14:anchorId="00DB8CC2">
                <v:shape id="_x0000_i1303" type="#_x0000_t75" style="width:25.35pt;height:13.25pt" o:ole="">
                  <v:imagedata r:id="rId46" o:title=""/>
                </v:shape>
                <o:OLEObject Type="Embed" ProgID="Equation.DSMT4" ShapeID="_x0000_i1303" DrawAspect="Content" ObjectID="_1853766594" r:id="rId47"/>
              </w:object>
            </w:r>
            <w:r w:rsidRPr="00AF384D">
              <w:rPr>
                <w:bCs/>
                <w:highlight w:val="white"/>
              </w:rPr>
              <w:t xml:space="preserve"> giây.</w:t>
            </w:r>
          </w:p>
        </w:tc>
      </w:tr>
      <w:tr w:rsidR="0090797A" w14:paraId="60AF1085" w14:textId="77777777" w:rsidTr="00F67A5F">
        <w:tc>
          <w:tcPr>
            <w:tcW w:w="5000" w:type="pct"/>
            <w:tcBorders>
              <w:top w:val="nil"/>
              <w:left w:val="nil"/>
              <w:bottom w:val="nil"/>
              <w:right w:val="nil"/>
            </w:tcBorders>
            <w:tcMar>
              <w:top w:w="0" w:type="dxa"/>
              <w:left w:w="40" w:type="dxa"/>
              <w:bottom w:w="0" w:type="dxa"/>
              <w:right w:w="0" w:type="dxa"/>
            </w:tcMar>
            <w:vAlign w:val="center"/>
          </w:tcPr>
          <w:p w14:paraId="1F0D6A2D" w14:textId="77777777" w:rsidR="0090797A" w:rsidRDefault="0090797A" w:rsidP="00F67A5F">
            <w:pPr>
              <w:jc w:val="both"/>
            </w:pPr>
            <w:r>
              <w:rPr>
                <w:b/>
              </w:rPr>
              <w:t xml:space="preserve">c) </w:t>
            </w:r>
            <w:r w:rsidRPr="00AF384D">
              <w:rPr>
                <w:bCs/>
                <w:highlight w:val="white"/>
              </w:rPr>
              <w:t xml:space="preserve"> Khoảng thời gian vật ở độ cao trên 10 mét dài hơn 7 giây.</w:t>
            </w:r>
          </w:p>
        </w:tc>
      </w:tr>
      <w:tr w:rsidR="0090797A" w14:paraId="6DFA30AA" w14:textId="77777777" w:rsidTr="00F67A5F">
        <w:tc>
          <w:tcPr>
            <w:tcW w:w="5000" w:type="pct"/>
            <w:tcBorders>
              <w:top w:val="nil"/>
              <w:left w:val="nil"/>
              <w:bottom w:val="nil"/>
              <w:right w:val="nil"/>
            </w:tcBorders>
            <w:tcMar>
              <w:top w:w="0" w:type="dxa"/>
              <w:left w:w="40" w:type="dxa"/>
              <w:bottom w:w="0" w:type="dxa"/>
              <w:right w:w="0" w:type="dxa"/>
            </w:tcMar>
            <w:vAlign w:val="center"/>
          </w:tcPr>
          <w:p w14:paraId="3719A5CB" w14:textId="77777777" w:rsidR="0090797A" w:rsidRDefault="0090797A" w:rsidP="00F67A5F">
            <w:pPr>
              <w:jc w:val="both"/>
            </w:pPr>
            <w:r>
              <w:rPr>
                <w:b/>
              </w:rPr>
              <w:t xml:space="preserve">d) </w:t>
            </w:r>
            <w:r w:rsidRPr="00AF384D">
              <w:rPr>
                <w:bCs/>
              </w:rPr>
              <w:t xml:space="preserve"> Vận tốc của vật sau 3 giây là </w:t>
            </w:r>
            <w:r>
              <w:rPr>
                <w:position w:val="-10"/>
              </w:rPr>
              <w:object w:dxaOrig="864" w:dyaOrig="324" w14:anchorId="01B39C30">
                <v:shape id="_x0000_i1304" type="#_x0000_t75" style="width:43.8pt;height:16.7pt" o:ole="">
                  <v:imagedata r:id="rId48" o:title=""/>
                </v:shape>
                <o:OLEObject Type="Embed" ProgID="Equation.DSMT4" ShapeID="_x0000_i1304" DrawAspect="Content" ObjectID="_1853766595" r:id="rId49"/>
              </w:object>
            </w:r>
            <w:r w:rsidRPr="00AF384D">
              <w:t>.</w:t>
            </w:r>
          </w:p>
        </w:tc>
      </w:tr>
    </w:tbl>
    <w:p w14:paraId="27082898" w14:textId="41FC26FA" w:rsidR="005C1500" w:rsidRPr="00A1376E" w:rsidRDefault="005C1500" w:rsidP="005C1500">
      <w:pPr>
        <w:tabs>
          <w:tab w:val="left" w:pos="992"/>
        </w:tabs>
        <w:spacing w:line="240" w:lineRule="auto"/>
        <w:contextualSpacing/>
        <w:jc w:val="both"/>
        <w:rPr>
          <w:rFonts w:eastAsia="Calibri"/>
          <w:color w:val="000000" w:themeColor="text1"/>
        </w:rPr>
      </w:pPr>
      <w:r>
        <w:rPr>
          <w:b/>
        </w:rPr>
        <w:t xml:space="preserve">Câu 6. </w:t>
      </w:r>
      <w:r>
        <w:rPr>
          <w:b/>
          <w:lang w:val="vi-VN"/>
        </w:rPr>
        <w:t>(</w:t>
      </w:r>
      <w:r>
        <w:rPr>
          <w:b/>
        </w:rPr>
        <w:t>THPT ĐINH</w:t>
      </w:r>
      <w:r>
        <w:rPr>
          <w:b/>
          <w:lang w:val="vi-VN"/>
        </w:rPr>
        <w:t xml:space="preserve"> TIÊN HOÀNG – NINH BÌNH) </w:t>
      </w:r>
      <w:r w:rsidRPr="00A1376E">
        <w:rPr>
          <w:rFonts w:eastAsia="Calibri"/>
        </w:rPr>
        <w:t xml:space="preserve">Một doanh nghiệp dự định sản xuất không quá </w:t>
      </w:r>
      <w:r w:rsidRPr="00A1376E">
        <w:rPr>
          <w:position w:val="-4"/>
        </w:rPr>
        <w:object w:dxaOrig="440" w:dyaOrig="260" w14:anchorId="1301A731">
          <v:shape id="_x0000_i1029" type="#_x0000_t75" style="width:21.9pt;height:12.65pt" o:ole="">
            <v:imagedata r:id="rId50" o:title=""/>
          </v:shape>
          <o:OLEObject Type="Embed" ProgID="Equation.DSMT4" ShapeID="_x0000_i1029" DrawAspect="Content" ObjectID="_1853766596" r:id="rId51"/>
        </w:object>
      </w:r>
      <w:r w:rsidRPr="00A1376E">
        <w:rPr>
          <w:rFonts w:eastAsia="Calibri"/>
        </w:rPr>
        <w:t xml:space="preserve"> sản phẩm. Nếu doanh nghiệp sản xuất </w:t>
      </w:r>
      <w:r w:rsidRPr="00A1376E">
        <w:rPr>
          <w:position w:val="-4"/>
        </w:rPr>
        <w:object w:dxaOrig="200" w:dyaOrig="200" w14:anchorId="4177C2CA">
          <v:shape id="_x0000_i1030" type="#_x0000_t75" style="width:9.8pt;height:9.8pt" o:ole="">
            <v:imagedata r:id="rId52" o:title=""/>
          </v:shape>
          <o:OLEObject Type="Embed" ProgID="Equation.DSMT4" ShapeID="_x0000_i1030" DrawAspect="Content" ObjectID="_1853766597" r:id="rId53"/>
        </w:object>
      </w:r>
      <w:r w:rsidRPr="00A1376E">
        <w:rPr>
          <w:rFonts w:eastAsia="Calibri"/>
        </w:rPr>
        <w:t xml:space="preserve">sản phẩm </w:t>
      </w:r>
      <w:r w:rsidRPr="00A1376E">
        <w:rPr>
          <w:position w:val="-16"/>
        </w:rPr>
        <w:object w:dxaOrig="1440" w:dyaOrig="440" w14:anchorId="2A789DDE">
          <v:shape id="_x0000_i1031" type="#_x0000_t75" style="width:1in;height:21.9pt" o:ole="">
            <v:imagedata r:id="rId54" o:title=""/>
          </v:shape>
          <o:OLEObject Type="Embed" ProgID="Equation.DSMT4" ShapeID="_x0000_i1031" DrawAspect="Content" ObjectID="_1853766598" r:id="rId55"/>
        </w:object>
      </w:r>
      <w:r w:rsidRPr="00A1376E">
        <w:rPr>
          <w:rFonts w:eastAsia="Calibri"/>
        </w:rPr>
        <w:t xml:space="preserve"> thì doanh thu nhận được khi bán hết số sản phẩm đó được biểu diễn bởi công thức là </w:t>
      </w:r>
      <w:r w:rsidRPr="00A1376E">
        <w:rPr>
          <w:position w:val="-16"/>
        </w:rPr>
        <w:object w:dxaOrig="4340" w:dyaOrig="440" w14:anchorId="704D295C">
          <v:shape id="_x0000_i1032" type="#_x0000_t75" style="width:216.6pt;height:21.9pt" o:ole="">
            <v:imagedata r:id="rId56" o:title=""/>
          </v:shape>
          <o:OLEObject Type="Embed" ProgID="Equation.DSMT4" ShapeID="_x0000_i1032" DrawAspect="Content" ObjectID="_1853766599" r:id="rId57"/>
        </w:object>
      </w:r>
      <w:r w:rsidRPr="00A1376E">
        <w:rPr>
          <w:rFonts w:eastAsia="Calibri"/>
        </w:rPr>
        <w:t xml:space="preserve">(đồng). Trong đó chi phí vận hành máy móc cho mỗi sản phẩm là </w:t>
      </w:r>
      <w:r w:rsidRPr="00A1376E">
        <w:rPr>
          <w:position w:val="-58"/>
        </w:rPr>
        <w:object w:dxaOrig="1760" w:dyaOrig="999" w14:anchorId="5B3894D9">
          <v:shape id="_x0000_i1033" type="#_x0000_t75" style="width:87.55pt;height:50.1pt" o:ole="">
            <v:imagedata r:id="rId58" o:title=""/>
          </v:shape>
          <o:OLEObject Type="Embed" ProgID="Equation.DSMT4" ShapeID="_x0000_i1033" DrawAspect="Content" ObjectID="_1853766600" r:id="rId59"/>
        </w:object>
      </w:r>
      <w:r w:rsidRPr="00A1376E">
        <w:rPr>
          <w:rFonts w:eastAsia="Calibri"/>
        </w:rPr>
        <w:t xml:space="preserve"> (đồng). Tổng chi phí mua nguyên vật liệu được biểu diễn bởi hàm </w:t>
      </w:r>
      <w:r w:rsidRPr="00A1376E">
        <w:rPr>
          <w:position w:val="-16"/>
        </w:rPr>
        <w:object w:dxaOrig="3280" w:dyaOrig="440" w14:anchorId="24B32E5D">
          <v:shape id="_x0000_i1034" type="#_x0000_t75" style="width:164.15pt;height:21.9pt" o:ole="">
            <v:imagedata r:id="rId60" o:title=""/>
          </v:shape>
          <o:OLEObject Type="Embed" ProgID="Equation.DSMT4" ShapeID="_x0000_i1034" DrawAspect="Content" ObjectID="_1853766601" r:id="rId61"/>
        </w:object>
      </w:r>
      <w:r w:rsidRPr="00A1376E">
        <w:rPr>
          <w:rFonts w:eastAsia="Calibri"/>
        </w:rPr>
        <w:t xml:space="preserve"> (đồng) nhưng do doanh nghiệp đó mua nguyên vật liệu với số lượng lớn nên được giảm </w:t>
      </w:r>
      <w:r w:rsidRPr="00A1376E">
        <w:rPr>
          <w:position w:val="-6"/>
        </w:rPr>
        <w:object w:dxaOrig="380" w:dyaOrig="279" w14:anchorId="09065DFC">
          <v:shape id="_x0000_i1035" type="#_x0000_t75" style="width:19.6pt;height:14.4pt" o:ole="">
            <v:imagedata r:id="rId62" o:title=""/>
          </v:shape>
          <o:OLEObject Type="Embed" ProgID="Equation.DSMT4" ShapeID="_x0000_i1035" DrawAspect="Content" ObjectID="_1853766602" r:id="rId63"/>
        </w:object>
      </w:r>
      <w:r w:rsidRPr="00A1376E">
        <w:rPr>
          <w:rFonts w:eastAsia="Calibri"/>
        </w:rPr>
        <w:t xml:space="preserve"> cho 200 sản phẩm đầu tiên doanh nghiệp sản xuất và giảm </w:t>
      </w:r>
      <w:r w:rsidRPr="00A1376E">
        <w:rPr>
          <w:position w:val="-6"/>
        </w:rPr>
        <w:object w:dxaOrig="380" w:dyaOrig="279" w14:anchorId="545048DD">
          <v:shape id="_x0000_i1036" type="#_x0000_t75" style="width:19.6pt;height:14.4pt" o:ole="">
            <v:imagedata r:id="rId64" o:title=""/>
          </v:shape>
          <o:OLEObject Type="Embed" ProgID="Equation.DSMT4" ShapeID="_x0000_i1036" DrawAspect="Content" ObjectID="_1853766603" r:id="rId65"/>
        </w:object>
      </w:r>
      <w:r w:rsidRPr="00A1376E">
        <w:rPr>
          <w:rFonts w:eastAsia="Calibri"/>
        </w:rPr>
        <w:t xml:space="preserve"> cho sản phẩm tiếp theo. Doanh nghiệp cần sản xuất bao nhiêu sản phẩm để lợi nhuận thu được là lớn nhất?</w:t>
      </w:r>
    </w:p>
    <w:p w14:paraId="365C1848" w14:textId="79841BBC" w:rsidR="00EC0B42" w:rsidRDefault="00EC0B42" w:rsidP="00EC0B42">
      <w:pPr>
        <w:jc w:val="both"/>
      </w:pPr>
      <w:r>
        <w:rPr>
          <w:b/>
        </w:rPr>
        <w:t xml:space="preserve">Câu 6: </w:t>
      </w:r>
      <w:r>
        <w:rPr>
          <w:b/>
          <w:lang w:val="vi-VN"/>
        </w:rPr>
        <w:t>(</w:t>
      </w:r>
      <w:r>
        <w:rPr>
          <w:b/>
        </w:rPr>
        <w:t xml:space="preserve">THPT </w:t>
      </w:r>
      <w:r>
        <w:rPr>
          <w:b/>
        </w:rPr>
        <w:t>NGÔ</w:t>
      </w:r>
      <w:r>
        <w:rPr>
          <w:b/>
          <w:lang w:val="vi-VN"/>
        </w:rPr>
        <w:t xml:space="preserve"> SỸ LIÊN </w:t>
      </w:r>
      <w:r>
        <w:rPr>
          <w:b/>
          <w:lang w:val="vi-VN"/>
        </w:rPr>
        <w:t xml:space="preserve">– </w:t>
      </w:r>
      <w:r>
        <w:rPr>
          <w:b/>
          <w:lang w:val="vi-VN"/>
        </w:rPr>
        <w:t>BẮC NINH</w:t>
      </w:r>
      <w:r>
        <w:rPr>
          <w:b/>
          <w:lang w:val="vi-VN"/>
        </w:rPr>
        <w:t xml:space="preserve">) </w:t>
      </w:r>
      <w:r w:rsidRPr="00AF384D">
        <w:rPr>
          <w:shd w:val="clear" w:color="auto" w:fill="FFFFFF"/>
        </w:rPr>
        <w:t>Một nhà máy A chuyên sản xuất một loại sản phẩm cho nhà máy B, nhà máy A chỉ bán sản phẩm</w:t>
      </w:r>
      <w:r w:rsidRPr="00AF384D">
        <w:t xml:space="preserve"> </w:t>
      </w:r>
      <w:r w:rsidRPr="00AF384D">
        <w:rPr>
          <w:shd w:val="clear" w:color="auto" w:fill="FFFFFF"/>
        </w:rPr>
        <w:t xml:space="preserve">cho nhà máy B và nhà máy B cam kết thu mua </w:t>
      </w:r>
      <w:r w:rsidRPr="00AF384D">
        <w:rPr>
          <w:shd w:val="clear" w:color="auto" w:fill="FFFFFF"/>
        </w:rPr>
        <w:lastRenderedPageBreak/>
        <w:t>hết số sản phẩm mà nhà máy A sản xuất được. Nhà máy A</w:t>
      </w:r>
      <w:r w:rsidRPr="00AF384D">
        <w:t xml:space="preserve"> </w:t>
      </w:r>
      <w:r w:rsidRPr="00AF384D">
        <w:rPr>
          <w:shd w:val="clear" w:color="auto" w:fill="FFFFFF"/>
        </w:rPr>
        <w:t xml:space="preserve">có khả năng sản xuất được tối đa là 200 tấn sản phẩm trong 1 tháng. Nếu bán ra </w:t>
      </w:r>
      <w:r>
        <w:rPr>
          <w:position w:val="-6"/>
        </w:rPr>
        <w:object w:dxaOrig="204" w:dyaOrig="216" w14:anchorId="6880DEB1">
          <v:shape id="_x0000_i1173" type="#_x0000_t75" style="width:10.35pt;height:10.35pt" o:ole="">
            <v:imagedata r:id="rId66" o:title=""/>
          </v:shape>
          <o:OLEObject Type="Embed" ProgID="Equation.DSMT4" ShapeID="_x0000_i1173" DrawAspect="Content" ObjectID="_1853766604" r:id="rId67"/>
        </w:object>
      </w:r>
      <w:r w:rsidRPr="00AF384D">
        <w:rPr>
          <w:shd w:val="clear" w:color="auto" w:fill="FFFFFF"/>
        </w:rPr>
        <w:t xml:space="preserve"> tấn sản phẩm cho nhà máy</w:t>
      </w:r>
      <w:r w:rsidRPr="00AF384D">
        <w:t xml:space="preserve"> </w:t>
      </w:r>
      <w:r w:rsidRPr="00AF384D">
        <w:rPr>
          <w:shd w:val="clear" w:color="auto" w:fill="FFFFFF"/>
        </w:rPr>
        <w:t xml:space="preserve">B thì giá bán mỗi tấn sản phẩm là </w:t>
      </w:r>
      <w:r>
        <w:rPr>
          <w:position w:val="-10"/>
        </w:rPr>
        <w:object w:dxaOrig="1404" w:dyaOrig="360" w14:anchorId="32EC2383">
          <v:shape id="_x0000_i1174" type="#_x0000_t75" style="width:70.25pt;height:17.85pt" o:ole="">
            <v:imagedata r:id="rId68" o:title=""/>
          </v:shape>
          <o:OLEObject Type="Embed" ProgID="Equation.DSMT4" ShapeID="_x0000_i1174" DrawAspect="Content" ObjectID="_1853766605" r:id="rId69"/>
        </w:object>
      </w:r>
      <w:r w:rsidRPr="00AF384D">
        <w:rPr>
          <w:shd w:val="clear" w:color="auto" w:fill="FFFFFF"/>
        </w:rPr>
        <w:t>triệu đồng. Trong một tháng nhà máy A phải chi phí cho</w:t>
      </w:r>
      <w:r w:rsidRPr="00AF384D">
        <w:t xml:space="preserve"> </w:t>
      </w:r>
      <w:r w:rsidRPr="00AF384D">
        <w:rPr>
          <w:shd w:val="clear" w:color="auto" w:fill="FFFFFF"/>
        </w:rPr>
        <w:t>nhân công và chi cho khấu hao máy móc một lượng cố định là 150 triệu đồng, ngoài ra khi sản xuất mỗi tấn</w:t>
      </w:r>
      <w:r w:rsidRPr="00AF384D">
        <w:t xml:space="preserve"> </w:t>
      </w:r>
      <w:r w:rsidRPr="00AF384D">
        <w:rPr>
          <w:shd w:val="clear" w:color="auto" w:fill="FFFFFF"/>
        </w:rPr>
        <w:t>sản phẩm thì nhà máy phải chi phí thêm cho mua nguyên liệu là 35 triệu đồng. Biết rằng nhà máy A phải nộp</w:t>
      </w:r>
      <w:r w:rsidRPr="00AF384D">
        <w:t xml:space="preserve"> </w:t>
      </w:r>
      <w:r>
        <w:rPr>
          <w:position w:val="-6"/>
        </w:rPr>
        <w:object w:dxaOrig="384" w:dyaOrig="276" w14:anchorId="281B320E">
          <v:shape id="_x0000_i1175" type="#_x0000_t75" style="width:19.6pt;height:13.25pt" o:ole="">
            <v:imagedata r:id="rId70" o:title=""/>
          </v:shape>
          <o:OLEObject Type="Embed" ProgID="Equation.DSMT4" ShapeID="_x0000_i1175" DrawAspect="Content" ObjectID="_1853766606" r:id="rId71"/>
        </w:object>
      </w:r>
      <w:r w:rsidRPr="00AF384D">
        <w:rPr>
          <w:shd w:val="clear" w:color="auto" w:fill="FFFFFF"/>
        </w:rPr>
        <w:t xml:space="preserve"> doanh thu cho cơ quan thuế. Tính lợi nhuận sau thuế (lợi nhuận sau khi đã trừ tiền thuế) lớn nhất thu được</w:t>
      </w:r>
      <w:r w:rsidRPr="00AF384D">
        <w:t xml:space="preserve"> </w:t>
      </w:r>
      <w:r w:rsidRPr="00AF384D">
        <w:rPr>
          <w:shd w:val="clear" w:color="auto" w:fill="FFFFFF"/>
        </w:rPr>
        <w:t xml:space="preserve">trong 1 tháng của nhà máy A </w:t>
      </w:r>
      <w:r w:rsidRPr="00AF384D">
        <w:rPr>
          <w:i/>
          <w:shd w:val="clear" w:color="auto" w:fill="FFFFFF"/>
        </w:rPr>
        <w:t>(đơn vị tính là tỉ đồng và kết quả làm tròn đến hàng phần trăm)</w:t>
      </w:r>
      <w:r w:rsidRPr="00AF384D">
        <w:rPr>
          <w:shd w:val="clear" w:color="auto" w:fill="FFFFFF"/>
        </w:rPr>
        <w:t>.</w:t>
      </w:r>
    </w:p>
    <w:p w14:paraId="0C438B47" w14:textId="77777777" w:rsidR="0066402B" w:rsidRPr="00152DAD" w:rsidRDefault="0066402B" w:rsidP="0066402B">
      <w:pPr>
        <w:tabs>
          <w:tab w:val="left" w:pos="992"/>
        </w:tabs>
        <w:spacing w:before="120"/>
        <w:jc w:val="both"/>
        <w:rPr>
          <w:noProof/>
          <w:lang w:val="fr-FR"/>
        </w:rPr>
      </w:pPr>
      <w:r w:rsidRPr="00152DAD">
        <w:rPr>
          <w:b/>
          <w:lang w:val="vi-VN" w:eastAsia="zh-CN"/>
        </w:rPr>
        <w:t xml:space="preserve">Câu </w:t>
      </w:r>
      <w:r w:rsidRPr="00152DAD">
        <w:rPr>
          <w:b/>
          <w:lang w:eastAsia="zh-CN"/>
        </w:rPr>
        <w:t>4</w:t>
      </w:r>
      <w:r w:rsidRPr="00152DAD">
        <w:rPr>
          <w:b/>
          <w:lang w:val="vi-VN" w:eastAsia="zh-CN"/>
        </w:rPr>
        <w:t>:</w:t>
      </w:r>
      <w:r>
        <w:rPr>
          <w:b/>
          <w:lang w:val="vi-VN" w:eastAsia="zh-CN"/>
        </w:rPr>
        <w:t xml:space="preserve"> </w:t>
      </w:r>
      <w:r>
        <w:rPr>
          <w:b/>
          <w:lang w:val="vi-VN"/>
        </w:rPr>
        <w:t>(</w:t>
      </w:r>
      <w:r>
        <w:rPr>
          <w:b/>
        </w:rPr>
        <w:t>THPT YÊN</w:t>
      </w:r>
      <w:r>
        <w:rPr>
          <w:b/>
          <w:lang w:val="vi-VN"/>
        </w:rPr>
        <w:t xml:space="preserve"> LÃNG – HÀ NỘI) </w:t>
      </w:r>
      <w:r w:rsidRPr="00152DAD">
        <w:rPr>
          <w:bCs/>
          <w:lang w:eastAsia="zh-CN"/>
        </w:rPr>
        <w:t xml:space="preserve">Một con thuyền đang ở giữa sông tại vị trí </w:t>
      </w:r>
      <w:r w:rsidRPr="00152DAD">
        <w:rPr>
          <w:bCs/>
          <w:position w:val="-4"/>
          <w:lang w:eastAsia="zh-CN"/>
        </w:rPr>
        <w:object w:dxaOrig="240" w:dyaOrig="260" w14:anchorId="0D14DBAA">
          <v:shape id="_x0000_i1396" type="#_x0000_t75" style="width:12.1pt;height:12.65pt" o:ole="">
            <v:imagedata r:id="rId72" o:title=""/>
          </v:shape>
          <o:OLEObject Type="Embed" ProgID="Equation.DSMT4" ShapeID="_x0000_i1396" DrawAspect="Content" ObjectID="_1853766607" r:id="rId73"/>
        </w:object>
      </w:r>
      <w:r w:rsidRPr="00152DAD">
        <w:rPr>
          <w:bCs/>
          <w:lang w:eastAsia="zh-CN"/>
        </w:rPr>
        <w:t xml:space="preserve">, cách bờ </w:t>
      </w:r>
      <w:r w:rsidRPr="00152DAD">
        <w:rPr>
          <w:bCs/>
          <w:position w:val="-10"/>
          <w:lang w:eastAsia="zh-CN"/>
        </w:rPr>
        <w:object w:dxaOrig="499" w:dyaOrig="320" w14:anchorId="743BCF43">
          <v:shape id="_x0000_i1397" type="#_x0000_t75" style="width:24.75pt;height:15.55pt" o:ole="">
            <v:imagedata r:id="rId74" o:title=""/>
          </v:shape>
          <o:OLEObject Type="Embed" ProgID="Equation.DSMT4" ShapeID="_x0000_i1397" DrawAspect="Content" ObjectID="_1853766608" r:id="rId75"/>
        </w:object>
      </w:r>
      <w:r w:rsidRPr="00152DAD">
        <w:rPr>
          <w:bCs/>
          <w:lang w:eastAsia="zh-CN"/>
        </w:rPr>
        <w:t xml:space="preserve">tại vị trí </w:t>
      </w:r>
      <w:r w:rsidRPr="00152DAD">
        <w:rPr>
          <w:bCs/>
          <w:position w:val="-6"/>
          <w:lang w:eastAsia="zh-CN"/>
        </w:rPr>
        <w:object w:dxaOrig="240" w:dyaOrig="279" w14:anchorId="358B3A9F">
          <v:shape id="_x0000_i1398" type="#_x0000_t75" style="width:12.1pt;height:14.4pt" o:ole="">
            <v:imagedata r:id="rId76" o:title=""/>
          </v:shape>
          <o:OLEObject Type="Embed" ProgID="Equation.DSMT4" ShapeID="_x0000_i1398" DrawAspect="Content" ObjectID="_1853766609" r:id="rId77"/>
        </w:object>
      </w:r>
      <w:r w:rsidRPr="00152DAD">
        <w:rPr>
          <w:bCs/>
          <w:lang w:eastAsia="zh-CN"/>
        </w:rPr>
        <w:t xml:space="preserve"> như hình vẽ. Người chèo  thuyền muốn đến điểm </w:t>
      </w:r>
      <w:r w:rsidRPr="00152DAD">
        <w:rPr>
          <w:bCs/>
          <w:position w:val="-4"/>
          <w:lang w:eastAsia="zh-CN"/>
        </w:rPr>
        <w:object w:dxaOrig="240" w:dyaOrig="260" w14:anchorId="3954B436">
          <v:shape id="_x0000_i1399" type="#_x0000_t75" style="width:12.1pt;height:12.65pt" o:ole="">
            <v:imagedata r:id="rId78" o:title=""/>
          </v:shape>
          <o:OLEObject Type="Embed" ProgID="Equation.DSMT4" ShapeID="_x0000_i1399" DrawAspect="Content" ObjectID="_1853766610" r:id="rId79"/>
        </w:object>
      </w:r>
      <w:r w:rsidRPr="00152DAD">
        <w:rPr>
          <w:bCs/>
          <w:lang w:eastAsia="zh-CN"/>
        </w:rPr>
        <w:t xml:space="preserve"> cách </w:t>
      </w:r>
      <w:r w:rsidRPr="00152DAD">
        <w:rPr>
          <w:bCs/>
          <w:position w:val="-6"/>
          <w:lang w:eastAsia="zh-CN"/>
        </w:rPr>
        <w:object w:dxaOrig="240" w:dyaOrig="279" w14:anchorId="01925C47">
          <v:shape id="_x0000_i1400" type="#_x0000_t75" style="width:12.1pt;height:14.4pt" o:ole="">
            <v:imagedata r:id="rId76" o:title=""/>
          </v:shape>
          <o:OLEObject Type="Embed" ProgID="Equation.DSMT4" ShapeID="_x0000_i1400" DrawAspect="Content" ObjectID="_1853766611" r:id="rId80"/>
        </w:object>
      </w:r>
      <w:r w:rsidRPr="00152DAD">
        <w:rPr>
          <w:bCs/>
          <w:lang w:eastAsia="zh-CN"/>
        </w:rPr>
        <w:t xml:space="preserve"> </w:t>
      </w:r>
      <w:r w:rsidRPr="00152DAD">
        <w:rPr>
          <w:bCs/>
          <w:position w:val="-10"/>
          <w:lang w:eastAsia="zh-CN"/>
        </w:rPr>
        <w:object w:dxaOrig="600" w:dyaOrig="320" w14:anchorId="66EACF68">
          <v:shape id="_x0000_i1401" type="#_x0000_t75" style="width:29.95pt;height:15.55pt" o:ole="">
            <v:imagedata r:id="rId81" o:title=""/>
          </v:shape>
          <o:OLEObject Type="Embed" ProgID="Equation.DSMT4" ShapeID="_x0000_i1401" DrawAspect="Content" ObjectID="_1853766612" r:id="rId82"/>
        </w:object>
      </w:r>
      <w:r w:rsidRPr="00152DAD">
        <w:rPr>
          <w:bCs/>
          <w:lang w:eastAsia="zh-CN"/>
        </w:rPr>
        <w:t xml:space="preserve"> dọc theo bờ sông càng nhanh càng tốt. Người đó quyết định chèo thuyền vào một điểm </w:t>
      </w:r>
      <w:r w:rsidRPr="00152DAD">
        <w:rPr>
          <w:bCs/>
          <w:position w:val="-4"/>
          <w:lang w:eastAsia="zh-CN"/>
        </w:rPr>
        <w:object w:dxaOrig="260" w:dyaOrig="260" w14:anchorId="5923AACA">
          <v:shape id="_x0000_i1402" type="#_x0000_t75" style="width:12.65pt;height:12.65pt" o:ole="">
            <v:imagedata r:id="rId83" o:title=""/>
          </v:shape>
          <o:OLEObject Type="Embed" ProgID="Equation.DSMT4" ShapeID="_x0000_i1402" DrawAspect="Content" ObjectID="_1853766613" r:id="rId84"/>
        </w:object>
      </w:r>
      <w:r w:rsidRPr="00152DAD">
        <w:rPr>
          <w:bCs/>
          <w:lang w:eastAsia="zh-CN"/>
        </w:rPr>
        <w:t xml:space="preserve"> nằm giữa hai điểm </w:t>
      </w:r>
      <w:r w:rsidRPr="00152DAD">
        <w:rPr>
          <w:bCs/>
          <w:position w:val="-4"/>
          <w:lang w:eastAsia="zh-CN"/>
        </w:rPr>
        <w:object w:dxaOrig="240" w:dyaOrig="260" w14:anchorId="485BDCCD">
          <v:shape id="_x0000_i1403" type="#_x0000_t75" style="width:12.1pt;height:12.65pt" o:ole="">
            <v:imagedata r:id="rId85" o:title=""/>
          </v:shape>
          <o:OLEObject Type="Embed" ProgID="Equation.DSMT4" ShapeID="_x0000_i1403" DrawAspect="Content" ObjectID="_1853766614" r:id="rId86"/>
        </w:object>
      </w:r>
      <w:r w:rsidRPr="00152DAD">
        <w:rPr>
          <w:bCs/>
          <w:lang w:eastAsia="zh-CN"/>
        </w:rPr>
        <w:t xml:space="preserve"> và </w:t>
      </w:r>
      <w:r w:rsidRPr="00152DAD">
        <w:rPr>
          <w:bCs/>
          <w:position w:val="-6"/>
          <w:lang w:eastAsia="zh-CN"/>
        </w:rPr>
        <w:object w:dxaOrig="240" w:dyaOrig="279" w14:anchorId="07328103">
          <v:shape id="_x0000_i1404" type="#_x0000_t75" style="width:12.1pt;height:14.4pt" o:ole="">
            <v:imagedata r:id="rId87" o:title=""/>
          </v:shape>
          <o:OLEObject Type="Embed" ProgID="Equation.DSMT4" ShapeID="_x0000_i1404" DrawAspect="Content" ObjectID="_1853766615" r:id="rId88"/>
        </w:object>
      </w:r>
      <w:r w:rsidRPr="00152DAD">
        <w:rPr>
          <w:bCs/>
          <w:lang w:eastAsia="zh-CN"/>
        </w:rPr>
        <w:t xml:space="preserve">, sau đó chạy bộ từ </w:t>
      </w:r>
      <w:r w:rsidRPr="00152DAD">
        <w:rPr>
          <w:bCs/>
          <w:position w:val="-4"/>
          <w:lang w:eastAsia="zh-CN"/>
        </w:rPr>
        <w:object w:dxaOrig="260" w:dyaOrig="260" w14:anchorId="378C1014">
          <v:shape id="_x0000_i1405" type="#_x0000_t75" style="width:12.65pt;height:12.65pt" o:ole="">
            <v:imagedata r:id="rId83" o:title=""/>
          </v:shape>
          <o:OLEObject Type="Embed" ProgID="Equation.DSMT4" ShapeID="_x0000_i1405" DrawAspect="Content" ObjectID="_1853766616" r:id="rId89"/>
        </w:object>
      </w:r>
      <w:r w:rsidRPr="00152DAD">
        <w:rPr>
          <w:bCs/>
          <w:lang w:eastAsia="zh-CN"/>
        </w:rPr>
        <w:t xml:space="preserve"> đến </w:t>
      </w:r>
      <w:r w:rsidRPr="00152DAD">
        <w:rPr>
          <w:bCs/>
          <w:position w:val="-4"/>
          <w:lang w:eastAsia="zh-CN"/>
        </w:rPr>
        <w:object w:dxaOrig="240" w:dyaOrig="260" w14:anchorId="1351ADC1">
          <v:shape id="_x0000_i1406" type="#_x0000_t75" style="width:12.1pt;height:12.65pt" o:ole="">
            <v:imagedata r:id="rId78" o:title=""/>
          </v:shape>
          <o:OLEObject Type="Embed" ProgID="Equation.DSMT4" ShapeID="_x0000_i1406" DrawAspect="Content" ObjectID="_1853766617" r:id="rId90"/>
        </w:object>
      </w:r>
      <w:r w:rsidRPr="00152DAD">
        <w:rPr>
          <w:bCs/>
          <w:lang w:eastAsia="zh-CN"/>
        </w:rPr>
        <w:t xml:space="preserve"> Biết vận tốc chạy là </w:t>
      </w:r>
      <w:r w:rsidRPr="00152DAD">
        <w:rPr>
          <w:bCs/>
          <w:position w:val="-10"/>
          <w:lang w:eastAsia="zh-CN"/>
        </w:rPr>
        <w:object w:dxaOrig="820" w:dyaOrig="320" w14:anchorId="3F837A76">
          <v:shape id="_x0000_i1407" type="#_x0000_t75" style="width:40.9pt;height:15.55pt" o:ole="">
            <v:imagedata r:id="rId91" o:title=""/>
          </v:shape>
          <o:OLEObject Type="Embed" ProgID="Equation.DSMT4" ShapeID="_x0000_i1407" DrawAspect="Content" ObjectID="_1853766618" r:id="rId92"/>
        </w:object>
      </w:r>
      <w:r w:rsidRPr="00152DAD">
        <w:rPr>
          <w:bCs/>
          <w:lang w:eastAsia="zh-CN"/>
        </w:rPr>
        <w:t xml:space="preserve">, vận tốc chèo thuyền là </w:t>
      </w:r>
      <w:r w:rsidRPr="00152DAD">
        <w:rPr>
          <w:bCs/>
          <w:position w:val="-10"/>
          <w:lang w:eastAsia="zh-CN"/>
        </w:rPr>
        <w:object w:dxaOrig="780" w:dyaOrig="320" w14:anchorId="31FDE74C">
          <v:shape id="_x0000_i1408" type="#_x0000_t75" style="width:39.15pt;height:15.55pt" o:ole="">
            <v:imagedata r:id="rId93" o:title=""/>
          </v:shape>
          <o:OLEObject Type="Embed" ProgID="Equation.DSMT4" ShapeID="_x0000_i1408" DrawAspect="Content" ObjectID="_1853766619" r:id="rId94"/>
        </w:object>
      </w:r>
      <w:r w:rsidRPr="00152DAD">
        <w:rPr>
          <w:bCs/>
          <w:lang w:eastAsia="zh-CN"/>
        </w:rPr>
        <w:t xml:space="preserve">. Biết tốc độ của dòng nước là không đáng kể so với tốc độ chèo thuyền của người đó. Hỏi thời gian ngắn nhất người đó có thể đi từ </w:t>
      </w:r>
      <w:r w:rsidRPr="00152DAD">
        <w:rPr>
          <w:bCs/>
          <w:position w:val="-4"/>
          <w:lang w:eastAsia="zh-CN"/>
        </w:rPr>
        <w:object w:dxaOrig="240" w:dyaOrig="260" w14:anchorId="749F0DB2">
          <v:shape id="_x0000_i1409" type="#_x0000_t75" style="width:12.1pt;height:12.65pt" o:ole="">
            <v:imagedata r:id="rId95" o:title=""/>
          </v:shape>
          <o:OLEObject Type="Embed" ProgID="Equation.DSMT4" ShapeID="_x0000_i1409" DrawAspect="Content" ObjectID="_1853766620" r:id="rId96"/>
        </w:object>
      </w:r>
      <w:r w:rsidRPr="00152DAD">
        <w:rPr>
          <w:bCs/>
          <w:lang w:eastAsia="zh-CN"/>
        </w:rPr>
        <w:t xml:space="preserve"> đến </w:t>
      </w:r>
      <w:r w:rsidRPr="00152DAD">
        <w:rPr>
          <w:bCs/>
          <w:position w:val="-4"/>
          <w:lang w:eastAsia="zh-CN"/>
        </w:rPr>
        <w:object w:dxaOrig="240" w:dyaOrig="260" w14:anchorId="14DD639F">
          <v:shape id="_x0000_i1410" type="#_x0000_t75" style="width:12.1pt;height:12.65pt" o:ole="">
            <v:imagedata r:id="rId78" o:title=""/>
          </v:shape>
          <o:OLEObject Type="Embed" ProgID="Equation.DSMT4" ShapeID="_x0000_i1410" DrawAspect="Content" ObjectID="_1853766621" r:id="rId97"/>
        </w:object>
      </w:r>
      <w:r w:rsidRPr="00152DAD">
        <w:rPr>
          <w:bCs/>
          <w:lang w:eastAsia="zh-CN"/>
        </w:rPr>
        <w:t xml:space="preserve"> là bao nhiêu giờ? (Kết quả làm tròn đến hàng phần trăm).</w:t>
      </w:r>
      <w:r w:rsidRPr="00152DAD">
        <w:rPr>
          <w:noProof/>
          <w:lang w:val="fr-FR"/>
        </w:rPr>
        <w:t xml:space="preserve"> </w:t>
      </w:r>
    </w:p>
    <w:p w14:paraId="1642E555" w14:textId="77777777" w:rsidR="0066402B" w:rsidRPr="00152DAD" w:rsidRDefault="0066402B" w:rsidP="0066402B">
      <w:pPr>
        <w:tabs>
          <w:tab w:val="left" w:pos="992"/>
        </w:tabs>
        <w:spacing w:before="120"/>
        <w:ind w:left="992" w:hanging="992"/>
        <w:jc w:val="both"/>
        <w:rPr>
          <w:noProof/>
          <w:lang w:val="fr-FR"/>
        </w:rPr>
      </w:pPr>
    </w:p>
    <w:p w14:paraId="1F64ACBF" w14:textId="77777777" w:rsidR="0066402B" w:rsidRPr="00152DAD" w:rsidRDefault="0066402B" w:rsidP="0066402B">
      <w:pPr>
        <w:tabs>
          <w:tab w:val="left" w:pos="992"/>
        </w:tabs>
        <w:spacing w:before="120"/>
        <w:ind w:left="992" w:hanging="992"/>
        <w:jc w:val="center"/>
        <w:rPr>
          <w:bCs/>
          <w:lang w:eastAsia="zh-CN"/>
        </w:rPr>
      </w:pPr>
      <w:r w:rsidRPr="00152DAD">
        <w:rPr>
          <w:bCs/>
          <w:noProof/>
          <w:lang w:eastAsia="zh-CN"/>
        </w:rPr>
        <w:drawing>
          <wp:inline distT="0" distB="0" distL="0" distR="0" wp14:anchorId="6AAB4BB4" wp14:editId="48841946">
            <wp:extent cx="2621137" cy="1457881"/>
            <wp:effectExtent l="0" t="0" r="8255" b="9525"/>
            <wp:docPr id="1063486820" name="Picture 27" descr="A line graph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6669" name="Picture 27" descr="A line graph with a point&#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2621137" cy="1457881"/>
                    </a:xfrm>
                    <a:prstGeom prst="rect">
                      <a:avLst/>
                    </a:prstGeom>
                  </pic:spPr>
                </pic:pic>
              </a:graphicData>
            </a:graphic>
          </wp:inline>
        </w:drawing>
      </w:r>
    </w:p>
    <w:p w14:paraId="7443DE12" w14:textId="77777777" w:rsidR="0066402B" w:rsidRPr="00BD0185" w:rsidRDefault="0066402B" w:rsidP="0066402B">
      <w:pPr>
        <w:rPr>
          <w:lang w:val="vi-VN"/>
        </w:rPr>
      </w:pPr>
    </w:p>
    <w:p w14:paraId="5197A7B8" w14:textId="76DF8339" w:rsidR="0066402B" w:rsidRPr="0016317A" w:rsidRDefault="0066402B" w:rsidP="0066402B">
      <w:pPr>
        <w:jc w:val="both"/>
        <w:rPr>
          <w:bCs/>
          <w:lang w:val="it-IT"/>
        </w:rPr>
      </w:pPr>
      <w:r w:rsidRPr="0016317A">
        <w:rPr>
          <w:b/>
          <w:lang w:val="it-IT"/>
        </w:rPr>
        <w:t xml:space="preserve">Câu 6. </w:t>
      </w:r>
      <w:r>
        <w:rPr>
          <w:b/>
          <w:lang w:val="vi-VN"/>
        </w:rPr>
        <w:t>(</w:t>
      </w:r>
      <w:r>
        <w:rPr>
          <w:b/>
        </w:rPr>
        <w:t xml:space="preserve">THPT </w:t>
      </w:r>
      <w:r>
        <w:rPr>
          <w:b/>
        </w:rPr>
        <w:t>VIỆT</w:t>
      </w:r>
      <w:r>
        <w:rPr>
          <w:b/>
          <w:lang w:val="vi-VN"/>
        </w:rPr>
        <w:t xml:space="preserve"> NAM BA LAN </w:t>
      </w:r>
      <w:r>
        <w:rPr>
          <w:b/>
          <w:lang w:val="vi-VN"/>
        </w:rPr>
        <w:t xml:space="preserve">– HÀ NỘI) </w:t>
      </w:r>
      <w:r w:rsidRPr="0016317A">
        <w:rPr>
          <w:bCs/>
          <w:lang w:val="it-IT"/>
        </w:rPr>
        <w:t xml:space="preserve">Một bác nông dân có ba tấm lưới B40, mỗi tấm dài </w:t>
      </w:r>
      <w:r w:rsidRPr="00E21DDC">
        <w:rPr>
          <w:position w:val="-10"/>
        </w:rPr>
        <w:object w:dxaOrig="920" w:dyaOrig="320" w14:anchorId="4A8D2F8B">
          <v:shape id="_x0000_i1411" type="#_x0000_t75" style="width:45.5pt;height:15.55pt" o:ole="">
            <v:imagedata r:id="rId99" o:title=""/>
          </v:shape>
          <o:OLEObject Type="Embed" ProgID="Equation.DSMT4" ShapeID="_x0000_i1411" DrawAspect="Content" ObjectID="_1853766622" r:id="rId100"/>
        </w:object>
      </w:r>
      <w:r w:rsidRPr="0016317A">
        <w:rPr>
          <w:bCs/>
          <w:lang w:val="it-IT"/>
        </w:rPr>
        <w:t xml:space="preserve"> và muốn rào một mảnh vườn dọc theo bờ sông có dạng hình thang cân </w:t>
      </w:r>
      <w:r w:rsidRPr="00E21DDC">
        <w:rPr>
          <w:position w:val="-6"/>
        </w:rPr>
        <w:object w:dxaOrig="720" w:dyaOrig="279" w14:anchorId="2565B785">
          <v:shape id="_x0000_i1412" type="#_x0000_t75" style="width:36.3pt;height:14.4pt" o:ole="">
            <v:imagedata r:id="rId101" o:title=""/>
          </v:shape>
          <o:OLEObject Type="Embed" ProgID="Equation.DSMT4" ShapeID="_x0000_i1412" DrawAspect="Content" ObjectID="_1853766623" r:id="rId102"/>
        </w:object>
      </w:r>
      <w:r w:rsidRPr="0016317A">
        <w:rPr>
          <w:bCs/>
          <w:lang w:val="it-IT"/>
        </w:rPr>
        <w:t xml:space="preserve"> như hình vẽ dưới đây. Biết rằng bờ sông là đường thẳng </w:t>
      </w:r>
      <w:r w:rsidRPr="00E21DDC">
        <w:rPr>
          <w:position w:val="-6"/>
        </w:rPr>
        <w:object w:dxaOrig="400" w:dyaOrig="279" w14:anchorId="4A3E42DB">
          <v:shape id="_x0000_i1413" type="#_x0000_t75" style="width:20.15pt;height:14.4pt" o:ole="">
            <v:imagedata r:id="rId103" o:title=""/>
          </v:shape>
          <o:OLEObject Type="Embed" ProgID="Equation.DSMT4" ShapeID="_x0000_i1413" DrawAspect="Content" ObjectID="_1853766624" r:id="rId104"/>
        </w:object>
      </w:r>
      <w:r w:rsidRPr="0016317A">
        <w:rPr>
          <w:bCs/>
          <w:lang w:val="it-IT"/>
        </w:rPr>
        <w:t xml:space="preserve"> không phải rào lưới, hỏi bác nông dân đó có thể rào được mảnh vườn có diện tích lớn nhất là bao nhiêu mét vuông?</w:t>
      </w:r>
    </w:p>
    <w:p w14:paraId="420A27B8" w14:textId="77777777" w:rsidR="0066402B" w:rsidRPr="0016317A" w:rsidRDefault="0066402B" w:rsidP="0066402B">
      <w:pPr>
        <w:jc w:val="both"/>
        <w:rPr>
          <w:lang w:val="it-IT"/>
        </w:rPr>
      </w:pPr>
      <w:r w:rsidRPr="0016317A">
        <w:rPr>
          <w:bCs/>
          <w:lang w:val="it-IT"/>
        </w:rPr>
        <w:t>( kết quả làm tròn đến hàng phần mười)</w:t>
      </w:r>
    </w:p>
    <w:p w14:paraId="1AA28A93" w14:textId="77777777" w:rsidR="0066402B" w:rsidRPr="00763D21" w:rsidRDefault="0066402B" w:rsidP="0066402B">
      <w:pPr>
        <w:tabs>
          <w:tab w:val="left" w:leader="dot" w:pos="10206"/>
        </w:tabs>
        <w:ind w:left="992"/>
      </w:pPr>
      <w:r w:rsidRPr="0016317A">
        <w:rPr>
          <w:lang w:val="it-IT"/>
        </w:rPr>
        <w:t xml:space="preserve">                                </w:t>
      </w:r>
      <w:r w:rsidRPr="00763D21">
        <w:rPr>
          <w:noProof/>
        </w:rPr>
        <w:drawing>
          <wp:inline distT="0" distB="0" distL="0" distR="0" wp14:anchorId="68AADCE0" wp14:editId="7DE87568">
            <wp:extent cx="2952750" cy="1479550"/>
            <wp:effectExtent l="0" t="0" r="0" b="0"/>
            <wp:docPr id="55" name="Picture 1" descr="A diagram of a rectang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rectangle with text&#10;&#10;Description automatically generated"/>
                    <pic:cNvPicPr>
                      <a:picLocks noChangeAspect="1" noChangeArrowheads="1"/>
                    </pic:cNvPicPr>
                  </pic:nvPicPr>
                  <pic:blipFill>
                    <a:blip r:embed="rId105">
                      <a:grayscl/>
                      <a:extLst>
                        <a:ext uri="{28A0092B-C50C-407E-A947-70E740481C1C}">
                          <a14:useLocalDpi xmlns:a14="http://schemas.microsoft.com/office/drawing/2010/main" val="0"/>
                        </a:ext>
                      </a:extLst>
                    </a:blip>
                    <a:srcRect/>
                    <a:stretch>
                      <a:fillRect/>
                    </a:stretch>
                  </pic:blipFill>
                  <pic:spPr bwMode="auto">
                    <a:xfrm>
                      <a:off x="0" y="0"/>
                      <a:ext cx="2952750" cy="1479550"/>
                    </a:xfrm>
                    <a:prstGeom prst="rect">
                      <a:avLst/>
                    </a:prstGeom>
                    <a:noFill/>
                    <a:ln>
                      <a:noFill/>
                    </a:ln>
                  </pic:spPr>
                </pic:pic>
              </a:graphicData>
            </a:graphic>
          </wp:inline>
        </w:drawing>
      </w:r>
    </w:p>
    <w:p w14:paraId="4E3DDA8A" w14:textId="1D7A8790" w:rsidR="00E36BED" w:rsidRPr="00401310" w:rsidRDefault="00E36BED" w:rsidP="00E36BED">
      <w:pPr>
        <w:spacing w:line="240" w:lineRule="auto"/>
        <w:rPr>
          <w:lang w:val="vi-VN"/>
        </w:rPr>
      </w:pPr>
      <w:r>
        <w:rPr>
          <w:b/>
        </w:rPr>
        <w:lastRenderedPageBreak/>
        <w:t xml:space="preserve">Câu 1. </w:t>
      </w:r>
      <w:r>
        <w:rPr>
          <w:b/>
          <w:lang w:val="vi-VN"/>
        </w:rPr>
        <w:t>(</w:t>
      </w:r>
      <w:r>
        <w:rPr>
          <w:b/>
        </w:rPr>
        <w:t>THPT ĐINH</w:t>
      </w:r>
      <w:r>
        <w:rPr>
          <w:b/>
          <w:lang w:val="vi-VN"/>
        </w:rPr>
        <w:t xml:space="preserve"> </w:t>
      </w:r>
      <w:r>
        <w:rPr>
          <w:b/>
          <w:lang w:val="vi-VN"/>
        </w:rPr>
        <w:t xml:space="preserve">YÊN DŨNG SỐ 2 </w:t>
      </w:r>
      <w:r>
        <w:rPr>
          <w:b/>
          <w:lang w:val="vi-VN"/>
        </w:rPr>
        <w:t xml:space="preserve">– </w:t>
      </w:r>
      <w:r>
        <w:rPr>
          <w:b/>
          <w:lang w:val="vi-VN"/>
        </w:rPr>
        <w:t>BẮC NINH</w:t>
      </w:r>
      <w:r>
        <w:rPr>
          <w:b/>
          <w:lang w:val="vi-VN"/>
        </w:rPr>
        <w:t>)</w:t>
      </w:r>
      <w:r w:rsidR="00BD0185">
        <w:rPr>
          <w:b/>
          <w:lang w:val="vi-VN"/>
        </w:rPr>
        <w:t xml:space="preserve"> </w:t>
      </w:r>
      <w:r w:rsidRPr="00F04CC4">
        <w:rPr>
          <w:rFonts w:eastAsia="Times New Roman" w:cs="Times New Roman"/>
          <w:lang w:val="vi-VN"/>
        </w:rPr>
        <w:t xml:space="preserve">Một tấm bạt hình vuông cạnh </w:t>
      </w:r>
      <w:r w:rsidRPr="00F04CC4">
        <w:rPr>
          <w:rFonts w:cs="Times New Roman"/>
          <w:position w:val="-10"/>
        </w:rPr>
        <w:object w:dxaOrig="520" w:dyaOrig="320" w14:anchorId="380FB920">
          <v:shape id="_x0000_i1045" type="#_x0000_t75" style="width:26.5pt;height:15.55pt" o:ole="">
            <v:imagedata r:id="rId106" o:title=""/>
          </v:shape>
          <o:OLEObject Type="Embed" ProgID="Equation.DSMT4" ShapeID="_x0000_i1045" DrawAspect="Content" ObjectID="_1853766625" r:id="rId107"/>
        </w:object>
      </w:r>
      <w:r w:rsidRPr="00F04CC4">
        <w:rPr>
          <w:rFonts w:cs="Times New Roman"/>
          <w:lang w:val="vi-VN"/>
        </w:rPr>
        <w:t xml:space="preserve"> </w:t>
      </w:r>
      <w:r w:rsidRPr="00F04CC4">
        <w:rPr>
          <w:rFonts w:eastAsia="Times New Roman" w:cs="Times New Roman"/>
          <w:lang w:val="vi-VN"/>
        </w:rPr>
        <w:t>như hình vẽ dưới đây. Người ta dự tính cắt phần tô đậm của tấm bạt rồi gập và may lại (các đường may không đáng kể), nhằm mục đích phủ lên tháp đèn trang trí (tháp dạng hình chóp tứ giác đều) để tránh hư hại tháp khi trời mưa.</w:t>
      </w:r>
    </w:p>
    <w:p w14:paraId="35F5B8C6" w14:textId="77777777" w:rsidR="00E36BED" w:rsidRPr="00F04CC4" w:rsidRDefault="00E36BED" w:rsidP="00E36BED">
      <w:pPr>
        <w:widowControl w:val="0"/>
        <w:spacing w:line="240" w:lineRule="auto"/>
        <w:ind w:left="992"/>
        <w:jc w:val="center"/>
        <w:rPr>
          <w:rFonts w:eastAsia="Times New Roman" w:cs="Times New Roman"/>
        </w:rPr>
      </w:pPr>
      <w:r w:rsidRPr="00F04CC4">
        <w:rPr>
          <w:rFonts w:eastAsia="Times New Roman" w:cs="Times New Roman"/>
          <w:noProof/>
        </w:rPr>
        <w:drawing>
          <wp:inline distT="0" distB="0" distL="0" distR="0" wp14:anchorId="5770C820" wp14:editId="1CBA6239">
            <wp:extent cx="2801341" cy="1285601"/>
            <wp:effectExtent l="0" t="0" r="0" b="0"/>
            <wp:docPr id="612442441" name="Picture 61244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811964" cy="1290476"/>
                    </a:xfrm>
                    <a:prstGeom prst="rect">
                      <a:avLst/>
                    </a:prstGeom>
                    <a:noFill/>
                    <a:ln>
                      <a:noFill/>
                    </a:ln>
                  </pic:spPr>
                </pic:pic>
              </a:graphicData>
            </a:graphic>
          </wp:inline>
        </w:drawing>
      </w:r>
    </w:p>
    <w:p w14:paraId="2EBE5933" w14:textId="77777777" w:rsidR="00E36BED" w:rsidRPr="00F04CC4" w:rsidRDefault="00E36BED" w:rsidP="00E36BED">
      <w:pPr>
        <w:widowControl w:val="0"/>
        <w:spacing w:line="240" w:lineRule="auto"/>
        <w:rPr>
          <w:rFonts w:eastAsia="Times New Roman" w:cs="Times New Roman"/>
        </w:rPr>
      </w:pPr>
      <w:r w:rsidRPr="00F04CC4">
        <w:rPr>
          <w:rFonts w:eastAsia="Times New Roman" w:cs="Times New Roman"/>
        </w:rPr>
        <w:t>Biết khối chóp hình thành sau khi gập và may lại cần thể tích lớn nhất thì mới phủ kín tháp đèn. Hỏi phần diện tích tấm bạt bị cắt là bao nhiêu để đảm bảo yêu cầu trên.</w:t>
      </w:r>
    </w:p>
    <w:p w14:paraId="34B62A74" w14:textId="6C542DED" w:rsidR="00EC0B42" w:rsidRDefault="00EC0B42" w:rsidP="00EC0B42">
      <w:pPr>
        <w:jc w:val="both"/>
      </w:pPr>
      <w:r>
        <w:rPr>
          <w:b/>
        </w:rPr>
        <w:t xml:space="preserve">Câu 3: </w:t>
      </w:r>
      <w:r>
        <w:rPr>
          <w:b/>
          <w:lang w:val="vi-VN"/>
        </w:rPr>
        <w:t>(</w:t>
      </w:r>
      <w:r>
        <w:rPr>
          <w:b/>
        </w:rPr>
        <w:t>THPT NGÔ</w:t>
      </w:r>
      <w:r>
        <w:rPr>
          <w:b/>
          <w:lang w:val="vi-VN"/>
        </w:rPr>
        <w:t xml:space="preserve"> SỸ LIÊN – BẮC NINH) </w:t>
      </w:r>
      <w:r w:rsidRPr="00AF384D">
        <w:t xml:space="preserve">Để thiết kế một chiếc bể cá hình hộp chữ nhật có chiều cao là </w:t>
      </w:r>
      <w:r>
        <w:rPr>
          <w:position w:val="-10"/>
        </w:rPr>
        <w:object w:dxaOrig="636" w:dyaOrig="324" w14:anchorId="33D930F3">
          <v:shape id="_x0000_i1165" type="#_x0000_t75" style="width:31.7pt;height:16.7pt" o:ole="">
            <v:imagedata r:id="rId109" o:title=""/>
          </v:shape>
          <o:OLEObject Type="Embed" ProgID="Equation.DSMT4" ShapeID="_x0000_i1165" DrawAspect="Content" ObjectID="_1853766626" r:id="rId110"/>
        </w:object>
      </w:r>
      <w:r w:rsidRPr="00AF384D">
        <w:t xml:space="preserve">, thể tích </w:t>
      </w:r>
      <w:r>
        <w:rPr>
          <w:position w:val="-10"/>
        </w:rPr>
        <w:object w:dxaOrig="1056" w:dyaOrig="360" w14:anchorId="2E37A043">
          <v:shape id="_x0000_i1166" type="#_x0000_t75" style="width:52.4pt;height:17.85pt" o:ole="">
            <v:imagedata r:id="rId111" o:title=""/>
          </v:shape>
          <o:OLEObject Type="Embed" ProgID="Equation.DSMT4" ShapeID="_x0000_i1166" DrawAspect="Content" ObjectID="_1853766627" r:id="rId112"/>
        </w:object>
      </w:r>
      <w:r w:rsidRPr="00AF384D">
        <w:t xml:space="preserve">. Người thợ dùng loại kính để sử dụng làm mặt bên có giá thành </w:t>
      </w:r>
      <w:r>
        <w:rPr>
          <w:position w:val="-6"/>
        </w:rPr>
        <w:object w:dxaOrig="684" w:dyaOrig="276" w14:anchorId="270BF6D8">
          <v:shape id="_x0000_i1167" type="#_x0000_t75" style="width:34.55pt;height:13.25pt" o:ole="">
            <v:imagedata r:id="rId113" o:title=""/>
          </v:shape>
          <o:OLEObject Type="Embed" ProgID="Equation.DSMT4" ShapeID="_x0000_i1167" DrawAspect="Content" ObjectID="_1853766628" r:id="rId114"/>
        </w:object>
      </w:r>
      <w:r w:rsidRPr="00AF384D">
        <w:t>VNĐ/m</w:t>
      </w:r>
      <w:r w:rsidRPr="00AF384D">
        <w:rPr>
          <w:vertAlign w:val="superscript"/>
        </w:rPr>
        <w:t>2</w:t>
      </w:r>
      <w:r w:rsidRPr="00AF384D">
        <w:t xml:space="preserve"> và loại kính để làm mặt đáy có giá thành </w:t>
      </w:r>
      <w:r>
        <w:rPr>
          <w:position w:val="-6"/>
        </w:rPr>
        <w:object w:dxaOrig="756" w:dyaOrig="276" w14:anchorId="11098168">
          <v:shape id="_x0000_i1168" type="#_x0000_t75" style="width:37.45pt;height:13.25pt" o:ole="">
            <v:imagedata r:id="rId115" o:title=""/>
          </v:shape>
          <o:OLEObject Type="Embed" ProgID="Equation.DSMT4" ShapeID="_x0000_i1168" DrawAspect="Content" ObjectID="_1853766629" r:id="rId116"/>
        </w:object>
      </w:r>
      <w:r w:rsidRPr="00AF384D">
        <w:t xml:space="preserve"> VNĐ/m</w:t>
      </w:r>
      <w:r w:rsidRPr="00AF384D">
        <w:rPr>
          <w:vertAlign w:val="superscript"/>
        </w:rPr>
        <w:t>2</w:t>
      </w:r>
      <w:r w:rsidRPr="00AF384D">
        <w:t xml:space="preserve">. Tính chi phí thấp nhất để hoàn thành bể cá. </w:t>
      </w:r>
      <w:r w:rsidRPr="00AF384D">
        <w:rPr>
          <w:i/>
        </w:rPr>
        <w:t>(đơn vị nghìn đồng, làm tròn hàng phần mười)</w:t>
      </w:r>
    </w:p>
    <w:p w14:paraId="6206BD5F" w14:textId="77777777" w:rsidR="00EC0B42" w:rsidRPr="00EC0B42" w:rsidRDefault="00EC0B42" w:rsidP="00EC0B42">
      <w:pPr>
        <w:tabs>
          <w:tab w:val="left" w:pos="992"/>
        </w:tabs>
        <w:spacing w:line="240" w:lineRule="auto"/>
        <w:jc w:val="both"/>
        <w:rPr>
          <w:rFonts w:cs="Times New Roman"/>
          <w:bCs/>
          <w:lang w:val="sv-SE"/>
        </w:rPr>
      </w:pPr>
      <w:r w:rsidRPr="00EC0B42">
        <w:rPr>
          <w:b/>
          <w:lang w:val="vi-VN"/>
        </w:rPr>
        <w:t>(</w:t>
      </w:r>
      <w:r w:rsidRPr="00EC0B42">
        <w:rPr>
          <w:b/>
        </w:rPr>
        <w:t>THPT ĐÔNG</w:t>
      </w:r>
      <w:r w:rsidRPr="00EC0B42">
        <w:rPr>
          <w:b/>
          <w:lang w:val="vi-VN"/>
        </w:rPr>
        <w:t xml:space="preserve"> HÀ – QUẢNG TRỊ) </w:t>
      </w:r>
      <w:r w:rsidRPr="00EC0B42">
        <w:rPr>
          <w:rFonts w:cs="Times New Roman"/>
          <w:bCs/>
          <w:lang w:val="sv-SE"/>
        </w:rPr>
        <w:t xml:space="preserve">Một tấm kẽm hình chữ nhật </w:t>
      </w:r>
      <w:r w:rsidRPr="007E20E2">
        <w:rPr>
          <w:position w:val="-6"/>
        </w:rPr>
        <w:object w:dxaOrig="720" w:dyaOrig="273" w14:anchorId="6AF6F49E">
          <v:shape id="_x0000_i1275" type="#_x0000_t75" style="width:36.3pt;height:13.25pt" o:ole="">
            <v:imagedata r:id="rId117" o:title=""/>
          </v:shape>
          <o:OLEObject Type="Embed" ProgID="Equation.DSMT4" ShapeID="_x0000_i1275" DrawAspect="Content" ObjectID="_1853766630" r:id="rId118"/>
        </w:object>
      </w:r>
      <w:r w:rsidRPr="00EC0B42">
        <w:rPr>
          <w:rFonts w:cs="Times New Roman"/>
          <w:bCs/>
          <w:lang w:val="sv-SE"/>
        </w:rPr>
        <w:t xml:space="preserve"> có cạnh </w:t>
      </w:r>
      <w:r w:rsidRPr="007E20E2">
        <w:rPr>
          <w:position w:val="-10"/>
        </w:rPr>
        <w:object w:dxaOrig="2408" w:dyaOrig="323" w14:anchorId="1F134B29">
          <v:shape id="_x0000_i1276" type="#_x0000_t75" style="width:120.4pt;height:16.15pt" o:ole="">
            <v:imagedata r:id="rId119" o:title=""/>
          </v:shape>
          <o:OLEObject Type="Embed" ProgID="Equation.DSMT4" ShapeID="_x0000_i1276" DrawAspect="Content" ObjectID="_1853766631" r:id="rId120"/>
        </w:object>
      </w:r>
      <w:r w:rsidRPr="00EC0B42">
        <w:rPr>
          <w:rFonts w:cs="Times New Roman"/>
          <w:bCs/>
          <w:lang w:val="sv-SE"/>
        </w:rPr>
        <w:t xml:space="preserve"> Người ta gập tấm kẽm theo hai cạnh </w:t>
      </w:r>
      <w:r w:rsidRPr="007E20E2">
        <w:rPr>
          <w:position w:val="-4"/>
        </w:rPr>
        <w:object w:dxaOrig="397" w:dyaOrig="248" w14:anchorId="42371DD0">
          <v:shape id="_x0000_i1277" type="#_x0000_t75" style="width:20.15pt;height:12.65pt" o:ole="">
            <v:imagedata r:id="rId121" o:title=""/>
          </v:shape>
          <o:OLEObject Type="Embed" ProgID="Equation.DSMT4" ShapeID="_x0000_i1277" DrawAspect="Content" ObjectID="_1853766632" r:id="rId122"/>
        </w:object>
      </w:r>
      <w:r w:rsidRPr="00EC0B42">
        <w:rPr>
          <w:rFonts w:cs="Times New Roman"/>
          <w:bCs/>
          <w:lang w:val="sv-SE"/>
        </w:rPr>
        <w:t xml:space="preserve"> và </w:t>
      </w:r>
      <w:r w:rsidRPr="007E20E2">
        <w:rPr>
          <w:position w:val="-6"/>
        </w:rPr>
        <w:object w:dxaOrig="422" w:dyaOrig="273" w14:anchorId="577F9E0F">
          <v:shape id="_x0000_i1278" type="#_x0000_t75" style="width:20.75pt;height:13.25pt" o:ole="">
            <v:imagedata r:id="rId123" o:title=""/>
          </v:shape>
          <o:OLEObject Type="Embed" ProgID="Equation.DSMT4" ShapeID="_x0000_i1278" DrawAspect="Content" ObjectID="_1853766633" r:id="rId124"/>
        </w:object>
      </w:r>
      <w:r w:rsidRPr="00EC0B42">
        <w:rPr>
          <w:rFonts w:cs="Times New Roman"/>
          <w:bCs/>
          <w:lang w:val="sv-SE"/>
        </w:rPr>
        <w:t xml:space="preserve"> cho đến khi </w:t>
      </w:r>
      <w:r w:rsidRPr="007E20E2">
        <w:rPr>
          <w:position w:val="-4"/>
        </w:rPr>
        <w:object w:dxaOrig="422" w:dyaOrig="248" w14:anchorId="55DF9C0F">
          <v:shape id="_x0000_i1279" type="#_x0000_t75" style="width:20.75pt;height:12.65pt" o:ole="">
            <v:imagedata r:id="rId125" o:title=""/>
          </v:shape>
          <o:OLEObject Type="Embed" ProgID="Equation.DSMT4" ShapeID="_x0000_i1279" DrawAspect="Content" ObjectID="_1853766634" r:id="rId126"/>
        </w:object>
      </w:r>
      <w:r w:rsidRPr="00EC0B42">
        <w:rPr>
          <w:rFonts w:cs="Times New Roman"/>
          <w:bCs/>
          <w:lang w:val="sv-SE"/>
        </w:rPr>
        <w:t xml:space="preserve"> và </w:t>
      </w:r>
      <w:r w:rsidRPr="007E20E2">
        <w:rPr>
          <w:position w:val="-6"/>
        </w:rPr>
        <w:object w:dxaOrig="397" w:dyaOrig="273" w14:anchorId="7E72D9E4">
          <v:shape id="_x0000_i1280" type="#_x0000_t75" style="width:20.15pt;height:13.25pt" o:ole="">
            <v:imagedata r:id="rId127" o:title=""/>
          </v:shape>
          <o:OLEObject Type="Embed" ProgID="Equation.DSMT4" ShapeID="_x0000_i1280" DrawAspect="Content" ObjectID="_1853766635" r:id="rId128"/>
        </w:object>
      </w:r>
      <w:r w:rsidRPr="00EC0B42">
        <w:rPr>
          <w:rFonts w:cs="Times New Roman"/>
          <w:bCs/>
        </w:rPr>
        <w:t xml:space="preserve"> </w:t>
      </w:r>
      <w:r w:rsidRPr="00EC0B42">
        <w:rPr>
          <w:rFonts w:cs="Times New Roman"/>
          <w:bCs/>
          <w:lang w:val="sv-SE"/>
        </w:rPr>
        <w:t xml:space="preserve">trùng nhau như hình vẽ bên để được một hình lăng trụ đứng khuyết hai đáy, biết </w:t>
      </w:r>
      <w:r w:rsidRPr="007E20E2">
        <w:rPr>
          <w:position w:val="-6"/>
        </w:rPr>
        <w:object w:dxaOrig="1020" w:dyaOrig="279" w14:anchorId="171DF5FE">
          <v:shape id="_x0000_i1281" type="#_x0000_t75" style="width:51.25pt;height:13.25pt" o:ole="">
            <v:imagedata r:id="rId129" o:title=""/>
          </v:shape>
          <o:OLEObject Type="Embed" ProgID="Equation.DSMT4" ShapeID="_x0000_i1281" DrawAspect="Content" ObjectID="_1853766636" r:id="rId130"/>
        </w:object>
      </w:r>
      <w:r w:rsidRPr="00EC0B42">
        <w:rPr>
          <w:rFonts w:cs="Times New Roman"/>
          <w:bCs/>
          <w:lang w:val="sv-SE"/>
        </w:rPr>
        <w:t>.</w:t>
      </w:r>
    </w:p>
    <w:p w14:paraId="379BBE87" w14:textId="77777777" w:rsidR="00EC0B42" w:rsidRDefault="00EC0B42" w:rsidP="00EC0B42">
      <w:pPr>
        <w:ind w:left="992"/>
        <w:jc w:val="center"/>
        <w:rPr>
          <w:bCs/>
          <w:lang w:val="sv-SE"/>
        </w:rPr>
      </w:pPr>
      <w:r w:rsidRPr="007E20E2">
        <w:rPr>
          <w:b/>
          <w:bCs/>
          <w:noProof/>
        </w:rPr>
        <w:drawing>
          <wp:inline distT="0" distB="0" distL="0" distR="0" wp14:anchorId="042A3AE8" wp14:editId="632292E5">
            <wp:extent cx="3308350" cy="1815955"/>
            <wp:effectExtent l="0" t="0" r="0" b="0"/>
            <wp:docPr id="104296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394846" cy="1863433"/>
                    </a:xfrm>
                    <a:prstGeom prst="rect">
                      <a:avLst/>
                    </a:prstGeom>
                    <a:noFill/>
                    <a:ln>
                      <a:noFill/>
                    </a:ln>
                  </pic:spPr>
                </pic:pic>
              </a:graphicData>
            </a:graphic>
          </wp:inline>
        </w:drawing>
      </w:r>
    </w:p>
    <w:p w14:paraId="6CE912CA" w14:textId="77777777" w:rsidR="00EC0B42" w:rsidRPr="007E20E2" w:rsidRDefault="00EC0B42" w:rsidP="0066402B">
      <w:pPr>
        <w:jc w:val="both"/>
        <w:rPr>
          <w:b/>
          <w:bCs/>
          <w:lang w:val="sv-SE"/>
        </w:rPr>
      </w:pPr>
      <w:r w:rsidRPr="007E20E2">
        <w:rPr>
          <w:bCs/>
          <w:lang w:val="sv-SE"/>
        </w:rPr>
        <w:t xml:space="preserve">Thể tích lớn nhất khối lăng trụ được tạo thành </w:t>
      </w:r>
      <w:r>
        <w:rPr>
          <w:bCs/>
          <w:lang w:val="sv-SE"/>
        </w:rPr>
        <w:t xml:space="preserve">là </w:t>
      </w:r>
      <w:r w:rsidRPr="007E20E2">
        <w:rPr>
          <w:bCs/>
          <w:position w:val="-8"/>
          <w:lang w:val="sv-SE"/>
        </w:rPr>
        <w:object w:dxaOrig="540" w:dyaOrig="360" w14:anchorId="7372D5FB">
          <v:shape id="_x0000_i1282" type="#_x0000_t75" style="width:27.05pt;height:18.45pt" o:ole="">
            <v:imagedata r:id="rId132" o:title=""/>
          </v:shape>
          <o:OLEObject Type="Embed" ProgID="Equation.DSMT4" ShapeID="_x0000_i1282" DrawAspect="Content" ObjectID="_1853766637" r:id="rId133"/>
        </w:object>
      </w:r>
      <w:r w:rsidRPr="007E20E2">
        <w:rPr>
          <w:bCs/>
          <w:lang w:val="sv-SE"/>
        </w:rPr>
        <w:t>(</w:t>
      </w:r>
      <w:r w:rsidRPr="007E20E2">
        <w:rPr>
          <w:position w:val="-6"/>
        </w:rPr>
        <w:object w:dxaOrig="420" w:dyaOrig="320" w14:anchorId="1787EDAE">
          <v:shape id="_x0000_i1283" type="#_x0000_t75" style="width:20.75pt;height:16.15pt" o:ole="">
            <v:imagedata r:id="rId134" o:title=""/>
          </v:shape>
          <o:OLEObject Type="Embed" ProgID="Equation.DSMT4" ShapeID="_x0000_i1283" DrawAspect="Content" ObjectID="_1853766638" r:id="rId135"/>
        </w:object>
      </w:r>
      <w:r w:rsidRPr="007E20E2">
        <w:t>)</w:t>
      </w:r>
      <w:r w:rsidRPr="007E20E2">
        <w:rPr>
          <w:bCs/>
          <w:lang w:val="sv-SE"/>
        </w:rPr>
        <w:t xml:space="preserve">, giá trị </w:t>
      </w:r>
      <w:r w:rsidRPr="007E20E2">
        <w:rPr>
          <w:bCs/>
          <w:position w:val="-6"/>
          <w:lang w:val="sv-SE"/>
        </w:rPr>
        <w:object w:dxaOrig="260" w:dyaOrig="220" w14:anchorId="54B5EA7A">
          <v:shape id="_x0000_i1284" type="#_x0000_t75" style="width:13.25pt;height:10.95pt" o:ole="">
            <v:imagedata r:id="rId136" o:title=""/>
          </v:shape>
          <o:OLEObject Type="Embed" ProgID="Equation.DSMT4" ShapeID="_x0000_i1284" DrawAspect="Content" ObjectID="_1853766639" r:id="rId137"/>
        </w:object>
      </w:r>
      <w:r w:rsidRPr="007E20E2">
        <w:rPr>
          <w:bCs/>
          <w:lang w:val="sv-SE"/>
        </w:rPr>
        <w:t xml:space="preserve"> bằng bao nhiêu?</w:t>
      </w:r>
    </w:p>
    <w:p w14:paraId="4482AFBE" w14:textId="77777777" w:rsidR="00EC0B42" w:rsidRPr="00EC0B42" w:rsidRDefault="00EC0B42" w:rsidP="00EC0B42">
      <w:pPr>
        <w:tabs>
          <w:tab w:val="left" w:pos="992"/>
        </w:tabs>
        <w:spacing w:line="240" w:lineRule="auto"/>
        <w:jc w:val="both"/>
        <w:rPr>
          <w:rFonts w:cs="Times New Roman"/>
          <w:lang w:val="fr-FR"/>
        </w:rPr>
      </w:pPr>
      <w:r w:rsidRPr="00EC0B42">
        <w:rPr>
          <w:b/>
          <w:lang w:val="vi-VN"/>
        </w:rPr>
        <w:t>(</w:t>
      </w:r>
      <w:r w:rsidRPr="00EC0B42">
        <w:rPr>
          <w:b/>
        </w:rPr>
        <w:t>THPT ĐÔNG</w:t>
      </w:r>
      <w:r w:rsidRPr="00EC0B42">
        <w:rPr>
          <w:b/>
          <w:lang w:val="vi-VN"/>
        </w:rPr>
        <w:t xml:space="preserve"> HÀ – QUẢNG TRỊ) </w:t>
      </w:r>
      <w:r w:rsidRPr="00EC0B42">
        <w:rPr>
          <w:rFonts w:cs="Times New Roman"/>
          <w:lang w:val="fr-FR"/>
        </w:rPr>
        <w:t xml:space="preserve">Cho một bờ hồ hình bán nguyệt có bán kính bằng </w:t>
      </w:r>
      <w:r w:rsidRPr="007E20E2">
        <w:rPr>
          <w:position w:val="-10"/>
        </w:rPr>
        <w:object w:dxaOrig="580" w:dyaOrig="320" w14:anchorId="61F121FC">
          <v:shape id="_x0000_i1285" type="#_x0000_t75" style="width:28.2pt;height:16.15pt" o:ole="">
            <v:imagedata r:id="rId138" o:title=""/>
          </v:shape>
          <o:OLEObject Type="Embed" ProgID="Equation.DSMT4" ShapeID="_x0000_i1285" DrawAspect="Content" ObjectID="_1853766640" r:id="rId139"/>
        </w:object>
      </w:r>
      <w:r w:rsidRPr="00EC0B42">
        <w:rPr>
          <w:rFonts w:cs="Times New Roman"/>
          <w:lang w:val="fr-FR"/>
        </w:rPr>
        <w:t xml:space="preserve">, đường kính </w:t>
      </w:r>
      <w:r w:rsidRPr="007E20E2">
        <w:rPr>
          <w:position w:val="-4"/>
        </w:rPr>
        <w:object w:dxaOrig="380" w:dyaOrig="260" w14:anchorId="7AB1AE50">
          <v:shape id="_x0000_i1286" type="#_x0000_t75" style="width:19pt;height:13.25pt" o:ole="">
            <v:imagedata r:id="rId140" o:title=""/>
          </v:shape>
          <o:OLEObject Type="Embed" ProgID="Equation.DSMT4" ShapeID="_x0000_i1286" DrawAspect="Content" ObjectID="_1853766641" r:id="rId141"/>
        </w:object>
      </w:r>
      <w:r w:rsidRPr="00EC0B42">
        <w:rPr>
          <w:rFonts w:cs="Times New Roman"/>
        </w:rPr>
        <w:t xml:space="preserve"> </w:t>
      </w:r>
      <w:r w:rsidRPr="00EC0B42">
        <w:rPr>
          <w:rFonts w:cs="Times New Roman"/>
          <w:lang w:val="fr-FR"/>
        </w:rPr>
        <w:t>như hình vẽ sau :</w:t>
      </w:r>
    </w:p>
    <w:p w14:paraId="649CD647" w14:textId="77777777" w:rsidR="00EC0B42" w:rsidRPr="007E20E2" w:rsidRDefault="00EC0B42" w:rsidP="00EC0B42">
      <w:pPr>
        <w:ind w:left="992" w:firstLine="3"/>
        <w:jc w:val="center"/>
        <w:rPr>
          <w:noProof/>
          <w:lang w:val="fr-FR"/>
        </w:rPr>
      </w:pPr>
      <w:r w:rsidRPr="002724FC">
        <w:rPr>
          <w:noProof/>
          <w:lang w:val="fr-FR"/>
        </w:rPr>
        <w:drawing>
          <wp:inline distT="0" distB="0" distL="0" distR="0" wp14:anchorId="406A595F" wp14:editId="473B6ACD">
            <wp:extent cx="2591935" cy="1565453"/>
            <wp:effectExtent l="0" t="0" r="0" b="0"/>
            <wp:docPr id="1408203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601220" cy="1571061"/>
                    </a:xfrm>
                    <a:prstGeom prst="rect">
                      <a:avLst/>
                    </a:prstGeom>
                    <a:noFill/>
                    <a:ln>
                      <a:noFill/>
                    </a:ln>
                  </pic:spPr>
                </pic:pic>
              </a:graphicData>
            </a:graphic>
          </wp:inline>
        </w:drawing>
      </w:r>
    </w:p>
    <w:p w14:paraId="6FD53BDB" w14:textId="77777777" w:rsidR="00EC0B42" w:rsidRPr="007E20E2" w:rsidRDefault="00EC0B42" w:rsidP="00EC0B42">
      <w:pPr>
        <w:rPr>
          <w:noProof/>
          <w:lang w:val="fr-FR"/>
        </w:rPr>
      </w:pPr>
      <w:r w:rsidRPr="007E20E2">
        <w:rPr>
          <w:noProof/>
          <w:lang w:val="fr-FR"/>
        </w:rPr>
        <w:t xml:space="preserve">Anh Bình di chuyển từ </w:t>
      </w:r>
      <w:r w:rsidRPr="007E20E2">
        <w:rPr>
          <w:noProof/>
          <w:position w:val="-4"/>
          <w:lang w:val="fr-FR"/>
        </w:rPr>
        <w:object w:dxaOrig="240" w:dyaOrig="260" w14:anchorId="0D79373D">
          <v:shape id="_x0000_i1287" type="#_x0000_t75" style="width:11.5pt;height:13.25pt" o:ole="">
            <v:imagedata r:id="rId143" o:title=""/>
          </v:shape>
          <o:OLEObject Type="Embed" ProgID="Equation.DSMT4" ShapeID="_x0000_i1287" DrawAspect="Content" ObjectID="_1853766642" r:id="rId144"/>
        </w:object>
      </w:r>
      <w:r w:rsidRPr="007E20E2">
        <w:rPr>
          <w:noProof/>
          <w:lang w:val="fr-FR"/>
        </w:rPr>
        <w:t xml:space="preserve"> đến </w:t>
      </w:r>
      <w:r w:rsidRPr="007E20E2">
        <w:rPr>
          <w:noProof/>
          <w:position w:val="-4"/>
          <w:lang w:val="fr-FR"/>
        </w:rPr>
        <w:object w:dxaOrig="240" w:dyaOrig="260" w14:anchorId="7E48E284">
          <v:shape id="_x0000_i1288" type="#_x0000_t75" style="width:11.5pt;height:13.25pt" o:ole="">
            <v:imagedata r:id="rId145" o:title=""/>
          </v:shape>
          <o:OLEObject Type="Embed" ProgID="Equation.DSMT4" ShapeID="_x0000_i1288" DrawAspect="Content" ObjectID="_1853766643" r:id="rId146"/>
        </w:object>
      </w:r>
      <w:r w:rsidRPr="007E20E2">
        <w:rPr>
          <w:noProof/>
          <w:lang w:val="fr-FR"/>
        </w:rPr>
        <w:t xml:space="preserve"> theo hướng mũi tên với 2 công đoạn : </w:t>
      </w:r>
    </w:p>
    <w:p w14:paraId="62662722" w14:textId="0F6BD103" w:rsidR="00EC0B42" w:rsidRPr="0090797A" w:rsidRDefault="0090797A" w:rsidP="0090797A">
      <w:pPr>
        <w:spacing w:line="240" w:lineRule="auto"/>
        <w:jc w:val="both"/>
        <w:rPr>
          <w:rFonts w:cs="Times New Roman"/>
          <w:lang w:val="fr-FR"/>
        </w:rPr>
      </w:pPr>
      <w:r>
        <w:rPr>
          <w:rFonts w:cs="Times New Roman"/>
          <w:lang w:val="vi-VN"/>
        </w:rPr>
        <w:lastRenderedPageBreak/>
        <w:t xml:space="preserve">- </w:t>
      </w:r>
      <w:r w:rsidR="00EC0B42" w:rsidRPr="0090797A">
        <w:rPr>
          <w:rFonts w:cs="Times New Roman"/>
          <w:lang w:val="fr-FR"/>
        </w:rPr>
        <w:t xml:space="preserve">Công đoạn 1: Từ điểm </w:t>
      </w:r>
      <w:r w:rsidR="00EC0B42" w:rsidRPr="007E20E2">
        <w:rPr>
          <w:position w:val="-4"/>
        </w:rPr>
        <w:object w:dxaOrig="240" w:dyaOrig="260" w14:anchorId="4D26ED78">
          <v:shape id="_x0000_i1341" type="#_x0000_t75" style="width:11.5pt;height:13.25pt" o:ole="">
            <v:imagedata r:id="rId147" o:title=""/>
          </v:shape>
          <o:OLEObject Type="Embed" ProgID="Equation.DSMT4" ShapeID="_x0000_i1341" DrawAspect="Content" ObjectID="_1853766644" r:id="rId148"/>
        </w:object>
      </w:r>
      <w:r w:rsidR="00EC0B42" w:rsidRPr="0090797A">
        <w:rPr>
          <w:rFonts w:cs="Times New Roman"/>
        </w:rPr>
        <w:t xml:space="preserve"> </w:t>
      </w:r>
      <w:r w:rsidR="00EC0B42" w:rsidRPr="0090797A">
        <w:rPr>
          <w:rFonts w:cs="Times New Roman"/>
          <w:lang w:val="fr-FR"/>
        </w:rPr>
        <w:t xml:space="preserve">anh Bình chèo một chiếc thuyền điểm đến </w:t>
      </w:r>
      <w:r w:rsidR="00EC0B42" w:rsidRPr="007E20E2">
        <w:rPr>
          <w:position w:val="-10"/>
        </w:rPr>
        <w:object w:dxaOrig="240" w:dyaOrig="320" w14:anchorId="6970F6D3">
          <v:shape id="_x0000_i1342" type="#_x0000_t75" style="width:11.5pt;height:16.15pt" o:ole="">
            <v:imagedata r:id="rId149" o:title=""/>
          </v:shape>
          <o:OLEObject Type="Embed" ProgID="Equation.DSMT4" ShapeID="_x0000_i1342" DrawAspect="Content" ObjectID="_1853766645" r:id="rId150"/>
        </w:object>
      </w:r>
      <w:r w:rsidR="00EC0B42" w:rsidRPr="0090797A">
        <w:rPr>
          <w:rFonts w:cs="Times New Roman"/>
        </w:rPr>
        <w:t xml:space="preserve"> </w:t>
      </w:r>
      <w:r w:rsidR="00EC0B42" w:rsidRPr="0090797A">
        <w:rPr>
          <w:rFonts w:cs="Times New Roman"/>
          <w:lang w:val="fr-FR"/>
        </w:rPr>
        <w:t>trên bờ hồ </w:t>
      </w:r>
      <w:r w:rsidR="00EC0B42" w:rsidRPr="0090797A">
        <w:rPr>
          <w:rFonts w:cs="Times New Roman"/>
        </w:rPr>
        <w:t xml:space="preserve">(khác </w:t>
      </w:r>
      <w:r w:rsidR="00EC0B42" w:rsidRPr="007E20E2">
        <w:rPr>
          <w:position w:val="-4"/>
        </w:rPr>
        <w:object w:dxaOrig="240" w:dyaOrig="260" w14:anchorId="2DB9DB83">
          <v:shape id="_x0000_i1343" type="#_x0000_t75" style="width:11.5pt;height:13.25pt" o:ole="">
            <v:imagedata r:id="rId151" o:title=""/>
          </v:shape>
          <o:OLEObject Type="Embed" ProgID="Equation.DSMT4" ShapeID="_x0000_i1343" DrawAspect="Content" ObjectID="_1853766646" r:id="rId152"/>
        </w:object>
      </w:r>
      <w:r w:rsidR="00EC0B42" w:rsidRPr="0090797A">
        <w:rPr>
          <w:rFonts w:cs="Times New Roman"/>
        </w:rPr>
        <w:t xml:space="preserve">, khác </w:t>
      </w:r>
      <w:r w:rsidR="00EC0B42" w:rsidRPr="007E20E2">
        <w:rPr>
          <w:position w:val="-4"/>
        </w:rPr>
        <w:object w:dxaOrig="240" w:dyaOrig="260" w14:anchorId="4E2708C8">
          <v:shape id="_x0000_i1344" type="#_x0000_t75" style="width:11.5pt;height:13.25pt" o:ole="">
            <v:imagedata r:id="rId153" o:title=""/>
          </v:shape>
          <o:OLEObject Type="Embed" ProgID="Equation.DSMT4" ShapeID="_x0000_i1344" DrawAspect="Content" ObjectID="_1853766647" r:id="rId154"/>
        </w:object>
      </w:r>
      <w:r w:rsidR="00EC0B42" w:rsidRPr="0090797A">
        <w:rPr>
          <w:rFonts w:cs="Times New Roman"/>
        </w:rPr>
        <w:t>)</w:t>
      </w:r>
      <w:r w:rsidR="00EC0B42" w:rsidRPr="0090797A">
        <w:rPr>
          <w:rFonts w:cs="Times New Roman"/>
          <w:lang w:val="fr-FR"/>
        </w:rPr>
        <w:t xml:space="preserve">  với vận tốc </w:t>
      </w:r>
      <w:r w:rsidR="00EC0B42" w:rsidRPr="007E20E2">
        <w:rPr>
          <w:position w:val="-10"/>
        </w:rPr>
        <w:object w:dxaOrig="760" w:dyaOrig="320" w14:anchorId="4A88B27A">
          <v:shape id="_x0000_i1345" type="#_x0000_t75" style="width:37.45pt;height:16.15pt" o:ole="">
            <v:imagedata r:id="rId155" o:title=""/>
          </v:shape>
          <o:OLEObject Type="Embed" ProgID="Equation.DSMT4" ShapeID="_x0000_i1345" DrawAspect="Content" ObjectID="_1853766648" r:id="rId156"/>
        </w:object>
      </w:r>
      <w:r w:rsidR="00EC0B42" w:rsidRPr="0090797A">
        <w:rPr>
          <w:rFonts w:cs="Times New Roman"/>
          <w:lang w:val="fr-FR"/>
        </w:rPr>
        <w:t>.</w:t>
      </w:r>
    </w:p>
    <w:p w14:paraId="03F836D2" w14:textId="7C2780CE" w:rsidR="00EC0B42" w:rsidRPr="0090797A" w:rsidRDefault="0090797A" w:rsidP="0090797A">
      <w:pPr>
        <w:spacing w:line="240" w:lineRule="auto"/>
        <w:jc w:val="both"/>
        <w:rPr>
          <w:rFonts w:cs="Times New Roman"/>
          <w:lang w:val="fr-FR"/>
        </w:rPr>
      </w:pPr>
      <w:r>
        <w:rPr>
          <w:rFonts w:cs="Times New Roman"/>
          <w:lang w:val="vi-VN"/>
        </w:rPr>
        <w:t xml:space="preserve">- </w:t>
      </w:r>
      <w:r w:rsidR="00EC0B42" w:rsidRPr="0090797A">
        <w:rPr>
          <w:rFonts w:cs="Times New Roman"/>
          <w:lang w:val="fr-FR"/>
        </w:rPr>
        <w:t xml:space="preserve">Công đoạn 2: Chạy bộ dọc theo thành hồ đến vị trí </w:t>
      </w:r>
      <w:r w:rsidR="00EC0B42" w:rsidRPr="007E20E2">
        <w:rPr>
          <w:position w:val="-4"/>
        </w:rPr>
        <w:object w:dxaOrig="240" w:dyaOrig="260" w14:anchorId="7933D9A5">
          <v:shape id="_x0000_i1294" type="#_x0000_t75" style="width:11.5pt;height:13.25pt" o:ole="">
            <v:imagedata r:id="rId157" o:title=""/>
          </v:shape>
          <o:OLEObject Type="Embed" ProgID="Equation.DSMT4" ShapeID="_x0000_i1294" DrawAspect="Content" ObjectID="_1853766649" r:id="rId158"/>
        </w:object>
      </w:r>
      <w:r w:rsidR="00EC0B42" w:rsidRPr="0090797A">
        <w:rPr>
          <w:rFonts w:cs="Times New Roman"/>
          <w:lang w:val="fr-FR"/>
        </w:rPr>
        <w:t xml:space="preserve"> với vận tốc </w:t>
      </w:r>
      <w:r w:rsidR="00EC0B42" w:rsidRPr="007E20E2">
        <w:rPr>
          <w:position w:val="-10"/>
        </w:rPr>
        <w:object w:dxaOrig="760" w:dyaOrig="320" w14:anchorId="55317B49">
          <v:shape id="_x0000_i1295" type="#_x0000_t75" style="width:37.45pt;height:16.15pt" o:ole="">
            <v:imagedata r:id="rId159" o:title=""/>
          </v:shape>
          <o:OLEObject Type="Embed" ProgID="Equation.DSMT4" ShapeID="_x0000_i1295" DrawAspect="Content" ObjectID="_1853766650" r:id="rId160"/>
        </w:object>
      </w:r>
      <w:r w:rsidR="00EC0B42" w:rsidRPr="0090797A">
        <w:rPr>
          <w:rFonts w:cs="Times New Roman"/>
          <w:lang w:val="fr-FR"/>
        </w:rPr>
        <w:t xml:space="preserve">. </w:t>
      </w:r>
    </w:p>
    <w:p w14:paraId="645BC63E" w14:textId="77777777" w:rsidR="00EC0B42" w:rsidRDefault="00EC0B42" w:rsidP="00EC0B42">
      <w:pPr>
        <w:jc w:val="both"/>
        <w:rPr>
          <w:lang w:val="fr-FR"/>
        </w:rPr>
      </w:pPr>
      <w:r w:rsidRPr="007E20E2">
        <w:rPr>
          <w:lang w:val="fr-FR"/>
        </w:rPr>
        <w:t xml:space="preserve">Thời gian tối đa bao nhiêu phút thì anh Bình di chuyển từ </w:t>
      </w:r>
      <w:r w:rsidRPr="007E20E2">
        <w:rPr>
          <w:position w:val="-4"/>
        </w:rPr>
        <w:object w:dxaOrig="240" w:dyaOrig="260" w14:anchorId="66539288">
          <v:shape id="_x0000_i1296" type="#_x0000_t75" style="width:11.5pt;height:13.25pt" o:ole="">
            <v:imagedata r:id="rId161" o:title=""/>
          </v:shape>
          <o:OLEObject Type="Embed" ProgID="Equation.DSMT4" ShapeID="_x0000_i1296" DrawAspect="Content" ObjectID="_1853766651" r:id="rId162"/>
        </w:object>
      </w:r>
      <w:r w:rsidRPr="007E20E2">
        <w:rPr>
          <w:lang w:val="fr-FR"/>
        </w:rPr>
        <w:t xml:space="preserve"> đến </w:t>
      </w:r>
      <w:r w:rsidRPr="007E20E2">
        <w:rPr>
          <w:position w:val="-4"/>
        </w:rPr>
        <w:object w:dxaOrig="240" w:dyaOrig="260" w14:anchorId="2F2964A4">
          <v:shape id="_x0000_i1297" type="#_x0000_t75" style="width:11.5pt;height:13.25pt" o:ole="">
            <v:imagedata r:id="rId163" o:title=""/>
          </v:shape>
          <o:OLEObject Type="Embed" ProgID="Equation.DSMT4" ShapeID="_x0000_i1297" DrawAspect="Content" ObjectID="_1853766652" r:id="rId164"/>
        </w:object>
      </w:r>
      <w:r w:rsidRPr="007E20E2">
        <w:rPr>
          <w:lang w:val="fr-FR"/>
        </w:rPr>
        <w:t xml:space="preserve">? </w:t>
      </w:r>
    </w:p>
    <w:p w14:paraId="2FD11BF4" w14:textId="77777777" w:rsidR="00EC0B42" w:rsidRPr="00BD0185" w:rsidRDefault="00EC0B42" w:rsidP="00EC0B42">
      <w:pPr>
        <w:rPr>
          <w:lang w:val="vi-VN"/>
        </w:rPr>
      </w:pPr>
    </w:p>
    <w:p w14:paraId="63BFD9B5" w14:textId="77777777" w:rsidR="0066402B" w:rsidRDefault="00BD0185" w:rsidP="00BD0185">
      <w:pPr>
        <w:spacing w:line="240" w:lineRule="auto"/>
        <w:rPr>
          <w:rFonts w:cs="Times New Roman"/>
          <w:lang w:val="vi-VN"/>
        </w:rPr>
      </w:pPr>
      <w:r w:rsidRPr="00D912B2">
        <w:rPr>
          <w:b/>
          <w:lang w:val="fr-FR"/>
        </w:rPr>
        <w:t xml:space="preserve">Câu 6. </w:t>
      </w:r>
      <w:r>
        <w:rPr>
          <w:b/>
          <w:lang w:val="vi-VN"/>
        </w:rPr>
        <w:t>(</w:t>
      </w:r>
      <w:r>
        <w:rPr>
          <w:b/>
        </w:rPr>
        <w:t xml:space="preserve">THPT </w:t>
      </w:r>
      <w:r>
        <w:rPr>
          <w:b/>
        </w:rPr>
        <w:t>THANH</w:t>
      </w:r>
      <w:r>
        <w:rPr>
          <w:b/>
          <w:lang w:val="vi-VN"/>
        </w:rPr>
        <w:t xml:space="preserve"> MIỆN </w:t>
      </w:r>
      <w:r>
        <w:rPr>
          <w:b/>
          <w:lang w:val="vi-VN"/>
        </w:rPr>
        <w:t xml:space="preserve">– </w:t>
      </w:r>
      <w:r>
        <w:rPr>
          <w:b/>
          <w:lang w:val="vi-VN"/>
        </w:rPr>
        <w:t>HẢI DƯƠNG</w:t>
      </w:r>
      <w:r>
        <w:rPr>
          <w:b/>
          <w:lang w:val="vi-VN"/>
        </w:rPr>
        <w:t xml:space="preserve">) </w:t>
      </w:r>
      <w:r w:rsidRPr="005B534B">
        <w:rPr>
          <w:rFonts w:cs="Times New Roman"/>
          <w:lang w:val="fr-FR"/>
        </w:rPr>
        <w:t xml:space="preserve">Một phần đường chạy của tàu lượn siêu tốc </w:t>
      </w:r>
    </w:p>
    <w:p w14:paraId="649E1EA8" w14:textId="1F37E25D" w:rsidR="00BD0185" w:rsidRPr="005B534B" w:rsidRDefault="00BD0185" w:rsidP="00BD0185">
      <w:pPr>
        <w:spacing w:line="240" w:lineRule="auto"/>
        <w:rPr>
          <w:rFonts w:cs="Times New Roman"/>
          <w:i/>
          <w:iCs/>
        </w:rPr>
      </w:pPr>
      <w:r w:rsidRPr="005B534B">
        <w:rPr>
          <w:rFonts w:cs="Times New Roman"/>
          <w:lang w:val="fr-FR"/>
        </w:rPr>
        <w:t xml:space="preserve">(hình </w:t>
      </w:r>
      <w:r w:rsidR="0066402B">
        <w:rPr>
          <w:rFonts w:cs="Times New Roman"/>
          <w:lang w:val="fr-FR"/>
        </w:rPr>
        <w:t>1</w:t>
      </w:r>
      <w:r w:rsidRPr="005B534B">
        <w:rPr>
          <w:rFonts w:cs="Times New Roman"/>
          <w:lang w:val="fr-FR"/>
        </w:rPr>
        <w:t xml:space="preserve">) khi gắn hệ trục toạ độ </w:t>
      </w:r>
      <w:r w:rsidR="0066402B" w:rsidRPr="00DF7488">
        <w:rPr>
          <w:position w:val="-10"/>
        </w:rPr>
        <w:object w:dxaOrig="460" w:dyaOrig="320" w14:anchorId="124827B8">
          <v:shape id="_x0000_i1347" type="#_x0000_t75" style="width:23.6pt;height:15.55pt" o:ole="">
            <v:imagedata r:id="rId165" o:title=""/>
          </v:shape>
          <o:OLEObject Type="Embed" ProgID="Equation.DSMT4" ShapeID="_x0000_i1347" DrawAspect="Content" ObjectID="_1853766653" r:id="rId166"/>
        </w:object>
      </w:r>
      <w:r w:rsidRPr="005B534B">
        <w:rPr>
          <w:rFonts w:cs="Times New Roman"/>
          <w:lang w:val="fr-FR"/>
        </w:rPr>
        <w:t xml:space="preserve"> được mô phỏng ở hình 2, đơn vị trên mỗi trục là mét. Biết đường chạy của nó là một phần đồ thị hàm bậc ba </w:t>
      </w:r>
      <w:r w:rsidRPr="00DF7488">
        <w:rPr>
          <w:position w:val="-14"/>
        </w:rPr>
        <w:object w:dxaOrig="3260" w:dyaOrig="400" w14:anchorId="752880C0">
          <v:shape id="_x0000_i1068" type="#_x0000_t75" style="width:161.85pt;height:20.75pt" o:ole="">
            <v:imagedata r:id="rId167" o:title=""/>
          </v:shape>
          <o:OLEObject Type="Embed" ProgID="Equation.DSMT4" ShapeID="_x0000_i1068" DrawAspect="Content" ObjectID="_1853766654" r:id="rId168"/>
        </w:object>
      </w:r>
      <w:r w:rsidRPr="005B534B">
        <w:rPr>
          <w:rFonts w:cs="Times New Roman"/>
          <w:lang w:val="fr-FR"/>
        </w:rPr>
        <w:t xml:space="preserve">; tàu lượn siêu tốc xuất phát từ điểm </w:t>
      </w:r>
      <w:r w:rsidRPr="00DF7488">
        <w:rPr>
          <w:position w:val="-4"/>
        </w:rPr>
        <w:object w:dxaOrig="240" w:dyaOrig="260" w14:anchorId="2DE04DD2">
          <v:shape id="_x0000_i1069" type="#_x0000_t75" style="width:12.65pt;height:13.25pt" o:ole="">
            <v:imagedata r:id="rId169" o:title=""/>
          </v:shape>
          <o:OLEObject Type="Embed" ProgID="Equation.DSMT4" ShapeID="_x0000_i1069" DrawAspect="Content" ObjectID="_1853766655" r:id="rId170"/>
        </w:object>
      </w:r>
      <w:r w:rsidRPr="005B534B">
        <w:rPr>
          <w:rFonts w:cs="Times New Roman"/>
          <w:lang w:val="fr-FR"/>
        </w:rPr>
        <w:t xml:space="preserve">, đi qua các điểm </w:t>
      </w:r>
      <w:r w:rsidRPr="00DF7488">
        <w:rPr>
          <w:position w:val="-10"/>
        </w:rPr>
        <w:object w:dxaOrig="520" w:dyaOrig="320" w14:anchorId="111645BD">
          <v:shape id="_x0000_i1070" type="#_x0000_t75" style="width:25.9pt;height:15.55pt" o:ole="">
            <v:imagedata r:id="rId171" o:title=""/>
          </v:shape>
          <o:OLEObject Type="Embed" ProgID="Equation.DSMT4" ShapeID="_x0000_i1070" DrawAspect="Content" ObjectID="_1853766656" r:id="rId172"/>
        </w:object>
      </w:r>
      <w:r w:rsidRPr="005B534B">
        <w:rPr>
          <w:rFonts w:cs="Times New Roman"/>
          <w:lang w:val="fr-FR"/>
        </w:rPr>
        <w:t xml:space="preserve"> đồng thời đạt độ cao nhỏ nhất so với mặt đất là </w:t>
      </w:r>
      <w:r w:rsidRPr="00DF7488">
        <w:rPr>
          <w:position w:val="-6"/>
        </w:rPr>
        <w:object w:dxaOrig="380" w:dyaOrig="279" w14:anchorId="1E7E0BF9">
          <v:shape id="_x0000_i1071" type="#_x0000_t75" style="width:17.85pt;height:14.4pt" o:ole="">
            <v:imagedata r:id="rId173" o:title=""/>
          </v:shape>
          <o:OLEObject Type="Embed" ProgID="Equation.DSMT4" ShapeID="_x0000_i1071" DrawAspect="Content" ObjectID="_1853766657" r:id="rId174"/>
        </w:object>
      </w:r>
      <w:r w:rsidRPr="005B534B">
        <w:rPr>
          <w:rFonts w:cs="Times New Roman"/>
          <w:lang w:val="fr-FR"/>
        </w:rPr>
        <w:t xml:space="preserve">. Độ cao lớn nhất mà tàu lượn siêu tốc đạt được là bao nhiêu mét so với mặt đất? </w:t>
      </w:r>
      <w:r w:rsidRPr="005B534B">
        <w:rPr>
          <w:rFonts w:cs="Times New Roman"/>
          <w:i/>
          <w:iCs/>
        </w:rPr>
        <w:t>(Kết quả làm tròn đến hàng phần chục).</w:t>
      </w:r>
    </w:p>
    <w:tbl>
      <w:tblPr>
        <w:tblStyle w:val="LiBang"/>
        <w:tblW w:w="8093" w:type="dxa"/>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107"/>
      </w:tblGrid>
      <w:tr w:rsidR="00BD0185" w:rsidRPr="00DF7488" w14:paraId="5F0AE3A6" w14:textId="77777777" w:rsidTr="00F67A5F">
        <w:tc>
          <w:tcPr>
            <w:tcW w:w="4656" w:type="dxa"/>
          </w:tcPr>
          <w:p w14:paraId="210AECA6" w14:textId="77777777" w:rsidR="00BD0185" w:rsidRPr="00DF7488" w:rsidRDefault="00BD0185" w:rsidP="00F67A5F">
            <w:pPr>
              <w:tabs>
                <w:tab w:val="left" w:pos="992"/>
                <w:tab w:val="left" w:pos="3402"/>
                <w:tab w:val="left" w:pos="5669"/>
                <w:tab w:val="left" w:pos="7937"/>
              </w:tabs>
              <w:jc w:val="center"/>
              <w:rPr>
                <w:rFonts w:eastAsia="Aptos"/>
                <w:b/>
                <w:bCs/>
                <w:szCs w:val="24"/>
              </w:rPr>
            </w:pPr>
            <w:r w:rsidRPr="00DF7488">
              <w:rPr>
                <w:rFonts w:eastAsia="Aptos"/>
                <w:b/>
                <w:bCs/>
                <w:noProof/>
                <w:szCs w:val="24"/>
              </w:rPr>
              <w:drawing>
                <wp:inline distT="0" distB="0" distL="0" distR="0" wp14:anchorId="3FCC3ABC" wp14:editId="18F61990">
                  <wp:extent cx="2818130" cy="1334104"/>
                  <wp:effectExtent l="0" t="0" r="1270" b="0"/>
                  <wp:docPr id="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854162" cy="1351162"/>
                          </a:xfrm>
                          <a:prstGeom prst="rect">
                            <a:avLst/>
                          </a:prstGeom>
                          <a:noFill/>
                        </pic:spPr>
                      </pic:pic>
                    </a:graphicData>
                  </a:graphic>
                </wp:inline>
              </w:drawing>
            </w:r>
          </w:p>
          <w:p w14:paraId="3B255912" w14:textId="77777777" w:rsidR="00BD0185" w:rsidRPr="00DF7488" w:rsidRDefault="00BD0185" w:rsidP="00F67A5F">
            <w:pPr>
              <w:tabs>
                <w:tab w:val="left" w:pos="992"/>
                <w:tab w:val="left" w:pos="3402"/>
                <w:tab w:val="left" w:pos="5669"/>
                <w:tab w:val="left" w:pos="7937"/>
              </w:tabs>
              <w:jc w:val="center"/>
              <w:rPr>
                <w:rFonts w:eastAsia="Aptos"/>
                <w:b/>
                <w:bCs/>
                <w:szCs w:val="24"/>
              </w:rPr>
            </w:pPr>
            <w:r w:rsidRPr="00DF7488">
              <w:rPr>
                <w:rFonts w:eastAsia="Aptos"/>
                <w:b/>
                <w:bCs/>
                <w:szCs w:val="24"/>
              </w:rPr>
              <w:t>Hình 1</w:t>
            </w:r>
          </w:p>
        </w:tc>
        <w:tc>
          <w:tcPr>
            <w:tcW w:w="3437" w:type="dxa"/>
          </w:tcPr>
          <w:p w14:paraId="22D6ED4B" w14:textId="77777777" w:rsidR="00BD0185" w:rsidRPr="00DF7488" w:rsidRDefault="00BD0185" w:rsidP="00F67A5F">
            <w:pPr>
              <w:tabs>
                <w:tab w:val="left" w:pos="992"/>
                <w:tab w:val="left" w:pos="3402"/>
                <w:tab w:val="left" w:pos="5669"/>
                <w:tab w:val="left" w:pos="7937"/>
              </w:tabs>
              <w:jc w:val="center"/>
              <w:rPr>
                <w:rFonts w:eastAsia="Aptos"/>
                <w:b/>
                <w:bCs/>
                <w:noProof/>
                <w:szCs w:val="24"/>
              </w:rPr>
            </w:pPr>
            <w:r w:rsidRPr="00DF7488">
              <w:rPr>
                <w:rFonts w:eastAsia="Aptos"/>
                <w:b/>
                <w:bCs/>
                <w:noProof/>
                <w:szCs w:val="24"/>
              </w:rPr>
              <w:drawing>
                <wp:inline distT="0" distB="0" distL="0" distR="0" wp14:anchorId="343F65EE" wp14:editId="7F363346">
                  <wp:extent cx="2712720" cy="1347470"/>
                  <wp:effectExtent l="0" t="0" r="0" b="5080"/>
                  <wp:docPr id="207513666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712720" cy="1347470"/>
                          </a:xfrm>
                          <a:prstGeom prst="rect">
                            <a:avLst/>
                          </a:prstGeom>
                          <a:noFill/>
                        </pic:spPr>
                      </pic:pic>
                    </a:graphicData>
                  </a:graphic>
                </wp:inline>
              </w:drawing>
            </w:r>
          </w:p>
          <w:p w14:paraId="2A5A2359" w14:textId="77777777" w:rsidR="00BD0185" w:rsidRPr="00DF7488" w:rsidRDefault="00BD0185" w:rsidP="00F67A5F">
            <w:pPr>
              <w:tabs>
                <w:tab w:val="left" w:pos="992"/>
                <w:tab w:val="left" w:pos="3402"/>
                <w:tab w:val="left" w:pos="5669"/>
                <w:tab w:val="left" w:pos="7937"/>
              </w:tabs>
              <w:jc w:val="center"/>
              <w:rPr>
                <w:rFonts w:eastAsia="Aptos"/>
                <w:b/>
                <w:bCs/>
                <w:szCs w:val="24"/>
              </w:rPr>
            </w:pPr>
            <w:r w:rsidRPr="00DF7488">
              <w:rPr>
                <w:rFonts w:eastAsia="Aptos"/>
                <w:b/>
                <w:bCs/>
                <w:noProof/>
                <w:szCs w:val="24"/>
              </w:rPr>
              <w:t>Hình 2</w:t>
            </w:r>
          </w:p>
        </w:tc>
      </w:tr>
    </w:tbl>
    <w:p w14:paraId="7FC4AD2B" w14:textId="77777777" w:rsidR="008109D1" w:rsidRDefault="008109D1">
      <w:pPr>
        <w:rPr>
          <w:lang w:val="vi-VN"/>
        </w:rPr>
      </w:pPr>
    </w:p>
    <w:p w14:paraId="2BDF5362" w14:textId="77777777" w:rsidR="00BD0185" w:rsidRDefault="00BD0185">
      <w:pPr>
        <w:rPr>
          <w:lang w:val="vi-VN"/>
        </w:rPr>
      </w:pPr>
    </w:p>
    <w:p w14:paraId="45F1E051" w14:textId="66DFD7FE" w:rsidR="00BD0185" w:rsidRPr="00FA17AD" w:rsidRDefault="00546F10" w:rsidP="00FA17AD">
      <w:pPr>
        <w:jc w:val="center"/>
        <w:rPr>
          <w:b/>
          <w:bCs/>
          <w:lang w:val="vi-VN"/>
        </w:rPr>
      </w:pPr>
      <w:r w:rsidRPr="00FA17AD">
        <w:rPr>
          <w:b/>
          <w:bCs/>
          <w:lang w:val="vi-VN"/>
        </w:rPr>
        <w:t>----------- HẾT -----------</w:t>
      </w:r>
    </w:p>
    <w:sectPr w:rsidR="00BD0185" w:rsidRPr="00FA1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A62"/>
    <w:multiLevelType w:val="hybridMultilevel"/>
    <w:tmpl w:val="2BC47CE4"/>
    <w:lvl w:ilvl="0" w:tplc="AFB42366">
      <w:start w:val="1"/>
      <w:numFmt w:val="decimal"/>
      <w:lvlRestart w:val="0"/>
      <w:pStyle w:val="aa"/>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6B3D26"/>
    <w:multiLevelType w:val="hybridMultilevel"/>
    <w:tmpl w:val="FC5E2FBC"/>
    <w:lvl w:ilvl="0" w:tplc="76644B10">
      <w:numFmt w:val="bullet"/>
      <w:lvlText w:val="-"/>
      <w:lvlJc w:val="left"/>
      <w:pPr>
        <w:ind w:left="1355" w:hanging="360"/>
      </w:pPr>
      <w:rPr>
        <w:rFonts w:ascii="Times New Roman" w:eastAsiaTheme="minorHAnsi" w:hAnsi="Times New Roman" w:cs="Times New Roman" w:hint="default"/>
      </w:rPr>
    </w:lvl>
    <w:lvl w:ilvl="1" w:tplc="04090003" w:tentative="1">
      <w:start w:val="1"/>
      <w:numFmt w:val="bullet"/>
      <w:lvlText w:val="o"/>
      <w:lvlJc w:val="left"/>
      <w:pPr>
        <w:ind w:left="2075" w:hanging="360"/>
      </w:pPr>
      <w:rPr>
        <w:rFonts w:ascii="Courier New" w:hAnsi="Courier New" w:cs="Courier New" w:hint="default"/>
      </w:rPr>
    </w:lvl>
    <w:lvl w:ilvl="2" w:tplc="04090005" w:tentative="1">
      <w:start w:val="1"/>
      <w:numFmt w:val="bullet"/>
      <w:lvlText w:val=""/>
      <w:lvlJc w:val="left"/>
      <w:pPr>
        <w:ind w:left="2795" w:hanging="360"/>
      </w:pPr>
      <w:rPr>
        <w:rFonts w:ascii="Wingdings" w:hAnsi="Wingdings" w:hint="default"/>
      </w:rPr>
    </w:lvl>
    <w:lvl w:ilvl="3" w:tplc="04090001" w:tentative="1">
      <w:start w:val="1"/>
      <w:numFmt w:val="bullet"/>
      <w:lvlText w:val=""/>
      <w:lvlJc w:val="left"/>
      <w:pPr>
        <w:ind w:left="3515" w:hanging="360"/>
      </w:pPr>
      <w:rPr>
        <w:rFonts w:ascii="Symbol" w:hAnsi="Symbol" w:hint="default"/>
      </w:rPr>
    </w:lvl>
    <w:lvl w:ilvl="4" w:tplc="04090003" w:tentative="1">
      <w:start w:val="1"/>
      <w:numFmt w:val="bullet"/>
      <w:lvlText w:val="o"/>
      <w:lvlJc w:val="left"/>
      <w:pPr>
        <w:ind w:left="4235" w:hanging="360"/>
      </w:pPr>
      <w:rPr>
        <w:rFonts w:ascii="Courier New" w:hAnsi="Courier New" w:cs="Courier New" w:hint="default"/>
      </w:rPr>
    </w:lvl>
    <w:lvl w:ilvl="5" w:tplc="04090005" w:tentative="1">
      <w:start w:val="1"/>
      <w:numFmt w:val="bullet"/>
      <w:lvlText w:val=""/>
      <w:lvlJc w:val="left"/>
      <w:pPr>
        <w:ind w:left="4955" w:hanging="360"/>
      </w:pPr>
      <w:rPr>
        <w:rFonts w:ascii="Wingdings" w:hAnsi="Wingdings" w:hint="default"/>
      </w:rPr>
    </w:lvl>
    <w:lvl w:ilvl="6" w:tplc="04090001" w:tentative="1">
      <w:start w:val="1"/>
      <w:numFmt w:val="bullet"/>
      <w:lvlText w:val=""/>
      <w:lvlJc w:val="left"/>
      <w:pPr>
        <w:ind w:left="5675" w:hanging="360"/>
      </w:pPr>
      <w:rPr>
        <w:rFonts w:ascii="Symbol" w:hAnsi="Symbol" w:hint="default"/>
      </w:rPr>
    </w:lvl>
    <w:lvl w:ilvl="7" w:tplc="04090003" w:tentative="1">
      <w:start w:val="1"/>
      <w:numFmt w:val="bullet"/>
      <w:lvlText w:val="o"/>
      <w:lvlJc w:val="left"/>
      <w:pPr>
        <w:ind w:left="6395" w:hanging="360"/>
      </w:pPr>
      <w:rPr>
        <w:rFonts w:ascii="Courier New" w:hAnsi="Courier New" w:cs="Courier New" w:hint="default"/>
      </w:rPr>
    </w:lvl>
    <w:lvl w:ilvl="8" w:tplc="04090005" w:tentative="1">
      <w:start w:val="1"/>
      <w:numFmt w:val="bullet"/>
      <w:lvlText w:val=""/>
      <w:lvlJc w:val="left"/>
      <w:pPr>
        <w:ind w:left="7115" w:hanging="360"/>
      </w:pPr>
      <w:rPr>
        <w:rFonts w:ascii="Wingdings" w:hAnsi="Wingdings" w:hint="default"/>
      </w:rPr>
    </w:lvl>
  </w:abstractNum>
  <w:abstractNum w:abstractNumId="2" w15:restartNumberingAfterBreak="0">
    <w:nsid w:val="3E241B6B"/>
    <w:multiLevelType w:val="hybridMultilevel"/>
    <w:tmpl w:val="597A2418"/>
    <w:lvl w:ilvl="0" w:tplc="1B0A95A6">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783719">
    <w:abstractNumId w:val="0"/>
  </w:num>
  <w:num w:numId="2" w16cid:durableId="1059282401">
    <w:abstractNumId w:val="2"/>
  </w:num>
  <w:num w:numId="3" w16cid:durableId="1753427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00"/>
    <w:rsid w:val="001778E8"/>
    <w:rsid w:val="003604A2"/>
    <w:rsid w:val="00546F10"/>
    <w:rsid w:val="005C1500"/>
    <w:rsid w:val="0066402B"/>
    <w:rsid w:val="008109D1"/>
    <w:rsid w:val="0090797A"/>
    <w:rsid w:val="00BD0185"/>
    <w:rsid w:val="00D87933"/>
    <w:rsid w:val="00E36BED"/>
    <w:rsid w:val="00EC0B42"/>
    <w:rsid w:val="00FA1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CE56"/>
  <w15:chartTrackingRefBased/>
  <w15:docId w15:val="{A6A1516A-783F-452A-B654-F3974DB3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C1500"/>
    <w:pPr>
      <w:spacing w:after="0"/>
    </w:pPr>
    <w:rPr>
      <w:rFonts w:ascii="Times New Roman" w:hAnsi="Times New Roman"/>
      <w:color w:val="000000"/>
    </w:rPr>
  </w:style>
  <w:style w:type="paragraph" w:styleId="u1">
    <w:name w:val="heading 1"/>
    <w:basedOn w:val="Binhthng"/>
    <w:next w:val="Binhthng"/>
    <w:link w:val="u1Char"/>
    <w:uiPriority w:val="9"/>
    <w:qFormat/>
    <w:rsid w:val="005C1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C1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C150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C150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C150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C1500"/>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C1500"/>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C1500"/>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C1500"/>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C150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C150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C150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C150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C150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C150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C150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C150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C1500"/>
    <w:rPr>
      <w:rFonts w:eastAsiaTheme="majorEastAsia" w:cstheme="majorBidi"/>
      <w:color w:val="272727" w:themeColor="text1" w:themeTint="D8"/>
    </w:rPr>
  </w:style>
  <w:style w:type="paragraph" w:styleId="Tiu">
    <w:name w:val="Title"/>
    <w:basedOn w:val="Binhthng"/>
    <w:next w:val="Binhthng"/>
    <w:link w:val="TiuChar"/>
    <w:uiPriority w:val="10"/>
    <w:qFormat/>
    <w:rsid w:val="005C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C150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C150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C150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C150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C1500"/>
    <w:rPr>
      <w:i/>
      <w:iCs/>
      <w:color w:val="404040" w:themeColor="text1" w:themeTint="BF"/>
    </w:rPr>
  </w:style>
  <w:style w:type="paragraph" w:styleId="oancuaDanhsach">
    <w:name w:val="List Paragraph"/>
    <w:aliases w:val="List Paragraph_FS,Câu dẫn,HPL01,chuẩn không cần chỉnh,List Paragraph3,Đoạn của Danh sách1,Dau -,List Paragraph1"/>
    <w:basedOn w:val="Binhthng"/>
    <w:link w:val="oancuaDanhsachChar"/>
    <w:uiPriority w:val="34"/>
    <w:qFormat/>
    <w:rsid w:val="005C1500"/>
    <w:pPr>
      <w:ind w:left="720"/>
      <w:contextualSpacing/>
    </w:pPr>
  </w:style>
  <w:style w:type="character" w:styleId="NhnmnhThm">
    <w:name w:val="Intense Emphasis"/>
    <w:basedOn w:val="Phngmcinhcuaoanvn"/>
    <w:uiPriority w:val="21"/>
    <w:qFormat/>
    <w:rsid w:val="005C1500"/>
    <w:rPr>
      <w:i/>
      <w:iCs/>
      <w:color w:val="2F5496" w:themeColor="accent1" w:themeShade="BF"/>
    </w:rPr>
  </w:style>
  <w:style w:type="paragraph" w:styleId="Nhaykepm">
    <w:name w:val="Intense Quote"/>
    <w:basedOn w:val="Binhthng"/>
    <w:next w:val="Binhthng"/>
    <w:link w:val="NhaykepmChar"/>
    <w:uiPriority w:val="30"/>
    <w:qFormat/>
    <w:rsid w:val="005C1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C1500"/>
    <w:rPr>
      <w:i/>
      <w:iCs/>
      <w:color w:val="2F5496" w:themeColor="accent1" w:themeShade="BF"/>
    </w:rPr>
  </w:style>
  <w:style w:type="character" w:styleId="ThamchiuNhnmnh">
    <w:name w:val="Intense Reference"/>
    <w:basedOn w:val="Phngmcinhcuaoanvn"/>
    <w:uiPriority w:val="32"/>
    <w:qFormat/>
    <w:rsid w:val="005C1500"/>
    <w:rPr>
      <w:b/>
      <w:bCs/>
      <w:smallCaps/>
      <w:color w:val="2F5496" w:themeColor="accent1" w:themeShade="BF"/>
      <w:spacing w:val="5"/>
    </w:rPr>
  </w:style>
  <w:style w:type="paragraph" w:customStyle="1" w:styleId="aa">
    <w:name w:val="a a"/>
    <w:basedOn w:val="oancuaDanhsach"/>
    <w:link w:val="aaChar"/>
    <w:qFormat/>
    <w:rsid w:val="005C1500"/>
    <w:pPr>
      <w:numPr>
        <w:numId w:val="1"/>
      </w:numPr>
      <w:tabs>
        <w:tab w:val="left" w:pos="992"/>
      </w:tabs>
      <w:spacing w:before="120" w:line="276" w:lineRule="auto"/>
      <w:jc w:val="both"/>
    </w:pPr>
    <w:rPr>
      <w:rFonts w:eastAsia="Calibri" w:cs="Times New Roman"/>
      <w:kern w:val="0"/>
      <w:lang w:val="nl-NL"/>
      <w14:ligatures w14:val="none"/>
    </w:rPr>
  </w:style>
  <w:style w:type="character" w:customStyle="1" w:styleId="aaChar">
    <w:name w:val="a a Char"/>
    <w:link w:val="aa"/>
    <w:rsid w:val="005C1500"/>
    <w:rPr>
      <w:rFonts w:ascii="Times New Roman" w:eastAsia="Calibri" w:hAnsi="Times New Roman" w:cs="Times New Roman"/>
      <w:color w:val="000000"/>
      <w:kern w:val="0"/>
      <w:lang w:val="nl-NL"/>
      <w14:ligatures w14:val="none"/>
    </w:rPr>
  </w:style>
  <w:style w:type="character" w:customStyle="1" w:styleId="TDTNChar">
    <w:name w:val="TDTN_Char"/>
    <w:rsid w:val="00BD0185"/>
    <w:rPr>
      <w:rFonts w:ascii="Times New Roman" w:hAnsi="Times New Roman"/>
      <w:sz w:val="24"/>
    </w:rPr>
  </w:style>
  <w:style w:type="table" w:styleId="LiBang">
    <w:name w:val="Table Grid"/>
    <w:aliases w:val="tham khao,trongbang"/>
    <w:basedOn w:val="BangThngthng"/>
    <w:uiPriority w:val="39"/>
    <w:qFormat/>
    <w:rsid w:val="00BD0185"/>
    <w:pPr>
      <w:spacing w:after="0" w:line="240" w:lineRule="auto"/>
    </w:pPr>
    <w:rPr>
      <w:rFonts w:ascii="Times New Roman" w:eastAsia="Times New Roman" w:hAnsi="Times New Roman" w:cs="Times New Roman"/>
      <w:kern w:val="0"/>
      <w:szCs w:val="26"/>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Câu dẫn Char,HPL01 Char,chuẩn không cần chỉnh Char,List Paragraph3 Char,Đoạn của Danh sách1 Char,Dau - Char,List Paragraph1 Char"/>
    <w:link w:val="oancuaDanhsach"/>
    <w:uiPriority w:val="34"/>
    <w:qFormat/>
    <w:locked/>
    <w:rsid w:val="00EC0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9.wmf"/><Relationship Id="rId42" Type="http://schemas.openxmlformats.org/officeDocument/2006/relationships/image" Target="media/image19.wmf"/><Relationship Id="rId63" Type="http://schemas.openxmlformats.org/officeDocument/2006/relationships/oleObject" Target="embeddings/oleObject30.bin"/><Relationship Id="rId84" Type="http://schemas.openxmlformats.org/officeDocument/2006/relationships/oleObject" Target="embeddings/oleObject41.bin"/><Relationship Id="rId138" Type="http://schemas.openxmlformats.org/officeDocument/2006/relationships/image" Target="media/image67.wmf"/><Relationship Id="rId159" Type="http://schemas.openxmlformats.org/officeDocument/2006/relationships/image" Target="media/image78.wmf"/><Relationship Id="rId170" Type="http://schemas.openxmlformats.org/officeDocument/2006/relationships/oleObject" Target="embeddings/oleObject83.bin"/><Relationship Id="rId107" Type="http://schemas.openxmlformats.org/officeDocument/2006/relationships/oleObject" Target="embeddings/oleObject53.bin"/><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oleObject" Target="embeddings/oleObject25.bin"/><Relationship Id="rId74" Type="http://schemas.openxmlformats.org/officeDocument/2006/relationships/image" Target="media/image35.wmf"/><Relationship Id="rId128" Type="http://schemas.openxmlformats.org/officeDocument/2006/relationships/oleObject" Target="embeddings/oleObject63.bin"/><Relationship Id="rId149" Type="http://schemas.openxmlformats.org/officeDocument/2006/relationships/image" Target="media/image73.wmf"/><Relationship Id="rId5" Type="http://schemas.openxmlformats.org/officeDocument/2006/relationships/image" Target="media/image1.wmf"/><Relationship Id="rId95" Type="http://schemas.openxmlformats.org/officeDocument/2006/relationships/image" Target="media/image44.wmf"/><Relationship Id="rId160" Type="http://schemas.openxmlformats.org/officeDocument/2006/relationships/oleObject" Target="embeddings/oleObject78.bin"/><Relationship Id="rId22" Type="http://schemas.openxmlformats.org/officeDocument/2006/relationships/oleObject" Target="embeddings/oleObject9.bin"/><Relationship Id="rId43" Type="http://schemas.openxmlformats.org/officeDocument/2006/relationships/oleObject" Target="embeddings/oleObject20.bin"/><Relationship Id="rId64" Type="http://schemas.openxmlformats.org/officeDocument/2006/relationships/image" Target="media/image30.wmf"/><Relationship Id="rId118" Type="http://schemas.openxmlformats.org/officeDocument/2006/relationships/oleObject" Target="embeddings/oleObject58.bin"/><Relationship Id="rId139" Type="http://schemas.openxmlformats.org/officeDocument/2006/relationships/oleObject" Target="embeddings/oleObject68.bin"/><Relationship Id="rId85" Type="http://schemas.openxmlformats.org/officeDocument/2006/relationships/image" Target="media/image40.wmf"/><Relationship Id="rId150" Type="http://schemas.openxmlformats.org/officeDocument/2006/relationships/oleObject" Target="embeddings/oleObject73.bin"/><Relationship Id="rId171" Type="http://schemas.openxmlformats.org/officeDocument/2006/relationships/image" Target="media/image84.wmf"/><Relationship Id="rId12" Type="http://schemas.openxmlformats.org/officeDocument/2006/relationships/oleObject" Target="embeddings/oleObject4.bin"/><Relationship Id="rId33" Type="http://schemas.openxmlformats.org/officeDocument/2006/relationships/image" Target="media/image15.wmf"/><Relationship Id="rId108" Type="http://schemas.openxmlformats.org/officeDocument/2006/relationships/image" Target="media/image51.png"/><Relationship Id="rId129" Type="http://schemas.openxmlformats.org/officeDocument/2006/relationships/image" Target="media/image62.wmf"/><Relationship Id="rId54" Type="http://schemas.openxmlformats.org/officeDocument/2006/relationships/image" Target="media/image25.wmf"/><Relationship Id="rId75" Type="http://schemas.openxmlformats.org/officeDocument/2006/relationships/oleObject" Target="embeddings/oleObject36.bin"/><Relationship Id="rId96" Type="http://schemas.openxmlformats.org/officeDocument/2006/relationships/oleObject" Target="embeddings/oleObject48.bin"/><Relationship Id="rId140" Type="http://schemas.openxmlformats.org/officeDocument/2006/relationships/image" Target="media/image68.wmf"/><Relationship Id="rId161" Type="http://schemas.openxmlformats.org/officeDocument/2006/relationships/image" Target="media/image79.wmf"/><Relationship Id="rId6" Type="http://schemas.openxmlformats.org/officeDocument/2006/relationships/oleObject" Target="embeddings/oleObject1.bin"/><Relationship Id="rId23" Type="http://schemas.openxmlformats.org/officeDocument/2006/relationships/image" Target="media/image10.wmf"/><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oleObject" Target="embeddings/oleObject56.bin"/><Relationship Id="rId119" Type="http://schemas.openxmlformats.org/officeDocument/2006/relationships/image" Target="media/image57.wmf"/><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31.bin"/><Relationship Id="rId81" Type="http://schemas.openxmlformats.org/officeDocument/2006/relationships/image" Target="media/image38.wmf"/><Relationship Id="rId86" Type="http://schemas.openxmlformats.org/officeDocument/2006/relationships/oleObject" Target="embeddings/oleObject42.bin"/><Relationship Id="rId130" Type="http://schemas.openxmlformats.org/officeDocument/2006/relationships/oleObject" Target="embeddings/oleObject64.bin"/><Relationship Id="rId135" Type="http://schemas.openxmlformats.org/officeDocument/2006/relationships/oleObject" Target="embeddings/oleObject66.bin"/><Relationship Id="rId151" Type="http://schemas.openxmlformats.org/officeDocument/2006/relationships/image" Target="media/image74.wmf"/><Relationship Id="rId156" Type="http://schemas.openxmlformats.org/officeDocument/2006/relationships/oleObject" Target="embeddings/oleObject76.bin"/><Relationship Id="rId177" Type="http://schemas.openxmlformats.org/officeDocument/2006/relationships/fontTable" Target="fontTable.xml"/><Relationship Id="rId172" Type="http://schemas.openxmlformats.org/officeDocument/2006/relationships/oleObject" Target="embeddings/oleObject84.bin"/><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109" Type="http://schemas.openxmlformats.org/officeDocument/2006/relationships/image" Target="media/image52.wmf"/><Relationship Id="rId34" Type="http://schemas.openxmlformats.org/officeDocument/2006/relationships/oleObject" Target="embeddings/oleObject15.bin"/><Relationship Id="rId50" Type="http://schemas.openxmlformats.org/officeDocument/2006/relationships/image" Target="media/image23.wmf"/><Relationship Id="rId55" Type="http://schemas.openxmlformats.org/officeDocument/2006/relationships/oleObject" Target="embeddings/oleObject26.bin"/><Relationship Id="rId76" Type="http://schemas.openxmlformats.org/officeDocument/2006/relationships/image" Target="media/image36.wmf"/><Relationship Id="rId97" Type="http://schemas.openxmlformats.org/officeDocument/2006/relationships/oleObject" Target="embeddings/oleObject49.bin"/><Relationship Id="rId104" Type="http://schemas.openxmlformats.org/officeDocument/2006/relationships/oleObject" Target="embeddings/oleObject52.bin"/><Relationship Id="rId120" Type="http://schemas.openxmlformats.org/officeDocument/2006/relationships/oleObject" Target="embeddings/oleObject59.bin"/><Relationship Id="rId125" Type="http://schemas.openxmlformats.org/officeDocument/2006/relationships/image" Target="media/image60.wmf"/><Relationship Id="rId141" Type="http://schemas.openxmlformats.org/officeDocument/2006/relationships/oleObject" Target="embeddings/oleObject69.bin"/><Relationship Id="rId146" Type="http://schemas.openxmlformats.org/officeDocument/2006/relationships/oleObject" Target="embeddings/oleObject71.bin"/><Relationship Id="rId167" Type="http://schemas.openxmlformats.org/officeDocument/2006/relationships/image" Target="media/image82.wmf"/><Relationship Id="rId7" Type="http://schemas.openxmlformats.org/officeDocument/2006/relationships/image" Target="media/image2.wmf"/><Relationship Id="rId71" Type="http://schemas.openxmlformats.org/officeDocument/2006/relationships/oleObject" Target="embeddings/oleObject34.bin"/><Relationship Id="rId92" Type="http://schemas.openxmlformats.org/officeDocument/2006/relationships/oleObject" Target="embeddings/oleObject46.bin"/><Relationship Id="rId162" Type="http://schemas.openxmlformats.org/officeDocument/2006/relationships/oleObject" Target="embeddings/oleObject79.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image" Target="media/image18.wmf"/><Relationship Id="rId45" Type="http://schemas.openxmlformats.org/officeDocument/2006/relationships/oleObject" Target="embeddings/oleObject21.bin"/><Relationship Id="rId66" Type="http://schemas.openxmlformats.org/officeDocument/2006/relationships/image" Target="media/image31.wmf"/><Relationship Id="rId87" Type="http://schemas.openxmlformats.org/officeDocument/2006/relationships/image" Target="media/image41.wmf"/><Relationship Id="rId110" Type="http://schemas.openxmlformats.org/officeDocument/2006/relationships/oleObject" Target="embeddings/oleObject54.bin"/><Relationship Id="rId115" Type="http://schemas.openxmlformats.org/officeDocument/2006/relationships/image" Target="media/image55.wmf"/><Relationship Id="rId131" Type="http://schemas.openxmlformats.org/officeDocument/2006/relationships/image" Target="media/image63.emf"/><Relationship Id="rId136" Type="http://schemas.openxmlformats.org/officeDocument/2006/relationships/image" Target="media/image66.wmf"/><Relationship Id="rId157" Type="http://schemas.openxmlformats.org/officeDocument/2006/relationships/image" Target="media/image77.wmf"/><Relationship Id="rId178" Type="http://schemas.openxmlformats.org/officeDocument/2006/relationships/theme" Target="theme/theme1.xml"/><Relationship Id="rId61" Type="http://schemas.openxmlformats.org/officeDocument/2006/relationships/oleObject" Target="embeddings/oleObject29.bin"/><Relationship Id="rId82" Type="http://schemas.openxmlformats.org/officeDocument/2006/relationships/oleObject" Target="embeddings/oleObject40.bin"/><Relationship Id="rId152" Type="http://schemas.openxmlformats.org/officeDocument/2006/relationships/oleObject" Target="embeddings/oleObject74.bin"/><Relationship Id="rId173" Type="http://schemas.openxmlformats.org/officeDocument/2006/relationships/image" Target="media/image85.wmf"/><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image" Target="media/image26.wmf"/><Relationship Id="rId77" Type="http://schemas.openxmlformats.org/officeDocument/2006/relationships/oleObject" Target="embeddings/oleObject37.bin"/><Relationship Id="rId100" Type="http://schemas.openxmlformats.org/officeDocument/2006/relationships/oleObject" Target="embeddings/oleObject50.bin"/><Relationship Id="rId105" Type="http://schemas.openxmlformats.org/officeDocument/2006/relationships/image" Target="media/image49.png"/><Relationship Id="rId126" Type="http://schemas.openxmlformats.org/officeDocument/2006/relationships/oleObject" Target="embeddings/oleObject62.bin"/><Relationship Id="rId147" Type="http://schemas.openxmlformats.org/officeDocument/2006/relationships/image" Target="media/image72.wmf"/><Relationship Id="rId168" Type="http://schemas.openxmlformats.org/officeDocument/2006/relationships/oleObject" Target="embeddings/oleObject82.bin"/><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image" Target="media/image34.wmf"/><Relationship Id="rId93" Type="http://schemas.openxmlformats.org/officeDocument/2006/relationships/image" Target="media/image43.wmf"/><Relationship Id="rId98" Type="http://schemas.openxmlformats.org/officeDocument/2006/relationships/image" Target="media/image45.png"/><Relationship Id="rId121" Type="http://schemas.openxmlformats.org/officeDocument/2006/relationships/image" Target="media/image58.wmf"/><Relationship Id="rId142" Type="http://schemas.openxmlformats.org/officeDocument/2006/relationships/image" Target="media/image69.emf"/><Relationship Id="rId163" Type="http://schemas.openxmlformats.org/officeDocument/2006/relationships/image" Target="media/image80.wmf"/><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32.bin"/><Relationship Id="rId116" Type="http://schemas.openxmlformats.org/officeDocument/2006/relationships/oleObject" Target="embeddings/oleObject57.bin"/><Relationship Id="rId137" Type="http://schemas.openxmlformats.org/officeDocument/2006/relationships/oleObject" Target="embeddings/oleObject67.bin"/><Relationship Id="rId158" Type="http://schemas.openxmlformats.org/officeDocument/2006/relationships/oleObject" Target="embeddings/oleObject77.bin"/><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image" Target="media/image29.wmf"/><Relationship Id="rId83" Type="http://schemas.openxmlformats.org/officeDocument/2006/relationships/image" Target="media/image39.wmf"/><Relationship Id="rId88" Type="http://schemas.openxmlformats.org/officeDocument/2006/relationships/oleObject" Target="embeddings/oleObject43.bin"/><Relationship Id="rId111" Type="http://schemas.openxmlformats.org/officeDocument/2006/relationships/image" Target="media/image53.wmf"/><Relationship Id="rId132" Type="http://schemas.openxmlformats.org/officeDocument/2006/relationships/image" Target="media/image64.wmf"/><Relationship Id="rId153" Type="http://schemas.openxmlformats.org/officeDocument/2006/relationships/image" Target="media/image75.wmf"/><Relationship Id="rId174" Type="http://schemas.openxmlformats.org/officeDocument/2006/relationships/oleObject" Target="embeddings/oleObject85.bin"/><Relationship Id="rId15" Type="http://schemas.openxmlformats.org/officeDocument/2006/relationships/image" Target="media/image6.wmf"/><Relationship Id="rId36" Type="http://schemas.openxmlformats.org/officeDocument/2006/relationships/image" Target="media/image16.wmf"/><Relationship Id="rId57" Type="http://schemas.openxmlformats.org/officeDocument/2006/relationships/oleObject" Target="embeddings/oleObject27.bin"/><Relationship Id="rId106" Type="http://schemas.openxmlformats.org/officeDocument/2006/relationships/image" Target="media/image50.wmf"/><Relationship Id="rId127" Type="http://schemas.openxmlformats.org/officeDocument/2006/relationships/image" Target="media/image61.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oleObject" Target="embeddings/oleObject35.bin"/><Relationship Id="rId78" Type="http://schemas.openxmlformats.org/officeDocument/2006/relationships/image" Target="media/image37.wmf"/><Relationship Id="rId94" Type="http://schemas.openxmlformats.org/officeDocument/2006/relationships/oleObject" Target="embeddings/oleObject47.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60.bin"/><Relationship Id="rId143" Type="http://schemas.openxmlformats.org/officeDocument/2006/relationships/image" Target="media/image70.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3.wmf"/><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oleObject" Target="embeddings/oleObject11.bin"/><Relationship Id="rId47" Type="http://schemas.openxmlformats.org/officeDocument/2006/relationships/oleObject" Target="embeddings/oleObject22.bin"/><Relationship Id="rId68" Type="http://schemas.openxmlformats.org/officeDocument/2006/relationships/image" Target="media/image32.wmf"/><Relationship Id="rId89" Type="http://schemas.openxmlformats.org/officeDocument/2006/relationships/oleObject" Target="embeddings/oleObject44.bin"/><Relationship Id="rId112" Type="http://schemas.openxmlformats.org/officeDocument/2006/relationships/oleObject" Target="embeddings/oleObject55.bin"/><Relationship Id="rId133" Type="http://schemas.openxmlformats.org/officeDocument/2006/relationships/oleObject" Target="embeddings/oleObject65.bin"/><Relationship Id="rId154" Type="http://schemas.openxmlformats.org/officeDocument/2006/relationships/oleObject" Target="embeddings/oleObject75.bin"/><Relationship Id="rId175" Type="http://schemas.openxmlformats.org/officeDocument/2006/relationships/image" Target="media/image86.png"/><Relationship Id="rId16" Type="http://schemas.openxmlformats.org/officeDocument/2006/relationships/oleObject" Target="embeddings/oleObject6.bin"/><Relationship Id="rId37" Type="http://schemas.openxmlformats.org/officeDocument/2006/relationships/oleObject" Target="embeddings/oleObject17.bin"/><Relationship Id="rId58" Type="http://schemas.openxmlformats.org/officeDocument/2006/relationships/image" Target="media/image27.wmf"/><Relationship Id="rId79" Type="http://schemas.openxmlformats.org/officeDocument/2006/relationships/oleObject" Target="embeddings/oleObject38.bin"/><Relationship Id="rId102" Type="http://schemas.openxmlformats.org/officeDocument/2006/relationships/oleObject" Target="embeddings/oleObject51.bin"/><Relationship Id="rId123" Type="http://schemas.openxmlformats.org/officeDocument/2006/relationships/image" Target="media/image59.wmf"/><Relationship Id="rId144" Type="http://schemas.openxmlformats.org/officeDocument/2006/relationships/oleObject" Target="embeddings/oleObject70.bin"/><Relationship Id="rId90" Type="http://schemas.openxmlformats.org/officeDocument/2006/relationships/oleObject" Target="embeddings/oleObject45.bin"/><Relationship Id="rId165" Type="http://schemas.openxmlformats.org/officeDocument/2006/relationships/image" Target="media/image81.wmf"/><Relationship Id="rId27" Type="http://schemas.openxmlformats.org/officeDocument/2006/relationships/image" Target="media/image12.wmf"/><Relationship Id="rId48" Type="http://schemas.openxmlformats.org/officeDocument/2006/relationships/image" Target="media/image22.wmf"/><Relationship Id="rId69" Type="http://schemas.openxmlformats.org/officeDocument/2006/relationships/oleObject" Target="embeddings/oleObject33.bin"/><Relationship Id="rId113" Type="http://schemas.openxmlformats.org/officeDocument/2006/relationships/image" Target="media/image54.wmf"/><Relationship Id="rId134" Type="http://schemas.openxmlformats.org/officeDocument/2006/relationships/image" Target="media/image65.wmf"/><Relationship Id="rId80" Type="http://schemas.openxmlformats.org/officeDocument/2006/relationships/oleObject" Target="embeddings/oleObject39.bin"/><Relationship Id="rId155" Type="http://schemas.openxmlformats.org/officeDocument/2006/relationships/image" Target="media/image76.wmf"/><Relationship Id="rId176" Type="http://schemas.openxmlformats.org/officeDocument/2006/relationships/image" Target="media/image87.png"/><Relationship Id="rId17" Type="http://schemas.openxmlformats.org/officeDocument/2006/relationships/image" Target="media/image7.wmf"/><Relationship Id="rId38" Type="http://schemas.openxmlformats.org/officeDocument/2006/relationships/image" Target="media/image17.wmf"/><Relationship Id="rId59" Type="http://schemas.openxmlformats.org/officeDocument/2006/relationships/oleObject" Target="embeddings/oleObject28.bin"/><Relationship Id="rId103" Type="http://schemas.openxmlformats.org/officeDocument/2006/relationships/image" Target="media/image48.wmf"/><Relationship Id="rId124" Type="http://schemas.openxmlformats.org/officeDocument/2006/relationships/oleObject" Target="embeddings/oleObject61.bin"/><Relationship Id="rId70" Type="http://schemas.openxmlformats.org/officeDocument/2006/relationships/image" Target="media/image33.wmf"/><Relationship Id="rId91" Type="http://schemas.openxmlformats.org/officeDocument/2006/relationships/image" Target="media/image42.wmf"/><Relationship Id="rId145" Type="http://schemas.openxmlformats.org/officeDocument/2006/relationships/image" Target="media/image71.wmf"/><Relationship Id="rId166" Type="http://schemas.openxmlformats.org/officeDocument/2006/relationships/oleObject" Target="embeddings/oleObject81.bin"/><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1199</Words>
  <Characters>6836</Characters>
  <Application>Microsoft Office Word</Application>
  <DocSecurity>0</DocSecurity>
  <Lines>56</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 Thang Lop Toan</dc:creator>
  <cp:keywords/>
  <dc:description/>
  <cp:lastModifiedBy>Thay Thang Lop Toan</cp:lastModifiedBy>
  <cp:revision>7</cp:revision>
  <dcterms:created xsi:type="dcterms:W3CDTF">2026-10-17T10:11:00Z</dcterms:created>
  <dcterms:modified xsi:type="dcterms:W3CDTF">2026-10-17T10:50:00Z</dcterms:modified>
</cp:coreProperties>
</file>