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4200" w14:textId="7706BB69" w:rsidR="008A5949" w:rsidRPr="00531058" w:rsidRDefault="008A5949" w:rsidP="00B452E5">
      <w:pPr>
        <w:spacing w:after="0" w:line="276" w:lineRule="auto"/>
        <w:jc w:val="center"/>
        <w:rPr>
          <w:rFonts w:ascii="Cambria" w:hAnsi="Cambria" w:cs="Open Sans"/>
          <w:b/>
          <w:bCs/>
          <w:sz w:val="26"/>
          <w:szCs w:val="26"/>
        </w:rPr>
      </w:pPr>
      <w:r w:rsidRPr="00531058">
        <w:rPr>
          <w:rFonts w:ascii="Cambria" w:hAnsi="Cambria" w:cs="Open Sans"/>
          <w:b/>
          <w:bCs/>
          <w:sz w:val="26"/>
          <w:szCs w:val="26"/>
        </w:rPr>
        <w:t>BÁO CÁO</w:t>
      </w:r>
    </w:p>
    <w:p w14:paraId="23C17A0E" w14:textId="38142D74" w:rsidR="00CE7551" w:rsidRPr="00531058" w:rsidRDefault="00CE7551" w:rsidP="00B452E5">
      <w:pPr>
        <w:spacing w:after="0" w:line="276" w:lineRule="auto"/>
        <w:jc w:val="both"/>
        <w:rPr>
          <w:rFonts w:ascii="Cambria" w:hAnsi="Cambria" w:cs="Open Sans"/>
          <w:sz w:val="26"/>
          <w:szCs w:val="26"/>
        </w:rPr>
      </w:pPr>
      <w:r w:rsidRPr="00531058">
        <w:rPr>
          <w:rFonts w:ascii="Cambria" w:hAnsi="Cambria" w:cs="Open Sans"/>
          <w:b/>
          <w:bCs/>
          <w:sz w:val="26"/>
          <w:szCs w:val="26"/>
        </w:rPr>
        <w:t>Tên:</w:t>
      </w:r>
      <w:r w:rsidRPr="00531058">
        <w:rPr>
          <w:rFonts w:ascii="Cambria" w:hAnsi="Cambria" w:cs="Open Sans"/>
          <w:sz w:val="26"/>
          <w:szCs w:val="26"/>
        </w:rPr>
        <w:t xml:space="preserve"> Tô Kha Vỹ</w:t>
      </w:r>
    </w:p>
    <w:p w14:paraId="6E851AF2" w14:textId="5EA1CBD4" w:rsidR="00CE7551" w:rsidRPr="00531058" w:rsidRDefault="00CE7551" w:rsidP="00B452E5">
      <w:pPr>
        <w:spacing w:after="0" w:line="276" w:lineRule="auto"/>
        <w:jc w:val="both"/>
        <w:rPr>
          <w:rFonts w:ascii="Cambria" w:hAnsi="Cambria" w:cs="Open Sans"/>
          <w:color w:val="4472C4" w:themeColor="accent1"/>
          <w:sz w:val="26"/>
          <w:szCs w:val="26"/>
          <w:u w:val="single"/>
        </w:rPr>
      </w:pPr>
      <w:r w:rsidRPr="00531058">
        <w:rPr>
          <w:rFonts w:ascii="Cambria" w:hAnsi="Cambria" w:cs="Open Sans"/>
          <w:b/>
          <w:bCs/>
          <w:sz w:val="26"/>
          <w:szCs w:val="26"/>
        </w:rPr>
        <w:t>Link github:</w:t>
      </w:r>
      <w:r w:rsidRPr="00531058">
        <w:rPr>
          <w:sz w:val="26"/>
          <w:szCs w:val="26"/>
        </w:rPr>
        <w:t xml:space="preserve"> </w:t>
      </w:r>
      <w:hyperlink r:id="rId6" w:history="1">
        <w:r w:rsidRPr="00531058">
          <w:rPr>
            <w:rStyle w:val="Hyperlink"/>
            <w:rFonts w:ascii="Cambria" w:hAnsi="Cambria" w:cs="Open Sans"/>
            <w:sz w:val="26"/>
            <w:szCs w:val="26"/>
          </w:rPr>
          <w:t>https://github.com/ToKhaVy/ten_mill_recs</w:t>
        </w:r>
      </w:hyperlink>
    </w:p>
    <w:p w14:paraId="60C3B774" w14:textId="77777777" w:rsidR="00E5243E" w:rsidRPr="00531058" w:rsidRDefault="00E5243E" w:rsidP="00B452E5">
      <w:pPr>
        <w:spacing w:after="0" w:line="276" w:lineRule="auto"/>
        <w:jc w:val="both"/>
        <w:rPr>
          <w:rFonts w:ascii="Cambria" w:hAnsi="Cambria" w:cs="Open Sans"/>
          <w:b/>
          <w:bCs/>
          <w:sz w:val="26"/>
          <w:szCs w:val="26"/>
        </w:rPr>
      </w:pPr>
    </w:p>
    <w:p w14:paraId="0F86B407" w14:textId="2AA5D50E" w:rsidR="00E5243E" w:rsidRPr="00531058" w:rsidRDefault="00B452E5" w:rsidP="00B452E5">
      <w:pPr>
        <w:spacing w:after="0" w:line="276" w:lineRule="auto"/>
        <w:jc w:val="both"/>
        <w:rPr>
          <w:rFonts w:ascii="Cambria" w:hAnsi="Cambria" w:cs="Open Sans"/>
          <w:sz w:val="26"/>
          <w:szCs w:val="26"/>
        </w:rPr>
      </w:pPr>
      <w:r w:rsidRPr="00531058">
        <w:rPr>
          <w:rFonts w:ascii="Cambria" w:hAnsi="Cambria" w:cs="Open Sans"/>
          <w:b/>
          <w:bCs/>
          <w:sz w:val="26"/>
          <w:szCs w:val="26"/>
        </w:rPr>
        <w:t>Đề bài:</w:t>
      </w:r>
      <w:r w:rsidR="00B3630C" w:rsidRPr="00531058">
        <w:rPr>
          <w:rFonts w:ascii="Cambria" w:hAnsi="Cambria" w:cs="Open Sans"/>
          <w:b/>
          <w:bCs/>
          <w:sz w:val="26"/>
          <w:szCs w:val="26"/>
        </w:rPr>
        <w:t xml:space="preserve"> </w:t>
      </w:r>
      <w:r w:rsidR="00137D15" w:rsidRPr="00531058">
        <w:rPr>
          <w:rFonts w:ascii="Cambria" w:hAnsi="Cambria" w:cs="Open Sans"/>
          <w:sz w:val="26"/>
          <w:szCs w:val="26"/>
        </w:rPr>
        <w:t>Chuyển source code ở task 1 từ MySQL sang SQLite, và so sánh khi chạy source code phiên bản tốt nhất của mình trên 2 hệ quản trị CSDL này thì performance khác nhau như thế nào.</w:t>
      </w:r>
    </w:p>
    <w:p w14:paraId="6B209F4E" w14:textId="77777777" w:rsidR="00E5243E" w:rsidRPr="00531058" w:rsidRDefault="00E5243E" w:rsidP="00B452E5">
      <w:pPr>
        <w:spacing w:after="0" w:line="276" w:lineRule="auto"/>
        <w:jc w:val="both"/>
        <w:rPr>
          <w:rFonts w:ascii="Cambria" w:hAnsi="Cambria" w:cs="Open Sans"/>
          <w:b/>
          <w:bCs/>
          <w:sz w:val="26"/>
          <w:szCs w:val="26"/>
        </w:rPr>
      </w:pPr>
    </w:p>
    <w:p w14:paraId="6563C8CB" w14:textId="5CB923D4" w:rsidR="00B452E5" w:rsidRPr="00531058" w:rsidRDefault="00B452E5" w:rsidP="00817E38">
      <w:pPr>
        <w:pStyle w:val="ListParagraph"/>
        <w:numPr>
          <w:ilvl w:val="0"/>
          <w:numId w:val="14"/>
        </w:numPr>
        <w:spacing w:after="0" w:line="276" w:lineRule="auto"/>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Tạo một bảng user</w:t>
      </w:r>
    </w:p>
    <w:p w14:paraId="5145F343" w14:textId="77777777" w:rsidR="00146724" w:rsidRPr="00531058" w:rsidRDefault="00146724" w:rsidP="00146724">
      <w:pPr>
        <w:pStyle w:val="ListParagraph"/>
        <w:ind w:left="1440"/>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CREATE TABLE user (</w:t>
      </w:r>
    </w:p>
    <w:p w14:paraId="03924303" w14:textId="1C1528AD" w:rsidR="00146724" w:rsidRPr="00531058" w:rsidRDefault="00146724" w:rsidP="00146724">
      <w:pPr>
        <w:pStyle w:val="ListParagraph"/>
        <w:ind w:left="1440"/>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         ID         INT PRIMARY KEY,</w:t>
      </w:r>
    </w:p>
    <w:p w14:paraId="1D216C42" w14:textId="77777777" w:rsidR="00146724" w:rsidRPr="00531058" w:rsidRDefault="00146724" w:rsidP="00146724">
      <w:pPr>
        <w:pStyle w:val="ListParagraph"/>
        <w:ind w:left="1440"/>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         FirstName  TEXT,</w:t>
      </w:r>
    </w:p>
    <w:p w14:paraId="2642F339" w14:textId="77777777" w:rsidR="00146724" w:rsidRPr="00531058" w:rsidRDefault="00146724" w:rsidP="00146724">
      <w:pPr>
        <w:pStyle w:val="ListParagraph"/>
        <w:ind w:left="1440"/>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         LastName   TEXT,</w:t>
      </w:r>
    </w:p>
    <w:p w14:paraId="7179A3FA" w14:textId="77777777" w:rsidR="00146724" w:rsidRPr="00531058" w:rsidRDefault="00146724" w:rsidP="00146724">
      <w:pPr>
        <w:pStyle w:val="ListParagraph"/>
        <w:ind w:left="1440"/>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         Address    TEXT,</w:t>
      </w:r>
    </w:p>
    <w:p w14:paraId="62949897" w14:textId="44E2A132" w:rsidR="00146724" w:rsidRPr="00531058" w:rsidRDefault="00146724" w:rsidP="00146724">
      <w:pPr>
        <w:pStyle w:val="ListParagraph"/>
        <w:ind w:left="1440"/>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 xml:space="preserve">         Birthday   TEXT ) </w:t>
      </w:r>
    </w:p>
    <w:p w14:paraId="36293452" w14:textId="2619EC17" w:rsidR="00146724" w:rsidRDefault="00146724" w:rsidP="00146724">
      <w:pPr>
        <w:pStyle w:val="ListParagraph"/>
        <w:ind w:left="1440"/>
        <w:jc w:val="both"/>
        <w:rPr>
          <w:rFonts w:ascii="Cambria" w:hAnsi="Cambria" w:cs="Open Sans"/>
          <w:sz w:val="26"/>
          <w:szCs w:val="26"/>
          <w:shd w:val="clear" w:color="auto" w:fill="FFFFFF"/>
        </w:rPr>
      </w:pPr>
      <w:r w:rsidRPr="00531058">
        <w:rPr>
          <w:rFonts w:ascii="Cambria" w:hAnsi="Cambria" w:cs="Open Sans"/>
          <w:b/>
          <w:bCs/>
          <w:sz w:val="26"/>
          <w:szCs w:val="26"/>
          <w:shd w:val="clear" w:color="auto" w:fill="FFFFFF"/>
        </w:rPr>
        <w:t xml:space="preserve">File: </w:t>
      </w:r>
      <w:r w:rsidRPr="00531058">
        <w:rPr>
          <w:rFonts w:ascii="Cambria" w:hAnsi="Cambria" w:cs="Open Sans"/>
          <w:sz w:val="26"/>
          <w:szCs w:val="26"/>
          <w:shd w:val="clear" w:color="auto" w:fill="FFFFFF"/>
        </w:rPr>
        <w:t>sqlite/sqlite_create_tb</w:t>
      </w:r>
      <w:r w:rsidR="00762A3B" w:rsidRPr="00531058">
        <w:rPr>
          <w:rFonts w:ascii="Cambria" w:hAnsi="Cambria" w:cs="Open Sans"/>
          <w:sz w:val="26"/>
          <w:szCs w:val="26"/>
          <w:shd w:val="clear" w:color="auto" w:fill="FFFFFF"/>
        </w:rPr>
        <w:t>.php</w:t>
      </w:r>
    </w:p>
    <w:p w14:paraId="55F5614C" w14:textId="77777777" w:rsidR="00531058" w:rsidRPr="00531058" w:rsidRDefault="00531058" w:rsidP="00146724">
      <w:pPr>
        <w:pStyle w:val="ListParagraph"/>
        <w:ind w:left="1440"/>
        <w:jc w:val="both"/>
        <w:rPr>
          <w:rFonts w:ascii="Cambria" w:hAnsi="Cambria" w:cs="Open Sans"/>
          <w:sz w:val="26"/>
          <w:szCs w:val="26"/>
          <w:shd w:val="clear" w:color="auto" w:fill="FFFFFF"/>
        </w:rPr>
      </w:pPr>
    </w:p>
    <w:p w14:paraId="59676980" w14:textId="55C55657" w:rsidR="00B452E5" w:rsidRDefault="00F6655A" w:rsidP="00B452E5">
      <w:pPr>
        <w:pStyle w:val="ListParagraph"/>
        <w:numPr>
          <w:ilvl w:val="0"/>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Khác nhau giữa SQLite và MySQL </w:t>
      </w:r>
    </w:p>
    <w:p w14:paraId="1460C151" w14:textId="77777777" w:rsidR="00B9137A" w:rsidRPr="00531058" w:rsidRDefault="00B9137A" w:rsidP="00B9137A">
      <w:pPr>
        <w:pStyle w:val="ListParagraph"/>
        <w:jc w:val="both"/>
        <w:rPr>
          <w:rFonts w:ascii="Cambria" w:hAnsi="Cambria" w:cs="Open Sans"/>
          <w:b/>
          <w:bCs/>
          <w:sz w:val="26"/>
          <w:szCs w:val="26"/>
          <w:shd w:val="clear" w:color="auto" w:fill="FFFFFF"/>
        </w:rPr>
      </w:pPr>
    </w:p>
    <w:tbl>
      <w:tblPr>
        <w:tblStyle w:val="TableGrid"/>
        <w:tblW w:w="11031" w:type="dxa"/>
        <w:tblLook w:val="04A0" w:firstRow="1" w:lastRow="0" w:firstColumn="1" w:lastColumn="0" w:noHBand="0" w:noVBand="1"/>
      </w:tblPr>
      <w:tblGrid>
        <w:gridCol w:w="2155"/>
        <w:gridCol w:w="4438"/>
        <w:gridCol w:w="4438"/>
      </w:tblGrid>
      <w:tr w:rsidR="00D92E26" w:rsidRPr="00531058" w14:paraId="6B9AFBA3" w14:textId="77777777" w:rsidTr="00531058">
        <w:tc>
          <w:tcPr>
            <w:tcW w:w="2155" w:type="dxa"/>
          </w:tcPr>
          <w:p w14:paraId="69567E28" w14:textId="6CA69A15" w:rsidR="00D92E26" w:rsidRPr="00531058" w:rsidRDefault="00D92E26" w:rsidP="00D92E26">
            <w:pPr>
              <w:jc w:val="both"/>
              <w:rPr>
                <w:rFonts w:ascii="Cambria" w:hAnsi="Cambria" w:cs="Open Sans"/>
                <w:b/>
                <w:bCs/>
                <w:sz w:val="26"/>
                <w:szCs w:val="26"/>
                <w:shd w:val="clear" w:color="auto" w:fill="FFFFFF"/>
              </w:rPr>
            </w:pPr>
          </w:p>
        </w:tc>
        <w:tc>
          <w:tcPr>
            <w:tcW w:w="4438" w:type="dxa"/>
            <w:vAlign w:val="center"/>
          </w:tcPr>
          <w:p w14:paraId="3632A5CA" w14:textId="493F24D1" w:rsidR="00D92E26" w:rsidRPr="00531058" w:rsidRDefault="00D92E26" w:rsidP="00D92E26">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MySQL</w:t>
            </w:r>
          </w:p>
        </w:tc>
        <w:tc>
          <w:tcPr>
            <w:tcW w:w="4438" w:type="dxa"/>
            <w:vAlign w:val="center"/>
          </w:tcPr>
          <w:p w14:paraId="500F0761" w14:textId="4881AF15" w:rsidR="00D92E26" w:rsidRPr="00531058" w:rsidRDefault="00D92E26" w:rsidP="00D92E26">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SQLite</w:t>
            </w:r>
          </w:p>
        </w:tc>
      </w:tr>
      <w:tr w:rsidR="00D92E26" w:rsidRPr="00531058" w14:paraId="1A1968B5" w14:textId="77777777" w:rsidTr="00531058">
        <w:tc>
          <w:tcPr>
            <w:tcW w:w="2155" w:type="dxa"/>
          </w:tcPr>
          <w:p w14:paraId="33B48F88" w14:textId="7FE74B9C" w:rsidR="00D92E26" w:rsidRPr="00531058" w:rsidRDefault="00D92E26" w:rsidP="00052E8D">
            <w:pPr>
              <w:pStyle w:val="ListParagraph"/>
              <w:numPr>
                <w:ilvl w:val="0"/>
                <w:numId w:val="25"/>
              </w:numP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Cấu trúc</w:t>
            </w:r>
          </w:p>
        </w:tc>
        <w:tc>
          <w:tcPr>
            <w:tcW w:w="4438" w:type="dxa"/>
          </w:tcPr>
          <w:p w14:paraId="30F31CDD" w14:textId="2AA23B06" w:rsidR="00D92E26" w:rsidRPr="00531058" w:rsidRDefault="00D92E26"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Hệ thống quản lý CSDL client-server, hỗ trợ nhiều kết nối đồng thời, phù hợp với ứng dụng quy mô lớn</w:t>
            </w:r>
          </w:p>
        </w:tc>
        <w:tc>
          <w:tcPr>
            <w:tcW w:w="4438" w:type="dxa"/>
          </w:tcPr>
          <w:p w14:paraId="79A7168F" w14:textId="34FC79BE" w:rsidR="00D92E26" w:rsidRPr="00531058" w:rsidRDefault="00D92E26"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Một CSDL không cần máy chủ, được nhúng trực tiếp vào ứng dụng, lựa chọn tốt cho lưu trữ local hoặc dự án nhỏ và trung bình.</w:t>
            </w:r>
          </w:p>
        </w:tc>
      </w:tr>
      <w:tr w:rsidR="00D92E26" w:rsidRPr="00531058" w14:paraId="3C5EE8C4" w14:textId="77777777" w:rsidTr="00531058">
        <w:tc>
          <w:tcPr>
            <w:tcW w:w="2155" w:type="dxa"/>
          </w:tcPr>
          <w:p w14:paraId="5BD2ABDD" w14:textId="49A12877" w:rsidR="00D92E26" w:rsidRPr="00531058" w:rsidRDefault="00D92E26" w:rsidP="00052E8D">
            <w:pPr>
              <w:pStyle w:val="ListParagraph"/>
              <w:numPr>
                <w:ilvl w:val="0"/>
                <w:numId w:val="25"/>
              </w:numP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Triển khai</w:t>
            </w:r>
          </w:p>
        </w:tc>
        <w:tc>
          <w:tcPr>
            <w:tcW w:w="4438" w:type="dxa"/>
          </w:tcPr>
          <w:p w14:paraId="3C181B65" w14:textId="3F2D21EA" w:rsidR="00D92E26" w:rsidRPr="00531058" w:rsidRDefault="00D92E26"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 xml:space="preserve">Triển </w:t>
            </w:r>
            <w:r w:rsidR="0046243D" w:rsidRPr="00531058">
              <w:rPr>
                <w:rFonts w:ascii="Cambria" w:hAnsi="Cambria" w:cs="Open Sans"/>
                <w:sz w:val="26"/>
                <w:szCs w:val="26"/>
                <w:shd w:val="clear" w:color="auto" w:fill="FFFFFF"/>
              </w:rPr>
              <w:t>khai như một máy chủ riêng biệt và tương tác với user thông qua mạng.</w:t>
            </w:r>
          </w:p>
        </w:tc>
        <w:tc>
          <w:tcPr>
            <w:tcW w:w="4438" w:type="dxa"/>
          </w:tcPr>
          <w:p w14:paraId="03DFD0EE" w14:textId="400D5BC0" w:rsidR="0046243D" w:rsidRPr="00531058" w:rsidRDefault="0046243D"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Nhúng trực tiếp vào ứng dùng và CSDL được lưu trữ dưới dạng tệp trên ổ đĩa.</w:t>
            </w:r>
          </w:p>
        </w:tc>
      </w:tr>
      <w:tr w:rsidR="00D92E26" w:rsidRPr="00531058" w14:paraId="0836132E" w14:textId="77777777" w:rsidTr="00531058">
        <w:tc>
          <w:tcPr>
            <w:tcW w:w="2155" w:type="dxa"/>
          </w:tcPr>
          <w:p w14:paraId="20148AC9" w14:textId="01307FED" w:rsidR="00D92E26" w:rsidRPr="00531058" w:rsidRDefault="0046243D" w:rsidP="00052E8D">
            <w:pPr>
              <w:pStyle w:val="ListParagraph"/>
              <w:numPr>
                <w:ilvl w:val="0"/>
                <w:numId w:val="25"/>
              </w:numP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Kết nối đồng thời</w:t>
            </w:r>
          </w:p>
        </w:tc>
        <w:tc>
          <w:tcPr>
            <w:tcW w:w="4438" w:type="dxa"/>
          </w:tcPr>
          <w:p w14:paraId="4F1D03DB" w14:textId="2797143B" w:rsidR="00D92E26" w:rsidRPr="00531058" w:rsidRDefault="0046243D"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Hỗ trợ nhiều kết nối đồng thời</w:t>
            </w:r>
          </w:p>
        </w:tc>
        <w:tc>
          <w:tcPr>
            <w:tcW w:w="4438" w:type="dxa"/>
          </w:tcPr>
          <w:p w14:paraId="2729C34C" w14:textId="529573AE" w:rsidR="00D92E26" w:rsidRPr="00531058" w:rsidRDefault="0046243D"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Được thiết kế đơn giản, dùng trong các tình huống ít kết nối đồng thời</w:t>
            </w:r>
          </w:p>
        </w:tc>
      </w:tr>
      <w:tr w:rsidR="00D92E26" w:rsidRPr="00531058" w14:paraId="35E6F850" w14:textId="77777777" w:rsidTr="00531058">
        <w:tc>
          <w:tcPr>
            <w:tcW w:w="2155" w:type="dxa"/>
          </w:tcPr>
          <w:p w14:paraId="1D8A73A6" w14:textId="13CE8625" w:rsidR="00D92E26" w:rsidRPr="00531058" w:rsidRDefault="00052E8D" w:rsidP="00052E8D">
            <w:pPr>
              <w:pStyle w:val="ListParagraph"/>
              <w:numPr>
                <w:ilvl w:val="0"/>
                <w:numId w:val="25"/>
              </w:numP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Server</w:t>
            </w:r>
          </w:p>
        </w:tc>
        <w:tc>
          <w:tcPr>
            <w:tcW w:w="4438" w:type="dxa"/>
          </w:tcPr>
          <w:p w14:paraId="63837A06" w14:textId="6D6842FA" w:rsidR="00D92E26" w:rsidRPr="00531058" w:rsidRDefault="00052E8D"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Yêu cầu một máy chủ riêng biệt. Cung cấp một CSDL tập trung mà nhiều user có thể truy cập đồng thời</w:t>
            </w:r>
          </w:p>
        </w:tc>
        <w:tc>
          <w:tcPr>
            <w:tcW w:w="4438" w:type="dxa"/>
          </w:tcPr>
          <w:p w14:paraId="45ED2666" w14:textId="662912AC" w:rsidR="00D92E26" w:rsidRPr="00531058" w:rsidRDefault="00052E8D"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Hoạt động như một DB Engine không server, tự chứa, việc triển khai và quản lý dễ dàng hơn.</w:t>
            </w:r>
          </w:p>
        </w:tc>
      </w:tr>
      <w:tr w:rsidR="00D92E26" w:rsidRPr="00531058" w14:paraId="241E6630" w14:textId="77777777" w:rsidTr="00531058">
        <w:tc>
          <w:tcPr>
            <w:tcW w:w="2155" w:type="dxa"/>
          </w:tcPr>
          <w:p w14:paraId="78D0E60F" w14:textId="72C5FC6E" w:rsidR="00D92E26" w:rsidRPr="00531058" w:rsidRDefault="00052E8D" w:rsidP="00052E8D">
            <w:pPr>
              <w:pStyle w:val="ListParagraph"/>
              <w:numPr>
                <w:ilvl w:val="0"/>
                <w:numId w:val="25"/>
              </w:numP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Kiểu dữ liệu và tính năng</w:t>
            </w:r>
          </w:p>
        </w:tc>
        <w:tc>
          <w:tcPr>
            <w:tcW w:w="4438" w:type="dxa"/>
          </w:tcPr>
          <w:p w14:paraId="0116B4DB" w14:textId="3BBC306C" w:rsidR="00D92E26" w:rsidRPr="00531058" w:rsidRDefault="00886C17"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Hỗ trợ một loạt các kiểu dữ liệu và tính năng nâng cao, phù hợp cho các ứng dụng phức tạp. Cung cấp các tính năng như thủ tục lưu trữ, triggers và views.</w:t>
            </w:r>
          </w:p>
        </w:tc>
        <w:tc>
          <w:tcPr>
            <w:tcW w:w="4438" w:type="dxa"/>
          </w:tcPr>
          <w:p w14:paraId="29413714" w14:textId="77777777" w:rsidR="00D92E26" w:rsidRPr="00531058" w:rsidRDefault="00886C17"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 xml:space="preserve">Hỗ trợ một phần của kiểu dữ liệu so với MySQL và là một hệ thống nhẹ hơn. Không hỗ trợ thủ tục lưu trữ và triggers theo cách giống MySQL </w:t>
            </w:r>
          </w:p>
          <w:p w14:paraId="5F24DC25" w14:textId="579A3F76" w:rsidR="00886C17" w:rsidRPr="00531058" w:rsidRDefault="00886C17" w:rsidP="00D92E26">
            <w:pPr>
              <w:jc w:val="both"/>
              <w:rPr>
                <w:rFonts w:ascii="Cambria" w:hAnsi="Cambria" w:cs="Open Sans"/>
                <w:sz w:val="26"/>
                <w:szCs w:val="26"/>
                <w:shd w:val="clear" w:color="auto" w:fill="FFFFFF"/>
              </w:rPr>
            </w:pPr>
          </w:p>
        </w:tc>
      </w:tr>
      <w:tr w:rsidR="00D92E26" w:rsidRPr="00531058" w14:paraId="0EAF4975" w14:textId="77777777" w:rsidTr="00531058">
        <w:tc>
          <w:tcPr>
            <w:tcW w:w="2155" w:type="dxa"/>
          </w:tcPr>
          <w:p w14:paraId="3D431036" w14:textId="656584E4" w:rsidR="00D92E26" w:rsidRPr="00531058" w:rsidRDefault="00886C17" w:rsidP="00886C17">
            <w:pPr>
              <w:pStyle w:val="ListParagraph"/>
              <w:numPr>
                <w:ilvl w:val="0"/>
                <w:numId w:val="25"/>
              </w:numP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Cấu hình</w:t>
            </w:r>
          </w:p>
        </w:tc>
        <w:tc>
          <w:tcPr>
            <w:tcW w:w="4438" w:type="dxa"/>
          </w:tcPr>
          <w:p w14:paraId="50D1BA1D" w14:textId="19954E2C" w:rsidR="00D92E26" w:rsidRPr="00531058" w:rsidRDefault="00D66DDD"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Yêu cầu cấu hình quản trị, đặc biệt là khi làm việc với các CSDL lớn và hệ thống phân tán</w:t>
            </w:r>
          </w:p>
        </w:tc>
        <w:tc>
          <w:tcPr>
            <w:tcW w:w="4438" w:type="dxa"/>
          </w:tcPr>
          <w:p w14:paraId="18DDC3DA" w14:textId="01FAD4AD" w:rsidR="00D92E26" w:rsidRPr="00531058" w:rsidRDefault="00D66DDD"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Cần ít cấu hình hơn. Thường được coi là một CSDL không cần cấu hình, giúp dễ dàng thiết lập và sử dụng.</w:t>
            </w:r>
          </w:p>
        </w:tc>
      </w:tr>
      <w:tr w:rsidR="00D92E26" w:rsidRPr="00531058" w14:paraId="1D584D68" w14:textId="77777777" w:rsidTr="00531058">
        <w:tc>
          <w:tcPr>
            <w:tcW w:w="2155" w:type="dxa"/>
          </w:tcPr>
          <w:p w14:paraId="75A1B703" w14:textId="360C148D" w:rsidR="00D92E26" w:rsidRPr="00531058" w:rsidRDefault="00762A3B" w:rsidP="00D66DDD">
            <w:pPr>
              <w:pStyle w:val="ListParagraph"/>
              <w:numPr>
                <w:ilvl w:val="0"/>
                <w:numId w:val="25"/>
              </w:numP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Các trường hợp sử dụng</w:t>
            </w:r>
          </w:p>
        </w:tc>
        <w:tc>
          <w:tcPr>
            <w:tcW w:w="4438" w:type="dxa"/>
          </w:tcPr>
          <w:p w14:paraId="57F6E00E" w14:textId="5A67E2A4" w:rsidR="00D92E26" w:rsidRPr="00531058" w:rsidRDefault="00762A3B"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Phù hợp cho các ứng dụng cso tính mở rộng, đồng thời cao</w:t>
            </w:r>
          </w:p>
        </w:tc>
        <w:tc>
          <w:tcPr>
            <w:tcW w:w="4438" w:type="dxa"/>
          </w:tcPr>
          <w:p w14:paraId="34FE5D91" w14:textId="424DDF63" w:rsidR="00D92E26" w:rsidRPr="00531058" w:rsidRDefault="00762A3B" w:rsidP="00D92E26">
            <w:pPr>
              <w:jc w:val="both"/>
              <w:rPr>
                <w:rFonts w:ascii="Cambria" w:hAnsi="Cambria" w:cs="Open Sans"/>
                <w:sz w:val="26"/>
                <w:szCs w:val="26"/>
                <w:shd w:val="clear" w:color="auto" w:fill="FFFFFF"/>
              </w:rPr>
            </w:pPr>
            <w:r w:rsidRPr="00531058">
              <w:rPr>
                <w:rFonts w:ascii="Cambria" w:hAnsi="Cambria" w:cs="Open Sans"/>
                <w:sz w:val="26"/>
                <w:szCs w:val="26"/>
                <w:shd w:val="clear" w:color="auto" w:fill="FFFFFF"/>
              </w:rPr>
              <w:t>Phù hợp cho các hệ thống nhúng, ứng dụng di động, ứng dụng web nhỏ đến trung bình.</w:t>
            </w:r>
          </w:p>
        </w:tc>
      </w:tr>
    </w:tbl>
    <w:p w14:paraId="50B254A3" w14:textId="00D4C14B" w:rsidR="00BA3593" w:rsidRDefault="00BA3593" w:rsidP="00BA3593">
      <w:pPr>
        <w:jc w:val="both"/>
        <w:rPr>
          <w:rFonts w:ascii="Cambria" w:hAnsi="Cambria" w:cs="Open Sans"/>
          <w:b/>
          <w:bCs/>
          <w:sz w:val="26"/>
          <w:szCs w:val="26"/>
          <w:shd w:val="clear" w:color="auto" w:fill="FFFFFF"/>
        </w:rPr>
      </w:pPr>
    </w:p>
    <w:p w14:paraId="401731DF" w14:textId="77777777" w:rsidR="00531058" w:rsidRDefault="00531058" w:rsidP="00BA3593">
      <w:pPr>
        <w:jc w:val="both"/>
        <w:rPr>
          <w:rFonts w:ascii="Cambria" w:hAnsi="Cambria" w:cs="Open Sans"/>
          <w:b/>
          <w:bCs/>
          <w:sz w:val="26"/>
          <w:szCs w:val="26"/>
          <w:shd w:val="clear" w:color="auto" w:fill="FFFFFF"/>
        </w:rPr>
      </w:pPr>
    </w:p>
    <w:p w14:paraId="569F6A96" w14:textId="77777777" w:rsidR="00531058" w:rsidRPr="00531058" w:rsidRDefault="00531058" w:rsidP="00BA3593">
      <w:pPr>
        <w:jc w:val="both"/>
        <w:rPr>
          <w:rFonts w:ascii="Cambria" w:hAnsi="Cambria" w:cs="Open Sans"/>
          <w:b/>
          <w:bCs/>
          <w:sz w:val="26"/>
          <w:szCs w:val="26"/>
          <w:shd w:val="clear" w:color="auto" w:fill="FFFFFF"/>
        </w:rPr>
      </w:pPr>
    </w:p>
    <w:p w14:paraId="21043C39" w14:textId="5037825F" w:rsidR="006802CC" w:rsidRPr="00531058" w:rsidRDefault="006802CC" w:rsidP="006802CC">
      <w:pPr>
        <w:pStyle w:val="ListParagraph"/>
        <w:numPr>
          <w:ilvl w:val="0"/>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Các yếu tố ảnh hưởng đến tốc độ import dữ liệu trong SQLite</w:t>
      </w:r>
    </w:p>
    <w:p w14:paraId="04BC93E9" w14:textId="77777777" w:rsidR="006802CC" w:rsidRPr="00531058" w:rsidRDefault="006802CC" w:rsidP="006802CC">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Kích thước giao dịch: </w:t>
      </w:r>
      <w:r w:rsidRPr="00531058">
        <w:rPr>
          <w:rFonts w:ascii="Cambria" w:hAnsi="Cambria" w:cs="Open Sans"/>
          <w:sz w:val="26"/>
          <w:szCs w:val="26"/>
          <w:shd w:val="clear" w:color="auto" w:fill="FFFFFF"/>
        </w:rPr>
        <w:t>Kích thước của mỗi giao dịch có thể ảnh hưởng đến tốc độ. Giao dịch lớn hơn có thể cải thiện hiệu suất. Nhưng giao dịch lớn cũng có thể làm giảm hiệu suất do vượt quá khả năng chịu tải của ứng dụng.</w:t>
      </w:r>
    </w:p>
    <w:p w14:paraId="25392A32" w14:textId="77777777" w:rsidR="006802CC" w:rsidRPr="00531058" w:rsidRDefault="006802CC" w:rsidP="006802CC">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Indexes:</w:t>
      </w:r>
      <w:r w:rsidRPr="00531058">
        <w:rPr>
          <w:rFonts w:ascii="Cambria" w:hAnsi="Cambria" w:cs="Open Sans"/>
          <w:sz w:val="26"/>
          <w:szCs w:val="26"/>
          <w:shd w:val="clear" w:color="auto" w:fill="FFFFFF"/>
        </w:rPr>
        <w:t xml:space="preserve"> Việc sử dụng indexes có thể làm chậm quá trình insert. Có thể tạm ngưng dùng indexes trước khi insert và sau đó khôi phục lại.</w:t>
      </w:r>
    </w:p>
    <w:p w14:paraId="2F69F98F" w14:textId="77777777" w:rsidR="006802CC" w:rsidRPr="00531058" w:rsidRDefault="006802CC" w:rsidP="006802CC">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WAL mode:</w:t>
      </w:r>
      <w:r w:rsidRPr="00531058">
        <w:rPr>
          <w:rFonts w:ascii="Cambria" w:hAnsi="Cambria" w:cs="Open Sans"/>
          <w:sz w:val="26"/>
          <w:szCs w:val="26"/>
          <w:shd w:val="clear" w:color="auto" w:fill="FFFFFF"/>
        </w:rPr>
        <w:t xml:space="preserve"> Chế độ Write-Ahead Logging có thể cải thiện hiệu suất insert ở mức độ cao.</w:t>
      </w:r>
    </w:p>
    <w:p w14:paraId="5B66DB8C" w14:textId="77777777" w:rsidR="006802CC" w:rsidRPr="00531058" w:rsidRDefault="006802CC" w:rsidP="006802CC">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Journal mode:</w:t>
      </w:r>
      <w:r w:rsidRPr="00531058">
        <w:rPr>
          <w:rFonts w:ascii="Cambria" w:hAnsi="Cambria" w:cs="Open Sans"/>
          <w:sz w:val="26"/>
          <w:szCs w:val="26"/>
          <w:shd w:val="clear" w:color="auto" w:fill="FFFFFF"/>
        </w:rPr>
        <w:t xml:space="preserve"> Chế độ nhật ký thích hợ cho DELETE, TRUNCATE hoặc PERSIST để tối ưu hiệu suất.</w:t>
      </w:r>
    </w:p>
    <w:p w14:paraId="1E5E7BF8" w14:textId="77777777" w:rsidR="001478D6" w:rsidRPr="00531058" w:rsidRDefault="001478D6" w:rsidP="006802CC">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Kích thước bộ nhớ cache:</w:t>
      </w:r>
      <w:r w:rsidRPr="00531058">
        <w:rPr>
          <w:rFonts w:ascii="Cambria" w:hAnsi="Cambria" w:cs="Open Sans"/>
          <w:sz w:val="26"/>
          <w:szCs w:val="26"/>
          <w:shd w:val="clear" w:color="auto" w:fill="FFFFFF"/>
        </w:rPr>
        <w:t xml:space="preserve"> Tăng kích thước bộ nhớ cache có thể giúp cải thiện tốc độ insert.</w:t>
      </w:r>
    </w:p>
    <w:p w14:paraId="1300CB47" w14:textId="125023C9" w:rsidR="00531058" w:rsidRPr="00531058" w:rsidRDefault="001478D6" w:rsidP="00531058">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Tốc độ ổ đĩa và phần cứng.</w:t>
      </w:r>
    </w:p>
    <w:p w14:paraId="04D249D0" w14:textId="2C3B1AA9" w:rsidR="008E7A98" w:rsidRPr="00531058" w:rsidRDefault="008E7A98" w:rsidP="008E7A98">
      <w:pPr>
        <w:pStyle w:val="ListParagraph"/>
        <w:numPr>
          <w:ilvl w:val="0"/>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Khi commit một giao dịch</w:t>
      </w:r>
      <w:r w:rsidR="00CA314F" w:rsidRPr="00531058">
        <w:rPr>
          <w:rFonts w:ascii="Cambria" w:hAnsi="Cambria" w:cs="Open Sans"/>
          <w:b/>
          <w:bCs/>
          <w:sz w:val="26"/>
          <w:szCs w:val="26"/>
          <w:shd w:val="clear" w:color="auto" w:fill="FFFFFF"/>
        </w:rPr>
        <w:t xml:space="preserve"> trong SQLite</w:t>
      </w:r>
    </w:p>
    <w:p w14:paraId="7B11F78C" w14:textId="6529A5B4" w:rsidR="008E7A98" w:rsidRPr="00531058" w:rsidRDefault="00BF1D08" w:rsidP="008E7A98">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Durability</w:t>
      </w:r>
      <w:r w:rsidR="00CA314F" w:rsidRPr="00531058">
        <w:rPr>
          <w:rFonts w:ascii="Cambria" w:hAnsi="Cambria" w:cs="Open Sans"/>
          <w:b/>
          <w:bCs/>
          <w:sz w:val="26"/>
          <w:szCs w:val="26"/>
          <w:shd w:val="clear" w:color="auto" w:fill="FFFFFF"/>
        </w:rPr>
        <w:t xml:space="preserve"> (</w:t>
      </w:r>
      <w:r w:rsidRPr="00531058">
        <w:rPr>
          <w:rFonts w:ascii="Cambria" w:hAnsi="Cambria" w:cs="Open Sans"/>
          <w:b/>
          <w:bCs/>
          <w:sz w:val="26"/>
          <w:szCs w:val="26"/>
          <w:shd w:val="clear" w:color="auto" w:fill="FFFFFF"/>
        </w:rPr>
        <w:t>tính</w:t>
      </w:r>
      <w:r w:rsidR="00CA314F" w:rsidRPr="00531058">
        <w:rPr>
          <w:rFonts w:ascii="Cambria" w:hAnsi="Cambria" w:cs="Open Sans"/>
          <w:b/>
          <w:bCs/>
          <w:sz w:val="26"/>
          <w:szCs w:val="26"/>
          <w:shd w:val="clear" w:color="auto" w:fill="FFFFFF"/>
        </w:rPr>
        <w:t xml:space="preserve"> bền vững):</w:t>
      </w:r>
      <w:r w:rsidR="00CA314F" w:rsidRPr="00531058">
        <w:rPr>
          <w:rFonts w:ascii="Cambria" w:hAnsi="Cambria" w:cs="Open Sans"/>
          <w:sz w:val="26"/>
          <w:szCs w:val="26"/>
          <w:shd w:val="clear" w:color="auto" w:fill="FFFFFF"/>
        </w:rPr>
        <w:t xml:space="preserve"> các thay đổi được thực hiện trong giao dịch trước khi commit sẽ trở thành bền vững và sẽ không bị mất khi có sự cố hệ thống hoặc khởi động lại</w:t>
      </w:r>
    </w:p>
    <w:p w14:paraId="2C90E772" w14:textId="29146964" w:rsidR="00CA314F" w:rsidRPr="00531058" w:rsidRDefault="00CA314F" w:rsidP="008E7A98">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Atomicity (tính nguyên tử): </w:t>
      </w:r>
      <w:r w:rsidRPr="00531058">
        <w:rPr>
          <w:rFonts w:ascii="Cambria" w:hAnsi="Cambria" w:cs="Open Sans"/>
          <w:sz w:val="26"/>
          <w:szCs w:val="26"/>
          <w:shd w:val="clear" w:color="auto" w:fill="FFFFFF"/>
        </w:rPr>
        <w:t>nếu một phần của giao dịch thất bại, toàn bộ giao dịch sẽ bị rollback và không có thay đổi nào được áp dụng.</w:t>
      </w:r>
    </w:p>
    <w:p w14:paraId="3CBF31FA" w14:textId="1D0D3C7F" w:rsidR="00CA314F" w:rsidRPr="00531058" w:rsidRDefault="00CA314F" w:rsidP="008E7A98">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Consistency (tính nhất quán): </w:t>
      </w:r>
      <w:r w:rsidRPr="00531058">
        <w:rPr>
          <w:rFonts w:ascii="Cambria" w:hAnsi="Cambria" w:cs="Open Sans"/>
          <w:sz w:val="26"/>
          <w:szCs w:val="26"/>
          <w:shd w:val="clear" w:color="auto" w:fill="FFFFFF"/>
        </w:rPr>
        <w:t>dữ liệu tuân thủ các ràng buộc (constraints) và quy tắc của CSDL.</w:t>
      </w:r>
    </w:p>
    <w:p w14:paraId="614D577A" w14:textId="740C0EF8" w:rsidR="00531058" w:rsidRPr="00531058" w:rsidRDefault="00CA314F" w:rsidP="00531058">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Isolation (tính cô lập): </w:t>
      </w:r>
      <w:r w:rsidR="005918CA" w:rsidRPr="00531058">
        <w:rPr>
          <w:rFonts w:ascii="Cambria" w:hAnsi="Cambria" w:cs="Open Sans"/>
          <w:sz w:val="26"/>
          <w:szCs w:val="26"/>
          <w:shd w:val="clear" w:color="auto" w:fill="FFFFFF"/>
        </w:rPr>
        <w:t xml:space="preserve">trong quá trình giao dịch, các thay đổi chỉ là hiển thị </w:t>
      </w:r>
      <w:r w:rsidR="00BF1D08" w:rsidRPr="00531058">
        <w:rPr>
          <w:rFonts w:ascii="Cambria" w:hAnsi="Cambria" w:cs="Open Sans"/>
          <w:sz w:val="26"/>
          <w:szCs w:val="26"/>
          <w:shd w:val="clear" w:color="auto" w:fill="FFFFFF"/>
        </w:rPr>
        <w:t>đối</w:t>
      </w:r>
      <w:r w:rsidR="005918CA" w:rsidRPr="00531058">
        <w:rPr>
          <w:rFonts w:ascii="Cambria" w:hAnsi="Cambria" w:cs="Open Sans"/>
          <w:sz w:val="26"/>
          <w:szCs w:val="26"/>
          <w:shd w:val="clear" w:color="auto" w:fill="FFFFFF"/>
        </w:rPr>
        <w:t xml:space="preserve"> với giao dịch đó và không ảnh hưởng đến các giao dịch khác. Sau khi commit, thay đổi mới có thể thấy được bởi giao dịch khác.</w:t>
      </w:r>
    </w:p>
    <w:p w14:paraId="56585067" w14:textId="586A2AD4" w:rsidR="00BF1D08" w:rsidRPr="00531058" w:rsidRDefault="00BF1D08" w:rsidP="00BF1D08">
      <w:pPr>
        <w:pStyle w:val="ListParagraph"/>
        <w:numPr>
          <w:ilvl w:val="0"/>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Khi commit 1 khối giao dịch so với commit từng câu Insert</w:t>
      </w:r>
    </w:p>
    <w:p w14:paraId="3FEE584B" w14:textId="197BFB88" w:rsidR="00BF1D08" w:rsidRPr="00531058" w:rsidRDefault="00BF1D08" w:rsidP="00BF1D08">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Commit 1 khối giao dịch</w:t>
      </w:r>
    </w:p>
    <w:p w14:paraId="30C35067" w14:textId="105B4E1D" w:rsidR="00BF1D08" w:rsidRPr="00531058" w:rsidRDefault="00BF1D08" w:rsidP="00BF1D08">
      <w:pPr>
        <w:pStyle w:val="ListParagraph"/>
        <w:numPr>
          <w:ilvl w:val="2"/>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Ưu điểm: </w:t>
      </w:r>
      <w:r w:rsidRPr="00531058">
        <w:rPr>
          <w:rFonts w:ascii="Cambria" w:hAnsi="Cambria" w:cs="Open Sans"/>
          <w:sz w:val="26"/>
          <w:szCs w:val="26"/>
          <w:shd w:val="clear" w:color="auto" w:fill="FFFFFF"/>
        </w:rPr>
        <w:t xml:space="preserve">Hiệu suất cao hơn vì chỉ </w:t>
      </w:r>
      <w:r w:rsidR="00AF7296" w:rsidRPr="00531058">
        <w:rPr>
          <w:rFonts w:ascii="Cambria" w:hAnsi="Cambria" w:cs="Open Sans"/>
          <w:sz w:val="26"/>
          <w:szCs w:val="26"/>
          <w:shd w:val="clear" w:color="auto" w:fill="FFFFFF"/>
        </w:rPr>
        <w:t>có một lệnh commit duy nhất.</w:t>
      </w:r>
    </w:p>
    <w:p w14:paraId="6A0DAD1B" w14:textId="1011EF86" w:rsidR="00AF7296" w:rsidRPr="00531058" w:rsidRDefault="00AF7296" w:rsidP="00BF1D08">
      <w:pPr>
        <w:pStyle w:val="ListParagraph"/>
        <w:numPr>
          <w:ilvl w:val="2"/>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Nhược điệm: </w:t>
      </w:r>
      <w:r w:rsidRPr="00531058">
        <w:rPr>
          <w:rFonts w:ascii="Cambria" w:hAnsi="Cambria" w:cs="Open Sans"/>
          <w:sz w:val="26"/>
          <w:szCs w:val="26"/>
          <w:shd w:val="clear" w:color="auto" w:fill="FFFFFF"/>
        </w:rPr>
        <w:t>Nếu gặp sự cố, toàn bộ giao dịch sẽ bị rollback, không giữ lại bất kỳ thay đổi nào</w:t>
      </w:r>
    </w:p>
    <w:p w14:paraId="03945848" w14:textId="6D12C63A" w:rsidR="00AF7296" w:rsidRPr="00531058" w:rsidRDefault="00AF7296" w:rsidP="00AF7296">
      <w:pPr>
        <w:pStyle w:val="ListParagraph"/>
        <w:numPr>
          <w:ilvl w:val="1"/>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Commit từng câu Insert</w:t>
      </w:r>
    </w:p>
    <w:p w14:paraId="63E51547" w14:textId="34F4F82E" w:rsidR="00AF7296" w:rsidRPr="00531058" w:rsidRDefault="00AF7296" w:rsidP="00AF7296">
      <w:pPr>
        <w:pStyle w:val="ListParagraph"/>
        <w:numPr>
          <w:ilvl w:val="2"/>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Ưu điểm: </w:t>
      </w:r>
      <w:r w:rsidRPr="00531058">
        <w:rPr>
          <w:rFonts w:ascii="Cambria" w:hAnsi="Cambria" w:cs="Open Sans"/>
          <w:sz w:val="26"/>
          <w:szCs w:val="26"/>
          <w:shd w:val="clear" w:color="auto" w:fill="FFFFFF"/>
        </w:rPr>
        <w:t>Nếu một câu Insert gặp vấn đề, chỉ ảnh hưởng đến câu đó và không làm ảnh hưởng đến các câu khác. Dữ liệu đã được commit vẫn nguyên vẹn</w:t>
      </w:r>
    </w:p>
    <w:p w14:paraId="7E2E8ADF" w14:textId="0FFF4859" w:rsidR="00531058" w:rsidRPr="00531058" w:rsidRDefault="00AF7296" w:rsidP="00531058">
      <w:pPr>
        <w:pStyle w:val="ListParagraph"/>
        <w:numPr>
          <w:ilvl w:val="2"/>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Nhược điểm: </w:t>
      </w:r>
      <w:r w:rsidRPr="00531058">
        <w:rPr>
          <w:rFonts w:ascii="Cambria" w:hAnsi="Cambria" w:cs="Open Sans"/>
          <w:sz w:val="26"/>
          <w:szCs w:val="26"/>
          <w:shd w:val="clear" w:color="auto" w:fill="FFFFFF"/>
        </w:rPr>
        <w:t>Làm chậm hiệu suất do số lượng lệnh commit nhiều hơn.</w:t>
      </w:r>
    </w:p>
    <w:p w14:paraId="384B4C28" w14:textId="52D64604" w:rsidR="002B4D8B" w:rsidRPr="00531058" w:rsidRDefault="002B4D8B" w:rsidP="002B4D8B">
      <w:pPr>
        <w:pStyle w:val="ListParagraph"/>
        <w:numPr>
          <w:ilvl w:val="0"/>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Import 10 triệu records vào SQLite.</w:t>
      </w:r>
    </w:p>
    <w:p w14:paraId="3E908335" w14:textId="51569BF6" w:rsidR="002B4D8B" w:rsidRPr="007075A8" w:rsidRDefault="002B4D8B" w:rsidP="007075A8">
      <w:pPr>
        <w:pStyle w:val="ListParagraph"/>
        <w:numPr>
          <w:ilvl w:val="1"/>
          <w:numId w:val="14"/>
        </w:numPr>
        <w:jc w:val="both"/>
        <w:rPr>
          <w:rFonts w:ascii="Cambria" w:hAnsi="Cambria" w:cs="Open Sans"/>
          <w:b/>
          <w:bCs/>
          <w:sz w:val="26"/>
          <w:szCs w:val="26"/>
          <w:shd w:val="clear" w:color="auto" w:fill="FFFFFF"/>
        </w:rPr>
      </w:pPr>
      <w:r w:rsidRPr="007075A8">
        <w:rPr>
          <w:rFonts w:ascii="Cambria" w:hAnsi="Cambria" w:cs="Open Sans"/>
          <w:b/>
          <w:bCs/>
          <w:sz w:val="26"/>
          <w:szCs w:val="26"/>
          <w:shd w:val="clear" w:color="auto" w:fill="FFFFFF"/>
        </w:rPr>
        <w:t>Batch Insert + Transaction</w:t>
      </w:r>
    </w:p>
    <w:p w14:paraId="6356D329" w14:textId="59D485D3" w:rsidR="002B4D8B" w:rsidRPr="00531058" w:rsidRDefault="002B4D8B" w:rsidP="002B4D8B">
      <w:pPr>
        <w:pStyle w:val="ListParagraph"/>
        <w:numPr>
          <w:ilvl w:val="0"/>
          <w:numId w:val="26"/>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Kết quả</w:t>
      </w:r>
    </w:p>
    <w:tbl>
      <w:tblPr>
        <w:tblStyle w:val="TableGrid"/>
        <w:tblW w:w="10800" w:type="dxa"/>
        <w:tblInd w:w="-5" w:type="dxa"/>
        <w:tblLook w:val="04A0" w:firstRow="1" w:lastRow="0" w:firstColumn="1" w:lastColumn="0" w:noHBand="0" w:noVBand="1"/>
      </w:tblPr>
      <w:tblGrid>
        <w:gridCol w:w="3600"/>
        <w:gridCol w:w="3600"/>
        <w:gridCol w:w="3600"/>
      </w:tblGrid>
      <w:tr w:rsidR="008B56E3" w:rsidRPr="00531058" w14:paraId="56018E88" w14:textId="6B65FAC3" w:rsidTr="007253B5">
        <w:tc>
          <w:tcPr>
            <w:tcW w:w="3600" w:type="dxa"/>
            <w:vAlign w:val="center"/>
          </w:tcPr>
          <w:p w14:paraId="572749FD" w14:textId="4FCAC2DF" w:rsidR="008B56E3" w:rsidRPr="00531058"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Batch size</w:t>
            </w:r>
          </w:p>
        </w:tc>
        <w:tc>
          <w:tcPr>
            <w:tcW w:w="3600" w:type="dxa"/>
            <w:vAlign w:val="center"/>
          </w:tcPr>
          <w:p w14:paraId="194E4980" w14:textId="6FAE5549" w:rsidR="008B56E3" w:rsidRPr="00531058"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SQLite</w:t>
            </w:r>
          </w:p>
        </w:tc>
        <w:tc>
          <w:tcPr>
            <w:tcW w:w="3600" w:type="dxa"/>
          </w:tcPr>
          <w:p w14:paraId="4251F9A9" w14:textId="4E702B4C" w:rsidR="008B56E3" w:rsidRPr="00531058"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MySQL</w:t>
            </w:r>
          </w:p>
        </w:tc>
      </w:tr>
      <w:tr w:rsidR="008B56E3" w:rsidRPr="00531058" w14:paraId="5D6FF4BE" w14:textId="5DE394BF" w:rsidTr="007253B5">
        <w:tc>
          <w:tcPr>
            <w:tcW w:w="3600" w:type="dxa"/>
            <w:vAlign w:val="center"/>
          </w:tcPr>
          <w:p w14:paraId="14C5C975" w14:textId="08D901C9" w:rsidR="008B56E3" w:rsidRPr="00531058" w:rsidRDefault="008B56E3" w:rsidP="008B56E3">
            <w:pPr>
              <w:jc w:val="center"/>
              <w:rPr>
                <w:rFonts w:ascii="Cambria" w:hAnsi="Cambria" w:cs="Open Sans"/>
                <w:sz w:val="26"/>
                <w:szCs w:val="26"/>
                <w:shd w:val="clear" w:color="auto" w:fill="FFFFFF"/>
              </w:rPr>
            </w:pPr>
            <w:r w:rsidRPr="00531058">
              <w:rPr>
                <w:rFonts w:ascii="Cambria" w:hAnsi="Cambria" w:cs="Open Sans"/>
                <w:sz w:val="26"/>
                <w:szCs w:val="26"/>
                <w:shd w:val="clear" w:color="auto" w:fill="FFFFFF"/>
              </w:rPr>
              <w:t>1000</w:t>
            </w:r>
          </w:p>
        </w:tc>
        <w:tc>
          <w:tcPr>
            <w:tcW w:w="3600" w:type="dxa"/>
            <w:vAlign w:val="center"/>
          </w:tcPr>
          <w:p w14:paraId="02CE3D03" w14:textId="3DDEB6F4" w:rsidR="008B56E3" w:rsidRPr="00531058" w:rsidRDefault="008B56E3" w:rsidP="008B56E3">
            <w:pPr>
              <w:jc w:val="center"/>
              <w:rPr>
                <w:rFonts w:ascii="Cambria" w:hAnsi="Cambria" w:cs="Open Sans"/>
                <w:b/>
                <w:bCs/>
                <w:sz w:val="26"/>
                <w:szCs w:val="26"/>
                <w:shd w:val="clear" w:color="auto" w:fill="FFFFFF"/>
              </w:rPr>
            </w:pPr>
            <w:r w:rsidRPr="00531058">
              <w:rPr>
                <w:rFonts w:ascii="Cambria" w:hAnsi="Cambria" w:cs="Open Sans"/>
                <w:sz w:val="26"/>
                <w:szCs w:val="26"/>
                <w:shd w:val="clear" w:color="auto" w:fill="FFFFFF"/>
              </w:rPr>
              <w:t>605,6 s ~ 10,1 min</w:t>
            </w:r>
          </w:p>
        </w:tc>
        <w:tc>
          <w:tcPr>
            <w:tcW w:w="3600" w:type="dxa"/>
          </w:tcPr>
          <w:p w14:paraId="7ECE40BE" w14:textId="1B15535A" w:rsidR="008B56E3" w:rsidRPr="00531058" w:rsidRDefault="008B56E3" w:rsidP="008B56E3">
            <w:pPr>
              <w:spacing w:line="276" w:lineRule="auto"/>
              <w:jc w:val="center"/>
              <w:rPr>
                <w:rFonts w:ascii="Cambria" w:hAnsi="Cambria" w:cs="Open Sans"/>
                <w:sz w:val="26"/>
                <w:szCs w:val="26"/>
                <w:shd w:val="clear" w:color="auto" w:fill="FFFFFF"/>
              </w:rPr>
            </w:pPr>
            <w:r w:rsidRPr="00531058">
              <w:rPr>
                <w:rFonts w:ascii="Cambria" w:hAnsi="Cambria" w:cs="Open Sans"/>
                <w:sz w:val="26"/>
                <w:szCs w:val="26"/>
                <w:shd w:val="clear" w:color="auto" w:fill="FFFFFF"/>
              </w:rPr>
              <w:t>636,03 s ~ 10,5 min</w:t>
            </w:r>
          </w:p>
        </w:tc>
      </w:tr>
      <w:tr w:rsidR="008B56E3" w:rsidRPr="00531058" w14:paraId="4662B6D2" w14:textId="4996C5AA" w:rsidTr="007253B5">
        <w:tc>
          <w:tcPr>
            <w:tcW w:w="3600" w:type="dxa"/>
            <w:vAlign w:val="center"/>
          </w:tcPr>
          <w:p w14:paraId="2B0D14C3" w14:textId="466B5CC4" w:rsidR="008B56E3" w:rsidRPr="00531058"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5000</w:t>
            </w:r>
          </w:p>
        </w:tc>
        <w:tc>
          <w:tcPr>
            <w:tcW w:w="3600" w:type="dxa"/>
            <w:vAlign w:val="center"/>
          </w:tcPr>
          <w:p w14:paraId="2FE23A5B" w14:textId="1224CCCA" w:rsidR="008B56E3" w:rsidRPr="00531058"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535,27 s ~</w:t>
            </w:r>
            <w:r w:rsidR="002743EC">
              <w:rPr>
                <w:rFonts w:ascii="Cambria" w:hAnsi="Cambria" w:cs="Open Sans"/>
                <w:b/>
                <w:bCs/>
                <w:sz w:val="26"/>
                <w:szCs w:val="26"/>
                <w:shd w:val="clear" w:color="auto" w:fill="FFFFFF"/>
              </w:rPr>
              <w:t xml:space="preserve"> 8,9</w:t>
            </w:r>
            <w:r w:rsidRPr="00531058">
              <w:rPr>
                <w:rFonts w:ascii="Cambria" w:hAnsi="Cambria" w:cs="Open Sans"/>
                <w:b/>
                <w:bCs/>
                <w:sz w:val="26"/>
                <w:szCs w:val="26"/>
                <w:shd w:val="clear" w:color="auto" w:fill="FFFFFF"/>
              </w:rPr>
              <w:t xml:space="preserve"> min</w:t>
            </w:r>
          </w:p>
        </w:tc>
        <w:tc>
          <w:tcPr>
            <w:tcW w:w="3600" w:type="dxa"/>
          </w:tcPr>
          <w:p w14:paraId="3829E25A" w14:textId="71C5EA07" w:rsidR="008B56E3" w:rsidRPr="00531058" w:rsidRDefault="008B56E3" w:rsidP="008B56E3">
            <w:pPr>
              <w:spacing w:line="276" w:lineRule="auto"/>
              <w:jc w:val="center"/>
              <w:rPr>
                <w:rFonts w:ascii="Cambria" w:hAnsi="Cambria" w:cs="Open Sans"/>
                <w:sz w:val="26"/>
                <w:szCs w:val="26"/>
                <w:shd w:val="clear" w:color="auto" w:fill="FFFFFF"/>
              </w:rPr>
            </w:pPr>
            <w:r w:rsidRPr="00531058">
              <w:rPr>
                <w:rFonts w:ascii="Cambria" w:hAnsi="Cambria" w:cs="Open Sans"/>
                <w:sz w:val="26"/>
                <w:szCs w:val="26"/>
                <w:shd w:val="clear" w:color="auto" w:fill="FFFFFF"/>
              </w:rPr>
              <w:t>591,54s ~ 9,8min</w:t>
            </w:r>
          </w:p>
        </w:tc>
      </w:tr>
      <w:tr w:rsidR="008B56E3" w:rsidRPr="00531058" w14:paraId="331D24DB" w14:textId="39DD5722" w:rsidTr="007253B5">
        <w:tc>
          <w:tcPr>
            <w:tcW w:w="3600" w:type="dxa"/>
            <w:vAlign w:val="center"/>
          </w:tcPr>
          <w:p w14:paraId="540C705A" w14:textId="0E211C7A" w:rsidR="008B56E3" w:rsidRPr="00531058" w:rsidRDefault="008B56E3" w:rsidP="008B56E3">
            <w:pPr>
              <w:jc w:val="center"/>
              <w:rPr>
                <w:rFonts w:ascii="Cambria" w:hAnsi="Cambria" w:cs="Open Sans"/>
                <w:sz w:val="26"/>
                <w:szCs w:val="26"/>
                <w:shd w:val="clear" w:color="auto" w:fill="FFFFFF"/>
              </w:rPr>
            </w:pPr>
            <w:r w:rsidRPr="00531058">
              <w:rPr>
                <w:rFonts w:ascii="Cambria" w:hAnsi="Cambria" w:cs="Open Sans"/>
                <w:sz w:val="26"/>
                <w:szCs w:val="26"/>
                <w:shd w:val="clear" w:color="auto" w:fill="FFFFFF"/>
              </w:rPr>
              <w:t>10.000</w:t>
            </w:r>
          </w:p>
        </w:tc>
        <w:tc>
          <w:tcPr>
            <w:tcW w:w="3600" w:type="dxa"/>
            <w:vAlign w:val="center"/>
          </w:tcPr>
          <w:p w14:paraId="7C3F1345" w14:textId="254F130C" w:rsidR="008B56E3" w:rsidRPr="00531058" w:rsidRDefault="008B56E3" w:rsidP="008B56E3">
            <w:pPr>
              <w:jc w:val="center"/>
              <w:rPr>
                <w:rFonts w:ascii="Cambria" w:hAnsi="Cambria" w:cs="Open Sans"/>
                <w:b/>
                <w:bCs/>
                <w:sz w:val="26"/>
                <w:szCs w:val="26"/>
                <w:shd w:val="clear" w:color="auto" w:fill="FFFFFF"/>
              </w:rPr>
            </w:pPr>
            <w:r>
              <w:rPr>
                <w:rFonts w:ascii="Cambria" w:hAnsi="Cambria" w:cs="Open Sans"/>
                <w:sz w:val="26"/>
                <w:szCs w:val="26"/>
                <w:shd w:val="clear" w:color="auto" w:fill="FFFFFF"/>
              </w:rPr>
              <w:t xml:space="preserve">586,56 </w:t>
            </w:r>
            <w:r w:rsidRPr="00531058">
              <w:rPr>
                <w:rFonts w:ascii="Cambria" w:hAnsi="Cambria" w:cs="Open Sans"/>
                <w:sz w:val="26"/>
                <w:szCs w:val="26"/>
                <w:shd w:val="clear" w:color="auto" w:fill="FFFFFF"/>
              </w:rPr>
              <w:t>s ~</w:t>
            </w:r>
            <w:r w:rsidR="002743EC">
              <w:rPr>
                <w:rFonts w:ascii="Cambria" w:hAnsi="Cambria" w:cs="Open Sans"/>
                <w:sz w:val="26"/>
                <w:szCs w:val="26"/>
                <w:shd w:val="clear" w:color="auto" w:fill="FFFFFF"/>
              </w:rPr>
              <w:t xml:space="preserve"> 9,8</w:t>
            </w:r>
            <w:r w:rsidRPr="00531058">
              <w:rPr>
                <w:rFonts w:ascii="Cambria" w:hAnsi="Cambria" w:cs="Open Sans"/>
                <w:sz w:val="26"/>
                <w:szCs w:val="26"/>
                <w:shd w:val="clear" w:color="auto" w:fill="FFFFFF"/>
              </w:rPr>
              <w:t xml:space="preserve"> min</w:t>
            </w:r>
          </w:p>
        </w:tc>
        <w:tc>
          <w:tcPr>
            <w:tcW w:w="3600" w:type="dxa"/>
          </w:tcPr>
          <w:p w14:paraId="7B649548" w14:textId="66693FCD" w:rsidR="008B56E3" w:rsidRPr="00531058" w:rsidRDefault="008B56E3" w:rsidP="008B56E3">
            <w:pPr>
              <w:spacing w:line="276" w:lineRule="auto"/>
              <w:jc w:val="center"/>
              <w:rPr>
                <w:rFonts w:ascii="Cambria" w:hAnsi="Cambria" w:cs="Open Sans"/>
                <w:sz w:val="26"/>
                <w:szCs w:val="26"/>
                <w:shd w:val="clear" w:color="auto" w:fill="FFFFFF"/>
              </w:rPr>
            </w:pPr>
            <w:r w:rsidRPr="00531058">
              <w:rPr>
                <w:rFonts w:ascii="Cambria" w:hAnsi="Cambria" w:cs="Open Sans"/>
                <w:sz w:val="26"/>
                <w:szCs w:val="26"/>
                <w:shd w:val="clear" w:color="auto" w:fill="FFFFFF"/>
              </w:rPr>
              <w:t>518,42s ~ 8,5min</w:t>
            </w:r>
          </w:p>
        </w:tc>
      </w:tr>
    </w:tbl>
    <w:p w14:paraId="2E937C20" w14:textId="77777777" w:rsidR="00BA3593" w:rsidRDefault="00BA3593" w:rsidP="00B9137A">
      <w:pPr>
        <w:jc w:val="both"/>
        <w:rPr>
          <w:rFonts w:ascii="Cambria" w:hAnsi="Cambria" w:cs="Open Sans"/>
          <w:b/>
          <w:bCs/>
          <w:sz w:val="26"/>
          <w:szCs w:val="26"/>
          <w:shd w:val="clear" w:color="auto" w:fill="FFFFFF"/>
        </w:rPr>
      </w:pPr>
    </w:p>
    <w:p w14:paraId="15E8622F" w14:textId="4BB7D4A0" w:rsidR="00672A78" w:rsidRPr="005A1CB4" w:rsidRDefault="005A1CB4" w:rsidP="005A1CB4">
      <w:pPr>
        <w:pStyle w:val="ListParagraph"/>
        <w:numPr>
          <w:ilvl w:val="0"/>
          <w:numId w:val="26"/>
        </w:numPr>
        <w:jc w:val="both"/>
        <w:rPr>
          <w:rFonts w:ascii="Cambria" w:hAnsi="Cambria" w:cs="Open Sans"/>
          <w:b/>
          <w:bCs/>
          <w:sz w:val="26"/>
          <w:szCs w:val="26"/>
          <w:shd w:val="clear" w:color="auto" w:fill="FFFFFF"/>
        </w:rPr>
      </w:pPr>
      <w:r>
        <w:rPr>
          <w:rFonts w:ascii="Cambria" w:hAnsi="Cambria" w:cs="Open Sans"/>
          <w:sz w:val="26"/>
          <w:szCs w:val="26"/>
          <w:shd w:val="clear" w:color="auto" w:fill="FFFFFF"/>
        </w:rPr>
        <w:lastRenderedPageBreak/>
        <w:t>Tốc độ INSERT ở cả hay DB trong trường hợp này là ngang nhau vì sử dụng Transaction commit tất cả các khối insert.</w:t>
      </w:r>
    </w:p>
    <w:p w14:paraId="48337414" w14:textId="27718E35" w:rsidR="005A1CB4" w:rsidRDefault="005A1CB4" w:rsidP="005A1CB4">
      <w:pPr>
        <w:pStyle w:val="ListParagraph"/>
        <w:jc w:val="both"/>
        <w:rPr>
          <w:rFonts w:ascii="Cambria" w:hAnsi="Cambria" w:cs="Open Sans"/>
          <w:sz w:val="26"/>
          <w:szCs w:val="26"/>
          <w:shd w:val="clear" w:color="auto" w:fill="FFFFFF"/>
        </w:rPr>
      </w:pPr>
      <w:r w:rsidRPr="005A1CB4">
        <w:rPr>
          <w:rFonts w:ascii="Cambria" w:hAnsi="Cambria" w:cs="Open Sans"/>
          <w:b/>
          <w:bCs/>
          <w:sz w:val="26"/>
          <w:szCs w:val="26"/>
          <w:shd w:val="clear" w:color="auto" w:fill="FFFFFF"/>
        </w:rPr>
        <w:t>File</w:t>
      </w:r>
      <w:r>
        <w:rPr>
          <w:rFonts w:ascii="Cambria" w:hAnsi="Cambria" w:cs="Open Sans"/>
          <w:b/>
          <w:bCs/>
          <w:sz w:val="26"/>
          <w:szCs w:val="26"/>
          <w:shd w:val="clear" w:color="auto" w:fill="FFFFFF"/>
        </w:rPr>
        <w:t xml:space="preserve">: </w:t>
      </w:r>
      <w:r>
        <w:rPr>
          <w:rFonts w:ascii="Cambria" w:hAnsi="Cambria" w:cs="Open Sans"/>
          <w:sz w:val="26"/>
          <w:szCs w:val="26"/>
          <w:shd w:val="clear" w:color="auto" w:fill="FFFFFF"/>
        </w:rPr>
        <w:t>sqlite/batch_import.php</w:t>
      </w:r>
    </w:p>
    <w:p w14:paraId="4A976A39" w14:textId="77777777" w:rsidR="003A2103" w:rsidRPr="005A1CB4" w:rsidRDefault="003A2103" w:rsidP="005A1CB4">
      <w:pPr>
        <w:pStyle w:val="ListParagraph"/>
        <w:jc w:val="both"/>
        <w:rPr>
          <w:rFonts w:ascii="Cambria" w:hAnsi="Cambria" w:cs="Open Sans"/>
          <w:sz w:val="26"/>
          <w:szCs w:val="26"/>
          <w:shd w:val="clear" w:color="auto" w:fill="FFFFFF"/>
        </w:rPr>
      </w:pPr>
    </w:p>
    <w:p w14:paraId="007C5232" w14:textId="5137B4B9" w:rsidR="00531058" w:rsidRDefault="007075A8" w:rsidP="007075A8">
      <w:pPr>
        <w:pStyle w:val="ListParagraph"/>
        <w:numPr>
          <w:ilvl w:val="1"/>
          <w:numId w:val="14"/>
        </w:numPr>
        <w:jc w:val="both"/>
        <w:rPr>
          <w:rFonts w:ascii="Cambria" w:hAnsi="Cambria" w:cs="Open Sans"/>
          <w:b/>
          <w:bCs/>
          <w:sz w:val="26"/>
          <w:szCs w:val="26"/>
          <w:shd w:val="clear" w:color="auto" w:fill="FFFFFF"/>
        </w:rPr>
      </w:pPr>
      <w:r>
        <w:rPr>
          <w:rFonts w:ascii="Cambria" w:hAnsi="Cambria" w:cs="Open Sans"/>
          <w:b/>
          <w:bCs/>
          <w:sz w:val="26"/>
          <w:szCs w:val="26"/>
          <w:shd w:val="clear" w:color="auto" w:fill="FFFFFF"/>
        </w:rPr>
        <w:t xml:space="preserve"> </w:t>
      </w:r>
      <w:r w:rsidR="008B56E3">
        <w:rPr>
          <w:rFonts w:ascii="Cambria" w:hAnsi="Cambria" w:cs="Open Sans"/>
          <w:b/>
          <w:bCs/>
          <w:sz w:val="26"/>
          <w:szCs w:val="26"/>
          <w:shd w:val="clear" w:color="auto" w:fill="FFFFFF"/>
        </w:rPr>
        <w:t>Batch Insert</w:t>
      </w:r>
    </w:p>
    <w:p w14:paraId="2EFF5238" w14:textId="4A008460" w:rsidR="00DE623E" w:rsidRPr="00DE623E" w:rsidRDefault="00DE623E" w:rsidP="00DE623E">
      <w:pPr>
        <w:pStyle w:val="ListParagraph"/>
        <w:numPr>
          <w:ilvl w:val="0"/>
          <w:numId w:val="26"/>
        </w:numPr>
        <w:jc w:val="both"/>
        <w:rPr>
          <w:rFonts w:ascii="Cambria" w:hAnsi="Cambria" w:cs="Open Sans"/>
          <w:b/>
          <w:bCs/>
          <w:sz w:val="26"/>
          <w:szCs w:val="26"/>
          <w:shd w:val="clear" w:color="auto" w:fill="FFFFFF"/>
        </w:rPr>
      </w:pPr>
      <w:r>
        <w:rPr>
          <w:rFonts w:ascii="Cambria" w:hAnsi="Cambria" w:cs="Open Sans"/>
          <w:b/>
          <w:bCs/>
          <w:sz w:val="26"/>
          <w:szCs w:val="26"/>
          <w:shd w:val="clear" w:color="auto" w:fill="FFFFFF"/>
        </w:rPr>
        <w:t>Kết quả</w:t>
      </w:r>
    </w:p>
    <w:tbl>
      <w:tblPr>
        <w:tblStyle w:val="TableGrid"/>
        <w:tblW w:w="0" w:type="auto"/>
        <w:tblLook w:val="04A0" w:firstRow="1" w:lastRow="0" w:firstColumn="1" w:lastColumn="0" w:noHBand="0" w:noVBand="1"/>
      </w:tblPr>
      <w:tblGrid>
        <w:gridCol w:w="3596"/>
        <w:gridCol w:w="3597"/>
        <w:gridCol w:w="3597"/>
      </w:tblGrid>
      <w:tr w:rsidR="008B56E3" w14:paraId="21BF0C43" w14:textId="77777777" w:rsidTr="008B56E3">
        <w:tc>
          <w:tcPr>
            <w:tcW w:w="3596" w:type="dxa"/>
            <w:vAlign w:val="center"/>
          </w:tcPr>
          <w:p w14:paraId="13971201" w14:textId="661DE6BF" w:rsidR="008B56E3"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Batch size</w:t>
            </w:r>
          </w:p>
        </w:tc>
        <w:tc>
          <w:tcPr>
            <w:tcW w:w="3597" w:type="dxa"/>
            <w:vAlign w:val="center"/>
          </w:tcPr>
          <w:p w14:paraId="259A64D1" w14:textId="242A0C2C" w:rsidR="008B56E3"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SQLite</w:t>
            </w:r>
          </w:p>
        </w:tc>
        <w:tc>
          <w:tcPr>
            <w:tcW w:w="3597" w:type="dxa"/>
            <w:vAlign w:val="center"/>
          </w:tcPr>
          <w:p w14:paraId="2F1A5F19" w14:textId="7C21C534" w:rsidR="008B56E3"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MySQL</w:t>
            </w:r>
          </w:p>
        </w:tc>
      </w:tr>
      <w:tr w:rsidR="008B56E3" w14:paraId="3BC63A40" w14:textId="77777777" w:rsidTr="008B56E3">
        <w:tc>
          <w:tcPr>
            <w:tcW w:w="3596" w:type="dxa"/>
            <w:vAlign w:val="center"/>
          </w:tcPr>
          <w:p w14:paraId="39463970" w14:textId="36975833" w:rsidR="008B56E3" w:rsidRDefault="008B56E3" w:rsidP="008B56E3">
            <w:pPr>
              <w:jc w:val="center"/>
              <w:rPr>
                <w:rFonts w:ascii="Cambria" w:hAnsi="Cambria" w:cs="Open Sans"/>
                <w:b/>
                <w:bCs/>
                <w:sz w:val="26"/>
                <w:szCs w:val="26"/>
                <w:shd w:val="clear" w:color="auto" w:fill="FFFFFF"/>
              </w:rPr>
            </w:pPr>
            <w:r w:rsidRPr="00531058">
              <w:rPr>
                <w:rFonts w:ascii="Cambria" w:hAnsi="Cambria" w:cs="Open Sans"/>
                <w:sz w:val="26"/>
                <w:szCs w:val="26"/>
                <w:shd w:val="clear" w:color="auto" w:fill="FFFFFF"/>
              </w:rPr>
              <w:t>1000</w:t>
            </w:r>
          </w:p>
        </w:tc>
        <w:tc>
          <w:tcPr>
            <w:tcW w:w="3597" w:type="dxa"/>
            <w:vAlign w:val="center"/>
          </w:tcPr>
          <w:p w14:paraId="56164205" w14:textId="54C3F0D5" w:rsidR="008B56E3" w:rsidRDefault="00125950" w:rsidP="008B56E3">
            <w:pPr>
              <w:jc w:val="center"/>
              <w:rPr>
                <w:rFonts w:ascii="Cambria" w:hAnsi="Cambria" w:cs="Open Sans"/>
                <w:b/>
                <w:bCs/>
                <w:sz w:val="26"/>
                <w:szCs w:val="26"/>
                <w:shd w:val="clear" w:color="auto" w:fill="FFFFFF"/>
              </w:rPr>
            </w:pPr>
            <w:r>
              <w:rPr>
                <w:rFonts w:ascii="Cambria" w:hAnsi="Cambria" w:cs="Open Sans"/>
                <w:sz w:val="26"/>
                <w:szCs w:val="26"/>
                <w:shd w:val="clear" w:color="auto" w:fill="FFFFFF"/>
              </w:rPr>
              <w:t xml:space="preserve">533,5 </w:t>
            </w:r>
            <w:r w:rsidR="008B56E3" w:rsidRPr="00531058">
              <w:rPr>
                <w:rFonts w:ascii="Cambria" w:hAnsi="Cambria" w:cs="Open Sans"/>
                <w:sz w:val="26"/>
                <w:szCs w:val="26"/>
                <w:shd w:val="clear" w:color="auto" w:fill="FFFFFF"/>
              </w:rPr>
              <w:t>s ~</w:t>
            </w:r>
            <w:r>
              <w:rPr>
                <w:rFonts w:ascii="Cambria" w:hAnsi="Cambria" w:cs="Open Sans"/>
                <w:sz w:val="26"/>
                <w:szCs w:val="26"/>
                <w:shd w:val="clear" w:color="auto" w:fill="FFFFFF"/>
              </w:rPr>
              <w:t>8,9</w:t>
            </w:r>
            <w:r w:rsidR="008B56E3" w:rsidRPr="00531058">
              <w:rPr>
                <w:rFonts w:ascii="Cambria" w:hAnsi="Cambria" w:cs="Open Sans"/>
                <w:sz w:val="26"/>
                <w:szCs w:val="26"/>
                <w:shd w:val="clear" w:color="auto" w:fill="FFFFFF"/>
              </w:rPr>
              <w:t xml:space="preserve"> min</w:t>
            </w:r>
          </w:p>
        </w:tc>
        <w:tc>
          <w:tcPr>
            <w:tcW w:w="3597" w:type="dxa"/>
            <w:vAlign w:val="center"/>
          </w:tcPr>
          <w:p w14:paraId="2EEFACD5" w14:textId="326E244C" w:rsidR="008B56E3" w:rsidRPr="00672A78" w:rsidRDefault="008B56E3" w:rsidP="008B56E3">
            <w:pPr>
              <w:spacing w:line="276" w:lineRule="auto"/>
              <w:jc w:val="center"/>
              <w:rPr>
                <w:rFonts w:ascii="Cambria" w:hAnsi="Cambria" w:cs="Open Sans"/>
                <w:sz w:val="26"/>
                <w:szCs w:val="26"/>
                <w:shd w:val="clear" w:color="auto" w:fill="FFFFFF"/>
              </w:rPr>
            </w:pPr>
            <w:r w:rsidRPr="00672A78">
              <w:rPr>
                <w:rFonts w:ascii="Cambria" w:hAnsi="Cambria" w:cs="Open Sans"/>
                <w:sz w:val="26"/>
                <w:szCs w:val="26"/>
                <w:shd w:val="clear" w:color="auto" w:fill="FFFFFF"/>
              </w:rPr>
              <w:t>730,73</w:t>
            </w:r>
            <w:r w:rsidRPr="00672A78">
              <w:rPr>
                <w:rFonts w:ascii="Cambria" w:hAnsi="Cambria" w:cs="Open Sans"/>
                <w:sz w:val="26"/>
                <w:szCs w:val="26"/>
                <w:shd w:val="clear" w:color="auto" w:fill="FFFFFF"/>
              </w:rPr>
              <w:t xml:space="preserve"> </w:t>
            </w:r>
            <w:r w:rsidRPr="00672A78">
              <w:rPr>
                <w:rFonts w:ascii="Cambria" w:hAnsi="Cambria" w:cs="Open Sans"/>
                <w:sz w:val="26"/>
                <w:szCs w:val="26"/>
                <w:shd w:val="clear" w:color="auto" w:fill="FFFFFF"/>
              </w:rPr>
              <w:t>s ~ 12,2</w:t>
            </w:r>
            <w:r w:rsidRPr="00672A78">
              <w:rPr>
                <w:rFonts w:ascii="Cambria" w:hAnsi="Cambria" w:cs="Open Sans"/>
                <w:sz w:val="26"/>
                <w:szCs w:val="26"/>
                <w:shd w:val="clear" w:color="auto" w:fill="FFFFFF"/>
              </w:rPr>
              <w:t xml:space="preserve"> </w:t>
            </w:r>
            <w:r w:rsidRPr="00672A78">
              <w:rPr>
                <w:rFonts w:ascii="Cambria" w:hAnsi="Cambria" w:cs="Open Sans"/>
                <w:sz w:val="26"/>
                <w:szCs w:val="26"/>
                <w:shd w:val="clear" w:color="auto" w:fill="FFFFFF"/>
              </w:rPr>
              <w:t>min</w:t>
            </w:r>
          </w:p>
        </w:tc>
      </w:tr>
      <w:tr w:rsidR="008B56E3" w14:paraId="4BFED819" w14:textId="77777777" w:rsidTr="008B56E3">
        <w:tc>
          <w:tcPr>
            <w:tcW w:w="3596" w:type="dxa"/>
            <w:vAlign w:val="center"/>
          </w:tcPr>
          <w:p w14:paraId="3EB57F0B" w14:textId="71A2E76A" w:rsidR="008B56E3" w:rsidRDefault="008B56E3" w:rsidP="008B56E3">
            <w:pPr>
              <w:jc w:val="center"/>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5000</w:t>
            </w:r>
          </w:p>
        </w:tc>
        <w:tc>
          <w:tcPr>
            <w:tcW w:w="3597" w:type="dxa"/>
            <w:vAlign w:val="center"/>
          </w:tcPr>
          <w:p w14:paraId="53D7A203" w14:textId="500CE7D6" w:rsidR="008B56E3" w:rsidRDefault="00B9137A" w:rsidP="008B56E3">
            <w:pPr>
              <w:jc w:val="center"/>
              <w:rPr>
                <w:rFonts w:ascii="Cambria" w:hAnsi="Cambria" w:cs="Open Sans"/>
                <w:b/>
                <w:bCs/>
                <w:sz w:val="26"/>
                <w:szCs w:val="26"/>
                <w:shd w:val="clear" w:color="auto" w:fill="FFFFFF"/>
              </w:rPr>
            </w:pPr>
            <w:r>
              <w:rPr>
                <w:rFonts w:ascii="Cambria" w:hAnsi="Cambria" w:cs="Open Sans"/>
                <w:b/>
                <w:bCs/>
                <w:sz w:val="26"/>
                <w:szCs w:val="26"/>
                <w:shd w:val="clear" w:color="auto" w:fill="FFFFFF"/>
              </w:rPr>
              <w:t xml:space="preserve">532,5 </w:t>
            </w:r>
            <w:r w:rsidR="008B56E3" w:rsidRPr="00531058">
              <w:rPr>
                <w:rFonts w:ascii="Cambria" w:hAnsi="Cambria" w:cs="Open Sans"/>
                <w:b/>
                <w:bCs/>
                <w:sz w:val="26"/>
                <w:szCs w:val="26"/>
                <w:shd w:val="clear" w:color="auto" w:fill="FFFFFF"/>
              </w:rPr>
              <w:t xml:space="preserve">s ~ </w:t>
            </w:r>
            <w:r w:rsidR="00837642">
              <w:rPr>
                <w:rFonts w:ascii="Cambria" w:hAnsi="Cambria" w:cs="Open Sans"/>
                <w:b/>
                <w:bCs/>
                <w:sz w:val="26"/>
                <w:szCs w:val="26"/>
                <w:shd w:val="clear" w:color="auto" w:fill="FFFFFF"/>
              </w:rPr>
              <w:t xml:space="preserve">8,8 </w:t>
            </w:r>
            <w:r w:rsidR="008B56E3" w:rsidRPr="00531058">
              <w:rPr>
                <w:rFonts w:ascii="Cambria" w:hAnsi="Cambria" w:cs="Open Sans"/>
                <w:b/>
                <w:bCs/>
                <w:sz w:val="26"/>
                <w:szCs w:val="26"/>
                <w:shd w:val="clear" w:color="auto" w:fill="FFFFFF"/>
              </w:rPr>
              <w:t>min</w:t>
            </w:r>
          </w:p>
        </w:tc>
        <w:tc>
          <w:tcPr>
            <w:tcW w:w="3597" w:type="dxa"/>
            <w:vAlign w:val="center"/>
          </w:tcPr>
          <w:p w14:paraId="126F1ED7" w14:textId="46733400" w:rsidR="008B56E3" w:rsidRPr="00672A78" w:rsidRDefault="008B56E3" w:rsidP="008B56E3">
            <w:pPr>
              <w:spacing w:line="276" w:lineRule="auto"/>
              <w:jc w:val="center"/>
              <w:rPr>
                <w:rFonts w:ascii="Cambria" w:hAnsi="Cambria" w:cs="Open Sans"/>
                <w:sz w:val="26"/>
                <w:szCs w:val="26"/>
                <w:shd w:val="clear" w:color="auto" w:fill="FFFFFF"/>
              </w:rPr>
            </w:pPr>
            <w:r w:rsidRPr="00672A78">
              <w:rPr>
                <w:rFonts w:ascii="Cambria" w:hAnsi="Cambria" w:cs="Open Sans"/>
                <w:sz w:val="26"/>
                <w:szCs w:val="26"/>
                <w:shd w:val="clear" w:color="auto" w:fill="FFFFFF"/>
              </w:rPr>
              <w:t>813,1</w:t>
            </w:r>
            <w:r w:rsidRPr="00672A78">
              <w:rPr>
                <w:rFonts w:ascii="Cambria" w:hAnsi="Cambria" w:cs="Open Sans"/>
                <w:sz w:val="26"/>
                <w:szCs w:val="26"/>
                <w:shd w:val="clear" w:color="auto" w:fill="FFFFFF"/>
              </w:rPr>
              <w:t xml:space="preserve"> </w:t>
            </w:r>
            <w:r w:rsidRPr="00672A78">
              <w:rPr>
                <w:rFonts w:ascii="Cambria" w:hAnsi="Cambria" w:cs="Open Sans"/>
                <w:sz w:val="26"/>
                <w:szCs w:val="26"/>
                <w:shd w:val="clear" w:color="auto" w:fill="FFFFFF"/>
              </w:rPr>
              <w:t>s ~ 14</w:t>
            </w:r>
            <w:r w:rsidRPr="00672A78">
              <w:rPr>
                <w:rFonts w:ascii="Cambria" w:hAnsi="Cambria" w:cs="Open Sans"/>
                <w:sz w:val="26"/>
                <w:szCs w:val="26"/>
                <w:shd w:val="clear" w:color="auto" w:fill="FFFFFF"/>
              </w:rPr>
              <w:t xml:space="preserve"> </w:t>
            </w:r>
            <w:r w:rsidRPr="00672A78">
              <w:rPr>
                <w:rFonts w:ascii="Cambria" w:hAnsi="Cambria" w:cs="Open Sans"/>
                <w:sz w:val="26"/>
                <w:szCs w:val="26"/>
                <w:shd w:val="clear" w:color="auto" w:fill="FFFFFF"/>
              </w:rPr>
              <w:t>min</w:t>
            </w:r>
          </w:p>
        </w:tc>
      </w:tr>
      <w:tr w:rsidR="008B56E3" w14:paraId="67798D71" w14:textId="77777777" w:rsidTr="008B56E3">
        <w:tc>
          <w:tcPr>
            <w:tcW w:w="3596" w:type="dxa"/>
            <w:vAlign w:val="center"/>
          </w:tcPr>
          <w:p w14:paraId="0AB5278E" w14:textId="3C15C177" w:rsidR="008B56E3" w:rsidRDefault="008B56E3" w:rsidP="008B56E3">
            <w:pPr>
              <w:jc w:val="center"/>
              <w:rPr>
                <w:rFonts w:ascii="Cambria" w:hAnsi="Cambria" w:cs="Open Sans"/>
                <w:b/>
                <w:bCs/>
                <w:sz w:val="26"/>
                <w:szCs w:val="26"/>
                <w:shd w:val="clear" w:color="auto" w:fill="FFFFFF"/>
              </w:rPr>
            </w:pPr>
            <w:r w:rsidRPr="00531058">
              <w:rPr>
                <w:rFonts w:ascii="Cambria" w:hAnsi="Cambria" w:cs="Open Sans"/>
                <w:sz w:val="26"/>
                <w:szCs w:val="26"/>
                <w:shd w:val="clear" w:color="auto" w:fill="FFFFFF"/>
              </w:rPr>
              <w:t>10.000</w:t>
            </w:r>
          </w:p>
        </w:tc>
        <w:tc>
          <w:tcPr>
            <w:tcW w:w="3597" w:type="dxa"/>
            <w:vAlign w:val="center"/>
          </w:tcPr>
          <w:p w14:paraId="62BB1859" w14:textId="6A485A34" w:rsidR="008B56E3" w:rsidRDefault="00837642" w:rsidP="008B56E3">
            <w:pPr>
              <w:jc w:val="center"/>
              <w:rPr>
                <w:rFonts w:ascii="Cambria" w:hAnsi="Cambria" w:cs="Open Sans"/>
                <w:b/>
                <w:bCs/>
                <w:sz w:val="26"/>
                <w:szCs w:val="26"/>
                <w:shd w:val="clear" w:color="auto" w:fill="FFFFFF"/>
              </w:rPr>
            </w:pPr>
            <w:r>
              <w:rPr>
                <w:rFonts w:ascii="Cambria" w:hAnsi="Cambria" w:cs="Open Sans"/>
                <w:sz w:val="26"/>
                <w:szCs w:val="26"/>
                <w:shd w:val="clear" w:color="auto" w:fill="FFFFFF"/>
              </w:rPr>
              <w:t xml:space="preserve">521,5 </w:t>
            </w:r>
            <w:r w:rsidR="008B56E3" w:rsidRPr="00531058">
              <w:rPr>
                <w:rFonts w:ascii="Cambria" w:hAnsi="Cambria" w:cs="Open Sans"/>
                <w:sz w:val="26"/>
                <w:szCs w:val="26"/>
                <w:shd w:val="clear" w:color="auto" w:fill="FFFFFF"/>
              </w:rPr>
              <w:t>s ~</w:t>
            </w:r>
            <w:r w:rsidR="002743EC">
              <w:rPr>
                <w:rFonts w:ascii="Cambria" w:hAnsi="Cambria" w:cs="Open Sans"/>
                <w:sz w:val="26"/>
                <w:szCs w:val="26"/>
                <w:shd w:val="clear" w:color="auto" w:fill="FFFFFF"/>
              </w:rPr>
              <w:t xml:space="preserve"> </w:t>
            </w:r>
            <w:r>
              <w:rPr>
                <w:rFonts w:ascii="Cambria" w:hAnsi="Cambria" w:cs="Open Sans"/>
                <w:sz w:val="26"/>
                <w:szCs w:val="26"/>
                <w:shd w:val="clear" w:color="auto" w:fill="FFFFFF"/>
              </w:rPr>
              <w:t xml:space="preserve">8,7 </w:t>
            </w:r>
            <w:r w:rsidR="008B56E3" w:rsidRPr="00531058">
              <w:rPr>
                <w:rFonts w:ascii="Cambria" w:hAnsi="Cambria" w:cs="Open Sans"/>
                <w:sz w:val="26"/>
                <w:szCs w:val="26"/>
                <w:shd w:val="clear" w:color="auto" w:fill="FFFFFF"/>
              </w:rPr>
              <w:t>min</w:t>
            </w:r>
          </w:p>
        </w:tc>
        <w:tc>
          <w:tcPr>
            <w:tcW w:w="3597" w:type="dxa"/>
            <w:vAlign w:val="center"/>
          </w:tcPr>
          <w:p w14:paraId="3EA1FD27" w14:textId="4C9ECD46" w:rsidR="008B56E3" w:rsidRPr="00672A78" w:rsidRDefault="008B56E3" w:rsidP="008B56E3">
            <w:pPr>
              <w:spacing w:line="276" w:lineRule="auto"/>
              <w:jc w:val="center"/>
              <w:rPr>
                <w:rFonts w:ascii="Cambria" w:hAnsi="Cambria" w:cs="Open Sans"/>
                <w:sz w:val="26"/>
                <w:szCs w:val="26"/>
                <w:shd w:val="clear" w:color="auto" w:fill="FFFFFF"/>
              </w:rPr>
            </w:pPr>
            <w:r w:rsidRPr="00672A78">
              <w:rPr>
                <w:rFonts w:ascii="Cambria" w:hAnsi="Cambria" w:cs="Open Sans"/>
                <w:sz w:val="26"/>
                <w:szCs w:val="26"/>
                <w:shd w:val="clear" w:color="auto" w:fill="FFFFFF"/>
              </w:rPr>
              <w:t>782,72</w:t>
            </w:r>
            <w:r w:rsidRPr="00672A78">
              <w:rPr>
                <w:rFonts w:ascii="Cambria" w:hAnsi="Cambria" w:cs="Open Sans"/>
                <w:sz w:val="26"/>
                <w:szCs w:val="26"/>
                <w:shd w:val="clear" w:color="auto" w:fill="FFFFFF"/>
              </w:rPr>
              <w:t xml:space="preserve"> </w:t>
            </w:r>
            <w:r w:rsidRPr="00672A78">
              <w:rPr>
                <w:rFonts w:ascii="Cambria" w:hAnsi="Cambria" w:cs="Open Sans"/>
                <w:sz w:val="26"/>
                <w:szCs w:val="26"/>
                <w:shd w:val="clear" w:color="auto" w:fill="FFFFFF"/>
              </w:rPr>
              <w:t>s ~ 13</w:t>
            </w:r>
            <w:r w:rsidRPr="00672A78">
              <w:rPr>
                <w:rFonts w:ascii="Cambria" w:hAnsi="Cambria" w:cs="Open Sans"/>
                <w:sz w:val="26"/>
                <w:szCs w:val="26"/>
                <w:shd w:val="clear" w:color="auto" w:fill="FFFFFF"/>
              </w:rPr>
              <w:t xml:space="preserve"> </w:t>
            </w:r>
            <w:r w:rsidRPr="00672A78">
              <w:rPr>
                <w:rFonts w:ascii="Cambria" w:hAnsi="Cambria" w:cs="Open Sans"/>
                <w:sz w:val="26"/>
                <w:szCs w:val="26"/>
                <w:shd w:val="clear" w:color="auto" w:fill="FFFFFF"/>
              </w:rPr>
              <w:t>min</w:t>
            </w:r>
          </w:p>
        </w:tc>
      </w:tr>
    </w:tbl>
    <w:p w14:paraId="78ED15D6" w14:textId="77777777" w:rsidR="00DE623E" w:rsidRDefault="00DE623E" w:rsidP="00DE623E">
      <w:pPr>
        <w:jc w:val="both"/>
        <w:rPr>
          <w:rFonts w:ascii="Cambria" w:hAnsi="Cambria" w:cs="Open Sans"/>
          <w:b/>
          <w:bCs/>
          <w:sz w:val="26"/>
          <w:szCs w:val="26"/>
          <w:shd w:val="clear" w:color="auto" w:fill="FFFFFF"/>
        </w:rPr>
      </w:pPr>
    </w:p>
    <w:p w14:paraId="64A6A0C2" w14:textId="6303F2E3" w:rsidR="00DE623E" w:rsidRPr="005A1CB4" w:rsidRDefault="00DE623E" w:rsidP="00DE623E">
      <w:pPr>
        <w:pStyle w:val="ListParagraph"/>
        <w:numPr>
          <w:ilvl w:val="0"/>
          <w:numId w:val="26"/>
        </w:numPr>
        <w:jc w:val="both"/>
        <w:rPr>
          <w:rFonts w:ascii="Cambria" w:hAnsi="Cambria" w:cs="Open Sans"/>
          <w:b/>
          <w:bCs/>
          <w:sz w:val="26"/>
          <w:szCs w:val="26"/>
          <w:shd w:val="clear" w:color="auto" w:fill="FFFFFF"/>
        </w:rPr>
      </w:pPr>
      <w:r>
        <w:rPr>
          <w:rFonts w:ascii="Cambria" w:hAnsi="Cambria" w:cs="Open Sans"/>
          <w:sz w:val="26"/>
          <w:szCs w:val="26"/>
          <w:shd w:val="clear" w:color="auto" w:fill="FFFFFF"/>
        </w:rPr>
        <w:t>Tốc độ INSERT ở trường hợp này ở SQLite nhanh hơn do SQLite có hỗ trợ AUTO COMMIT</w:t>
      </w:r>
      <w:r w:rsidR="005A1CB4">
        <w:rPr>
          <w:rFonts w:ascii="Cambria" w:hAnsi="Cambria" w:cs="Open Sans"/>
          <w:sz w:val="26"/>
          <w:szCs w:val="26"/>
          <w:shd w:val="clear" w:color="auto" w:fill="FFFFFF"/>
        </w:rPr>
        <w:t>.</w:t>
      </w:r>
    </w:p>
    <w:p w14:paraId="5E432E31" w14:textId="19E97F06" w:rsidR="005A1CB4" w:rsidRDefault="005A1CB4" w:rsidP="005A1CB4">
      <w:pPr>
        <w:pStyle w:val="ListParagraph"/>
        <w:jc w:val="both"/>
        <w:rPr>
          <w:rFonts w:ascii="Cambria" w:hAnsi="Cambria" w:cs="Open Sans"/>
          <w:sz w:val="26"/>
          <w:szCs w:val="26"/>
          <w:shd w:val="clear" w:color="auto" w:fill="FFFFFF"/>
        </w:rPr>
      </w:pPr>
      <w:r>
        <w:rPr>
          <w:rFonts w:ascii="Cambria" w:hAnsi="Cambria" w:cs="Open Sans"/>
          <w:b/>
          <w:bCs/>
          <w:sz w:val="26"/>
          <w:szCs w:val="26"/>
          <w:shd w:val="clear" w:color="auto" w:fill="FFFFFF"/>
        </w:rPr>
        <w:t xml:space="preserve">File: </w:t>
      </w:r>
      <w:r>
        <w:rPr>
          <w:rFonts w:ascii="Cambria" w:hAnsi="Cambria" w:cs="Open Sans"/>
          <w:sz w:val="26"/>
          <w:szCs w:val="26"/>
          <w:shd w:val="clear" w:color="auto" w:fill="FFFFFF"/>
        </w:rPr>
        <w:t>sqlite/batch_import_no_transaction.php</w:t>
      </w:r>
    </w:p>
    <w:p w14:paraId="67CE5DFE" w14:textId="77777777" w:rsidR="003A2103" w:rsidRDefault="003A2103" w:rsidP="005A1CB4">
      <w:pPr>
        <w:pStyle w:val="ListParagraph"/>
        <w:jc w:val="both"/>
        <w:rPr>
          <w:rFonts w:ascii="Cambria" w:hAnsi="Cambria" w:cs="Open Sans"/>
          <w:sz w:val="26"/>
          <w:szCs w:val="26"/>
          <w:shd w:val="clear" w:color="auto" w:fill="FFFFFF"/>
        </w:rPr>
      </w:pPr>
    </w:p>
    <w:p w14:paraId="72EF47A7" w14:textId="194C5D73" w:rsidR="005A1CB4" w:rsidRDefault="003A2103" w:rsidP="003A2103">
      <w:pPr>
        <w:pStyle w:val="ListParagraph"/>
        <w:numPr>
          <w:ilvl w:val="0"/>
          <w:numId w:val="14"/>
        </w:numPr>
        <w:jc w:val="both"/>
        <w:rPr>
          <w:rFonts w:ascii="Cambria" w:hAnsi="Cambria" w:cs="Open Sans"/>
          <w:b/>
          <w:bCs/>
          <w:sz w:val="26"/>
          <w:szCs w:val="26"/>
          <w:shd w:val="clear" w:color="auto" w:fill="FFFFFF"/>
        </w:rPr>
      </w:pPr>
      <w:r w:rsidRPr="003A2103">
        <w:rPr>
          <w:rFonts w:ascii="Cambria" w:hAnsi="Cambria" w:cs="Open Sans"/>
          <w:b/>
          <w:bCs/>
          <w:sz w:val="26"/>
          <w:szCs w:val="26"/>
          <w:shd w:val="clear" w:color="auto" w:fill="FFFFFF"/>
        </w:rPr>
        <w:t>Export 10 triệu records ra file CSV</w:t>
      </w:r>
    </w:p>
    <w:p w14:paraId="05A3F5B9" w14:textId="499FDBC5" w:rsidR="003A2103" w:rsidRDefault="003A2103" w:rsidP="003A2103">
      <w:pPr>
        <w:pStyle w:val="ListParagraph"/>
        <w:numPr>
          <w:ilvl w:val="1"/>
          <w:numId w:val="14"/>
        </w:numPr>
        <w:jc w:val="both"/>
        <w:rPr>
          <w:rFonts w:ascii="Cambria" w:hAnsi="Cambria" w:cs="Open Sans"/>
          <w:b/>
          <w:bCs/>
          <w:sz w:val="26"/>
          <w:szCs w:val="26"/>
          <w:shd w:val="clear" w:color="auto" w:fill="FFFFFF"/>
        </w:rPr>
      </w:pPr>
      <w:r>
        <w:rPr>
          <w:rFonts w:ascii="Cambria" w:hAnsi="Cambria" w:cs="Open Sans"/>
          <w:b/>
          <w:bCs/>
          <w:sz w:val="26"/>
          <w:szCs w:val="26"/>
          <w:shd w:val="clear" w:color="auto" w:fill="FFFFFF"/>
        </w:rPr>
        <w:t>Batch export + Transaction</w:t>
      </w:r>
    </w:p>
    <w:p w14:paraId="1877CB57" w14:textId="0A516D81" w:rsidR="00982B25" w:rsidRPr="00982B25" w:rsidRDefault="00982B25" w:rsidP="00982B25">
      <w:pPr>
        <w:pStyle w:val="ListParagraph"/>
        <w:numPr>
          <w:ilvl w:val="0"/>
          <w:numId w:val="26"/>
        </w:numPr>
        <w:jc w:val="both"/>
        <w:rPr>
          <w:rFonts w:ascii="Cambria" w:hAnsi="Cambria" w:cs="Open Sans"/>
          <w:b/>
          <w:bCs/>
          <w:sz w:val="26"/>
          <w:szCs w:val="26"/>
          <w:shd w:val="clear" w:color="auto" w:fill="FFFFFF"/>
        </w:rPr>
      </w:pPr>
      <w:r>
        <w:rPr>
          <w:rFonts w:ascii="Cambria" w:hAnsi="Cambria" w:cs="Open Sans"/>
          <w:b/>
          <w:bCs/>
          <w:sz w:val="26"/>
          <w:szCs w:val="26"/>
          <w:shd w:val="clear" w:color="auto" w:fill="FFFFFF"/>
        </w:rPr>
        <w:t>Kết quả</w:t>
      </w:r>
    </w:p>
    <w:tbl>
      <w:tblPr>
        <w:tblStyle w:val="TableGrid"/>
        <w:tblW w:w="0" w:type="auto"/>
        <w:tblLook w:val="04A0" w:firstRow="1" w:lastRow="0" w:firstColumn="1" w:lastColumn="0" w:noHBand="0" w:noVBand="1"/>
      </w:tblPr>
      <w:tblGrid>
        <w:gridCol w:w="3596"/>
        <w:gridCol w:w="3597"/>
        <w:gridCol w:w="3597"/>
      </w:tblGrid>
      <w:tr w:rsidR="003A2103" w14:paraId="37C4BCD5" w14:textId="77777777" w:rsidTr="003A2103">
        <w:tc>
          <w:tcPr>
            <w:tcW w:w="3596" w:type="dxa"/>
            <w:vAlign w:val="center"/>
          </w:tcPr>
          <w:p w14:paraId="7CF5DE21" w14:textId="1494B2ED" w:rsidR="003A2103" w:rsidRPr="003A2103" w:rsidRDefault="003A2103" w:rsidP="003A2103">
            <w:pPr>
              <w:jc w:val="center"/>
              <w:rPr>
                <w:rFonts w:ascii="Cambria" w:hAnsi="Cambria" w:cs="Open Sans"/>
                <w:b/>
                <w:bCs/>
                <w:sz w:val="26"/>
                <w:szCs w:val="26"/>
                <w:shd w:val="clear" w:color="auto" w:fill="FFFFFF"/>
              </w:rPr>
            </w:pPr>
            <w:r w:rsidRPr="003A2103">
              <w:rPr>
                <w:rFonts w:ascii="Cambria" w:hAnsi="Cambria" w:cs="Open Sans"/>
                <w:b/>
                <w:bCs/>
                <w:sz w:val="26"/>
                <w:szCs w:val="26"/>
                <w:shd w:val="clear" w:color="auto" w:fill="FFFFFF"/>
              </w:rPr>
              <w:t>Batch size</w:t>
            </w:r>
          </w:p>
        </w:tc>
        <w:tc>
          <w:tcPr>
            <w:tcW w:w="3597" w:type="dxa"/>
            <w:vAlign w:val="center"/>
          </w:tcPr>
          <w:p w14:paraId="7F57939E" w14:textId="3094F7F1" w:rsidR="003A2103" w:rsidRPr="003A2103" w:rsidRDefault="003A2103" w:rsidP="003A2103">
            <w:pPr>
              <w:jc w:val="center"/>
              <w:rPr>
                <w:rFonts w:ascii="Cambria" w:hAnsi="Cambria" w:cs="Open Sans"/>
                <w:b/>
                <w:bCs/>
                <w:sz w:val="26"/>
                <w:szCs w:val="26"/>
                <w:shd w:val="clear" w:color="auto" w:fill="FFFFFF"/>
              </w:rPr>
            </w:pPr>
            <w:r w:rsidRPr="003A2103">
              <w:rPr>
                <w:rFonts w:ascii="Cambria" w:hAnsi="Cambria" w:cs="Open Sans"/>
                <w:b/>
                <w:bCs/>
                <w:sz w:val="26"/>
                <w:szCs w:val="26"/>
                <w:shd w:val="clear" w:color="auto" w:fill="FFFFFF"/>
              </w:rPr>
              <w:t>SQLite</w:t>
            </w:r>
          </w:p>
        </w:tc>
        <w:tc>
          <w:tcPr>
            <w:tcW w:w="3597" w:type="dxa"/>
            <w:vAlign w:val="center"/>
          </w:tcPr>
          <w:p w14:paraId="5DC70983" w14:textId="25821ECD" w:rsidR="003A2103" w:rsidRPr="003A2103" w:rsidRDefault="003A2103" w:rsidP="003A2103">
            <w:pPr>
              <w:jc w:val="center"/>
              <w:rPr>
                <w:rFonts w:ascii="Cambria" w:hAnsi="Cambria" w:cs="Open Sans"/>
                <w:b/>
                <w:bCs/>
                <w:sz w:val="26"/>
                <w:szCs w:val="26"/>
                <w:shd w:val="clear" w:color="auto" w:fill="FFFFFF"/>
              </w:rPr>
            </w:pPr>
            <w:r w:rsidRPr="003A2103">
              <w:rPr>
                <w:rFonts w:ascii="Cambria" w:hAnsi="Cambria" w:cs="Open Sans"/>
                <w:b/>
                <w:bCs/>
                <w:sz w:val="26"/>
                <w:szCs w:val="26"/>
                <w:shd w:val="clear" w:color="auto" w:fill="FFFFFF"/>
              </w:rPr>
              <w:t>MySQL</w:t>
            </w:r>
          </w:p>
        </w:tc>
      </w:tr>
      <w:tr w:rsidR="003A2103" w14:paraId="2A1EEEB7" w14:textId="77777777" w:rsidTr="003A2103">
        <w:tc>
          <w:tcPr>
            <w:tcW w:w="3596" w:type="dxa"/>
            <w:vAlign w:val="center"/>
          </w:tcPr>
          <w:p w14:paraId="0560255E" w14:textId="63635B77"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100.000</w:t>
            </w:r>
          </w:p>
        </w:tc>
        <w:tc>
          <w:tcPr>
            <w:tcW w:w="3597" w:type="dxa"/>
            <w:vAlign w:val="center"/>
          </w:tcPr>
          <w:p w14:paraId="548630E2" w14:textId="7203B573" w:rsidR="003A2103" w:rsidRPr="003A2103" w:rsidRDefault="00E56EEE"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w:t>
            </w:r>
          </w:p>
        </w:tc>
        <w:tc>
          <w:tcPr>
            <w:tcW w:w="3597" w:type="dxa"/>
            <w:vAlign w:val="center"/>
          </w:tcPr>
          <w:p w14:paraId="3B0E2E9C" w14:textId="21D14BFC"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1.041,9s ~ 17min</w:t>
            </w:r>
          </w:p>
        </w:tc>
      </w:tr>
      <w:tr w:rsidR="003A2103" w14:paraId="712A0DA9" w14:textId="77777777" w:rsidTr="003A2103">
        <w:tc>
          <w:tcPr>
            <w:tcW w:w="3596" w:type="dxa"/>
            <w:vAlign w:val="center"/>
          </w:tcPr>
          <w:p w14:paraId="7FB8A65D" w14:textId="75B8CAA8"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200.000</w:t>
            </w:r>
          </w:p>
        </w:tc>
        <w:tc>
          <w:tcPr>
            <w:tcW w:w="3597" w:type="dxa"/>
            <w:vAlign w:val="center"/>
          </w:tcPr>
          <w:p w14:paraId="69D32D5A" w14:textId="1354EDB3" w:rsidR="003A2103" w:rsidRPr="003A2103" w:rsidRDefault="00E56EEE"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w:t>
            </w:r>
          </w:p>
        </w:tc>
        <w:tc>
          <w:tcPr>
            <w:tcW w:w="3597" w:type="dxa"/>
            <w:vAlign w:val="center"/>
          </w:tcPr>
          <w:p w14:paraId="657FC15E" w14:textId="755CD7E3"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569,03s ~ 9,5min</w:t>
            </w:r>
          </w:p>
        </w:tc>
      </w:tr>
      <w:tr w:rsidR="003A2103" w14:paraId="6EF39054" w14:textId="77777777" w:rsidTr="003A2103">
        <w:tc>
          <w:tcPr>
            <w:tcW w:w="3596" w:type="dxa"/>
            <w:vAlign w:val="center"/>
          </w:tcPr>
          <w:p w14:paraId="755AF66A" w14:textId="4D43747C"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300.000</w:t>
            </w:r>
          </w:p>
        </w:tc>
        <w:tc>
          <w:tcPr>
            <w:tcW w:w="3597" w:type="dxa"/>
            <w:vAlign w:val="center"/>
          </w:tcPr>
          <w:p w14:paraId="3DAC419C" w14:textId="3C2F9550" w:rsidR="003A2103" w:rsidRPr="003A2103" w:rsidRDefault="00E56EEE"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w:t>
            </w:r>
          </w:p>
        </w:tc>
        <w:tc>
          <w:tcPr>
            <w:tcW w:w="3597" w:type="dxa"/>
            <w:vAlign w:val="center"/>
          </w:tcPr>
          <w:p w14:paraId="145DD651" w14:textId="05D31B66"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404,58s ~ 6,8min</w:t>
            </w:r>
          </w:p>
        </w:tc>
      </w:tr>
      <w:tr w:rsidR="003A2103" w14:paraId="486CE8AB" w14:textId="77777777" w:rsidTr="003A2103">
        <w:tc>
          <w:tcPr>
            <w:tcW w:w="3596" w:type="dxa"/>
            <w:vAlign w:val="center"/>
          </w:tcPr>
          <w:p w14:paraId="10F4DB7B" w14:textId="2FD890CA"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400.000</w:t>
            </w:r>
          </w:p>
        </w:tc>
        <w:tc>
          <w:tcPr>
            <w:tcW w:w="3597" w:type="dxa"/>
            <w:vAlign w:val="center"/>
          </w:tcPr>
          <w:p w14:paraId="1C94C5FE" w14:textId="087FFB21" w:rsidR="003A2103" w:rsidRPr="003A2103" w:rsidRDefault="00E56EEE"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w:t>
            </w:r>
          </w:p>
        </w:tc>
        <w:tc>
          <w:tcPr>
            <w:tcW w:w="3597" w:type="dxa"/>
            <w:vAlign w:val="center"/>
          </w:tcPr>
          <w:p w14:paraId="127C5F9E" w14:textId="0ECEDC51"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331,98s ~ 5,5min</w:t>
            </w:r>
          </w:p>
        </w:tc>
      </w:tr>
      <w:tr w:rsidR="003A2103" w14:paraId="251F5031" w14:textId="77777777" w:rsidTr="003A2103">
        <w:tc>
          <w:tcPr>
            <w:tcW w:w="3596" w:type="dxa"/>
            <w:vAlign w:val="center"/>
          </w:tcPr>
          <w:p w14:paraId="1526D1C6" w14:textId="223763C3"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500.000</w:t>
            </w:r>
          </w:p>
        </w:tc>
        <w:tc>
          <w:tcPr>
            <w:tcW w:w="3597" w:type="dxa"/>
            <w:vAlign w:val="center"/>
          </w:tcPr>
          <w:p w14:paraId="0D4A50C1" w14:textId="30D1C508" w:rsidR="003A2103" w:rsidRPr="003A2103" w:rsidRDefault="00E56EEE"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w:t>
            </w:r>
          </w:p>
        </w:tc>
        <w:tc>
          <w:tcPr>
            <w:tcW w:w="3597" w:type="dxa"/>
            <w:vAlign w:val="center"/>
          </w:tcPr>
          <w:p w14:paraId="7708BBF3" w14:textId="30E6D51C"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277,56s ~ 4,6min</w:t>
            </w:r>
          </w:p>
        </w:tc>
      </w:tr>
      <w:tr w:rsidR="003A2103" w14:paraId="4E30D790" w14:textId="77777777" w:rsidTr="003A2103">
        <w:tc>
          <w:tcPr>
            <w:tcW w:w="3596" w:type="dxa"/>
            <w:vAlign w:val="center"/>
          </w:tcPr>
          <w:p w14:paraId="3D542578" w14:textId="41FAE32A"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550.000</w:t>
            </w:r>
          </w:p>
        </w:tc>
        <w:tc>
          <w:tcPr>
            <w:tcW w:w="3597" w:type="dxa"/>
            <w:vAlign w:val="center"/>
          </w:tcPr>
          <w:p w14:paraId="602E32E0" w14:textId="0E72E733" w:rsidR="003A2103" w:rsidRPr="003A2103" w:rsidRDefault="003A2103"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137,6 s ~ 2</w:t>
            </w:r>
            <w:r w:rsidR="004A7D55">
              <w:rPr>
                <w:rFonts w:ascii="Cambria" w:hAnsi="Cambria" w:cs="Open Sans"/>
                <w:sz w:val="26"/>
                <w:szCs w:val="26"/>
                <w:shd w:val="clear" w:color="auto" w:fill="FFFFFF"/>
              </w:rPr>
              <w:t>,3</w:t>
            </w:r>
            <w:r>
              <w:rPr>
                <w:rFonts w:ascii="Cambria" w:hAnsi="Cambria" w:cs="Open Sans"/>
                <w:sz w:val="26"/>
                <w:szCs w:val="26"/>
                <w:shd w:val="clear" w:color="auto" w:fill="FFFFFF"/>
              </w:rPr>
              <w:t xml:space="preserve"> min</w:t>
            </w:r>
          </w:p>
        </w:tc>
        <w:tc>
          <w:tcPr>
            <w:tcW w:w="3597" w:type="dxa"/>
            <w:vAlign w:val="center"/>
          </w:tcPr>
          <w:p w14:paraId="6762A3BF" w14:textId="228A6A2A"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279,42s ~ 4,6min</w:t>
            </w:r>
          </w:p>
        </w:tc>
      </w:tr>
      <w:tr w:rsidR="003A2103" w14:paraId="391530D9" w14:textId="77777777" w:rsidTr="003A2103">
        <w:tc>
          <w:tcPr>
            <w:tcW w:w="3596" w:type="dxa"/>
            <w:vAlign w:val="center"/>
          </w:tcPr>
          <w:p w14:paraId="42CA8ED9" w14:textId="50E9AC5B"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560.000</w:t>
            </w:r>
          </w:p>
        </w:tc>
        <w:tc>
          <w:tcPr>
            <w:tcW w:w="3597" w:type="dxa"/>
            <w:vAlign w:val="center"/>
          </w:tcPr>
          <w:p w14:paraId="6FD6E502" w14:textId="73F234BA" w:rsidR="003A2103" w:rsidRPr="003A2103" w:rsidRDefault="00011AC0"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136,1 s ~ 2</w:t>
            </w:r>
            <w:r w:rsidR="004A7D55">
              <w:rPr>
                <w:rFonts w:ascii="Cambria" w:hAnsi="Cambria" w:cs="Open Sans"/>
                <w:sz w:val="26"/>
                <w:szCs w:val="26"/>
                <w:shd w:val="clear" w:color="auto" w:fill="FFFFFF"/>
              </w:rPr>
              <w:t>,26</w:t>
            </w:r>
            <w:r>
              <w:rPr>
                <w:rFonts w:ascii="Cambria" w:hAnsi="Cambria" w:cs="Open Sans"/>
                <w:sz w:val="26"/>
                <w:szCs w:val="26"/>
                <w:shd w:val="clear" w:color="auto" w:fill="FFFFFF"/>
              </w:rPr>
              <w:t xml:space="preserve"> min</w:t>
            </w:r>
          </w:p>
        </w:tc>
        <w:tc>
          <w:tcPr>
            <w:tcW w:w="3597" w:type="dxa"/>
            <w:vAlign w:val="center"/>
          </w:tcPr>
          <w:p w14:paraId="221C7730" w14:textId="3317A2AD"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251,8s  ~  4,2min</w:t>
            </w:r>
          </w:p>
        </w:tc>
      </w:tr>
      <w:tr w:rsidR="003A2103" w14:paraId="76AB8413" w14:textId="77777777" w:rsidTr="003A2103">
        <w:tc>
          <w:tcPr>
            <w:tcW w:w="3596" w:type="dxa"/>
            <w:vAlign w:val="center"/>
          </w:tcPr>
          <w:p w14:paraId="7CFFC873" w14:textId="2F8600B1"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570.000</w:t>
            </w:r>
          </w:p>
        </w:tc>
        <w:tc>
          <w:tcPr>
            <w:tcW w:w="3597" w:type="dxa"/>
            <w:vAlign w:val="center"/>
          </w:tcPr>
          <w:p w14:paraId="7BB9D8E3" w14:textId="22C5995D" w:rsidR="003A2103" w:rsidRPr="003A2103" w:rsidRDefault="00011AC0"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136,4 s ~ 2</w:t>
            </w:r>
            <w:r w:rsidR="004A7D55">
              <w:rPr>
                <w:rFonts w:ascii="Cambria" w:hAnsi="Cambria" w:cs="Open Sans"/>
                <w:sz w:val="26"/>
                <w:szCs w:val="26"/>
                <w:shd w:val="clear" w:color="auto" w:fill="FFFFFF"/>
              </w:rPr>
              <w:t>,26</w:t>
            </w:r>
            <w:r>
              <w:rPr>
                <w:rFonts w:ascii="Cambria" w:hAnsi="Cambria" w:cs="Open Sans"/>
                <w:sz w:val="26"/>
                <w:szCs w:val="26"/>
                <w:shd w:val="clear" w:color="auto" w:fill="FFFFFF"/>
              </w:rPr>
              <w:t xml:space="preserve"> min</w:t>
            </w:r>
          </w:p>
        </w:tc>
        <w:tc>
          <w:tcPr>
            <w:tcW w:w="3597" w:type="dxa"/>
            <w:vAlign w:val="center"/>
          </w:tcPr>
          <w:p w14:paraId="23C27913" w14:textId="2CC8A363"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258,4s  ~  4,3min</w:t>
            </w:r>
          </w:p>
        </w:tc>
      </w:tr>
      <w:tr w:rsidR="003A2103" w14:paraId="5F1AD246" w14:textId="77777777" w:rsidTr="003A2103">
        <w:tc>
          <w:tcPr>
            <w:tcW w:w="3596" w:type="dxa"/>
            <w:vAlign w:val="center"/>
          </w:tcPr>
          <w:p w14:paraId="24F08AD9" w14:textId="2301B80D"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580.000</w:t>
            </w:r>
          </w:p>
        </w:tc>
        <w:tc>
          <w:tcPr>
            <w:tcW w:w="3597" w:type="dxa"/>
            <w:vAlign w:val="center"/>
          </w:tcPr>
          <w:p w14:paraId="3B0B7834" w14:textId="3F522587" w:rsidR="003A2103" w:rsidRPr="003A2103" w:rsidRDefault="00061E6A"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132,7 s ~ 2</w:t>
            </w:r>
            <w:r w:rsidR="004A7D55">
              <w:rPr>
                <w:rFonts w:ascii="Cambria" w:hAnsi="Cambria" w:cs="Open Sans"/>
                <w:sz w:val="26"/>
                <w:szCs w:val="26"/>
                <w:shd w:val="clear" w:color="auto" w:fill="FFFFFF"/>
              </w:rPr>
              <w:t>,2</w:t>
            </w:r>
            <w:r>
              <w:rPr>
                <w:rFonts w:ascii="Cambria" w:hAnsi="Cambria" w:cs="Open Sans"/>
                <w:sz w:val="26"/>
                <w:szCs w:val="26"/>
                <w:shd w:val="clear" w:color="auto" w:fill="FFFFFF"/>
              </w:rPr>
              <w:t xml:space="preserve"> min</w:t>
            </w:r>
          </w:p>
        </w:tc>
        <w:tc>
          <w:tcPr>
            <w:tcW w:w="3597" w:type="dxa"/>
            <w:vAlign w:val="center"/>
          </w:tcPr>
          <w:p w14:paraId="420F46C5" w14:textId="2830CCF5"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Tràn bộ nhớ</w:t>
            </w:r>
          </w:p>
        </w:tc>
      </w:tr>
      <w:tr w:rsidR="003A2103" w14:paraId="0BF9CB6F" w14:textId="77777777" w:rsidTr="003A2103">
        <w:tc>
          <w:tcPr>
            <w:tcW w:w="3596" w:type="dxa"/>
            <w:vAlign w:val="center"/>
          </w:tcPr>
          <w:p w14:paraId="7EAB7B33" w14:textId="08FE1F25"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600.000</w:t>
            </w:r>
          </w:p>
        </w:tc>
        <w:tc>
          <w:tcPr>
            <w:tcW w:w="3597" w:type="dxa"/>
            <w:vAlign w:val="center"/>
          </w:tcPr>
          <w:p w14:paraId="13A26172" w14:textId="5963083D" w:rsidR="003A2103" w:rsidRPr="003A2103" w:rsidRDefault="004A7D55" w:rsidP="003A2103">
            <w:pPr>
              <w:jc w:val="center"/>
              <w:rPr>
                <w:rFonts w:ascii="Cambria" w:hAnsi="Cambria" w:cs="Open Sans"/>
                <w:sz w:val="26"/>
                <w:szCs w:val="26"/>
                <w:shd w:val="clear" w:color="auto" w:fill="FFFFFF"/>
              </w:rPr>
            </w:pPr>
            <w:r>
              <w:rPr>
                <w:rFonts w:ascii="Cambria" w:hAnsi="Cambria" w:cs="Open Sans"/>
                <w:sz w:val="26"/>
                <w:szCs w:val="26"/>
                <w:shd w:val="clear" w:color="auto" w:fill="FFFFFF"/>
              </w:rPr>
              <w:t>130,24 s ~ 2,17 min</w:t>
            </w:r>
          </w:p>
        </w:tc>
        <w:tc>
          <w:tcPr>
            <w:tcW w:w="3597" w:type="dxa"/>
            <w:vAlign w:val="center"/>
          </w:tcPr>
          <w:p w14:paraId="57810716" w14:textId="73338B1F" w:rsidR="003A2103" w:rsidRPr="003A2103" w:rsidRDefault="003A2103" w:rsidP="003A2103">
            <w:pPr>
              <w:jc w:val="center"/>
              <w:rPr>
                <w:rFonts w:ascii="Cambria" w:hAnsi="Cambria" w:cs="Open Sans"/>
                <w:sz w:val="26"/>
                <w:szCs w:val="26"/>
                <w:shd w:val="clear" w:color="auto" w:fill="FFFFFF"/>
              </w:rPr>
            </w:pPr>
            <w:r w:rsidRPr="003A2103">
              <w:rPr>
                <w:rFonts w:ascii="Cambria" w:hAnsi="Cambria" w:cs="Open Sans"/>
                <w:sz w:val="26"/>
                <w:szCs w:val="26"/>
                <w:shd w:val="clear" w:color="auto" w:fill="FFFFFF"/>
              </w:rPr>
              <w:t>Tràn bộ nhớ</w:t>
            </w:r>
          </w:p>
        </w:tc>
      </w:tr>
    </w:tbl>
    <w:p w14:paraId="7D314D6A" w14:textId="77777777" w:rsidR="003A2103" w:rsidRDefault="003A2103" w:rsidP="003A2103">
      <w:pPr>
        <w:jc w:val="both"/>
        <w:rPr>
          <w:rFonts w:ascii="Cambria" w:hAnsi="Cambria" w:cs="Open Sans"/>
          <w:b/>
          <w:bCs/>
          <w:sz w:val="26"/>
          <w:szCs w:val="26"/>
          <w:shd w:val="clear" w:color="auto" w:fill="FFFFFF"/>
        </w:rPr>
      </w:pPr>
    </w:p>
    <w:p w14:paraId="43B5BCDC" w14:textId="602F7CC1" w:rsidR="00982B25" w:rsidRPr="00E56EEE" w:rsidRDefault="00982B25" w:rsidP="00982B25">
      <w:pPr>
        <w:pStyle w:val="ListParagraph"/>
        <w:numPr>
          <w:ilvl w:val="0"/>
          <w:numId w:val="26"/>
        </w:numPr>
        <w:jc w:val="both"/>
        <w:rPr>
          <w:rFonts w:ascii="Cambria" w:hAnsi="Cambria" w:cs="Open Sans"/>
          <w:b/>
          <w:bCs/>
          <w:sz w:val="26"/>
          <w:szCs w:val="26"/>
          <w:shd w:val="clear" w:color="auto" w:fill="FFFFFF"/>
        </w:rPr>
      </w:pPr>
      <w:r>
        <w:rPr>
          <w:rFonts w:ascii="Cambria" w:hAnsi="Cambria" w:cs="Open Sans"/>
          <w:sz w:val="26"/>
          <w:szCs w:val="26"/>
          <w:shd w:val="clear" w:color="auto" w:fill="FFFFFF"/>
        </w:rPr>
        <w:t xml:space="preserve">Tốc độ và giới hạn Batch size </w:t>
      </w:r>
      <w:r w:rsidR="00E56EEE">
        <w:rPr>
          <w:rFonts w:ascii="Cambria" w:hAnsi="Cambria" w:cs="Open Sans"/>
          <w:sz w:val="26"/>
          <w:szCs w:val="26"/>
          <w:shd w:val="clear" w:color="auto" w:fill="FFFFFF"/>
        </w:rPr>
        <w:t>thự thi</w:t>
      </w:r>
      <w:r>
        <w:rPr>
          <w:rFonts w:ascii="Cambria" w:hAnsi="Cambria" w:cs="Open Sans"/>
          <w:sz w:val="26"/>
          <w:szCs w:val="26"/>
          <w:shd w:val="clear" w:color="auto" w:fill="FFFFFF"/>
        </w:rPr>
        <w:t xml:space="preserve"> SQLite tốt hơn MySQL</w:t>
      </w:r>
      <w:r w:rsidR="00E56EEE">
        <w:rPr>
          <w:rFonts w:ascii="Cambria" w:hAnsi="Cambria" w:cs="Open Sans"/>
          <w:sz w:val="26"/>
          <w:szCs w:val="26"/>
          <w:shd w:val="clear" w:color="auto" w:fill="FFFFFF"/>
        </w:rPr>
        <w:t>.</w:t>
      </w:r>
    </w:p>
    <w:p w14:paraId="482204C4" w14:textId="1C5ED989" w:rsidR="00E56EEE" w:rsidRPr="00E56EEE" w:rsidRDefault="00E56EEE" w:rsidP="00E56EEE">
      <w:pPr>
        <w:pStyle w:val="ListParagraph"/>
        <w:jc w:val="both"/>
        <w:rPr>
          <w:rFonts w:ascii="Cambria" w:hAnsi="Cambria" w:cs="Open Sans"/>
          <w:sz w:val="26"/>
          <w:szCs w:val="26"/>
          <w:shd w:val="clear" w:color="auto" w:fill="FFFFFF"/>
        </w:rPr>
      </w:pPr>
      <w:r w:rsidRPr="00E56EEE">
        <w:rPr>
          <w:rFonts w:ascii="Cambria" w:hAnsi="Cambria" w:cs="Open Sans"/>
          <w:b/>
          <w:bCs/>
          <w:sz w:val="26"/>
          <w:szCs w:val="26"/>
          <w:shd w:val="clear" w:color="auto" w:fill="FFFFFF"/>
        </w:rPr>
        <w:t>File</w:t>
      </w:r>
      <w:r>
        <w:rPr>
          <w:rFonts w:ascii="Cambria" w:hAnsi="Cambria" w:cs="Open Sans"/>
          <w:b/>
          <w:bCs/>
          <w:sz w:val="26"/>
          <w:szCs w:val="26"/>
          <w:shd w:val="clear" w:color="auto" w:fill="FFFFFF"/>
        </w:rPr>
        <w:t xml:space="preserve">: </w:t>
      </w:r>
      <w:r>
        <w:rPr>
          <w:rFonts w:ascii="Cambria" w:hAnsi="Cambria" w:cs="Open Sans"/>
          <w:sz w:val="26"/>
          <w:szCs w:val="26"/>
          <w:shd w:val="clear" w:color="auto" w:fill="FFFFFF"/>
        </w:rPr>
        <w:t>sqlite/batch_export.php</w:t>
      </w:r>
    </w:p>
    <w:p w14:paraId="0302A616" w14:textId="76F80123" w:rsidR="00BA3593" w:rsidRPr="00531058" w:rsidRDefault="007337E6" w:rsidP="007337E6">
      <w:pPr>
        <w:pStyle w:val="ListParagraph"/>
        <w:numPr>
          <w:ilvl w:val="0"/>
          <w:numId w:val="14"/>
        </w:numPr>
        <w:jc w:val="both"/>
        <w:rPr>
          <w:rFonts w:ascii="Cambria" w:hAnsi="Cambria" w:cs="Open Sans"/>
          <w:b/>
          <w:bCs/>
          <w:sz w:val="26"/>
          <w:szCs w:val="26"/>
          <w:shd w:val="clear" w:color="auto" w:fill="FFFFFF"/>
        </w:rPr>
      </w:pPr>
      <w:r w:rsidRPr="00531058">
        <w:rPr>
          <w:rFonts w:ascii="Cambria" w:hAnsi="Cambria" w:cs="Open Sans"/>
          <w:b/>
          <w:bCs/>
          <w:sz w:val="26"/>
          <w:szCs w:val="26"/>
          <w:shd w:val="clear" w:color="auto" w:fill="FFFFFF"/>
        </w:rPr>
        <w:t xml:space="preserve">So sánh các câu lệnh trong SQLite và MySQL </w:t>
      </w:r>
    </w:p>
    <w:tbl>
      <w:tblPr>
        <w:tblStyle w:val="TableGrid"/>
        <w:tblW w:w="0" w:type="auto"/>
        <w:tblLook w:val="04A0" w:firstRow="1" w:lastRow="0" w:firstColumn="1" w:lastColumn="0" w:noHBand="0" w:noVBand="1"/>
      </w:tblPr>
      <w:tblGrid>
        <w:gridCol w:w="3596"/>
        <w:gridCol w:w="3597"/>
        <w:gridCol w:w="3597"/>
      </w:tblGrid>
      <w:tr w:rsidR="007A1CF4" w14:paraId="30CDBA1F" w14:textId="77777777" w:rsidTr="007A1CF4">
        <w:tc>
          <w:tcPr>
            <w:tcW w:w="3596" w:type="dxa"/>
            <w:vAlign w:val="center"/>
          </w:tcPr>
          <w:p w14:paraId="0777CF36" w14:textId="04F090B8" w:rsidR="007A1CF4" w:rsidRDefault="007A1CF4" w:rsidP="007A1CF4">
            <w:pPr>
              <w:jc w:val="center"/>
              <w:rPr>
                <w:rFonts w:ascii="Cambria" w:hAnsi="Cambria" w:cs="Open Sans"/>
                <w:b/>
                <w:bCs/>
                <w:sz w:val="26"/>
                <w:szCs w:val="26"/>
                <w:shd w:val="clear" w:color="auto" w:fill="FFFFFF"/>
              </w:rPr>
            </w:pPr>
            <w:r>
              <w:rPr>
                <w:rFonts w:ascii="Cambria" w:hAnsi="Cambria" w:cs="Open Sans"/>
                <w:b/>
                <w:bCs/>
                <w:sz w:val="26"/>
                <w:szCs w:val="26"/>
                <w:shd w:val="clear" w:color="auto" w:fill="FFFFFF"/>
              </w:rPr>
              <w:t>Câu lệnh</w:t>
            </w:r>
          </w:p>
        </w:tc>
        <w:tc>
          <w:tcPr>
            <w:tcW w:w="3597" w:type="dxa"/>
            <w:vAlign w:val="center"/>
          </w:tcPr>
          <w:p w14:paraId="1A54F2DB" w14:textId="1864A8C5" w:rsidR="007A1CF4" w:rsidRDefault="007A1CF4" w:rsidP="007A1CF4">
            <w:pPr>
              <w:jc w:val="center"/>
              <w:rPr>
                <w:rFonts w:ascii="Cambria" w:hAnsi="Cambria" w:cs="Open Sans"/>
                <w:b/>
                <w:bCs/>
                <w:sz w:val="26"/>
                <w:szCs w:val="26"/>
                <w:shd w:val="clear" w:color="auto" w:fill="FFFFFF"/>
              </w:rPr>
            </w:pPr>
            <w:r>
              <w:rPr>
                <w:rFonts w:ascii="Cambria" w:hAnsi="Cambria" w:cs="Open Sans"/>
                <w:b/>
                <w:bCs/>
                <w:sz w:val="26"/>
                <w:szCs w:val="26"/>
                <w:shd w:val="clear" w:color="auto" w:fill="FFFFFF"/>
              </w:rPr>
              <w:t>SQLite</w:t>
            </w:r>
          </w:p>
        </w:tc>
        <w:tc>
          <w:tcPr>
            <w:tcW w:w="3597" w:type="dxa"/>
            <w:vAlign w:val="center"/>
          </w:tcPr>
          <w:p w14:paraId="47F583CA" w14:textId="4B310063" w:rsidR="007A1CF4" w:rsidRDefault="007A1CF4" w:rsidP="007A1CF4">
            <w:pPr>
              <w:jc w:val="center"/>
              <w:rPr>
                <w:rFonts w:ascii="Cambria" w:hAnsi="Cambria" w:cs="Open Sans"/>
                <w:b/>
                <w:bCs/>
                <w:sz w:val="26"/>
                <w:szCs w:val="26"/>
                <w:shd w:val="clear" w:color="auto" w:fill="FFFFFF"/>
              </w:rPr>
            </w:pPr>
            <w:r>
              <w:rPr>
                <w:rFonts w:ascii="Cambria" w:hAnsi="Cambria" w:cs="Open Sans"/>
                <w:b/>
                <w:bCs/>
                <w:sz w:val="26"/>
                <w:szCs w:val="26"/>
                <w:shd w:val="clear" w:color="auto" w:fill="FFFFFF"/>
              </w:rPr>
              <w:t>MySQL</w:t>
            </w:r>
          </w:p>
        </w:tc>
      </w:tr>
      <w:tr w:rsidR="002743EC" w14:paraId="50E2C16C" w14:textId="77777777" w:rsidTr="00C91A20">
        <w:tc>
          <w:tcPr>
            <w:tcW w:w="10790" w:type="dxa"/>
            <w:gridSpan w:val="3"/>
          </w:tcPr>
          <w:p w14:paraId="09099D43" w14:textId="3A82ACFF" w:rsidR="002743EC" w:rsidRPr="002743EC" w:rsidRDefault="002743EC" w:rsidP="002743EC">
            <w:pPr>
              <w:pStyle w:val="ListParagraph"/>
              <w:numPr>
                <w:ilvl w:val="0"/>
                <w:numId w:val="27"/>
              </w:numPr>
              <w:jc w:val="both"/>
              <w:rPr>
                <w:rFonts w:ascii="Cambria" w:hAnsi="Cambria" w:cs="Open Sans"/>
                <w:b/>
                <w:bCs/>
                <w:sz w:val="26"/>
                <w:szCs w:val="26"/>
                <w:shd w:val="clear" w:color="auto" w:fill="FFFFFF"/>
              </w:rPr>
            </w:pPr>
            <w:r w:rsidRPr="002743EC">
              <w:rPr>
                <w:rFonts w:ascii="Cambria" w:hAnsi="Cambria" w:cs="Open Sans"/>
                <w:b/>
                <w:bCs/>
                <w:sz w:val="26"/>
                <w:szCs w:val="26"/>
                <w:shd w:val="clear" w:color="auto" w:fill="FFFFFF"/>
              </w:rPr>
              <w:t>Transaction</w:t>
            </w:r>
          </w:p>
        </w:tc>
      </w:tr>
      <w:tr w:rsidR="007A1CF4" w14:paraId="64DA23C2" w14:textId="77777777" w:rsidTr="007A1CF4">
        <w:tc>
          <w:tcPr>
            <w:tcW w:w="3596" w:type="dxa"/>
          </w:tcPr>
          <w:p w14:paraId="26231AE9" w14:textId="2D6E363E" w:rsidR="007A1CF4" w:rsidRPr="00FF5A8D" w:rsidRDefault="00C01644" w:rsidP="007337E6">
            <w:pPr>
              <w:jc w:val="both"/>
              <w:rPr>
                <w:rFonts w:ascii="Cambria" w:hAnsi="Cambria" w:cs="Open Sans"/>
                <w:sz w:val="26"/>
                <w:szCs w:val="26"/>
                <w:shd w:val="clear" w:color="auto" w:fill="FFFFFF"/>
              </w:rPr>
            </w:pPr>
            <w:r w:rsidRPr="00FF5A8D">
              <w:rPr>
                <w:rFonts w:ascii="Cambria" w:hAnsi="Cambria" w:cs="Open Sans"/>
                <w:sz w:val="26"/>
                <w:szCs w:val="26"/>
                <w:shd w:val="clear" w:color="auto" w:fill="FFFFFF"/>
              </w:rPr>
              <w:t>Save point</w:t>
            </w:r>
          </w:p>
        </w:tc>
        <w:tc>
          <w:tcPr>
            <w:tcW w:w="3597" w:type="dxa"/>
          </w:tcPr>
          <w:p w14:paraId="2BCC2BD8" w14:textId="04E9A83B" w:rsidR="007A1CF4" w:rsidRPr="00C01644" w:rsidRDefault="00C01644"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Không hỗ trợ SAVE POINT, không thể tạo các điểm lưu trữ trung gian để phục hồi giao dịch ở mức độ nhỏ.</w:t>
            </w:r>
          </w:p>
        </w:tc>
        <w:tc>
          <w:tcPr>
            <w:tcW w:w="3597" w:type="dxa"/>
          </w:tcPr>
          <w:p w14:paraId="52BAD715" w14:textId="732F9EBD" w:rsidR="007A1CF4" w:rsidRPr="00C01644" w:rsidRDefault="00C01644"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Hỗ trợ SAVE POINT để tạo điểm lưu trữ trung gian trong gioa dịch, giúp quản lý và phục hồi dữ liệu một cách linh hoạt.</w:t>
            </w:r>
          </w:p>
        </w:tc>
      </w:tr>
      <w:tr w:rsidR="007A1CF4" w14:paraId="37F2846C" w14:textId="77777777" w:rsidTr="007A1CF4">
        <w:tc>
          <w:tcPr>
            <w:tcW w:w="3596" w:type="dxa"/>
          </w:tcPr>
          <w:p w14:paraId="1F9AAF3B" w14:textId="1551306E" w:rsidR="007A1CF4" w:rsidRPr="00FF5A8D" w:rsidRDefault="00C06E5F" w:rsidP="007337E6">
            <w:pPr>
              <w:jc w:val="both"/>
              <w:rPr>
                <w:rFonts w:ascii="Cambria" w:hAnsi="Cambria" w:cs="Open Sans"/>
                <w:sz w:val="26"/>
                <w:szCs w:val="26"/>
                <w:shd w:val="clear" w:color="auto" w:fill="FFFFFF"/>
              </w:rPr>
            </w:pPr>
            <w:r w:rsidRPr="00FF5A8D">
              <w:rPr>
                <w:rFonts w:ascii="Cambria" w:hAnsi="Cambria" w:cs="Open Sans"/>
                <w:sz w:val="26"/>
                <w:szCs w:val="26"/>
                <w:shd w:val="clear" w:color="auto" w:fill="FFFFFF"/>
              </w:rPr>
              <w:t>Auto commit</w:t>
            </w:r>
          </w:p>
        </w:tc>
        <w:tc>
          <w:tcPr>
            <w:tcW w:w="3597" w:type="dxa"/>
          </w:tcPr>
          <w:p w14:paraId="0C41378A" w14:textId="3AA6F019" w:rsidR="007A1CF4" w:rsidRPr="00C06E5F" w:rsidRDefault="00C06E5F"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Giao dịch sẽ tự động COMMIT nếu không có lệnh ROLLBACK hoặc COMMIT được thực hiện.</w:t>
            </w:r>
          </w:p>
        </w:tc>
        <w:tc>
          <w:tcPr>
            <w:tcW w:w="3597" w:type="dxa"/>
          </w:tcPr>
          <w:p w14:paraId="3CFC5916" w14:textId="77777777" w:rsidR="007A1CF4" w:rsidRDefault="007A1CF4" w:rsidP="007337E6">
            <w:pPr>
              <w:jc w:val="both"/>
              <w:rPr>
                <w:rFonts w:ascii="Cambria" w:hAnsi="Cambria" w:cs="Open Sans"/>
                <w:b/>
                <w:bCs/>
                <w:sz w:val="26"/>
                <w:szCs w:val="26"/>
                <w:shd w:val="clear" w:color="auto" w:fill="FFFFFF"/>
              </w:rPr>
            </w:pPr>
          </w:p>
        </w:tc>
      </w:tr>
      <w:tr w:rsidR="003A2103" w14:paraId="6A44D8B1" w14:textId="77777777" w:rsidTr="005809E5">
        <w:tc>
          <w:tcPr>
            <w:tcW w:w="10790" w:type="dxa"/>
            <w:gridSpan w:val="3"/>
          </w:tcPr>
          <w:p w14:paraId="3D9723CA" w14:textId="194CDB71" w:rsidR="003A2103" w:rsidRPr="003A2103" w:rsidRDefault="003A2103" w:rsidP="003A2103">
            <w:pPr>
              <w:pStyle w:val="ListParagraph"/>
              <w:numPr>
                <w:ilvl w:val="0"/>
                <w:numId w:val="27"/>
              </w:numPr>
              <w:jc w:val="both"/>
              <w:rPr>
                <w:rFonts w:ascii="Cambria" w:hAnsi="Cambria" w:cs="Open Sans"/>
                <w:b/>
                <w:bCs/>
                <w:sz w:val="26"/>
                <w:szCs w:val="26"/>
                <w:shd w:val="clear" w:color="auto" w:fill="FFFFFF"/>
              </w:rPr>
            </w:pPr>
            <w:r w:rsidRPr="003A2103">
              <w:rPr>
                <w:rFonts w:ascii="Cambria" w:hAnsi="Cambria" w:cs="Open Sans"/>
                <w:b/>
                <w:bCs/>
                <w:sz w:val="26"/>
                <w:szCs w:val="26"/>
                <w:shd w:val="clear" w:color="auto" w:fill="FFFFFF"/>
              </w:rPr>
              <w:lastRenderedPageBreak/>
              <w:t>INSERT</w:t>
            </w:r>
          </w:p>
        </w:tc>
      </w:tr>
      <w:tr w:rsidR="007A1CF4" w14:paraId="2B19A527" w14:textId="77777777" w:rsidTr="007A1CF4">
        <w:tc>
          <w:tcPr>
            <w:tcW w:w="3596" w:type="dxa"/>
          </w:tcPr>
          <w:p w14:paraId="6E39F61C" w14:textId="46C5F08C" w:rsidR="007A1CF4" w:rsidRPr="00FF5A8D" w:rsidRDefault="00FF5A8D" w:rsidP="007337E6">
            <w:pPr>
              <w:jc w:val="both"/>
              <w:rPr>
                <w:rFonts w:ascii="Cambria" w:hAnsi="Cambria" w:cs="Open Sans"/>
                <w:sz w:val="26"/>
                <w:szCs w:val="26"/>
                <w:shd w:val="clear" w:color="auto" w:fill="FFFFFF"/>
              </w:rPr>
            </w:pPr>
            <w:r w:rsidRPr="00FF5A8D">
              <w:rPr>
                <w:rFonts w:ascii="Cambria" w:hAnsi="Cambria" w:cs="Open Sans"/>
                <w:sz w:val="26"/>
                <w:szCs w:val="26"/>
                <w:shd w:val="clear" w:color="auto" w:fill="FFFFFF"/>
              </w:rPr>
              <w:t>Atomacity</w:t>
            </w:r>
          </w:p>
        </w:tc>
        <w:tc>
          <w:tcPr>
            <w:tcW w:w="3597" w:type="dxa"/>
          </w:tcPr>
          <w:p w14:paraId="40A37B05" w14:textId="6323A5B9" w:rsidR="007A1CF4" w:rsidRPr="00FF5A8D" w:rsidRDefault="00FF5A8D"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Hỗ trợ tính nguyên tử. Mọi thay đổi sẽ được thực hiện hoặc không, nếu xảy ra lỗi thì toàn bộ sẽ bị rollback.</w:t>
            </w:r>
          </w:p>
        </w:tc>
        <w:tc>
          <w:tcPr>
            <w:tcW w:w="3597" w:type="dxa"/>
          </w:tcPr>
          <w:p w14:paraId="5AB3498E" w14:textId="28B281A0" w:rsidR="007A1CF4" w:rsidRPr="00FF5A8D" w:rsidRDefault="00FF5A8D"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Phụ thuộc vào cấu hình cụ thể của giao dịch.</w:t>
            </w:r>
          </w:p>
        </w:tc>
      </w:tr>
      <w:tr w:rsidR="007A1CF4" w14:paraId="6DACBB69" w14:textId="77777777" w:rsidTr="007A1CF4">
        <w:tc>
          <w:tcPr>
            <w:tcW w:w="3596" w:type="dxa"/>
          </w:tcPr>
          <w:p w14:paraId="11E19779" w14:textId="058FAB16" w:rsidR="007A1CF4" w:rsidRPr="006B4982" w:rsidRDefault="006B4982" w:rsidP="007337E6">
            <w:pPr>
              <w:jc w:val="both"/>
              <w:rPr>
                <w:rFonts w:ascii="Cambria" w:hAnsi="Cambria" w:cs="Open Sans"/>
                <w:sz w:val="26"/>
                <w:szCs w:val="26"/>
                <w:shd w:val="clear" w:color="auto" w:fill="FFFFFF"/>
              </w:rPr>
            </w:pPr>
            <w:r w:rsidRPr="006B4982">
              <w:rPr>
                <w:rFonts w:ascii="Cambria" w:hAnsi="Cambria" w:cs="Open Sans"/>
                <w:sz w:val="26"/>
                <w:szCs w:val="26"/>
                <w:shd w:val="clear" w:color="auto" w:fill="FFFFFF"/>
              </w:rPr>
              <w:t>Auto-increment</w:t>
            </w:r>
          </w:p>
        </w:tc>
        <w:tc>
          <w:tcPr>
            <w:tcW w:w="3597" w:type="dxa"/>
          </w:tcPr>
          <w:p w14:paraId="167CA951" w14:textId="0F6FDE44" w:rsidR="007A1CF4" w:rsidRPr="00FF5A8D"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Dùng cột “AUTOINCREMENT” để định nghĩa cột tự tăng. Tuy nhiên không cần từ khóa này cũng có thể tạo một cột tự tăng</w:t>
            </w:r>
            <w:r w:rsidR="003A2103">
              <w:rPr>
                <w:rFonts w:ascii="Cambria" w:hAnsi="Cambria" w:cs="Open Sans"/>
                <w:sz w:val="26"/>
                <w:szCs w:val="26"/>
                <w:shd w:val="clear" w:color="auto" w:fill="FFFFFF"/>
              </w:rPr>
              <w:t>.</w:t>
            </w:r>
          </w:p>
        </w:tc>
        <w:tc>
          <w:tcPr>
            <w:tcW w:w="3597" w:type="dxa"/>
          </w:tcPr>
          <w:p w14:paraId="47785048" w14:textId="51AE8888" w:rsidR="007A1CF4" w:rsidRPr="00FF5A8D"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Dùng “AUTO_INCREMENT” để định nghĩa cột tự tăng</w:t>
            </w:r>
            <w:r w:rsidR="003A2103">
              <w:rPr>
                <w:rFonts w:ascii="Cambria" w:hAnsi="Cambria" w:cs="Open Sans"/>
                <w:sz w:val="26"/>
                <w:szCs w:val="26"/>
                <w:shd w:val="clear" w:color="auto" w:fill="FFFFFF"/>
              </w:rPr>
              <w:t>.</w:t>
            </w:r>
          </w:p>
        </w:tc>
      </w:tr>
      <w:tr w:rsidR="007A1CF4" w14:paraId="0C988E4E" w14:textId="77777777" w:rsidTr="007A1CF4">
        <w:tc>
          <w:tcPr>
            <w:tcW w:w="3596" w:type="dxa"/>
          </w:tcPr>
          <w:p w14:paraId="169EA282" w14:textId="22962D4B" w:rsidR="007A1CF4" w:rsidRPr="006B4982"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Giá trị cho cột tự tăng</w:t>
            </w:r>
          </w:p>
        </w:tc>
        <w:tc>
          <w:tcPr>
            <w:tcW w:w="3597" w:type="dxa"/>
          </w:tcPr>
          <w:p w14:paraId="5ECD1656" w14:textId="37C15893" w:rsidR="007A1CF4" w:rsidRPr="00FF5A8D"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Cho phép chèn nhưng không sử dụng</w:t>
            </w:r>
            <w:r w:rsidR="003A2103">
              <w:rPr>
                <w:rFonts w:ascii="Cambria" w:hAnsi="Cambria" w:cs="Open Sans"/>
                <w:sz w:val="26"/>
                <w:szCs w:val="26"/>
                <w:shd w:val="clear" w:color="auto" w:fill="FFFFFF"/>
              </w:rPr>
              <w:t>.</w:t>
            </w:r>
          </w:p>
        </w:tc>
        <w:tc>
          <w:tcPr>
            <w:tcW w:w="3597" w:type="dxa"/>
          </w:tcPr>
          <w:p w14:paraId="7CDEDB86" w14:textId="4E373A38" w:rsidR="007A1CF4" w:rsidRPr="00FF5A8D"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Không cho phép chèn giá trị vào cột tự tăng</w:t>
            </w:r>
            <w:r w:rsidR="003A2103">
              <w:rPr>
                <w:rFonts w:ascii="Cambria" w:hAnsi="Cambria" w:cs="Open Sans"/>
                <w:sz w:val="26"/>
                <w:szCs w:val="26"/>
                <w:shd w:val="clear" w:color="auto" w:fill="FFFFFF"/>
              </w:rPr>
              <w:t>.</w:t>
            </w:r>
          </w:p>
        </w:tc>
      </w:tr>
      <w:tr w:rsidR="006B4982" w14:paraId="5CFFEB00" w14:textId="77777777" w:rsidTr="007A1CF4">
        <w:tc>
          <w:tcPr>
            <w:tcW w:w="3596" w:type="dxa"/>
          </w:tcPr>
          <w:p w14:paraId="2D3AAA92" w14:textId="0F62F14F" w:rsidR="006B4982"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 xml:space="preserve">Chèn nhiều dòng </w:t>
            </w:r>
          </w:p>
        </w:tc>
        <w:tc>
          <w:tcPr>
            <w:tcW w:w="3597" w:type="dxa"/>
          </w:tcPr>
          <w:p w14:paraId="3EAE5D09" w14:textId="4F998CE6" w:rsidR="006B4982"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Chèn nhiều dòng với cú pháp “INSERT INTO … VALUES (),(),(),….</w:t>
            </w:r>
          </w:p>
        </w:tc>
        <w:tc>
          <w:tcPr>
            <w:tcW w:w="3597" w:type="dxa"/>
          </w:tcPr>
          <w:p w14:paraId="4233EC60" w14:textId="6D0E0734" w:rsidR="006B4982"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Cú pháp tương tự</w:t>
            </w:r>
            <w:r w:rsidR="003A2103">
              <w:rPr>
                <w:rFonts w:ascii="Cambria" w:hAnsi="Cambria" w:cs="Open Sans"/>
                <w:sz w:val="26"/>
                <w:szCs w:val="26"/>
                <w:shd w:val="clear" w:color="auto" w:fill="FFFFFF"/>
              </w:rPr>
              <w:t>.</w:t>
            </w:r>
          </w:p>
        </w:tc>
      </w:tr>
      <w:tr w:rsidR="003A2103" w14:paraId="5F510B0F" w14:textId="77777777" w:rsidTr="00BB796D">
        <w:tc>
          <w:tcPr>
            <w:tcW w:w="10790" w:type="dxa"/>
            <w:gridSpan w:val="3"/>
          </w:tcPr>
          <w:p w14:paraId="767771AE" w14:textId="01BA3E57" w:rsidR="003A2103" w:rsidRPr="003A2103" w:rsidRDefault="003A2103" w:rsidP="003A2103">
            <w:pPr>
              <w:pStyle w:val="ListParagraph"/>
              <w:numPr>
                <w:ilvl w:val="0"/>
                <w:numId w:val="27"/>
              </w:numPr>
              <w:jc w:val="both"/>
              <w:rPr>
                <w:rFonts w:ascii="Cambria" w:hAnsi="Cambria" w:cs="Open Sans"/>
                <w:b/>
                <w:bCs/>
                <w:sz w:val="26"/>
                <w:szCs w:val="26"/>
                <w:shd w:val="clear" w:color="auto" w:fill="FFFFFF"/>
              </w:rPr>
            </w:pPr>
            <w:r w:rsidRPr="003A2103">
              <w:rPr>
                <w:rFonts w:ascii="Cambria" w:hAnsi="Cambria" w:cs="Open Sans"/>
                <w:b/>
                <w:bCs/>
                <w:sz w:val="26"/>
                <w:szCs w:val="26"/>
                <w:shd w:val="clear" w:color="auto" w:fill="FFFFFF"/>
              </w:rPr>
              <w:t>UPDATE</w:t>
            </w:r>
          </w:p>
        </w:tc>
      </w:tr>
      <w:tr w:rsidR="006B4982" w14:paraId="7FD1622E" w14:textId="77777777" w:rsidTr="007A1CF4">
        <w:tc>
          <w:tcPr>
            <w:tcW w:w="3596" w:type="dxa"/>
          </w:tcPr>
          <w:p w14:paraId="6E6CB24D" w14:textId="69195350" w:rsidR="006B4982" w:rsidRPr="006B4982" w:rsidRDefault="006B4982" w:rsidP="006B4982">
            <w:pPr>
              <w:jc w:val="both"/>
              <w:rPr>
                <w:rFonts w:ascii="Cambria" w:hAnsi="Cambria" w:cs="Open Sans"/>
                <w:sz w:val="26"/>
                <w:szCs w:val="26"/>
                <w:shd w:val="clear" w:color="auto" w:fill="FFFFFF"/>
              </w:rPr>
            </w:pPr>
            <w:r>
              <w:rPr>
                <w:rFonts w:ascii="Cambria" w:hAnsi="Cambria" w:cs="Open Sans"/>
                <w:sz w:val="26"/>
                <w:szCs w:val="26"/>
                <w:shd w:val="clear" w:color="auto" w:fill="FFFFFF"/>
              </w:rPr>
              <w:t>Cú pháp</w:t>
            </w:r>
          </w:p>
        </w:tc>
        <w:tc>
          <w:tcPr>
            <w:tcW w:w="3597" w:type="dxa"/>
          </w:tcPr>
          <w:p w14:paraId="3A79E368" w14:textId="77777777" w:rsidR="006B4982"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UPDATE table_name</w:t>
            </w:r>
          </w:p>
          <w:p w14:paraId="32E151B3" w14:textId="77777777" w:rsidR="006B4982"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SET column1 = values1,…</w:t>
            </w:r>
          </w:p>
          <w:p w14:paraId="5B0134B3" w14:textId="291F7DFB" w:rsidR="006B4982"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WHERE condition;</w:t>
            </w:r>
          </w:p>
        </w:tc>
        <w:tc>
          <w:tcPr>
            <w:tcW w:w="3597" w:type="dxa"/>
          </w:tcPr>
          <w:p w14:paraId="584F9343" w14:textId="727E2994" w:rsidR="006B4982" w:rsidRDefault="006B4982"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Cú pháp tương tự</w:t>
            </w:r>
            <w:r w:rsidR="003A2103">
              <w:rPr>
                <w:rFonts w:ascii="Cambria" w:hAnsi="Cambria" w:cs="Open Sans"/>
                <w:sz w:val="26"/>
                <w:szCs w:val="26"/>
                <w:shd w:val="clear" w:color="auto" w:fill="FFFFFF"/>
              </w:rPr>
              <w:t>.</w:t>
            </w:r>
          </w:p>
        </w:tc>
      </w:tr>
      <w:tr w:rsidR="006B4982" w14:paraId="491FAF66" w14:textId="77777777" w:rsidTr="007A1CF4">
        <w:tc>
          <w:tcPr>
            <w:tcW w:w="3596" w:type="dxa"/>
          </w:tcPr>
          <w:p w14:paraId="113DBF02" w14:textId="6C50F8FB" w:rsidR="006B4982" w:rsidRDefault="003A2103" w:rsidP="006B4982">
            <w:pPr>
              <w:jc w:val="both"/>
              <w:rPr>
                <w:rFonts w:ascii="Cambria" w:hAnsi="Cambria" w:cs="Open Sans"/>
                <w:sz w:val="26"/>
                <w:szCs w:val="26"/>
                <w:shd w:val="clear" w:color="auto" w:fill="FFFFFF"/>
              </w:rPr>
            </w:pPr>
            <w:r>
              <w:rPr>
                <w:rFonts w:ascii="Cambria" w:hAnsi="Cambria" w:cs="Open Sans"/>
                <w:sz w:val="26"/>
                <w:szCs w:val="26"/>
                <w:shd w:val="clear" w:color="auto" w:fill="FFFFFF"/>
              </w:rPr>
              <w:t>JOIN</w:t>
            </w:r>
          </w:p>
        </w:tc>
        <w:tc>
          <w:tcPr>
            <w:tcW w:w="3597" w:type="dxa"/>
          </w:tcPr>
          <w:p w14:paraId="08D57749" w14:textId="553CD2A0" w:rsidR="006B4982" w:rsidRDefault="003A2103"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Không hỗ trợ. Phải thực hiện UPDATE trên từng bảng.</w:t>
            </w:r>
          </w:p>
        </w:tc>
        <w:tc>
          <w:tcPr>
            <w:tcW w:w="3597" w:type="dxa"/>
          </w:tcPr>
          <w:p w14:paraId="004DF0E8" w14:textId="19692A08" w:rsidR="006B4982" w:rsidRDefault="003A2103"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Hỗ trợ mệnh đề JOIN khi UPDATE.</w:t>
            </w:r>
          </w:p>
        </w:tc>
      </w:tr>
      <w:tr w:rsidR="003A2103" w14:paraId="616DB7E4" w14:textId="77777777" w:rsidTr="007A1CF4">
        <w:tc>
          <w:tcPr>
            <w:tcW w:w="3596" w:type="dxa"/>
          </w:tcPr>
          <w:p w14:paraId="1630D5AB" w14:textId="6D922475" w:rsidR="003A2103" w:rsidRDefault="003A2103" w:rsidP="006B4982">
            <w:pPr>
              <w:jc w:val="both"/>
              <w:rPr>
                <w:rFonts w:ascii="Cambria" w:hAnsi="Cambria" w:cs="Open Sans"/>
                <w:sz w:val="26"/>
                <w:szCs w:val="26"/>
                <w:shd w:val="clear" w:color="auto" w:fill="FFFFFF"/>
              </w:rPr>
            </w:pPr>
            <w:r>
              <w:rPr>
                <w:rFonts w:ascii="Cambria" w:hAnsi="Cambria" w:cs="Open Sans"/>
                <w:sz w:val="26"/>
                <w:szCs w:val="26"/>
                <w:shd w:val="clear" w:color="auto" w:fill="FFFFFF"/>
              </w:rPr>
              <w:t>ORDER BY</w:t>
            </w:r>
          </w:p>
        </w:tc>
        <w:tc>
          <w:tcPr>
            <w:tcW w:w="3597" w:type="dxa"/>
          </w:tcPr>
          <w:p w14:paraId="6A81B4AB" w14:textId="0393B96A" w:rsidR="003A2103" w:rsidRDefault="003A2103"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Không hỗ trợ ORDER BY trong câu lệnh UDATE.</w:t>
            </w:r>
          </w:p>
        </w:tc>
        <w:tc>
          <w:tcPr>
            <w:tcW w:w="3597" w:type="dxa"/>
          </w:tcPr>
          <w:p w14:paraId="0CFD0321" w14:textId="48F895B2" w:rsidR="003A2103" w:rsidRDefault="003A2103" w:rsidP="007337E6">
            <w:pPr>
              <w:jc w:val="both"/>
              <w:rPr>
                <w:rFonts w:ascii="Cambria" w:hAnsi="Cambria" w:cs="Open Sans"/>
                <w:sz w:val="26"/>
                <w:szCs w:val="26"/>
                <w:shd w:val="clear" w:color="auto" w:fill="FFFFFF"/>
              </w:rPr>
            </w:pPr>
            <w:r>
              <w:rPr>
                <w:rFonts w:ascii="Cambria" w:hAnsi="Cambria" w:cs="Open Sans"/>
                <w:sz w:val="26"/>
                <w:szCs w:val="26"/>
                <w:shd w:val="clear" w:color="auto" w:fill="FFFFFF"/>
              </w:rPr>
              <w:t>Hỗ trợ ORDER BY trong lệnh UPDATE, giúp xác định thứ tự cụ thể khi cập nhật.</w:t>
            </w:r>
          </w:p>
        </w:tc>
      </w:tr>
      <w:tr w:rsidR="00CA2D0C" w14:paraId="67A39B2B" w14:textId="77777777" w:rsidTr="00354885">
        <w:tc>
          <w:tcPr>
            <w:tcW w:w="10790" w:type="dxa"/>
            <w:gridSpan w:val="3"/>
          </w:tcPr>
          <w:p w14:paraId="59889406" w14:textId="1679A0EC" w:rsidR="00CA2D0C" w:rsidRPr="00CA2D0C" w:rsidRDefault="00CA2D0C" w:rsidP="00CA2D0C">
            <w:pPr>
              <w:pStyle w:val="ListParagraph"/>
              <w:numPr>
                <w:ilvl w:val="0"/>
                <w:numId w:val="27"/>
              </w:numPr>
              <w:jc w:val="both"/>
              <w:rPr>
                <w:rFonts w:ascii="Cambria" w:hAnsi="Cambria" w:cs="Open Sans"/>
                <w:sz w:val="26"/>
                <w:szCs w:val="26"/>
                <w:shd w:val="clear" w:color="auto" w:fill="FFFFFF"/>
              </w:rPr>
            </w:pPr>
            <w:r w:rsidRPr="00CA2D0C">
              <w:rPr>
                <w:rFonts w:ascii="Cambria" w:hAnsi="Cambria" w:cs="Open Sans"/>
                <w:b/>
                <w:bCs/>
                <w:sz w:val="26"/>
                <w:szCs w:val="26"/>
                <w:shd w:val="clear" w:color="auto" w:fill="FFFFFF"/>
              </w:rPr>
              <w:t>DELETE</w:t>
            </w:r>
          </w:p>
        </w:tc>
      </w:tr>
      <w:tr w:rsidR="00CA2D0C" w14:paraId="51F60BBA" w14:textId="77777777" w:rsidTr="00CA2D0C">
        <w:trPr>
          <w:trHeight w:val="1054"/>
        </w:trPr>
        <w:tc>
          <w:tcPr>
            <w:tcW w:w="3596" w:type="dxa"/>
          </w:tcPr>
          <w:p w14:paraId="04713390" w14:textId="7F9D0C57" w:rsidR="00CA2D0C" w:rsidRPr="00CA2D0C" w:rsidRDefault="00CA2D0C" w:rsidP="00CA2D0C">
            <w:pPr>
              <w:jc w:val="both"/>
              <w:rPr>
                <w:rFonts w:ascii="Cambria" w:hAnsi="Cambria" w:cs="Open Sans"/>
                <w:sz w:val="26"/>
                <w:szCs w:val="26"/>
                <w:shd w:val="clear" w:color="auto" w:fill="FFFFFF"/>
              </w:rPr>
            </w:pPr>
            <w:r w:rsidRPr="00CA2D0C">
              <w:rPr>
                <w:rFonts w:ascii="Cambria" w:hAnsi="Cambria" w:cs="Open Sans"/>
                <w:sz w:val="26"/>
                <w:szCs w:val="26"/>
                <w:shd w:val="clear" w:color="auto" w:fill="FFFFFF"/>
              </w:rPr>
              <w:t>Syntax cơ bản</w:t>
            </w:r>
          </w:p>
        </w:tc>
        <w:tc>
          <w:tcPr>
            <w:tcW w:w="3597" w:type="dxa"/>
          </w:tcPr>
          <w:p w14:paraId="05D3C37A" w14:textId="17C4F34B" w:rsidR="00CA2D0C" w:rsidRPr="00144435" w:rsidRDefault="00CA2D0C" w:rsidP="00144435">
            <w:pPr>
              <w:jc w:val="both"/>
              <w:rPr>
                <w:rFonts w:ascii="Cambria" w:hAnsi="Cambria" w:cs="Open Sans"/>
                <w:sz w:val="26"/>
                <w:szCs w:val="26"/>
                <w:shd w:val="clear" w:color="auto" w:fill="FFFFFF"/>
              </w:rPr>
            </w:pPr>
            <w:r>
              <w:rPr>
                <w:rFonts w:ascii="Cambria" w:hAnsi="Cambria" w:cs="Open Sans"/>
                <w:sz w:val="26"/>
                <w:szCs w:val="26"/>
                <w:shd w:val="clear" w:color="auto" w:fill="FFFFFF"/>
              </w:rPr>
              <w:t>Dùng “DELETE FROM tb_name WHERE condition” để xóa chính xác dữ liệu theo điều kiện.</w:t>
            </w:r>
          </w:p>
        </w:tc>
        <w:tc>
          <w:tcPr>
            <w:tcW w:w="3597" w:type="dxa"/>
          </w:tcPr>
          <w:p w14:paraId="14FB76F8" w14:textId="77777777" w:rsidR="00CA2D0C" w:rsidRDefault="00CA2D0C" w:rsidP="00144435">
            <w:pPr>
              <w:jc w:val="both"/>
              <w:rPr>
                <w:rFonts w:ascii="Cambria" w:hAnsi="Cambria" w:cs="Open Sans"/>
                <w:sz w:val="26"/>
                <w:szCs w:val="26"/>
                <w:shd w:val="clear" w:color="auto" w:fill="FFFFFF"/>
              </w:rPr>
            </w:pPr>
            <w:r>
              <w:rPr>
                <w:rFonts w:ascii="Cambria" w:hAnsi="Cambria" w:cs="Open Sans"/>
                <w:sz w:val="26"/>
                <w:szCs w:val="26"/>
                <w:shd w:val="clear" w:color="auto" w:fill="FFFFFF"/>
              </w:rPr>
              <w:t>Cú pháp tương tự.</w:t>
            </w:r>
          </w:p>
          <w:p w14:paraId="1E9E3E3E" w14:textId="77777777" w:rsidR="00CA2D0C" w:rsidRDefault="00CA2D0C" w:rsidP="00144435">
            <w:pPr>
              <w:jc w:val="both"/>
              <w:rPr>
                <w:rFonts w:ascii="Cambria" w:hAnsi="Cambria" w:cs="Open Sans"/>
                <w:sz w:val="26"/>
                <w:szCs w:val="26"/>
                <w:shd w:val="clear" w:color="auto" w:fill="FFFFFF"/>
              </w:rPr>
            </w:pPr>
          </w:p>
          <w:p w14:paraId="7A0CA3D5" w14:textId="12E95EB2" w:rsidR="00CA2D0C" w:rsidRPr="00144435" w:rsidRDefault="00CA2D0C" w:rsidP="00144435">
            <w:pPr>
              <w:jc w:val="both"/>
              <w:rPr>
                <w:rFonts w:ascii="Cambria" w:hAnsi="Cambria" w:cs="Open Sans"/>
                <w:sz w:val="26"/>
                <w:szCs w:val="26"/>
                <w:shd w:val="clear" w:color="auto" w:fill="FFFFFF"/>
              </w:rPr>
            </w:pPr>
          </w:p>
        </w:tc>
      </w:tr>
      <w:tr w:rsidR="00CA2D0C" w14:paraId="6D8CF294" w14:textId="77777777" w:rsidTr="00E44A07">
        <w:trPr>
          <w:trHeight w:val="1054"/>
        </w:trPr>
        <w:tc>
          <w:tcPr>
            <w:tcW w:w="3596" w:type="dxa"/>
          </w:tcPr>
          <w:p w14:paraId="7D1060BE" w14:textId="30F7A316" w:rsidR="00CA2D0C" w:rsidRPr="00CA2D0C" w:rsidRDefault="00CA2D0C" w:rsidP="00CA2D0C">
            <w:pPr>
              <w:jc w:val="both"/>
              <w:rPr>
                <w:rFonts w:ascii="Cambria" w:hAnsi="Cambria" w:cs="Open Sans"/>
                <w:sz w:val="26"/>
                <w:szCs w:val="26"/>
                <w:shd w:val="clear" w:color="auto" w:fill="FFFFFF"/>
              </w:rPr>
            </w:pPr>
            <w:r w:rsidRPr="00CA2D0C">
              <w:rPr>
                <w:rFonts w:ascii="Cambria" w:hAnsi="Cambria" w:cs="Open Sans"/>
                <w:sz w:val="26"/>
                <w:szCs w:val="26"/>
                <w:shd w:val="clear" w:color="auto" w:fill="FFFFFF"/>
              </w:rPr>
              <w:t>Xóa toàn bộ dữ liệu</w:t>
            </w:r>
          </w:p>
        </w:tc>
        <w:tc>
          <w:tcPr>
            <w:tcW w:w="3597" w:type="dxa"/>
          </w:tcPr>
          <w:p w14:paraId="785C5DDE" w14:textId="1F60BD32" w:rsidR="00CA2D0C" w:rsidRDefault="00CA2D0C" w:rsidP="00144435">
            <w:pPr>
              <w:jc w:val="both"/>
              <w:rPr>
                <w:rFonts w:ascii="Cambria" w:hAnsi="Cambria" w:cs="Open Sans"/>
                <w:sz w:val="26"/>
                <w:szCs w:val="26"/>
                <w:shd w:val="clear" w:color="auto" w:fill="FFFFFF"/>
              </w:rPr>
            </w:pPr>
            <w:r>
              <w:rPr>
                <w:rFonts w:ascii="Cambria" w:hAnsi="Cambria" w:cs="Open Sans"/>
                <w:sz w:val="26"/>
                <w:szCs w:val="26"/>
                <w:shd w:val="clear" w:color="auto" w:fill="FFFFFF"/>
              </w:rPr>
              <w:t>Có thể sử dụng câu lệnh DELETE không có mệnh đề WHERE để xóa toàn bộ dữ liệu của bảng.</w:t>
            </w:r>
          </w:p>
        </w:tc>
        <w:tc>
          <w:tcPr>
            <w:tcW w:w="3597" w:type="dxa"/>
          </w:tcPr>
          <w:p w14:paraId="0A8A0FCD" w14:textId="1DE29042" w:rsidR="00CA2D0C" w:rsidRDefault="00CA2D0C" w:rsidP="00144435">
            <w:pPr>
              <w:jc w:val="both"/>
              <w:rPr>
                <w:rFonts w:ascii="Cambria" w:hAnsi="Cambria" w:cs="Open Sans"/>
                <w:sz w:val="26"/>
                <w:szCs w:val="26"/>
                <w:shd w:val="clear" w:color="auto" w:fill="FFFFFF"/>
              </w:rPr>
            </w:pPr>
            <w:r>
              <w:rPr>
                <w:rFonts w:ascii="Cambria" w:hAnsi="Cambria" w:cs="Open Sans"/>
                <w:sz w:val="26"/>
                <w:szCs w:val="26"/>
                <w:shd w:val="clear" w:color="auto" w:fill="FFFFFF"/>
              </w:rPr>
              <w:t>Xóa toàn bộ dữ liệu dùng lệnh “TRUNCATE TABLE tb_name;”</w:t>
            </w:r>
          </w:p>
        </w:tc>
      </w:tr>
      <w:tr w:rsidR="00061E6A" w14:paraId="61B97CB5" w14:textId="77777777" w:rsidTr="004B4A3F">
        <w:tc>
          <w:tcPr>
            <w:tcW w:w="10790" w:type="dxa"/>
            <w:gridSpan w:val="3"/>
          </w:tcPr>
          <w:p w14:paraId="4D5F7287" w14:textId="17A1E802" w:rsidR="00061E6A" w:rsidRPr="00061E6A" w:rsidRDefault="00061E6A" w:rsidP="00061E6A">
            <w:pPr>
              <w:pStyle w:val="ListParagraph"/>
              <w:numPr>
                <w:ilvl w:val="0"/>
                <w:numId w:val="27"/>
              </w:numPr>
              <w:jc w:val="both"/>
              <w:rPr>
                <w:rFonts w:ascii="Cambria" w:hAnsi="Cambria" w:cs="Open Sans"/>
                <w:b/>
                <w:bCs/>
                <w:sz w:val="26"/>
                <w:szCs w:val="26"/>
                <w:shd w:val="clear" w:color="auto" w:fill="FFFFFF"/>
              </w:rPr>
            </w:pPr>
            <w:r w:rsidRPr="00061E6A">
              <w:rPr>
                <w:rFonts w:ascii="Cambria" w:hAnsi="Cambria" w:cs="Open Sans"/>
                <w:b/>
                <w:bCs/>
                <w:sz w:val="26"/>
                <w:szCs w:val="26"/>
                <w:shd w:val="clear" w:color="auto" w:fill="FFFFFF"/>
              </w:rPr>
              <w:t>SELECT</w:t>
            </w:r>
          </w:p>
        </w:tc>
      </w:tr>
      <w:tr w:rsidR="003A2103" w14:paraId="4F7FE99A" w14:textId="77777777" w:rsidTr="00D87B49">
        <w:tc>
          <w:tcPr>
            <w:tcW w:w="3596" w:type="dxa"/>
          </w:tcPr>
          <w:p w14:paraId="19976F4E" w14:textId="284D0BFB" w:rsidR="003A2103" w:rsidRPr="00D56BB5" w:rsidRDefault="00061E6A" w:rsidP="00061E6A">
            <w:pPr>
              <w:jc w:val="both"/>
              <w:rPr>
                <w:rFonts w:ascii="Cambria" w:hAnsi="Cambria" w:cs="Open Sans"/>
                <w:sz w:val="26"/>
                <w:szCs w:val="26"/>
                <w:shd w:val="clear" w:color="auto" w:fill="FFFFFF"/>
              </w:rPr>
            </w:pPr>
            <w:r w:rsidRPr="00D56BB5">
              <w:rPr>
                <w:rFonts w:ascii="Cambria" w:hAnsi="Cambria" w:cs="Open Sans"/>
                <w:sz w:val="26"/>
                <w:szCs w:val="26"/>
                <w:shd w:val="clear" w:color="auto" w:fill="FFFFFF"/>
              </w:rPr>
              <w:t>Syntax cơ bản</w:t>
            </w:r>
          </w:p>
        </w:tc>
        <w:tc>
          <w:tcPr>
            <w:tcW w:w="3597" w:type="dxa"/>
          </w:tcPr>
          <w:p w14:paraId="6195CD23" w14:textId="5FA3200B" w:rsidR="003A2103" w:rsidRPr="00061E6A" w:rsidRDefault="00061E6A" w:rsidP="00061E6A">
            <w:pPr>
              <w:jc w:val="both"/>
              <w:rPr>
                <w:rFonts w:ascii="Cambria" w:hAnsi="Cambria" w:cs="Open Sans"/>
                <w:sz w:val="26"/>
                <w:szCs w:val="26"/>
                <w:shd w:val="clear" w:color="auto" w:fill="FFFFFF"/>
              </w:rPr>
            </w:pPr>
            <w:r>
              <w:rPr>
                <w:rFonts w:ascii="Cambria" w:hAnsi="Cambria" w:cs="Open Sans"/>
                <w:sz w:val="26"/>
                <w:szCs w:val="26"/>
                <w:shd w:val="clear" w:color="auto" w:fill="FFFFFF"/>
              </w:rPr>
              <w:t>Cơ bản giống nhau</w:t>
            </w:r>
          </w:p>
        </w:tc>
        <w:tc>
          <w:tcPr>
            <w:tcW w:w="3597" w:type="dxa"/>
          </w:tcPr>
          <w:p w14:paraId="4AEBB4B2" w14:textId="2B4871AD" w:rsidR="00061E6A" w:rsidRPr="00061E6A" w:rsidRDefault="00061E6A" w:rsidP="00061E6A">
            <w:pPr>
              <w:jc w:val="both"/>
              <w:rPr>
                <w:rFonts w:ascii="Cambria" w:hAnsi="Cambria" w:cs="Open Sans"/>
                <w:sz w:val="26"/>
                <w:szCs w:val="26"/>
                <w:shd w:val="clear" w:color="auto" w:fill="FFFFFF"/>
              </w:rPr>
            </w:pPr>
            <w:r>
              <w:rPr>
                <w:rFonts w:ascii="Cambria" w:hAnsi="Cambria" w:cs="Open Sans"/>
                <w:sz w:val="26"/>
                <w:szCs w:val="26"/>
                <w:shd w:val="clear" w:color="auto" w:fill="FFFFFF"/>
              </w:rPr>
              <w:t>Cơ bản giống nhau</w:t>
            </w:r>
          </w:p>
        </w:tc>
      </w:tr>
      <w:tr w:rsidR="00061E6A" w14:paraId="02ACAD8A" w14:textId="77777777" w:rsidTr="00D87B49">
        <w:tc>
          <w:tcPr>
            <w:tcW w:w="3596" w:type="dxa"/>
          </w:tcPr>
          <w:p w14:paraId="29D4002F" w14:textId="703344BA" w:rsidR="00061E6A" w:rsidRPr="00D56BB5" w:rsidRDefault="00061E6A" w:rsidP="00061E6A">
            <w:pPr>
              <w:jc w:val="both"/>
              <w:rPr>
                <w:rFonts w:ascii="Cambria" w:hAnsi="Cambria" w:cs="Open Sans"/>
                <w:sz w:val="26"/>
                <w:szCs w:val="26"/>
                <w:shd w:val="clear" w:color="auto" w:fill="FFFFFF"/>
              </w:rPr>
            </w:pPr>
            <w:r w:rsidRPr="00D56BB5">
              <w:rPr>
                <w:rFonts w:ascii="Cambria" w:hAnsi="Cambria" w:cs="Open Sans"/>
                <w:sz w:val="26"/>
                <w:szCs w:val="26"/>
                <w:shd w:val="clear" w:color="auto" w:fill="FFFFFF"/>
              </w:rPr>
              <w:t>Đặc biệt</w:t>
            </w:r>
          </w:p>
        </w:tc>
        <w:tc>
          <w:tcPr>
            <w:tcW w:w="3597" w:type="dxa"/>
          </w:tcPr>
          <w:p w14:paraId="4517DD6C" w14:textId="77777777" w:rsidR="00061E6A" w:rsidRDefault="00061E6A" w:rsidP="00061E6A">
            <w:pPr>
              <w:jc w:val="both"/>
              <w:rPr>
                <w:rFonts w:ascii="Cambria" w:hAnsi="Cambria" w:cs="Open Sans"/>
                <w:sz w:val="26"/>
                <w:szCs w:val="26"/>
                <w:shd w:val="clear" w:color="auto" w:fill="FFFFFF"/>
              </w:rPr>
            </w:pPr>
          </w:p>
        </w:tc>
        <w:tc>
          <w:tcPr>
            <w:tcW w:w="3597" w:type="dxa"/>
          </w:tcPr>
          <w:p w14:paraId="1B323EEC" w14:textId="77777777" w:rsidR="00061E6A" w:rsidRDefault="00061E6A" w:rsidP="00061E6A">
            <w:pPr>
              <w:jc w:val="both"/>
              <w:rPr>
                <w:rFonts w:ascii="Cambria" w:hAnsi="Cambria" w:cs="Open Sans"/>
                <w:sz w:val="26"/>
                <w:szCs w:val="26"/>
                <w:shd w:val="clear" w:color="auto" w:fill="FFFFFF"/>
              </w:rPr>
            </w:pPr>
            <w:r>
              <w:rPr>
                <w:rFonts w:ascii="Cambria" w:hAnsi="Cambria" w:cs="Open Sans"/>
                <w:sz w:val="26"/>
                <w:szCs w:val="26"/>
                <w:shd w:val="clear" w:color="auto" w:fill="FFFFFF"/>
              </w:rPr>
              <w:t>SELECT INTO OUTFILE</w:t>
            </w:r>
          </w:p>
          <w:p w14:paraId="3F96439D" w14:textId="77E31270" w:rsidR="00061E6A" w:rsidRDefault="00061E6A" w:rsidP="00061E6A">
            <w:pPr>
              <w:jc w:val="both"/>
              <w:rPr>
                <w:rFonts w:ascii="Cambria" w:hAnsi="Cambria" w:cs="Open Sans"/>
                <w:sz w:val="26"/>
                <w:szCs w:val="26"/>
                <w:shd w:val="clear" w:color="auto" w:fill="FFFFFF"/>
              </w:rPr>
            </w:pPr>
            <w:r>
              <w:rPr>
                <w:rFonts w:ascii="Cambria" w:hAnsi="Cambria" w:cs="Open Sans"/>
                <w:sz w:val="26"/>
                <w:szCs w:val="26"/>
                <w:shd w:val="clear" w:color="auto" w:fill="FFFFFF"/>
              </w:rPr>
              <w:t>SELECT DUMPFILE</w:t>
            </w:r>
          </w:p>
        </w:tc>
      </w:tr>
    </w:tbl>
    <w:p w14:paraId="634FBC96" w14:textId="77777777" w:rsidR="007337E6" w:rsidRPr="00531058" w:rsidRDefault="007337E6" w:rsidP="007337E6">
      <w:pPr>
        <w:jc w:val="both"/>
        <w:rPr>
          <w:rFonts w:ascii="Cambria" w:hAnsi="Cambria" w:cs="Open Sans"/>
          <w:b/>
          <w:bCs/>
          <w:sz w:val="26"/>
          <w:szCs w:val="26"/>
          <w:shd w:val="clear" w:color="auto" w:fill="FFFFFF"/>
        </w:rPr>
      </w:pPr>
    </w:p>
    <w:p w14:paraId="7987DBFE" w14:textId="77777777" w:rsidR="00BA3593" w:rsidRPr="00531058" w:rsidRDefault="00BA3593" w:rsidP="00BA3593">
      <w:pPr>
        <w:jc w:val="both"/>
        <w:rPr>
          <w:rFonts w:ascii="Cambria" w:hAnsi="Cambria" w:cs="Open Sans"/>
          <w:b/>
          <w:bCs/>
          <w:sz w:val="26"/>
          <w:szCs w:val="26"/>
          <w:shd w:val="clear" w:color="auto" w:fill="FFFFFF"/>
        </w:rPr>
      </w:pPr>
    </w:p>
    <w:p w14:paraId="2C4C552D" w14:textId="77777777" w:rsidR="00BA3593" w:rsidRPr="00531058" w:rsidRDefault="00BA3593" w:rsidP="00BA3593">
      <w:pPr>
        <w:jc w:val="both"/>
        <w:rPr>
          <w:rFonts w:ascii="Cambria" w:hAnsi="Cambria" w:cs="Open Sans"/>
          <w:b/>
          <w:bCs/>
          <w:sz w:val="26"/>
          <w:szCs w:val="26"/>
          <w:shd w:val="clear" w:color="auto" w:fill="FFFFFF"/>
        </w:rPr>
      </w:pPr>
    </w:p>
    <w:p w14:paraId="67E4F2EF" w14:textId="77777777" w:rsidR="00BA3593" w:rsidRPr="00531058" w:rsidRDefault="00BA3593" w:rsidP="00BA3593">
      <w:pPr>
        <w:jc w:val="both"/>
        <w:rPr>
          <w:rFonts w:ascii="Cambria" w:hAnsi="Cambria" w:cs="Open Sans"/>
          <w:b/>
          <w:bCs/>
          <w:sz w:val="26"/>
          <w:szCs w:val="26"/>
          <w:shd w:val="clear" w:color="auto" w:fill="FFFFFF"/>
        </w:rPr>
      </w:pPr>
    </w:p>
    <w:p w14:paraId="6075A1A6" w14:textId="77777777" w:rsidR="00BA3593" w:rsidRPr="00531058" w:rsidRDefault="00BA3593" w:rsidP="00BA3593">
      <w:pPr>
        <w:jc w:val="both"/>
        <w:rPr>
          <w:rFonts w:ascii="Cambria" w:hAnsi="Cambria" w:cs="Open Sans"/>
          <w:b/>
          <w:bCs/>
          <w:sz w:val="26"/>
          <w:szCs w:val="26"/>
          <w:shd w:val="clear" w:color="auto" w:fill="FFFFFF"/>
        </w:rPr>
      </w:pPr>
    </w:p>
    <w:p w14:paraId="4461DAB3" w14:textId="77777777" w:rsidR="00BA3593" w:rsidRPr="00531058" w:rsidRDefault="00BA3593" w:rsidP="00BA3593">
      <w:pPr>
        <w:jc w:val="both"/>
        <w:rPr>
          <w:rFonts w:ascii="Cambria" w:hAnsi="Cambria" w:cs="Open Sans"/>
          <w:b/>
          <w:bCs/>
          <w:sz w:val="26"/>
          <w:szCs w:val="26"/>
          <w:shd w:val="clear" w:color="auto" w:fill="FFFFFF"/>
        </w:rPr>
      </w:pPr>
    </w:p>
    <w:p w14:paraId="71AEF344" w14:textId="77777777" w:rsidR="00BA3593" w:rsidRPr="00531058" w:rsidRDefault="00BA3593" w:rsidP="00BA3593">
      <w:pPr>
        <w:jc w:val="both"/>
        <w:rPr>
          <w:rFonts w:ascii="Cambria" w:hAnsi="Cambria" w:cs="Open Sans"/>
          <w:b/>
          <w:bCs/>
          <w:sz w:val="26"/>
          <w:szCs w:val="26"/>
          <w:shd w:val="clear" w:color="auto" w:fill="FFFFFF"/>
        </w:rPr>
      </w:pPr>
    </w:p>
    <w:p w14:paraId="1971F435" w14:textId="77777777" w:rsidR="00BA3593" w:rsidRPr="00531058" w:rsidRDefault="00BA3593" w:rsidP="00BA3593">
      <w:pPr>
        <w:jc w:val="both"/>
        <w:rPr>
          <w:rFonts w:ascii="Cambria" w:hAnsi="Cambria" w:cs="Open Sans"/>
          <w:b/>
          <w:bCs/>
          <w:sz w:val="26"/>
          <w:szCs w:val="26"/>
          <w:shd w:val="clear" w:color="auto" w:fill="FFFFFF"/>
        </w:rPr>
      </w:pPr>
    </w:p>
    <w:p w14:paraId="2BD905DF" w14:textId="77777777" w:rsidR="00BA3593" w:rsidRPr="00531058" w:rsidRDefault="00BA3593" w:rsidP="00BA3593">
      <w:pPr>
        <w:jc w:val="both"/>
        <w:rPr>
          <w:rFonts w:ascii="Cambria" w:hAnsi="Cambria" w:cs="Open Sans"/>
          <w:b/>
          <w:bCs/>
          <w:sz w:val="26"/>
          <w:szCs w:val="26"/>
          <w:shd w:val="clear" w:color="auto" w:fill="FFFFFF"/>
        </w:rPr>
      </w:pPr>
    </w:p>
    <w:p w14:paraId="37EE179B" w14:textId="77777777" w:rsidR="00BA3593" w:rsidRPr="00531058" w:rsidRDefault="00BA3593" w:rsidP="00BA3593">
      <w:pPr>
        <w:jc w:val="both"/>
        <w:rPr>
          <w:rFonts w:ascii="Cambria" w:hAnsi="Cambria" w:cs="Open Sans"/>
          <w:b/>
          <w:bCs/>
          <w:sz w:val="26"/>
          <w:szCs w:val="26"/>
          <w:shd w:val="clear" w:color="auto" w:fill="FFFFFF"/>
        </w:rPr>
      </w:pPr>
    </w:p>
    <w:p w14:paraId="286AA082" w14:textId="77777777" w:rsidR="00BA3593" w:rsidRPr="00531058" w:rsidRDefault="00BA3593" w:rsidP="00BA3593">
      <w:pPr>
        <w:jc w:val="both"/>
        <w:rPr>
          <w:rFonts w:ascii="Cambria" w:hAnsi="Cambria" w:cs="Open Sans"/>
          <w:b/>
          <w:bCs/>
          <w:sz w:val="26"/>
          <w:szCs w:val="26"/>
          <w:shd w:val="clear" w:color="auto" w:fill="FFFFFF"/>
        </w:rPr>
      </w:pPr>
    </w:p>
    <w:p w14:paraId="15B14572" w14:textId="77777777" w:rsidR="00BA3593" w:rsidRPr="00531058" w:rsidRDefault="00BA3593" w:rsidP="00BA3593">
      <w:pPr>
        <w:jc w:val="both"/>
        <w:rPr>
          <w:rFonts w:ascii="Cambria" w:hAnsi="Cambria" w:cs="Open Sans"/>
          <w:b/>
          <w:bCs/>
          <w:sz w:val="26"/>
          <w:szCs w:val="26"/>
          <w:shd w:val="clear" w:color="auto" w:fill="FFFFFF"/>
        </w:rPr>
      </w:pPr>
    </w:p>
    <w:p w14:paraId="467FD297" w14:textId="77777777" w:rsidR="00BA3593" w:rsidRPr="00531058" w:rsidRDefault="00BA3593" w:rsidP="00BA3593">
      <w:pPr>
        <w:jc w:val="both"/>
        <w:rPr>
          <w:rFonts w:ascii="Cambria" w:hAnsi="Cambria" w:cs="Open Sans"/>
          <w:b/>
          <w:bCs/>
          <w:sz w:val="26"/>
          <w:szCs w:val="26"/>
          <w:shd w:val="clear" w:color="auto" w:fill="FFFFFF"/>
        </w:rPr>
      </w:pPr>
    </w:p>
    <w:p w14:paraId="235B7D84" w14:textId="77777777" w:rsidR="00BA3593" w:rsidRPr="00531058" w:rsidRDefault="00BA3593" w:rsidP="00BA3593">
      <w:pPr>
        <w:jc w:val="both"/>
        <w:rPr>
          <w:rFonts w:ascii="Cambria" w:hAnsi="Cambria" w:cs="Open Sans"/>
          <w:b/>
          <w:bCs/>
          <w:sz w:val="26"/>
          <w:szCs w:val="26"/>
          <w:shd w:val="clear" w:color="auto" w:fill="FFFFFF"/>
        </w:rPr>
      </w:pPr>
    </w:p>
    <w:p w14:paraId="5D4693B8" w14:textId="77777777" w:rsidR="00BA3593" w:rsidRPr="00531058" w:rsidRDefault="00BA3593" w:rsidP="00BA3593">
      <w:pPr>
        <w:jc w:val="both"/>
        <w:rPr>
          <w:rFonts w:ascii="Cambria" w:hAnsi="Cambria" w:cs="Open Sans"/>
          <w:b/>
          <w:bCs/>
          <w:sz w:val="26"/>
          <w:szCs w:val="26"/>
          <w:shd w:val="clear" w:color="auto" w:fill="FFFFFF"/>
        </w:rPr>
      </w:pPr>
    </w:p>
    <w:p w14:paraId="01B6D9BC" w14:textId="77777777" w:rsidR="00BA3593" w:rsidRPr="00531058" w:rsidRDefault="00BA3593" w:rsidP="00BA3593">
      <w:pPr>
        <w:jc w:val="both"/>
        <w:rPr>
          <w:rFonts w:ascii="Cambria" w:hAnsi="Cambria" w:cs="Open Sans"/>
          <w:b/>
          <w:bCs/>
          <w:sz w:val="26"/>
          <w:szCs w:val="26"/>
          <w:shd w:val="clear" w:color="auto" w:fill="FFFFFF"/>
        </w:rPr>
      </w:pPr>
    </w:p>
    <w:p w14:paraId="4827DE80" w14:textId="77777777" w:rsidR="00BA3593" w:rsidRPr="00531058" w:rsidRDefault="00BA3593" w:rsidP="00BA3593">
      <w:pPr>
        <w:jc w:val="both"/>
        <w:rPr>
          <w:rFonts w:ascii="Cambria" w:hAnsi="Cambria" w:cs="Open Sans"/>
          <w:b/>
          <w:bCs/>
          <w:sz w:val="26"/>
          <w:szCs w:val="26"/>
          <w:shd w:val="clear" w:color="auto" w:fill="FFFFFF"/>
        </w:rPr>
      </w:pPr>
    </w:p>
    <w:p w14:paraId="6F2E70A1" w14:textId="77777777" w:rsidR="00BA3593" w:rsidRPr="00531058" w:rsidRDefault="00BA3593" w:rsidP="00BA3593">
      <w:pPr>
        <w:jc w:val="both"/>
        <w:rPr>
          <w:rFonts w:ascii="Cambria" w:hAnsi="Cambria" w:cs="Open Sans"/>
          <w:b/>
          <w:bCs/>
          <w:sz w:val="26"/>
          <w:szCs w:val="26"/>
          <w:shd w:val="clear" w:color="auto" w:fill="FFFFFF"/>
        </w:rPr>
      </w:pPr>
    </w:p>
    <w:p w14:paraId="050B38C9" w14:textId="77777777" w:rsidR="002B4D8B" w:rsidRPr="00531058" w:rsidRDefault="002B4D8B" w:rsidP="00BA3593">
      <w:pPr>
        <w:jc w:val="both"/>
        <w:rPr>
          <w:rFonts w:ascii="Cambria" w:hAnsi="Cambria" w:cs="Open Sans"/>
          <w:b/>
          <w:bCs/>
          <w:sz w:val="26"/>
          <w:szCs w:val="26"/>
          <w:shd w:val="clear" w:color="auto" w:fill="FFFFFF"/>
        </w:rPr>
      </w:pPr>
    </w:p>
    <w:p w14:paraId="5897179D" w14:textId="77777777" w:rsidR="002B4D8B" w:rsidRPr="00531058" w:rsidRDefault="002B4D8B" w:rsidP="00BA3593">
      <w:pPr>
        <w:jc w:val="both"/>
        <w:rPr>
          <w:rFonts w:ascii="Cambria" w:hAnsi="Cambria" w:cs="Open Sans"/>
          <w:b/>
          <w:bCs/>
          <w:sz w:val="26"/>
          <w:szCs w:val="26"/>
          <w:shd w:val="clear" w:color="auto" w:fill="FFFFFF"/>
        </w:rPr>
      </w:pPr>
    </w:p>
    <w:p w14:paraId="21BCEC7D" w14:textId="77777777" w:rsidR="002B4D8B" w:rsidRPr="00531058" w:rsidRDefault="002B4D8B" w:rsidP="00BA3593">
      <w:pPr>
        <w:jc w:val="both"/>
        <w:rPr>
          <w:rFonts w:ascii="Cambria" w:hAnsi="Cambria" w:cs="Open Sans"/>
          <w:b/>
          <w:bCs/>
          <w:sz w:val="26"/>
          <w:szCs w:val="26"/>
          <w:shd w:val="clear" w:color="auto" w:fill="FFFFFF"/>
        </w:rPr>
      </w:pPr>
    </w:p>
    <w:p w14:paraId="2D9E5FB2" w14:textId="77777777" w:rsidR="002B4D8B" w:rsidRPr="00531058" w:rsidRDefault="002B4D8B" w:rsidP="00BA3593">
      <w:pPr>
        <w:jc w:val="both"/>
        <w:rPr>
          <w:rFonts w:ascii="Cambria" w:hAnsi="Cambria" w:cs="Open Sans"/>
          <w:b/>
          <w:bCs/>
          <w:sz w:val="26"/>
          <w:szCs w:val="26"/>
          <w:shd w:val="clear" w:color="auto" w:fill="FFFFFF"/>
        </w:rPr>
      </w:pPr>
    </w:p>
    <w:p w14:paraId="730CA05B" w14:textId="77777777" w:rsidR="002B4D8B" w:rsidRPr="00531058" w:rsidRDefault="002B4D8B" w:rsidP="00BA3593">
      <w:pPr>
        <w:jc w:val="both"/>
        <w:rPr>
          <w:rFonts w:ascii="Cambria" w:hAnsi="Cambria" w:cs="Open Sans"/>
          <w:b/>
          <w:bCs/>
          <w:sz w:val="26"/>
          <w:szCs w:val="26"/>
          <w:shd w:val="clear" w:color="auto" w:fill="FFFFFF"/>
        </w:rPr>
      </w:pPr>
    </w:p>
    <w:p w14:paraId="6AE0C279" w14:textId="77777777" w:rsidR="002B4D8B" w:rsidRPr="00531058" w:rsidRDefault="002B4D8B" w:rsidP="00BA3593">
      <w:pPr>
        <w:jc w:val="both"/>
        <w:rPr>
          <w:rFonts w:ascii="Cambria" w:hAnsi="Cambria" w:cs="Open Sans"/>
          <w:b/>
          <w:bCs/>
          <w:sz w:val="26"/>
          <w:szCs w:val="26"/>
          <w:shd w:val="clear" w:color="auto" w:fill="FFFFFF"/>
        </w:rPr>
      </w:pPr>
    </w:p>
    <w:p w14:paraId="28BF69A5" w14:textId="77777777" w:rsidR="002B4D8B" w:rsidRPr="00531058" w:rsidRDefault="002B4D8B" w:rsidP="00BA3593">
      <w:pPr>
        <w:jc w:val="both"/>
        <w:rPr>
          <w:rFonts w:ascii="Cambria" w:hAnsi="Cambria" w:cs="Open Sans"/>
          <w:b/>
          <w:bCs/>
          <w:sz w:val="26"/>
          <w:szCs w:val="26"/>
          <w:shd w:val="clear" w:color="auto" w:fill="FFFFFF"/>
        </w:rPr>
      </w:pPr>
    </w:p>
    <w:sectPr w:rsidR="002B4D8B" w:rsidRPr="00531058" w:rsidSect="001D43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3E3"/>
    <w:multiLevelType w:val="hybridMultilevel"/>
    <w:tmpl w:val="177C6588"/>
    <w:lvl w:ilvl="0" w:tplc="BC2A3094">
      <w:start w:val="1"/>
      <w:numFmt w:val="bullet"/>
      <w:lvlText w:val="-"/>
      <w:lvlJc w:val="left"/>
      <w:pPr>
        <w:ind w:left="1080" w:hanging="360"/>
      </w:pPr>
      <w:rPr>
        <w:rFonts w:ascii="Cambria" w:eastAsiaTheme="minorEastAsia" w:hAnsi="Cambria"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24ECB"/>
    <w:multiLevelType w:val="hybridMultilevel"/>
    <w:tmpl w:val="35D21F04"/>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B978AD4E">
      <w:start w:val="5"/>
      <w:numFmt w:val="bullet"/>
      <w:lvlText w:val="-"/>
      <w:lvlJc w:val="left"/>
      <w:pPr>
        <w:ind w:left="2340" w:hanging="360"/>
      </w:pPr>
      <w:rPr>
        <w:rFonts w:ascii="Cambria" w:eastAsiaTheme="minorEastAsia" w:hAnsi="Cambria" w:cs="Open Sans" w:hint="default"/>
      </w:rPr>
    </w:lvl>
    <w:lvl w:ilvl="3" w:tplc="04090001">
      <w:start w:val="1"/>
      <w:numFmt w:val="bullet"/>
      <w:lvlText w:val=""/>
      <w:lvlJc w:val="left"/>
      <w:pPr>
        <w:ind w:left="216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B601C"/>
    <w:multiLevelType w:val="hybridMultilevel"/>
    <w:tmpl w:val="433E16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676A9C"/>
    <w:multiLevelType w:val="hybridMultilevel"/>
    <w:tmpl w:val="13CCBF78"/>
    <w:lvl w:ilvl="0" w:tplc="6AEA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E39B8"/>
    <w:multiLevelType w:val="hybridMultilevel"/>
    <w:tmpl w:val="8326E656"/>
    <w:lvl w:ilvl="0" w:tplc="04090015">
      <w:start w:val="1"/>
      <w:numFmt w:val="upperLetter"/>
      <w:lvlText w:val="%1."/>
      <w:lvlJc w:val="left"/>
      <w:pPr>
        <w:ind w:left="720" w:hanging="360"/>
      </w:pPr>
    </w:lvl>
    <w:lvl w:ilvl="1" w:tplc="2BC22F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C7748"/>
    <w:multiLevelType w:val="hybridMultilevel"/>
    <w:tmpl w:val="76F861FE"/>
    <w:lvl w:ilvl="0" w:tplc="AA4231A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672EB"/>
    <w:multiLevelType w:val="hybridMultilevel"/>
    <w:tmpl w:val="F306C4EC"/>
    <w:lvl w:ilvl="0" w:tplc="BC2A3094">
      <w:start w:val="1"/>
      <w:numFmt w:val="bullet"/>
      <w:lvlText w:val="-"/>
      <w:lvlJc w:val="left"/>
      <w:pPr>
        <w:ind w:left="1440" w:hanging="360"/>
      </w:pPr>
      <w:rPr>
        <w:rFonts w:ascii="Cambria" w:eastAsiaTheme="minorEastAsia" w:hAnsi="Cambria"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0A54CD"/>
    <w:multiLevelType w:val="hybridMultilevel"/>
    <w:tmpl w:val="B1E8A26A"/>
    <w:lvl w:ilvl="0" w:tplc="04323788">
      <w:start w:val="1"/>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B15D5"/>
    <w:multiLevelType w:val="hybridMultilevel"/>
    <w:tmpl w:val="4A2E2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E40DC"/>
    <w:multiLevelType w:val="hybridMultilevel"/>
    <w:tmpl w:val="EAA6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E6379"/>
    <w:multiLevelType w:val="hybridMultilevel"/>
    <w:tmpl w:val="BB7CF5E6"/>
    <w:lvl w:ilvl="0" w:tplc="0BFACC1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54FDA"/>
    <w:multiLevelType w:val="hybridMultilevel"/>
    <w:tmpl w:val="38B49D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625338"/>
    <w:multiLevelType w:val="hybridMultilevel"/>
    <w:tmpl w:val="CAD624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2475A"/>
    <w:multiLevelType w:val="hybridMultilevel"/>
    <w:tmpl w:val="271CDF14"/>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5"/>
      <w:numFmt w:val="bullet"/>
      <w:lvlText w:val="-"/>
      <w:lvlJc w:val="left"/>
      <w:pPr>
        <w:ind w:left="2340" w:hanging="360"/>
      </w:pPr>
      <w:rPr>
        <w:rFonts w:ascii="Cambria" w:eastAsiaTheme="minorEastAsia" w:hAnsi="Cambria" w:cs="Open Sans" w:hint="default"/>
      </w:r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A61767"/>
    <w:multiLevelType w:val="hybridMultilevel"/>
    <w:tmpl w:val="04929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5101BE"/>
    <w:multiLevelType w:val="hybridMultilevel"/>
    <w:tmpl w:val="BFD6E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E251841"/>
    <w:multiLevelType w:val="hybridMultilevel"/>
    <w:tmpl w:val="4A54EB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107F94"/>
    <w:multiLevelType w:val="hybridMultilevel"/>
    <w:tmpl w:val="BCEC5B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150EDB"/>
    <w:multiLevelType w:val="hybridMultilevel"/>
    <w:tmpl w:val="114045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0D21207"/>
    <w:multiLevelType w:val="hybridMultilevel"/>
    <w:tmpl w:val="53F8C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7A4424B"/>
    <w:multiLevelType w:val="hybridMultilevel"/>
    <w:tmpl w:val="E598B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3E5EDD"/>
    <w:multiLevelType w:val="hybridMultilevel"/>
    <w:tmpl w:val="1524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D23CD"/>
    <w:multiLevelType w:val="hybridMultilevel"/>
    <w:tmpl w:val="45B238C2"/>
    <w:lvl w:ilvl="0" w:tplc="10341F4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7066D2"/>
    <w:multiLevelType w:val="hybridMultilevel"/>
    <w:tmpl w:val="10E8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6046D"/>
    <w:multiLevelType w:val="hybridMultilevel"/>
    <w:tmpl w:val="1026CB96"/>
    <w:lvl w:ilvl="0" w:tplc="5FD6F44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6760C"/>
    <w:multiLevelType w:val="hybridMultilevel"/>
    <w:tmpl w:val="F2880606"/>
    <w:lvl w:ilvl="0" w:tplc="0409000F">
      <w:start w:val="1"/>
      <w:numFmt w:val="decimal"/>
      <w:lvlText w:val="%1."/>
      <w:lvlJc w:val="left"/>
      <w:pPr>
        <w:ind w:left="1449" w:hanging="360"/>
      </w:pPr>
    </w:lvl>
    <w:lvl w:ilvl="1" w:tplc="04090019">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6" w15:restartNumberingAfterBreak="0">
    <w:nsid w:val="7885543C"/>
    <w:multiLevelType w:val="hybridMultilevel"/>
    <w:tmpl w:val="86EA593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332998698">
    <w:abstractNumId w:val="23"/>
  </w:num>
  <w:num w:numId="2" w16cid:durableId="1235893121">
    <w:abstractNumId w:val="10"/>
  </w:num>
  <w:num w:numId="3" w16cid:durableId="993141677">
    <w:abstractNumId w:val="5"/>
  </w:num>
  <w:num w:numId="4" w16cid:durableId="403726033">
    <w:abstractNumId w:val="24"/>
  </w:num>
  <w:num w:numId="5" w16cid:durableId="66000813">
    <w:abstractNumId w:val="12"/>
  </w:num>
  <w:num w:numId="6" w16cid:durableId="73163139">
    <w:abstractNumId w:val="3"/>
  </w:num>
  <w:num w:numId="7" w16cid:durableId="2019456381">
    <w:abstractNumId w:val="14"/>
  </w:num>
  <w:num w:numId="8" w16cid:durableId="1665166493">
    <w:abstractNumId w:val="4"/>
  </w:num>
  <w:num w:numId="9" w16cid:durableId="502547202">
    <w:abstractNumId w:val="25"/>
  </w:num>
  <w:num w:numId="10" w16cid:durableId="251932994">
    <w:abstractNumId w:val="20"/>
  </w:num>
  <w:num w:numId="11" w16cid:durableId="1094859047">
    <w:abstractNumId w:val="0"/>
  </w:num>
  <w:num w:numId="12" w16cid:durableId="974725848">
    <w:abstractNumId w:val="9"/>
  </w:num>
  <w:num w:numId="13" w16cid:durableId="1495491987">
    <w:abstractNumId w:val="7"/>
  </w:num>
  <w:num w:numId="14" w16cid:durableId="87390028">
    <w:abstractNumId w:val="1"/>
  </w:num>
  <w:num w:numId="15" w16cid:durableId="22707829">
    <w:abstractNumId w:val="6"/>
  </w:num>
  <w:num w:numId="16" w16cid:durableId="381291493">
    <w:abstractNumId w:val="13"/>
  </w:num>
  <w:num w:numId="17" w16cid:durableId="201982741">
    <w:abstractNumId w:val="26"/>
  </w:num>
  <w:num w:numId="18" w16cid:durableId="1466122856">
    <w:abstractNumId w:val="19"/>
  </w:num>
  <w:num w:numId="19" w16cid:durableId="1419903040">
    <w:abstractNumId w:val="11"/>
  </w:num>
  <w:num w:numId="20" w16cid:durableId="1491629042">
    <w:abstractNumId w:val="18"/>
  </w:num>
  <w:num w:numId="21" w16cid:durableId="203686903">
    <w:abstractNumId w:val="15"/>
  </w:num>
  <w:num w:numId="22" w16cid:durableId="1644848273">
    <w:abstractNumId w:val="16"/>
  </w:num>
  <w:num w:numId="23" w16cid:durableId="1878397094">
    <w:abstractNumId w:val="22"/>
  </w:num>
  <w:num w:numId="24" w16cid:durableId="1513568750">
    <w:abstractNumId w:val="2"/>
  </w:num>
  <w:num w:numId="25" w16cid:durableId="1980649319">
    <w:abstractNumId w:val="17"/>
  </w:num>
  <w:num w:numId="26" w16cid:durableId="1215118709">
    <w:abstractNumId w:val="21"/>
  </w:num>
  <w:num w:numId="27" w16cid:durableId="1545753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83"/>
    <w:rsid w:val="00011AC0"/>
    <w:rsid w:val="00027E4E"/>
    <w:rsid w:val="00032350"/>
    <w:rsid w:val="00036DA3"/>
    <w:rsid w:val="00046F0D"/>
    <w:rsid w:val="00052E8D"/>
    <w:rsid w:val="00061E6A"/>
    <w:rsid w:val="000B4B33"/>
    <w:rsid w:val="000C0CCE"/>
    <w:rsid w:val="000F73C6"/>
    <w:rsid w:val="000F7662"/>
    <w:rsid w:val="00106181"/>
    <w:rsid w:val="00125950"/>
    <w:rsid w:val="00132847"/>
    <w:rsid w:val="00137D15"/>
    <w:rsid w:val="00144435"/>
    <w:rsid w:val="00146724"/>
    <w:rsid w:val="001478D6"/>
    <w:rsid w:val="00193B16"/>
    <w:rsid w:val="001A55DA"/>
    <w:rsid w:val="001B04D6"/>
    <w:rsid w:val="001C3C00"/>
    <w:rsid w:val="001D43E7"/>
    <w:rsid w:val="001E612E"/>
    <w:rsid w:val="001F08BA"/>
    <w:rsid w:val="002652CE"/>
    <w:rsid w:val="002743EC"/>
    <w:rsid w:val="00277038"/>
    <w:rsid w:val="002B4D8B"/>
    <w:rsid w:val="002D4082"/>
    <w:rsid w:val="002D7267"/>
    <w:rsid w:val="002F0DC1"/>
    <w:rsid w:val="003408C9"/>
    <w:rsid w:val="00342BB8"/>
    <w:rsid w:val="003459E5"/>
    <w:rsid w:val="00345E4E"/>
    <w:rsid w:val="00347535"/>
    <w:rsid w:val="003A15C5"/>
    <w:rsid w:val="003A2103"/>
    <w:rsid w:val="003B4870"/>
    <w:rsid w:val="003C45F9"/>
    <w:rsid w:val="004134E0"/>
    <w:rsid w:val="0043264C"/>
    <w:rsid w:val="00442C3B"/>
    <w:rsid w:val="0045126F"/>
    <w:rsid w:val="0046243D"/>
    <w:rsid w:val="00480268"/>
    <w:rsid w:val="004A7D55"/>
    <w:rsid w:val="00531058"/>
    <w:rsid w:val="00551172"/>
    <w:rsid w:val="00561B37"/>
    <w:rsid w:val="00580F5B"/>
    <w:rsid w:val="00581004"/>
    <w:rsid w:val="00581113"/>
    <w:rsid w:val="00584195"/>
    <w:rsid w:val="00584F01"/>
    <w:rsid w:val="00587150"/>
    <w:rsid w:val="005914B7"/>
    <w:rsid w:val="005918CA"/>
    <w:rsid w:val="005A1CB4"/>
    <w:rsid w:val="005A635A"/>
    <w:rsid w:val="005F0482"/>
    <w:rsid w:val="00610108"/>
    <w:rsid w:val="0061104D"/>
    <w:rsid w:val="00622015"/>
    <w:rsid w:val="0062645C"/>
    <w:rsid w:val="006270F6"/>
    <w:rsid w:val="006366C1"/>
    <w:rsid w:val="00646E3B"/>
    <w:rsid w:val="00651EF5"/>
    <w:rsid w:val="00667462"/>
    <w:rsid w:val="00672A78"/>
    <w:rsid w:val="006802CC"/>
    <w:rsid w:val="006B4982"/>
    <w:rsid w:val="006B5B6B"/>
    <w:rsid w:val="006C3F83"/>
    <w:rsid w:val="006C6099"/>
    <w:rsid w:val="006E0CCE"/>
    <w:rsid w:val="007075A8"/>
    <w:rsid w:val="007253B5"/>
    <w:rsid w:val="007337D8"/>
    <w:rsid w:val="007337E6"/>
    <w:rsid w:val="00762A3B"/>
    <w:rsid w:val="00765EFE"/>
    <w:rsid w:val="007728B7"/>
    <w:rsid w:val="007A1CF4"/>
    <w:rsid w:val="007E4EA0"/>
    <w:rsid w:val="007F3716"/>
    <w:rsid w:val="00800E1F"/>
    <w:rsid w:val="00817E38"/>
    <w:rsid w:val="00821ED8"/>
    <w:rsid w:val="00837642"/>
    <w:rsid w:val="0084616D"/>
    <w:rsid w:val="00886C17"/>
    <w:rsid w:val="008970D3"/>
    <w:rsid w:val="008A5949"/>
    <w:rsid w:val="008B56E3"/>
    <w:rsid w:val="008B6FDB"/>
    <w:rsid w:val="008E35B0"/>
    <w:rsid w:val="008E7A98"/>
    <w:rsid w:val="00900005"/>
    <w:rsid w:val="00926BE6"/>
    <w:rsid w:val="00937B2E"/>
    <w:rsid w:val="0096406E"/>
    <w:rsid w:val="0097507C"/>
    <w:rsid w:val="00982B25"/>
    <w:rsid w:val="00985888"/>
    <w:rsid w:val="009F41A4"/>
    <w:rsid w:val="00A06782"/>
    <w:rsid w:val="00A4175E"/>
    <w:rsid w:val="00A50207"/>
    <w:rsid w:val="00A70F38"/>
    <w:rsid w:val="00A71263"/>
    <w:rsid w:val="00A85BDE"/>
    <w:rsid w:val="00AC157D"/>
    <w:rsid w:val="00AD17A2"/>
    <w:rsid w:val="00AF7296"/>
    <w:rsid w:val="00B10C39"/>
    <w:rsid w:val="00B3630C"/>
    <w:rsid w:val="00B41BFF"/>
    <w:rsid w:val="00B452E5"/>
    <w:rsid w:val="00B47728"/>
    <w:rsid w:val="00B75959"/>
    <w:rsid w:val="00B9137A"/>
    <w:rsid w:val="00BA3593"/>
    <w:rsid w:val="00BE7AFE"/>
    <w:rsid w:val="00BF1D08"/>
    <w:rsid w:val="00BF4379"/>
    <w:rsid w:val="00C001A9"/>
    <w:rsid w:val="00C01644"/>
    <w:rsid w:val="00C01ED2"/>
    <w:rsid w:val="00C06E5F"/>
    <w:rsid w:val="00C13961"/>
    <w:rsid w:val="00C8642C"/>
    <w:rsid w:val="00C95157"/>
    <w:rsid w:val="00CA02A0"/>
    <w:rsid w:val="00CA2D0C"/>
    <w:rsid w:val="00CA314F"/>
    <w:rsid w:val="00CA7562"/>
    <w:rsid w:val="00CE7551"/>
    <w:rsid w:val="00D153FB"/>
    <w:rsid w:val="00D245BA"/>
    <w:rsid w:val="00D2780A"/>
    <w:rsid w:val="00D33EAF"/>
    <w:rsid w:val="00D56BB5"/>
    <w:rsid w:val="00D66DDD"/>
    <w:rsid w:val="00D82FA6"/>
    <w:rsid w:val="00D92E26"/>
    <w:rsid w:val="00DC6443"/>
    <w:rsid w:val="00DE623E"/>
    <w:rsid w:val="00E25D6C"/>
    <w:rsid w:val="00E33BC7"/>
    <w:rsid w:val="00E5243E"/>
    <w:rsid w:val="00E56EEE"/>
    <w:rsid w:val="00E65450"/>
    <w:rsid w:val="00EA77C9"/>
    <w:rsid w:val="00EC1538"/>
    <w:rsid w:val="00EC647E"/>
    <w:rsid w:val="00F33BBD"/>
    <w:rsid w:val="00F6655A"/>
    <w:rsid w:val="00FB25DB"/>
    <w:rsid w:val="00FC774D"/>
    <w:rsid w:val="00FD20DE"/>
    <w:rsid w:val="00FF5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95CA"/>
  <w15:chartTrackingRefBased/>
  <w15:docId w15:val="{31CB9012-B4F7-4750-A64C-A02FAA16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181"/>
    <w:rPr>
      <w:color w:val="0000FF"/>
      <w:u w:val="single"/>
    </w:rPr>
  </w:style>
  <w:style w:type="paragraph" w:styleId="ListParagraph">
    <w:name w:val="List Paragraph"/>
    <w:basedOn w:val="Normal"/>
    <w:uiPriority w:val="34"/>
    <w:qFormat/>
    <w:rsid w:val="00B47728"/>
    <w:pPr>
      <w:ind w:left="720"/>
      <w:contextualSpacing/>
    </w:pPr>
  </w:style>
  <w:style w:type="table" w:styleId="TableGrid">
    <w:name w:val="Table Grid"/>
    <w:basedOn w:val="TableNormal"/>
    <w:uiPriority w:val="39"/>
    <w:rsid w:val="000F7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52E5"/>
    <w:rPr>
      <w:color w:val="605E5C"/>
      <w:shd w:val="clear" w:color="auto" w:fill="E1DFDD"/>
    </w:rPr>
  </w:style>
  <w:style w:type="character" w:styleId="FollowedHyperlink">
    <w:name w:val="FollowedHyperlink"/>
    <w:basedOn w:val="DefaultParagraphFont"/>
    <w:uiPriority w:val="99"/>
    <w:semiHidden/>
    <w:unhideWhenUsed/>
    <w:rsid w:val="00B45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6845">
      <w:bodyDiv w:val="1"/>
      <w:marLeft w:val="0"/>
      <w:marRight w:val="0"/>
      <w:marTop w:val="0"/>
      <w:marBottom w:val="0"/>
      <w:divBdr>
        <w:top w:val="none" w:sz="0" w:space="0" w:color="auto"/>
        <w:left w:val="none" w:sz="0" w:space="0" w:color="auto"/>
        <w:bottom w:val="none" w:sz="0" w:space="0" w:color="auto"/>
        <w:right w:val="none" w:sz="0" w:space="0" w:color="auto"/>
      </w:divBdr>
      <w:divsChild>
        <w:div w:id="311099679">
          <w:marLeft w:val="0"/>
          <w:marRight w:val="0"/>
          <w:marTop w:val="0"/>
          <w:marBottom w:val="0"/>
          <w:divBdr>
            <w:top w:val="none" w:sz="0" w:space="0" w:color="auto"/>
            <w:left w:val="none" w:sz="0" w:space="0" w:color="auto"/>
            <w:bottom w:val="none" w:sz="0" w:space="0" w:color="auto"/>
            <w:right w:val="none" w:sz="0" w:space="0" w:color="auto"/>
          </w:divBdr>
          <w:divsChild>
            <w:div w:id="1482424500">
              <w:marLeft w:val="0"/>
              <w:marRight w:val="0"/>
              <w:marTop w:val="0"/>
              <w:marBottom w:val="0"/>
              <w:divBdr>
                <w:top w:val="none" w:sz="0" w:space="0" w:color="auto"/>
                <w:left w:val="none" w:sz="0" w:space="0" w:color="auto"/>
                <w:bottom w:val="none" w:sz="0" w:space="0" w:color="auto"/>
                <w:right w:val="none" w:sz="0" w:space="0" w:color="auto"/>
              </w:divBdr>
            </w:div>
            <w:div w:id="87388939">
              <w:marLeft w:val="0"/>
              <w:marRight w:val="0"/>
              <w:marTop w:val="0"/>
              <w:marBottom w:val="0"/>
              <w:divBdr>
                <w:top w:val="none" w:sz="0" w:space="0" w:color="auto"/>
                <w:left w:val="none" w:sz="0" w:space="0" w:color="auto"/>
                <w:bottom w:val="none" w:sz="0" w:space="0" w:color="auto"/>
                <w:right w:val="none" w:sz="0" w:space="0" w:color="auto"/>
              </w:divBdr>
            </w:div>
            <w:div w:id="145702934">
              <w:marLeft w:val="0"/>
              <w:marRight w:val="0"/>
              <w:marTop w:val="0"/>
              <w:marBottom w:val="0"/>
              <w:divBdr>
                <w:top w:val="none" w:sz="0" w:space="0" w:color="auto"/>
                <w:left w:val="none" w:sz="0" w:space="0" w:color="auto"/>
                <w:bottom w:val="none" w:sz="0" w:space="0" w:color="auto"/>
                <w:right w:val="none" w:sz="0" w:space="0" w:color="auto"/>
              </w:divBdr>
            </w:div>
            <w:div w:id="657001610">
              <w:marLeft w:val="0"/>
              <w:marRight w:val="0"/>
              <w:marTop w:val="0"/>
              <w:marBottom w:val="0"/>
              <w:divBdr>
                <w:top w:val="none" w:sz="0" w:space="0" w:color="auto"/>
                <w:left w:val="none" w:sz="0" w:space="0" w:color="auto"/>
                <w:bottom w:val="none" w:sz="0" w:space="0" w:color="auto"/>
                <w:right w:val="none" w:sz="0" w:space="0" w:color="auto"/>
              </w:divBdr>
            </w:div>
            <w:div w:id="267734773">
              <w:marLeft w:val="0"/>
              <w:marRight w:val="0"/>
              <w:marTop w:val="0"/>
              <w:marBottom w:val="0"/>
              <w:divBdr>
                <w:top w:val="none" w:sz="0" w:space="0" w:color="auto"/>
                <w:left w:val="none" w:sz="0" w:space="0" w:color="auto"/>
                <w:bottom w:val="none" w:sz="0" w:space="0" w:color="auto"/>
                <w:right w:val="none" w:sz="0" w:space="0" w:color="auto"/>
              </w:divBdr>
            </w:div>
            <w:div w:id="736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203">
      <w:bodyDiv w:val="1"/>
      <w:marLeft w:val="0"/>
      <w:marRight w:val="0"/>
      <w:marTop w:val="0"/>
      <w:marBottom w:val="0"/>
      <w:divBdr>
        <w:top w:val="none" w:sz="0" w:space="0" w:color="auto"/>
        <w:left w:val="none" w:sz="0" w:space="0" w:color="auto"/>
        <w:bottom w:val="none" w:sz="0" w:space="0" w:color="auto"/>
        <w:right w:val="none" w:sz="0" w:space="0" w:color="auto"/>
      </w:divBdr>
    </w:div>
    <w:div w:id="1677924496">
      <w:bodyDiv w:val="1"/>
      <w:marLeft w:val="0"/>
      <w:marRight w:val="0"/>
      <w:marTop w:val="0"/>
      <w:marBottom w:val="0"/>
      <w:divBdr>
        <w:top w:val="none" w:sz="0" w:space="0" w:color="auto"/>
        <w:left w:val="none" w:sz="0" w:space="0" w:color="auto"/>
        <w:bottom w:val="none" w:sz="0" w:space="0" w:color="auto"/>
        <w:right w:val="none" w:sz="0" w:space="0" w:color="auto"/>
      </w:divBdr>
      <w:divsChild>
        <w:div w:id="811023684">
          <w:marLeft w:val="0"/>
          <w:marRight w:val="0"/>
          <w:marTop w:val="0"/>
          <w:marBottom w:val="0"/>
          <w:divBdr>
            <w:top w:val="none" w:sz="0" w:space="0" w:color="auto"/>
            <w:left w:val="none" w:sz="0" w:space="0" w:color="auto"/>
            <w:bottom w:val="none" w:sz="0" w:space="0" w:color="auto"/>
            <w:right w:val="none" w:sz="0" w:space="0" w:color="auto"/>
          </w:divBdr>
          <w:divsChild>
            <w:div w:id="200868934">
              <w:marLeft w:val="0"/>
              <w:marRight w:val="0"/>
              <w:marTop w:val="0"/>
              <w:marBottom w:val="0"/>
              <w:divBdr>
                <w:top w:val="none" w:sz="0" w:space="0" w:color="auto"/>
                <w:left w:val="none" w:sz="0" w:space="0" w:color="auto"/>
                <w:bottom w:val="none" w:sz="0" w:space="0" w:color="auto"/>
                <w:right w:val="none" w:sz="0" w:space="0" w:color="auto"/>
              </w:divBdr>
            </w:div>
            <w:div w:id="1884321119">
              <w:marLeft w:val="0"/>
              <w:marRight w:val="0"/>
              <w:marTop w:val="0"/>
              <w:marBottom w:val="0"/>
              <w:divBdr>
                <w:top w:val="none" w:sz="0" w:space="0" w:color="auto"/>
                <w:left w:val="none" w:sz="0" w:space="0" w:color="auto"/>
                <w:bottom w:val="none" w:sz="0" w:space="0" w:color="auto"/>
                <w:right w:val="none" w:sz="0" w:space="0" w:color="auto"/>
              </w:divBdr>
            </w:div>
            <w:div w:id="1482237329">
              <w:marLeft w:val="0"/>
              <w:marRight w:val="0"/>
              <w:marTop w:val="0"/>
              <w:marBottom w:val="0"/>
              <w:divBdr>
                <w:top w:val="none" w:sz="0" w:space="0" w:color="auto"/>
                <w:left w:val="none" w:sz="0" w:space="0" w:color="auto"/>
                <w:bottom w:val="none" w:sz="0" w:space="0" w:color="auto"/>
                <w:right w:val="none" w:sz="0" w:space="0" w:color="auto"/>
              </w:divBdr>
            </w:div>
            <w:div w:id="7587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oKhaVy/ten_mill_re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4A575-BF86-42FE-B2E6-16BCC43B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To Kha</dc:creator>
  <cp:keywords/>
  <dc:description/>
  <cp:lastModifiedBy>Vy. To Kha</cp:lastModifiedBy>
  <cp:revision>54</cp:revision>
  <dcterms:created xsi:type="dcterms:W3CDTF">2024-01-05T09:23:00Z</dcterms:created>
  <dcterms:modified xsi:type="dcterms:W3CDTF">2024-01-11T10:22:00Z</dcterms:modified>
</cp:coreProperties>
</file>