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2.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14:paraId="00000002">
            <w:pPr>
              <w:rPr/>
            </w:pPr>
            <w:r w:rsidDel="00000000" w:rsidR="00000000" w:rsidRPr="00000000">
              <w:rPr>
                <w:rtl w:val="0"/>
              </w:rPr>
              <w:t xml:space="preserve">Termine</w:t>
            </w:r>
          </w:p>
        </w:tc>
        <w:tc>
          <w:tcPr/>
          <w:p w:rsidR="00000000" w:rsidDel="00000000" w:rsidP="00000000" w:rsidRDefault="00000000" w:rsidRPr="00000000" w14:paraId="00000003">
            <w:pPr>
              <w:rPr/>
            </w:pPr>
            <w:r w:rsidDel="00000000" w:rsidR="00000000" w:rsidRPr="00000000">
              <w:rPr>
                <w:rtl w:val="0"/>
              </w:rPr>
              <w:t xml:space="preserve">Art der Aktivitäten</w:t>
            </w:r>
          </w:p>
        </w:tc>
        <w:tc>
          <w:tcPr/>
          <w:p w:rsidR="00000000" w:rsidDel="00000000" w:rsidP="00000000" w:rsidRDefault="00000000" w:rsidRPr="00000000" w14:paraId="00000004">
            <w:pPr>
              <w:rPr/>
            </w:pPr>
            <w:r w:rsidDel="00000000" w:rsidR="00000000" w:rsidRPr="00000000">
              <w:rPr>
                <w:rtl w:val="0"/>
              </w:rPr>
            </w:r>
          </w:p>
        </w:tc>
      </w:tr>
      <w:tr>
        <w:tc>
          <w:tcPr/>
          <w:p w:rsidR="00000000" w:rsidDel="00000000" w:rsidP="00000000" w:rsidRDefault="00000000" w:rsidRPr="00000000" w14:paraId="00000005">
            <w:pPr>
              <w:rPr/>
            </w:pPr>
            <w:r w:rsidDel="00000000" w:rsidR="00000000" w:rsidRPr="00000000">
              <w:rPr>
                <w:rtl w:val="0"/>
              </w:rPr>
              <w:t xml:space="preserve">1 – 7.10</w:t>
            </w:r>
          </w:p>
        </w:tc>
        <w:tc>
          <w:tcPr/>
          <w:p w:rsidR="00000000" w:rsidDel="00000000" w:rsidP="00000000" w:rsidRDefault="00000000" w:rsidRPr="00000000" w14:paraId="00000006">
            <w:pPr>
              <w:rPr/>
            </w:pPr>
            <w:r w:rsidDel="00000000" w:rsidR="00000000" w:rsidRPr="00000000">
              <w:rPr>
                <w:rtl w:val="0"/>
              </w:rPr>
              <w:t xml:space="preserve">Kick-off Meeting</w:t>
            </w:r>
          </w:p>
        </w:tc>
        <w:tc>
          <w:tcPr/>
          <w:p w:rsidR="00000000" w:rsidDel="00000000" w:rsidP="00000000" w:rsidRDefault="00000000" w:rsidRPr="00000000" w14:paraId="00000007">
            <w:pPr>
              <w:rPr/>
            </w:pPr>
            <w:r w:rsidDel="00000000" w:rsidR="00000000" w:rsidRPr="00000000">
              <w:rPr>
                <w:rtl w:val="0"/>
              </w:rPr>
              <w:t xml:space="preserve">Wir haben uns in einer Gruppe zusammengefunden, einen Gruppennamen ausgedacht und einen Teamleader bestimmt.</w:t>
            </w:r>
          </w:p>
        </w:tc>
      </w:tr>
      <w:tr>
        <w:tc>
          <w:tcPr/>
          <w:p w:rsidR="00000000" w:rsidDel="00000000" w:rsidP="00000000" w:rsidRDefault="00000000" w:rsidRPr="00000000" w14:paraId="00000008">
            <w:pPr>
              <w:rPr/>
            </w:pPr>
            <w:r w:rsidDel="00000000" w:rsidR="00000000" w:rsidRPr="00000000">
              <w:rPr>
                <w:rtl w:val="0"/>
              </w:rPr>
              <w:t xml:space="preserve">2 – 16.10</w:t>
            </w:r>
          </w:p>
        </w:tc>
        <w:tc>
          <w:tcPr/>
          <w:p w:rsidR="00000000" w:rsidDel="00000000" w:rsidP="00000000" w:rsidRDefault="00000000" w:rsidRPr="00000000" w14:paraId="00000009">
            <w:pPr>
              <w:rPr/>
            </w:pPr>
            <w:r w:rsidDel="00000000" w:rsidR="00000000" w:rsidRPr="00000000">
              <w:rPr>
                <w:rtl w:val="0"/>
              </w:rPr>
              <w:t xml:space="preserve">Jourfix Group Meeting</w:t>
            </w:r>
          </w:p>
        </w:tc>
        <w:tc>
          <w:tcPr/>
          <w:p w:rsidR="00000000" w:rsidDel="00000000" w:rsidP="00000000" w:rsidRDefault="00000000" w:rsidRPr="00000000" w14:paraId="0000000A">
            <w:pPr>
              <w:rPr/>
            </w:pPr>
            <w:r w:rsidDel="00000000" w:rsidR="00000000" w:rsidRPr="00000000">
              <w:rPr>
                <w:rtl w:val="0"/>
              </w:rPr>
              <w:t xml:space="preserve">Bei unserem zweiten Treffen lag die Erstellung der ersten Skizzen unserer Website und die</w:t>
            </w:r>
          </w:p>
          <w:p w:rsidR="00000000" w:rsidDel="00000000" w:rsidP="00000000" w:rsidRDefault="00000000" w:rsidRPr="00000000" w14:paraId="0000000B">
            <w:pPr>
              <w:rPr/>
            </w:pPr>
            <w:r w:rsidDel="00000000" w:rsidR="00000000" w:rsidRPr="00000000">
              <w:rPr>
                <w:rtl w:val="0"/>
              </w:rPr>
              <w:t xml:space="preserve">Besprechung der groben Struktur im Fokus, dabei haben wir den Farbrahmen festgelegt. Am gleichen Tag haben wir bei einem weiteren Treffen die HTML Grundstruktur erstellt. Hierbei ging es darum, Webelemente in einer HTML Sammeldatei zusammenzufassen, so dass bei der Erstellung der Website jeder das gleiche Design verwendet.  Beispiele hierfür sind die Metadaten, der Header, die Navigation, Buttons, der Footer, Checkboxen, Hero’s (Titelbildboxen)etc.</w:t>
            </w:r>
          </w:p>
        </w:tc>
      </w:tr>
      <w:tr>
        <w:tc>
          <w:tcPr/>
          <w:p w:rsidR="00000000" w:rsidDel="00000000" w:rsidP="00000000" w:rsidRDefault="00000000" w:rsidRPr="00000000" w14:paraId="0000000C">
            <w:pPr>
              <w:rPr/>
            </w:pPr>
            <w:r w:rsidDel="00000000" w:rsidR="00000000" w:rsidRPr="00000000">
              <w:rPr>
                <w:rtl w:val="0"/>
              </w:rPr>
              <w:t xml:space="preserve">3 – 20.10</w:t>
            </w:r>
          </w:p>
        </w:tc>
        <w:tc>
          <w:tcPr/>
          <w:p w:rsidR="00000000" w:rsidDel="00000000" w:rsidP="00000000" w:rsidRDefault="00000000" w:rsidRPr="00000000" w14:paraId="0000000D">
            <w:pPr>
              <w:rPr/>
            </w:pPr>
            <w:r w:rsidDel="00000000" w:rsidR="00000000" w:rsidRPr="00000000">
              <w:rPr>
                <w:rtl w:val="0"/>
              </w:rPr>
              <w:t xml:space="preserve">Jourfix Group Meeting</w:t>
            </w:r>
          </w:p>
        </w:tc>
        <w:tc>
          <w:tcPr/>
          <w:p w:rsidR="00000000" w:rsidDel="00000000" w:rsidP="00000000" w:rsidRDefault="00000000" w:rsidRPr="00000000" w14:paraId="0000000E">
            <w:pPr>
              <w:rPr/>
            </w:pPr>
            <w:r w:rsidDel="00000000" w:rsidR="00000000" w:rsidRPr="00000000">
              <w:rPr>
                <w:rtl w:val="0"/>
              </w:rPr>
              <w:t xml:space="preserve">Um an einer zentralen Stelle an diesem Projekt arbeiten zu können haben wir Github in der Gruppe eingeführt. Dazu erfolgte eine kleine Einweisung und das erste „Hands On“, im Sinne, dass jeder die zuvor aufgeteilten Subpages als Branch erstellte (z.B. import/triathlon – import, um zu verdeutlichen, dass es eine neue Seite ist die hinzugefügt werden soll und dahinter deren Name)</w:t>
            </w:r>
          </w:p>
          <w:p w:rsidR="00000000" w:rsidDel="00000000" w:rsidP="00000000" w:rsidRDefault="00000000" w:rsidRPr="00000000" w14:paraId="0000000F">
            <w:pPr>
              <w:rPr/>
            </w:pPr>
            <w:r w:rsidDel="00000000" w:rsidR="00000000" w:rsidRPr="00000000">
              <w:rPr>
                <w:rtl w:val="0"/>
              </w:rPr>
              <w:t xml:space="preserve">Zum Ende des Treffens haben wir noch kleinere Anpassungen an unserer Grundstruktur gemacht.</w:t>
            </w:r>
          </w:p>
        </w:tc>
      </w:tr>
      <w:tr>
        <w:tc>
          <w:tcPr/>
          <w:p w:rsidR="00000000" w:rsidDel="00000000" w:rsidP="00000000" w:rsidRDefault="00000000" w:rsidRPr="00000000" w14:paraId="00000010">
            <w:pPr>
              <w:rPr/>
            </w:pPr>
            <w:r w:rsidDel="00000000" w:rsidR="00000000" w:rsidRPr="00000000">
              <w:rPr>
                <w:rtl w:val="0"/>
              </w:rPr>
              <w:t xml:space="preserve">4 – 20.10 – 27.10</w:t>
            </w:r>
          </w:p>
        </w:tc>
        <w:tc>
          <w:tcPr/>
          <w:p w:rsidR="00000000" w:rsidDel="00000000" w:rsidP="00000000" w:rsidRDefault="00000000" w:rsidRPr="00000000" w14:paraId="00000011">
            <w:pPr>
              <w:rPr/>
            </w:pPr>
            <w:r w:rsidDel="00000000" w:rsidR="00000000" w:rsidRPr="00000000">
              <w:rPr>
                <w:rtl w:val="0"/>
              </w:rPr>
              <w:t xml:space="preserve">Word in HTML Conversion</w:t>
            </w:r>
          </w:p>
        </w:tc>
        <w:tc>
          <w:tcPr/>
          <w:p w:rsidR="00000000" w:rsidDel="00000000" w:rsidP="00000000" w:rsidRDefault="00000000" w:rsidRPr="00000000" w14:paraId="00000012">
            <w:pPr>
              <w:rPr/>
            </w:pPr>
            <w:r w:rsidDel="00000000" w:rsidR="00000000" w:rsidRPr="00000000">
              <w:rPr>
                <w:rtl w:val="0"/>
              </w:rPr>
              <w:t xml:space="preserve">Jeder hatte nun als Aufgabe bis zum darauffolgenden Treffen Subpages, welche als Word, Bilddateien oder PDF’s vorlagen in HTML File’s umgewandelt.</w:t>
            </w:r>
          </w:p>
        </w:tc>
      </w:tr>
      <w:tr>
        <w:tc>
          <w:tcPr/>
          <w:p w:rsidR="00000000" w:rsidDel="00000000" w:rsidP="00000000" w:rsidRDefault="00000000" w:rsidRPr="00000000" w14:paraId="00000013">
            <w:pPr>
              <w:rPr/>
            </w:pPr>
            <w:r w:rsidDel="00000000" w:rsidR="00000000" w:rsidRPr="00000000">
              <w:rPr>
                <w:rtl w:val="0"/>
              </w:rPr>
              <w:t xml:space="preserve">5 – 27.10</w:t>
            </w:r>
          </w:p>
        </w:tc>
        <w:tc>
          <w:tcPr/>
          <w:p w:rsidR="00000000" w:rsidDel="00000000" w:rsidP="00000000" w:rsidRDefault="00000000" w:rsidRPr="00000000" w14:paraId="00000014">
            <w:pPr>
              <w:rPr/>
            </w:pPr>
            <w:r w:rsidDel="00000000" w:rsidR="00000000" w:rsidRPr="00000000">
              <w:rPr>
                <w:rtl w:val="0"/>
              </w:rPr>
              <w:t xml:space="preserve">Jourfix Group Meeting</w:t>
            </w:r>
          </w:p>
        </w:tc>
        <w:tc>
          <w:tcPr/>
          <w:p w:rsidR="00000000" w:rsidDel="00000000" w:rsidP="00000000" w:rsidRDefault="00000000" w:rsidRPr="00000000" w14:paraId="00000015">
            <w:pPr>
              <w:rPr/>
            </w:pPr>
            <w:r w:rsidDel="00000000" w:rsidR="00000000" w:rsidRPr="00000000">
              <w:rPr>
                <w:rtl w:val="0"/>
              </w:rPr>
              <w:t xml:space="preserve">Ziel des Treffens war es alle Subpages nun auf die Mitglieder aufzuteilen, sowie Metadaten von Social Media Plattformen wie Twitter und Facebook hinzuzufügen, so dass die Einbindung unserer Website bei den entsprechenden Portalen gut funktioniert. Als letzten Schwerpunkt an diesem Meeting hatten wir die Erstellung der Präsentation für das Meilensteinmeeting.</w:t>
            </w:r>
          </w:p>
        </w:tc>
      </w:tr>
      <w:tr>
        <w:tc>
          <w:tcPr/>
          <w:p w:rsidR="00000000" w:rsidDel="00000000" w:rsidP="00000000" w:rsidRDefault="00000000" w:rsidRPr="00000000" w14:paraId="00000016">
            <w:pPr>
              <w:rPr/>
            </w:pPr>
            <w:r w:rsidDel="00000000" w:rsidR="00000000" w:rsidRPr="00000000">
              <w:rPr>
                <w:rtl w:val="0"/>
              </w:rPr>
              <w:t xml:space="preserve">6 – 27.10 – 22.11</w:t>
            </w:r>
          </w:p>
        </w:tc>
        <w:tc>
          <w:tcPr/>
          <w:p w:rsidR="00000000" w:rsidDel="00000000" w:rsidP="00000000" w:rsidRDefault="00000000" w:rsidRPr="00000000" w14:paraId="00000017">
            <w:pPr>
              <w:rPr/>
            </w:pPr>
            <w:r w:rsidDel="00000000" w:rsidR="00000000" w:rsidRPr="00000000">
              <w:rPr>
                <w:rtl w:val="0"/>
              </w:rPr>
              <w:t xml:space="preserve">Website Subpagecreation</w:t>
            </w:r>
          </w:p>
        </w:tc>
        <w:tc>
          <w:tcPr/>
          <w:p w:rsidR="00000000" w:rsidDel="00000000" w:rsidP="00000000" w:rsidRDefault="00000000" w:rsidRPr="00000000" w14:paraId="00000018">
            <w:pPr>
              <w:rPr/>
            </w:pPr>
            <w:r w:rsidDel="00000000" w:rsidR="00000000" w:rsidRPr="00000000">
              <w:rPr>
                <w:rtl w:val="0"/>
              </w:rPr>
              <w:t xml:space="preserve">Jeder hatte als Aufgabe nun seine Subpage bis zum nächsten Treffen zu erstellen.</w:t>
            </w:r>
          </w:p>
        </w:tc>
      </w:tr>
      <w:tr>
        <w:tc>
          <w:tcPr/>
          <w:p w:rsidR="00000000" w:rsidDel="00000000" w:rsidP="00000000" w:rsidRDefault="00000000" w:rsidRPr="00000000" w14:paraId="00000019">
            <w:pPr>
              <w:rPr/>
            </w:pPr>
            <w:r w:rsidDel="00000000" w:rsidR="00000000" w:rsidRPr="00000000">
              <w:rPr>
                <w:rtl w:val="0"/>
              </w:rPr>
              <w:t xml:space="preserve">7 - 30.10</w:t>
            </w:r>
          </w:p>
        </w:tc>
        <w:tc>
          <w:tcPr/>
          <w:p w:rsidR="00000000" w:rsidDel="00000000" w:rsidP="00000000" w:rsidRDefault="00000000" w:rsidRPr="00000000" w14:paraId="0000001A">
            <w:pPr>
              <w:rPr/>
            </w:pPr>
            <w:r w:rsidDel="00000000" w:rsidR="00000000" w:rsidRPr="00000000">
              <w:rPr>
                <w:rtl w:val="0"/>
              </w:rPr>
              <w:t xml:space="preserve">Meilenstein Meeting</w:t>
            </w:r>
          </w:p>
        </w:tc>
        <w:tc>
          <w:tcPr/>
          <w:p w:rsidR="00000000" w:rsidDel="00000000" w:rsidP="00000000" w:rsidRDefault="00000000" w:rsidRPr="00000000" w14:paraId="0000001B">
            <w:pPr>
              <w:rPr/>
            </w:pPr>
            <w:r w:rsidDel="00000000" w:rsidR="00000000" w:rsidRPr="00000000">
              <w:rPr>
                <w:rtl w:val="0"/>
              </w:rPr>
              <w:t xml:space="preserve">Wir haben unser Vorgehen und unsere Website vorgestellt.</w:t>
            </w:r>
          </w:p>
        </w:tc>
      </w:tr>
      <w:tr>
        <w:tc>
          <w:tcPr/>
          <w:p w:rsidR="00000000" w:rsidDel="00000000" w:rsidP="00000000" w:rsidRDefault="00000000" w:rsidRPr="00000000" w14:paraId="0000001C">
            <w:pPr>
              <w:rPr/>
            </w:pPr>
            <w:r w:rsidDel="00000000" w:rsidR="00000000" w:rsidRPr="00000000">
              <w:rPr>
                <w:rtl w:val="0"/>
              </w:rPr>
              <w:t xml:space="preserve">8 – 22.11</w:t>
            </w:r>
          </w:p>
        </w:tc>
        <w:tc>
          <w:tcPr/>
          <w:p w:rsidR="00000000" w:rsidDel="00000000" w:rsidP="00000000" w:rsidRDefault="00000000" w:rsidRPr="00000000" w14:paraId="0000001D">
            <w:pPr>
              <w:rPr/>
            </w:pPr>
            <w:r w:rsidDel="00000000" w:rsidR="00000000" w:rsidRPr="00000000">
              <w:rPr>
                <w:rtl w:val="0"/>
              </w:rPr>
              <w:t xml:space="preserve">Jourfix Group Meeting</w:t>
            </w:r>
          </w:p>
        </w:tc>
        <w:tc>
          <w:tcPr/>
          <w:p w:rsidR="00000000" w:rsidDel="00000000" w:rsidP="00000000" w:rsidRDefault="00000000" w:rsidRPr="00000000" w14:paraId="0000001E">
            <w:pPr>
              <w:rPr/>
            </w:pPr>
            <w:r w:rsidDel="00000000" w:rsidR="00000000" w:rsidRPr="00000000">
              <w:rPr>
                <w:rtl w:val="0"/>
              </w:rPr>
              <w:t xml:space="preserve">Bei diesem Treffen haben wir die letzten ToDo’s der Website und Dokumentationsaufgaben aufgeteilt. Darunter sind z.B. Optimierungen wie Bilder Komprimierung und das Herunterladen der extern eingebundenen Bilder gefallen. Weiter haben wir letzte Designanpassungen besprochen.</w:t>
            </w:r>
          </w:p>
        </w:tc>
      </w:tr>
      <w:tr>
        <w:tc>
          <w:tcPr/>
          <w:p w:rsidR="00000000" w:rsidDel="00000000" w:rsidP="00000000" w:rsidRDefault="00000000" w:rsidRPr="00000000" w14:paraId="0000001F">
            <w:pPr>
              <w:rPr/>
            </w:pPr>
            <w:r w:rsidDel="00000000" w:rsidR="00000000" w:rsidRPr="00000000">
              <w:rPr>
                <w:rtl w:val="0"/>
              </w:rPr>
              <w:t xml:space="preserve">9 - 22.11 -28.11</w:t>
            </w:r>
          </w:p>
        </w:tc>
        <w:tc>
          <w:tcPr/>
          <w:p w:rsidR="00000000" w:rsidDel="00000000" w:rsidP="00000000" w:rsidRDefault="00000000" w:rsidRPr="00000000" w14:paraId="00000020">
            <w:pPr>
              <w:rPr/>
            </w:pPr>
            <w:r w:rsidDel="00000000" w:rsidR="00000000" w:rsidRPr="00000000">
              <w:rPr>
                <w:rtl w:val="0"/>
              </w:rPr>
              <w:t xml:space="preserve">Finalizing Website und Dokumentation</w:t>
            </w:r>
          </w:p>
        </w:tc>
        <w:tc>
          <w:tcPr/>
          <w:p w:rsidR="00000000" w:rsidDel="00000000" w:rsidP="00000000" w:rsidRDefault="00000000" w:rsidRPr="00000000" w14:paraId="00000021">
            <w:pPr>
              <w:rPr/>
            </w:pPr>
            <w:r w:rsidDel="00000000" w:rsidR="00000000" w:rsidRPr="00000000">
              <w:rPr>
                <w:rtl w:val="0"/>
              </w:rPr>
              <w:t xml:space="preserve">Aufgabe war es die Website und die Dokumentation bis zum 28.11 fertig zu stellen,</w:t>
            </w:r>
          </w:p>
          <w:p w:rsidR="00000000" w:rsidDel="00000000" w:rsidP="00000000" w:rsidRDefault="00000000" w:rsidRPr="00000000" w14:paraId="00000022">
            <w:pPr>
              <w:rPr/>
            </w:pPr>
            <w:r w:rsidDel="00000000" w:rsidR="00000000" w:rsidRPr="00000000">
              <w:rPr>
                <w:rtl w:val="0"/>
              </w:rPr>
              <w:t xml:space="preserve">dafür musste jeder begründen warum er für die Erstellung der jeweiligen Subpage die verwendeten Funktionalitäten gewählt hatte.</w:t>
            </w:r>
          </w:p>
        </w:tc>
      </w:tr>
      <w:tr>
        <w:tc>
          <w:tcPr/>
          <w:p w:rsidR="00000000" w:rsidDel="00000000" w:rsidP="00000000" w:rsidRDefault="00000000" w:rsidRPr="00000000" w14:paraId="00000023">
            <w:pPr>
              <w:rPr/>
            </w:pPr>
            <w:r w:rsidDel="00000000" w:rsidR="00000000" w:rsidRPr="00000000">
              <w:rPr>
                <w:rtl w:val="0"/>
              </w:rPr>
              <w:t xml:space="preserve">10 - 09.12</w:t>
            </w:r>
          </w:p>
        </w:tc>
        <w:tc>
          <w:tcPr/>
          <w:p w:rsidR="00000000" w:rsidDel="00000000" w:rsidP="00000000" w:rsidRDefault="00000000" w:rsidRPr="00000000" w14:paraId="00000024">
            <w:pPr>
              <w:rPr/>
            </w:pPr>
            <w:r w:rsidDel="00000000" w:rsidR="00000000" w:rsidRPr="00000000">
              <w:rPr>
                <w:rtl w:val="0"/>
              </w:rPr>
              <w:t xml:space="preserve">Ergebnis Presentation</w:t>
            </w:r>
          </w:p>
        </w:tc>
        <w:tc>
          <w:tcPr/>
          <w:p w:rsidR="00000000" w:rsidDel="00000000" w:rsidP="00000000" w:rsidRDefault="00000000" w:rsidRPr="00000000" w14:paraId="00000025">
            <w:pPr>
              <w:rPr/>
            </w:pPr>
            <w:r w:rsidDel="00000000" w:rsidR="00000000" w:rsidRPr="00000000">
              <w:rPr>
                <w:rtl w:val="0"/>
              </w:rPr>
            </w:r>
          </w:p>
        </w:tc>
      </w:tr>
      <w:tr>
        <w:tc>
          <w:tcPr/>
          <w:p w:rsidR="00000000" w:rsidDel="00000000" w:rsidP="00000000" w:rsidRDefault="00000000" w:rsidRPr="00000000" w14:paraId="00000026">
            <w:pPr>
              <w:rPr/>
            </w:pPr>
            <w:r w:rsidDel="00000000" w:rsidR="00000000" w:rsidRPr="00000000">
              <w:rPr>
                <w:rtl w:val="0"/>
              </w:rPr>
              <w:t xml:space="preserve">11 - 09.12</w:t>
            </w:r>
          </w:p>
        </w:tc>
        <w:tc>
          <w:tcPr/>
          <w:p w:rsidR="00000000" w:rsidDel="00000000" w:rsidP="00000000" w:rsidRDefault="00000000" w:rsidRPr="00000000" w14:paraId="00000027">
            <w:pPr>
              <w:rPr/>
            </w:pPr>
            <w:r w:rsidDel="00000000" w:rsidR="00000000" w:rsidRPr="00000000">
              <w:rPr>
                <w:rtl w:val="0"/>
              </w:rPr>
              <w:t xml:space="preserve">Projektdokumentation</w:t>
            </w:r>
          </w:p>
        </w:tc>
        <w:tc>
          <w:tcPr/>
          <w:p w:rsidR="00000000" w:rsidDel="00000000" w:rsidP="00000000" w:rsidRDefault="00000000" w:rsidRPr="00000000" w14:paraId="00000028">
            <w:pPr>
              <w:rPr/>
            </w:pPr>
            <w:r w:rsidDel="00000000" w:rsidR="00000000" w:rsidRPr="00000000">
              <w:rPr>
                <w:rtl w:val="0"/>
              </w:rPr>
              <w:t xml:space="preserve">Am 09.12 war der Abgabetag der Präsentation.</w:t>
            </w:r>
          </w:p>
        </w:tc>
      </w:tr>
      <w:t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810250" cy="3362325"/>
            <wp:effectExtent b="0" l="0" r="0" t="0"/>
            <wp:docPr id="2"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Subpage Triathlon:</w:t>
      </w:r>
    </w:p>
    <w:p w:rsidR="00000000" w:rsidDel="00000000" w:rsidP="00000000" w:rsidRDefault="00000000" w:rsidRPr="00000000" w14:paraId="00000030">
      <w:pPr>
        <w:rPr/>
      </w:pPr>
      <w:bookmarkStart w:colFirst="0" w:colLast="0" w:name="_gjdgxs" w:id="0"/>
      <w:bookmarkEnd w:id="0"/>
      <w:r w:rsidDel="00000000" w:rsidR="00000000" w:rsidRPr="00000000">
        <w:rPr>
          <w:rtl w:val="0"/>
        </w:rPr>
        <w:t xml:space="preserve">Zunächst war jedem klar wie die Grundstruktur auszusehen hat. Darauf basierend habe ich nun mir überlegt wie ich den Inhalt am besten strukturieren kann. Dabei habe ich mich für die Unterteilung in weitere Subpages pro Disziplin und eine weitere für Allgemeines entschieden. Zu Begin dachte ich an ein Submenü welches in der „Navigation auftauchen würde und dann für die Navigation in die anderen Subpages von Triathlon dienen sollte. Da dies jedoch nicht mit unserem aktuellen Design im Einklang war (hier war die Navigation ausschließlich für die Navigation auf einer Seite gedacht) bin ich zu einer Art Galerie-Menü unterhalb des Inhaltes übergegangen, wie man sie auch auf shopping Seiten wie Amazon wiederfindet: „Kunden die das suchten bestellten auch das“ etc. Jetzt fehlte lediglich der Trainer pro Disziplin, den ich mit Hilfe der gird-template-columns Funktion in css realisierte. Dies bewirkte, dass nun anstatt nur eines Kontainers zwei auf der gleichen Höhe nebeneinander sein konnten. Nun war also meine Page Struktur fertig und es ging in die Implementierung. Hier entschied ich mich mit Hilfe von anker (a href) Sprüngen direkt zum Inhalt zu kommen, ohne erst bis zum Inhalt scrollen zu müssen. Dabei implementierte ich so genannte „jumper id’s“. Inhaltlich war es dann nur noch ein copy paste von den zuvor in HTML umgewandelten File’s.</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ellenraster">
    <w:name w:val="Table Grid"/>
    <w:basedOn w:val="NormaleTabelle"/>
    <w:uiPriority w:val="39"/>
    <w:rsid w:val="005E55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EinfacheTabelle1">
    <w:name w:val="Plain Table 1"/>
    <w:basedOn w:val="NormaleTabelle"/>
    <w:uiPriority w:val="41"/>
    <w:rsid w:val="005E55E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itternetztabelle5dunkelAkzent4">
    <w:name w:val="Grid Table 5 Dark Accent 4"/>
    <w:basedOn w:val="NormaleTabelle"/>
    <w:uiPriority w:val="50"/>
    <w:rsid w:val="005E55E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ffe599" w:val="clear"/>
      </w:tcPr>
    </w:tblStylePr>
    <w:tblStylePr w:type="band1Vert">
      <w:tcPr>
        <w:shd w:fill="ffe5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ffc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ffc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ffc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ffc000" w:val="clear"/>
      </w:tcPr>
    </w:tblStylePr>
  </w:style>
</w:styles>
</file>

<file path=word/_rels/document.xml.rels><?xml version="1.0" encoding="UTF-8" standalone="yes"?><Relationships xmlns="http://schemas.openxmlformats.org/package/2006/relationships"><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10" Type="http://schemas.openxmlformats.org/officeDocument/2006/relationships/styles" Target="styles.xml"/><Relationship Id="rId9" Type="http://schemas.microsoft.com/office/2007/relationships/diagramDrawing" Target="diagrams/drawing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109280-E84D-4102-9A8F-17E449694AA8}" type="doc">
      <dgm:prSet loTypeId="urn:microsoft.com/office/officeart/2005/8/layout/hProcess11" loCatId="process" qsTypeId="urn:microsoft.com/office/officeart/2005/8/quickstyle/simple1" qsCatId="simple" csTypeId="urn:microsoft.com/office/officeart/2005/8/colors/accent1_2" csCatId="accent1" phldr="1"/>
      <dgm:spPr/>
    </dgm:pt>
    <dgm:pt modelId="{FEAF78BA-8EE5-4A90-BD7F-F5A11702526D}">
      <dgm:prSet phldrT="[Text]" custT="1"/>
      <dgm:spPr/>
      <dgm:t>
        <a:bodyPr/>
        <a:lstStyle/>
        <a:p>
          <a:r>
            <a:rPr lang="de-DE" sz="700"/>
            <a:t>Kick-off Meeting</a:t>
          </a:r>
        </a:p>
      </dgm:t>
    </dgm:pt>
    <dgm:pt modelId="{16343AC2-75CB-475F-AC27-7647F7AB4A55}" type="parTrans" cxnId="{F045A327-D2BD-4558-BA35-4E99ABDB3057}">
      <dgm:prSet/>
      <dgm:spPr/>
      <dgm:t>
        <a:bodyPr/>
        <a:lstStyle/>
        <a:p>
          <a:endParaRPr lang="de-DE"/>
        </a:p>
      </dgm:t>
    </dgm:pt>
    <dgm:pt modelId="{C3620A20-23C8-4B64-8813-16A28F9453E7}" type="sibTrans" cxnId="{F045A327-D2BD-4558-BA35-4E99ABDB3057}">
      <dgm:prSet/>
      <dgm:spPr/>
      <dgm:t>
        <a:bodyPr/>
        <a:lstStyle/>
        <a:p>
          <a:endParaRPr lang="de-DE"/>
        </a:p>
      </dgm:t>
    </dgm:pt>
    <dgm:pt modelId="{D6ACB238-D1B8-48C2-8B8A-D9AF90740782}">
      <dgm:prSet phldrT="[Text]" custT="1"/>
      <dgm:spPr/>
      <dgm:t>
        <a:bodyPr/>
        <a:lstStyle/>
        <a:p>
          <a:r>
            <a:rPr lang="de-DE" sz="700"/>
            <a:t>Jourfix Group Meeting</a:t>
          </a:r>
        </a:p>
      </dgm:t>
    </dgm:pt>
    <dgm:pt modelId="{9D19EA79-5D8E-4544-B2C5-DF4412AFACC9}" type="parTrans" cxnId="{8D4BB515-03C7-4ED9-9001-6DFA6D892883}">
      <dgm:prSet/>
      <dgm:spPr/>
      <dgm:t>
        <a:bodyPr/>
        <a:lstStyle/>
        <a:p>
          <a:endParaRPr lang="de-DE"/>
        </a:p>
      </dgm:t>
    </dgm:pt>
    <dgm:pt modelId="{4E4ABA8E-3BC1-4AFC-B4E0-936132CBC8D7}" type="sibTrans" cxnId="{8D4BB515-03C7-4ED9-9001-6DFA6D892883}">
      <dgm:prSet/>
      <dgm:spPr/>
      <dgm:t>
        <a:bodyPr/>
        <a:lstStyle/>
        <a:p>
          <a:endParaRPr lang="de-DE"/>
        </a:p>
      </dgm:t>
    </dgm:pt>
    <dgm:pt modelId="{A6F4D4B9-A32D-4D79-BFA3-E4E78B8973A7}">
      <dgm:prSet phldrT="[Text]" custT="1"/>
      <dgm:spPr/>
      <dgm:t>
        <a:bodyPr/>
        <a:lstStyle/>
        <a:p>
          <a:r>
            <a:rPr lang="de-DE" sz="700"/>
            <a:t>Jourfix Group Meeti</a:t>
          </a:r>
        </a:p>
      </dgm:t>
    </dgm:pt>
    <dgm:pt modelId="{5161E154-DB0D-4443-975A-F26851E2EE30}" type="parTrans" cxnId="{4A2E3EC9-DCB3-4701-9F9B-F28F4AC8FEDC}">
      <dgm:prSet/>
      <dgm:spPr/>
      <dgm:t>
        <a:bodyPr/>
        <a:lstStyle/>
        <a:p>
          <a:endParaRPr lang="de-DE"/>
        </a:p>
      </dgm:t>
    </dgm:pt>
    <dgm:pt modelId="{4AC5DC38-2543-4C07-A21F-2B92A26A3E63}" type="sibTrans" cxnId="{4A2E3EC9-DCB3-4701-9F9B-F28F4AC8FEDC}">
      <dgm:prSet/>
      <dgm:spPr/>
      <dgm:t>
        <a:bodyPr/>
        <a:lstStyle/>
        <a:p>
          <a:endParaRPr lang="de-DE"/>
        </a:p>
      </dgm:t>
    </dgm:pt>
    <dgm:pt modelId="{D8273792-8D24-41AE-8AF6-2B64C571087A}">
      <dgm:prSet phldrT="[Text]" custT="1"/>
      <dgm:spPr/>
      <dgm:t>
        <a:bodyPr/>
        <a:lstStyle/>
        <a:p>
          <a:r>
            <a:rPr lang="de-DE" sz="700"/>
            <a:t>Word in HTML Conversion</a:t>
          </a:r>
        </a:p>
      </dgm:t>
    </dgm:pt>
    <dgm:pt modelId="{FE859606-C94D-4F42-B79B-13F3FBC1A1CD}" type="parTrans" cxnId="{C9AE9725-15E8-4D3E-9547-19B59CA7476B}">
      <dgm:prSet/>
      <dgm:spPr/>
      <dgm:t>
        <a:bodyPr/>
        <a:lstStyle/>
        <a:p>
          <a:endParaRPr lang="de-DE"/>
        </a:p>
      </dgm:t>
    </dgm:pt>
    <dgm:pt modelId="{BE177EAB-7AD4-41B2-9D1B-1DD604072337}" type="sibTrans" cxnId="{C9AE9725-15E8-4D3E-9547-19B59CA7476B}">
      <dgm:prSet/>
      <dgm:spPr/>
      <dgm:t>
        <a:bodyPr/>
        <a:lstStyle/>
        <a:p>
          <a:endParaRPr lang="de-DE"/>
        </a:p>
      </dgm:t>
    </dgm:pt>
    <dgm:pt modelId="{8BE16EE5-6E1A-47DD-A1F9-AD56D25D03D8}">
      <dgm:prSet phldrT="[Text]" custT="1"/>
      <dgm:spPr/>
      <dgm:t>
        <a:bodyPr/>
        <a:lstStyle/>
        <a:p>
          <a:r>
            <a:rPr lang="de-DE" sz="700"/>
            <a:t>Jourfix Group Meeting</a:t>
          </a:r>
        </a:p>
      </dgm:t>
    </dgm:pt>
    <dgm:pt modelId="{6C0FD753-DB93-4CB6-B804-A3C016E96F80}" type="parTrans" cxnId="{DB45610F-1D37-4F46-A61A-80CAFBAD4EFC}">
      <dgm:prSet/>
      <dgm:spPr/>
      <dgm:t>
        <a:bodyPr/>
        <a:lstStyle/>
        <a:p>
          <a:endParaRPr lang="de-DE"/>
        </a:p>
      </dgm:t>
    </dgm:pt>
    <dgm:pt modelId="{D737DFFE-157A-48C0-B2BC-3DF4FC8ECDAB}" type="sibTrans" cxnId="{DB45610F-1D37-4F46-A61A-80CAFBAD4EFC}">
      <dgm:prSet/>
      <dgm:spPr/>
      <dgm:t>
        <a:bodyPr/>
        <a:lstStyle/>
        <a:p>
          <a:endParaRPr lang="de-DE"/>
        </a:p>
      </dgm:t>
    </dgm:pt>
    <dgm:pt modelId="{422752DF-9FF2-465E-9968-79FC02D35363}">
      <dgm:prSet phldrT="[Text]" custT="1"/>
      <dgm:spPr/>
      <dgm:t>
        <a:bodyPr/>
        <a:lstStyle/>
        <a:p>
          <a:r>
            <a:rPr lang="de-DE" sz="700"/>
            <a:t>Website Subpagecreation</a:t>
          </a:r>
        </a:p>
      </dgm:t>
    </dgm:pt>
    <dgm:pt modelId="{1C95AEC0-9F72-41DC-879D-84B7D232B3C6}" type="parTrans" cxnId="{D4EB0738-9F73-4A94-B74C-F9659EAFA9D4}">
      <dgm:prSet/>
      <dgm:spPr/>
      <dgm:t>
        <a:bodyPr/>
        <a:lstStyle/>
        <a:p>
          <a:endParaRPr lang="de-DE"/>
        </a:p>
      </dgm:t>
    </dgm:pt>
    <dgm:pt modelId="{85270437-C723-45EE-B9B9-301DEF767040}" type="sibTrans" cxnId="{D4EB0738-9F73-4A94-B74C-F9659EAFA9D4}">
      <dgm:prSet/>
      <dgm:spPr/>
      <dgm:t>
        <a:bodyPr/>
        <a:lstStyle/>
        <a:p>
          <a:endParaRPr lang="de-DE"/>
        </a:p>
      </dgm:t>
    </dgm:pt>
    <dgm:pt modelId="{9EB94D3B-E0E2-40CF-A068-7A050F026204}">
      <dgm:prSet phldrT="[Text]" custT="1"/>
      <dgm:spPr/>
      <dgm:t>
        <a:bodyPr/>
        <a:lstStyle/>
        <a:p>
          <a:r>
            <a:rPr lang="de-DE" sz="700"/>
            <a:t>Meilenstein Meeting</a:t>
          </a:r>
        </a:p>
      </dgm:t>
    </dgm:pt>
    <dgm:pt modelId="{C4444BBB-1A38-4EA9-B758-5A30F0385268}" type="parTrans" cxnId="{0D6990D1-5079-445F-A308-AB2007E7EC05}">
      <dgm:prSet/>
      <dgm:spPr/>
      <dgm:t>
        <a:bodyPr/>
        <a:lstStyle/>
        <a:p>
          <a:endParaRPr lang="de-DE"/>
        </a:p>
      </dgm:t>
    </dgm:pt>
    <dgm:pt modelId="{5DB1C814-647D-4C8E-953E-3BFB660282E9}" type="sibTrans" cxnId="{0D6990D1-5079-445F-A308-AB2007E7EC05}">
      <dgm:prSet/>
      <dgm:spPr/>
      <dgm:t>
        <a:bodyPr/>
        <a:lstStyle/>
        <a:p>
          <a:endParaRPr lang="de-DE"/>
        </a:p>
      </dgm:t>
    </dgm:pt>
    <dgm:pt modelId="{6EFEAF73-D8D7-42CA-B875-643A37B45F59}">
      <dgm:prSet phldrT="[Text]" custT="1"/>
      <dgm:spPr/>
      <dgm:t>
        <a:bodyPr/>
        <a:lstStyle/>
        <a:p>
          <a:r>
            <a:rPr lang="de-DE" sz="700"/>
            <a:t>Jourfix Group Meeting</a:t>
          </a:r>
        </a:p>
      </dgm:t>
    </dgm:pt>
    <dgm:pt modelId="{AD730D93-37B6-43A4-BF2F-2AACDF4F9F1A}" type="parTrans" cxnId="{19152A4F-4C0A-43DC-93E7-B64487526F9A}">
      <dgm:prSet/>
      <dgm:spPr/>
      <dgm:t>
        <a:bodyPr/>
        <a:lstStyle/>
        <a:p>
          <a:endParaRPr lang="de-DE"/>
        </a:p>
      </dgm:t>
    </dgm:pt>
    <dgm:pt modelId="{F21B3A6F-79F7-4CDC-94A3-6913BAF4DD54}" type="sibTrans" cxnId="{19152A4F-4C0A-43DC-93E7-B64487526F9A}">
      <dgm:prSet/>
      <dgm:spPr/>
      <dgm:t>
        <a:bodyPr/>
        <a:lstStyle/>
        <a:p>
          <a:endParaRPr lang="de-DE"/>
        </a:p>
      </dgm:t>
    </dgm:pt>
    <dgm:pt modelId="{F335BF6A-05A8-457F-A544-48EE164FD5F7}">
      <dgm:prSet phldrT="[Text]" custT="1"/>
      <dgm:spPr/>
      <dgm:t>
        <a:bodyPr/>
        <a:lstStyle/>
        <a:p>
          <a:r>
            <a:rPr lang="de-DE" sz="700"/>
            <a:t>Finalizing Website und Dokumentation</a:t>
          </a:r>
        </a:p>
      </dgm:t>
    </dgm:pt>
    <dgm:pt modelId="{3DBE5E4A-50D6-4DCC-9080-F7424626689E}" type="parTrans" cxnId="{47891727-8249-46D4-9E0B-D94AD8214851}">
      <dgm:prSet/>
      <dgm:spPr/>
      <dgm:t>
        <a:bodyPr/>
        <a:lstStyle/>
        <a:p>
          <a:endParaRPr lang="de-DE"/>
        </a:p>
      </dgm:t>
    </dgm:pt>
    <dgm:pt modelId="{7B38A35C-8248-4439-BD7F-B0B1F68D46B4}" type="sibTrans" cxnId="{47891727-8249-46D4-9E0B-D94AD8214851}">
      <dgm:prSet/>
      <dgm:spPr/>
      <dgm:t>
        <a:bodyPr/>
        <a:lstStyle/>
        <a:p>
          <a:endParaRPr lang="de-DE"/>
        </a:p>
      </dgm:t>
    </dgm:pt>
    <dgm:pt modelId="{52B72AF4-C743-49D5-AF92-C5EED858FE53}">
      <dgm:prSet phldrT="[Text]" custT="1"/>
      <dgm:spPr/>
      <dgm:t>
        <a:bodyPr/>
        <a:lstStyle/>
        <a:p>
          <a:r>
            <a:rPr lang="de-DE" sz="700"/>
            <a:t>Ergebnis Presentation</a:t>
          </a:r>
        </a:p>
      </dgm:t>
    </dgm:pt>
    <dgm:pt modelId="{DE032683-32D5-46BA-9598-87C9E9621E31}" type="parTrans" cxnId="{C35166CF-F11D-40B0-ABF2-9D7288FF6357}">
      <dgm:prSet/>
      <dgm:spPr/>
      <dgm:t>
        <a:bodyPr/>
        <a:lstStyle/>
        <a:p>
          <a:endParaRPr lang="de-DE"/>
        </a:p>
      </dgm:t>
    </dgm:pt>
    <dgm:pt modelId="{477D9A24-053A-4212-834D-793AEEFDFE61}" type="sibTrans" cxnId="{C35166CF-F11D-40B0-ABF2-9D7288FF6357}">
      <dgm:prSet/>
      <dgm:spPr/>
      <dgm:t>
        <a:bodyPr/>
        <a:lstStyle/>
        <a:p>
          <a:endParaRPr lang="de-DE"/>
        </a:p>
      </dgm:t>
    </dgm:pt>
    <dgm:pt modelId="{760F79D3-C6E0-46F4-92F6-7D746B70747E}">
      <dgm:prSet phldrT="[Text]" custT="1"/>
      <dgm:spPr/>
      <dgm:t>
        <a:bodyPr/>
        <a:lstStyle/>
        <a:p>
          <a:r>
            <a:rPr lang="de-DE" sz="700"/>
            <a:t>Projektdokumentation</a:t>
          </a:r>
        </a:p>
      </dgm:t>
    </dgm:pt>
    <dgm:pt modelId="{FFDF0FA9-A993-4249-A110-B427A8BBCB00}" type="parTrans" cxnId="{8796802A-3DD7-4AFC-86F2-30F9135E4E3E}">
      <dgm:prSet/>
      <dgm:spPr/>
      <dgm:t>
        <a:bodyPr/>
        <a:lstStyle/>
        <a:p>
          <a:endParaRPr lang="de-DE"/>
        </a:p>
      </dgm:t>
    </dgm:pt>
    <dgm:pt modelId="{86814D84-5925-499B-A441-8ECC52E6E6C9}" type="sibTrans" cxnId="{8796802A-3DD7-4AFC-86F2-30F9135E4E3E}">
      <dgm:prSet/>
      <dgm:spPr/>
      <dgm:t>
        <a:bodyPr/>
        <a:lstStyle/>
        <a:p>
          <a:endParaRPr lang="de-DE"/>
        </a:p>
      </dgm:t>
    </dgm:pt>
    <dgm:pt modelId="{412D5AEF-F25C-4B25-87CC-100048889650}" type="pres">
      <dgm:prSet presAssocID="{A3109280-E84D-4102-9A8F-17E449694AA8}" presName="Name0" presStyleCnt="0">
        <dgm:presLayoutVars>
          <dgm:dir/>
          <dgm:resizeHandles val="exact"/>
        </dgm:presLayoutVars>
      </dgm:prSet>
      <dgm:spPr/>
    </dgm:pt>
    <dgm:pt modelId="{D933742C-4BB6-4AD2-9665-22E811398F10}" type="pres">
      <dgm:prSet presAssocID="{A3109280-E84D-4102-9A8F-17E449694AA8}" presName="arrow" presStyleLbl="bgShp" presStyleIdx="0" presStyleCnt="1"/>
      <dgm:spPr>
        <a:gradFill rotWithShape="0">
          <a:gsLst>
            <a:gs pos="42000">
              <a:schemeClr val="accent4">
                <a:lumMod val="60000"/>
                <a:lumOff val="40000"/>
              </a:schemeClr>
            </a:gs>
            <a:gs pos="100000">
              <a:schemeClr val="bg1"/>
            </a:gs>
          </a:gsLst>
          <a:lin ang="2400000" scaled="0"/>
        </a:gradFill>
      </dgm:spPr>
    </dgm:pt>
    <dgm:pt modelId="{EA2985EE-E5BC-4E8B-886D-BDB044357D21}" type="pres">
      <dgm:prSet presAssocID="{A3109280-E84D-4102-9A8F-17E449694AA8}" presName="points" presStyleCnt="0"/>
      <dgm:spPr/>
    </dgm:pt>
    <dgm:pt modelId="{620814D0-4CB6-481B-9701-262A905EF0FE}" type="pres">
      <dgm:prSet presAssocID="{FEAF78BA-8EE5-4A90-BD7F-F5A11702526D}" presName="compositeA" presStyleCnt="0"/>
      <dgm:spPr/>
    </dgm:pt>
    <dgm:pt modelId="{4D9400C4-C658-4ABB-AEB3-DE7DC0D476FF}" type="pres">
      <dgm:prSet presAssocID="{FEAF78BA-8EE5-4A90-BD7F-F5A11702526D}" presName="textA" presStyleLbl="revTx" presStyleIdx="0" presStyleCnt="11">
        <dgm:presLayoutVars>
          <dgm:bulletEnabled val="1"/>
        </dgm:presLayoutVars>
      </dgm:prSet>
      <dgm:spPr/>
    </dgm:pt>
    <dgm:pt modelId="{A46FE731-8C28-4161-B3D0-AB6852858C77}" type="pres">
      <dgm:prSet presAssocID="{FEAF78BA-8EE5-4A90-BD7F-F5A11702526D}" presName="circleA" presStyleLbl="node1" presStyleIdx="0" presStyleCnt="11"/>
      <dgm:spPr>
        <a:solidFill>
          <a:srgbClr val="FFC000"/>
        </a:solidFill>
      </dgm:spPr>
    </dgm:pt>
    <dgm:pt modelId="{13FA8699-5067-450F-B2B7-69E3391AAD7E}" type="pres">
      <dgm:prSet presAssocID="{FEAF78BA-8EE5-4A90-BD7F-F5A11702526D}" presName="spaceA" presStyleCnt="0"/>
      <dgm:spPr/>
    </dgm:pt>
    <dgm:pt modelId="{31CA8880-3F48-463B-A530-5ADA601579F7}" type="pres">
      <dgm:prSet presAssocID="{C3620A20-23C8-4B64-8813-16A28F9453E7}" presName="space" presStyleCnt="0"/>
      <dgm:spPr/>
    </dgm:pt>
    <dgm:pt modelId="{1EF4C3B2-9795-4335-94C0-04A027AB5E3A}" type="pres">
      <dgm:prSet presAssocID="{D6ACB238-D1B8-48C2-8B8A-D9AF90740782}" presName="compositeB" presStyleCnt="0"/>
      <dgm:spPr/>
    </dgm:pt>
    <dgm:pt modelId="{8DEFF36D-80F5-4F25-A6B2-61D6816E1A65}" type="pres">
      <dgm:prSet presAssocID="{D6ACB238-D1B8-48C2-8B8A-D9AF90740782}" presName="textB" presStyleLbl="revTx" presStyleIdx="1" presStyleCnt="11">
        <dgm:presLayoutVars>
          <dgm:bulletEnabled val="1"/>
        </dgm:presLayoutVars>
      </dgm:prSet>
      <dgm:spPr/>
    </dgm:pt>
    <dgm:pt modelId="{7ED7570B-17A9-44BB-AEA5-C5067CA77720}" type="pres">
      <dgm:prSet presAssocID="{D6ACB238-D1B8-48C2-8B8A-D9AF90740782}" presName="circleB" presStyleLbl="node1" presStyleIdx="1" presStyleCnt="11"/>
      <dgm:spPr>
        <a:solidFill>
          <a:srgbClr val="FFC000"/>
        </a:solidFill>
      </dgm:spPr>
    </dgm:pt>
    <dgm:pt modelId="{3F543CF3-9A6A-400C-B6C9-8159A8AA1C47}" type="pres">
      <dgm:prSet presAssocID="{D6ACB238-D1B8-48C2-8B8A-D9AF90740782}" presName="spaceB" presStyleCnt="0"/>
      <dgm:spPr/>
    </dgm:pt>
    <dgm:pt modelId="{45B8BB91-A5F7-4F12-94BA-2E52AD0148AF}" type="pres">
      <dgm:prSet presAssocID="{4E4ABA8E-3BC1-4AFC-B4E0-936132CBC8D7}" presName="space" presStyleCnt="0"/>
      <dgm:spPr/>
    </dgm:pt>
    <dgm:pt modelId="{47727359-7FDB-434E-8BC9-2C02E2883C34}" type="pres">
      <dgm:prSet presAssocID="{A6F4D4B9-A32D-4D79-BFA3-E4E78B8973A7}" presName="compositeA" presStyleCnt="0"/>
      <dgm:spPr/>
    </dgm:pt>
    <dgm:pt modelId="{D327EBE8-F6F7-480A-AC41-4627879409CC}" type="pres">
      <dgm:prSet presAssocID="{A6F4D4B9-A32D-4D79-BFA3-E4E78B8973A7}" presName="textA" presStyleLbl="revTx" presStyleIdx="2" presStyleCnt="11">
        <dgm:presLayoutVars>
          <dgm:bulletEnabled val="1"/>
        </dgm:presLayoutVars>
      </dgm:prSet>
      <dgm:spPr/>
    </dgm:pt>
    <dgm:pt modelId="{366FA72E-9A67-4CD5-A170-56B39C36FDE0}" type="pres">
      <dgm:prSet presAssocID="{A6F4D4B9-A32D-4D79-BFA3-E4E78B8973A7}" presName="circleA" presStyleLbl="node1" presStyleIdx="2" presStyleCnt="11"/>
      <dgm:spPr>
        <a:solidFill>
          <a:srgbClr val="FFC000"/>
        </a:solidFill>
      </dgm:spPr>
    </dgm:pt>
    <dgm:pt modelId="{888727DF-8DC6-4497-A6DA-5CD41AFFDA90}" type="pres">
      <dgm:prSet presAssocID="{A6F4D4B9-A32D-4D79-BFA3-E4E78B8973A7}" presName="spaceA" presStyleCnt="0"/>
      <dgm:spPr/>
    </dgm:pt>
    <dgm:pt modelId="{4E0F5EC1-EF8C-4D15-8577-88DECB7EB045}" type="pres">
      <dgm:prSet presAssocID="{4AC5DC38-2543-4C07-A21F-2B92A26A3E63}" presName="space" presStyleCnt="0"/>
      <dgm:spPr/>
    </dgm:pt>
    <dgm:pt modelId="{65D91E64-40F2-4E76-BC04-0448684D7926}" type="pres">
      <dgm:prSet presAssocID="{D8273792-8D24-41AE-8AF6-2B64C571087A}" presName="compositeB" presStyleCnt="0"/>
      <dgm:spPr/>
    </dgm:pt>
    <dgm:pt modelId="{0D58077B-D671-4365-8B78-E287589859C9}" type="pres">
      <dgm:prSet presAssocID="{D8273792-8D24-41AE-8AF6-2B64C571087A}" presName="textB" presStyleLbl="revTx" presStyleIdx="3" presStyleCnt="11">
        <dgm:presLayoutVars>
          <dgm:bulletEnabled val="1"/>
        </dgm:presLayoutVars>
      </dgm:prSet>
      <dgm:spPr/>
    </dgm:pt>
    <dgm:pt modelId="{E9949685-2845-4976-B31D-1819FD86E8FC}" type="pres">
      <dgm:prSet presAssocID="{D8273792-8D24-41AE-8AF6-2B64C571087A}" presName="circleB" presStyleLbl="node1" presStyleIdx="3" presStyleCnt="11"/>
      <dgm:spPr>
        <a:solidFill>
          <a:srgbClr val="FFC000"/>
        </a:solidFill>
      </dgm:spPr>
    </dgm:pt>
    <dgm:pt modelId="{DA34605A-9341-4054-8C37-CEB6A927571F}" type="pres">
      <dgm:prSet presAssocID="{D8273792-8D24-41AE-8AF6-2B64C571087A}" presName="spaceB" presStyleCnt="0"/>
      <dgm:spPr/>
    </dgm:pt>
    <dgm:pt modelId="{1104CECC-63FB-466E-8E4C-F5136BE4140E}" type="pres">
      <dgm:prSet presAssocID="{BE177EAB-7AD4-41B2-9D1B-1DD604072337}" presName="space" presStyleCnt="0"/>
      <dgm:spPr/>
    </dgm:pt>
    <dgm:pt modelId="{25967CE6-91E1-4D64-8E07-76B4D555B5C6}" type="pres">
      <dgm:prSet presAssocID="{8BE16EE5-6E1A-47DD-A1F9-AD56D25D03D8}" presName="compositeA" presStyleCnt="0"/>
      <dgm:spPr/>
    </dgm:pt>
    <dgm:pt modelId="{A77E6B35-04C2-4327-A015-E1F899A6CC85}" type="pres">
      <dgm:prSet presAssocID="{8BE16EE5-6E1A-47DD-A1F9-AD56D25D03D8}" presName="textA" presStyleLbl="revTx" presStyleIdx="4" presStyleCnt="11">
        <dgm:presLayoutVars>
          <dgm:bulletEnabled val="1"/>
        </dgm:presLayoutVars>
      </dgm:prSet>
      <dgm:spPr/>
    </dgm:pt>
    <dgm:pt modelId="{951F5DAE-1218-400A-A499-2FAE4AB1A836}" type="pres">
      <dgm:prSet presAssocID="{8BE16EE5-6E1A-47DD-A1F9-AD56D25D03D8}" presName="circleA" presStyleLbl="node1" presStyleIdx="4" presStyleCnt="11"/>
      <dgm:spPr>
        <a:solidFill>
          <a:srgbClr val="FFC000"/>
        </a:solidFill>
      </dgm:spPr>
    </dgm:pt>
    <dgm:pt modelId="{C1CD8C6B-5250-4527-BF7A-415BBA9D9DBF}" type="pres">
      <dgm:prSet presAssocID="{8BE16EE5-6E1A-47DD-A1F9-AD56D25D03D8}" presName="spaceA" presStyleCnt="0"/>
      <dgm:spPr/>
    </dgm:pt>
    <dgm:pt modelId="{E3D2447E-A314-41B1-8604-157FF38E69D8}" type="pres">
      <dgm:prSet presAssocID="{D737DFFE-157A-48C0-B2BC-3DF4FC8ECDAB}" presName="space" presStyleCnt="0"/>
      <dgm:spPr/>
    </dgm:pt>
    <dgm:pt modelId="{4BAB1146-1434-4361-A59C-11DF2512B440}" type="pres">
      <dgm:prSet presAssocID="{422752DF-9FF2-465E-9968-79FC02D35363}" presName="compositeB" presStyleCnt="0"/>
      <dgm:spPr/>
    </dgm:pt>
    <dgm:pt modelId="{ED23F5C7-0116-4ADD-B345-2453E5261A83}" type="pres">
      <dgm:prSet presAssocID="{422752DF-9FF2-465E-9968-79FC02D35363}" presName="textB" presStyleLbl="revTx" presStyleIdx="5" presStyleCnt="11">
        <dgm:presLayoutVars>
          <dgm:bulletEnabled val="1"/>
        </dgm:presLayoutVars>
      </dgm:prSet>
      <dgm:spPr/>
    </dgm:pt>
    <dgm:pt modelId="{4842E3BF-A43E-414E-8058-1CB9AF2313B4}" type="pres">
      <dgm:prSet presAssocID="{422752DF-9FF2-465E-9968-79FC02D35363}" presName="circleB" presStyleLbl="node1" presStyleIdx="5" presStyleCnt="11"/>
      <dgm:spPr>
        <a:solidFill>
          <a:srgbClr val="FFC000"/>
        </a:solidFill>
      </dgm:spPr>
    </dgm:pt>
    <dgm:pt modelId="{A58F52AA-A654-47E5-A93A-2DD6342EEA7A}" type="pres">
      <dgm:prSet presAssocID="{422752DF-9FF2-465E-9968-79FC02D35363}" presName="spaceB" presStyleCnt="0"/>
      <dgm:spPr/>
    </dgm:pt>
    <dgm:pt modelId="{B0BB2567-37A7-4A9F-8432-EA2B5BB25DDC}" type="pres">
      <dgm:prSet presAssocID="{85270437-C723-45EE-B9B9-301DEF767040}" presName="space" presStyleCnt="0"/>
      <dgm:spPr/>
    </dgm:pt>
    <dgm:pt modelId="{76FA1C50-4B88-444F-B0FD-AFE92DBB2D19}" type="pres">
      <dgm:prSet presAssocID="{9EB94D3B-E0E2-40CF-A068-7A050F026204}" presName="compositeA" presStyleCnt="0"/>
      <dgm:spPr/>
    </dgm:pt>
    <dgm:pt modelId="{052D8A54-784E-43E6-BDBF-624CC631E443}" type="pres">
      <dgm:prSet presAssocID="{9EB94D3B-E0E2-40CF-A068-7A050F026204}" presName="textA" presStyleLbl="revTx" presStyleIdx="6" presStyleCnt="11">
        <dgm:presLayoutVars>
          <dgm:bulletEnabled val="1"/>
        </dgm:presLayoutVars>
      </dgm:prSet>
      <dgm:spPr/>
    </dgm:pt>
    <dgm:pt modelId="{1906EC36-8B50-45E7-A94E-DB2C3B72180F}" type="pres">
      <dgm:prSet presAssocID="{9EB94D3B-E0E2-40CF-A068-7A050F026204}" presName="circleA" presStyleLbl="node1" presStyleIdx="6" presStyleCnt="11"/>
      <dgm:spPr>
        <a:solidFill>
          <a:srgbClr val="FFC000"/>
        </a:solidFill>
      </dgm:spPr>
    </dgm:pt>
    <dgm:pt modelId="{81B64381-F8A9-43E5-9BC2-F62C49A65382}" type="pres">
      <dgm:prSet presAssocID="{9EB94D3B-E0E2-40CF-A068-7A050F026204}" presName="spaceA" presStyleCnt="0"/>
      <dgm:spPr/>
    </dgm:pt>
    <dgm:pt modelId="{3270C2E8-0AB3-4F0B-BA6E-0B12DDC04E5D}" type="pres">
      <dgm:prSet presAssocID="{5DB1C814-647D-4C8E-953E-3BFB660282E9}" presName="space" presStyleCnt="0"/>
      <dgm:spPr/>
    </dgm:pt>
    <dgm:pt modelId="{5947AE78-2F3B-4F6E-9625-89FC09AC8FDF}" type="pres">
      <dgm:prSet presAssocID="{6EFEAF73-D8D7-42CA-B875-643A37B45F59}" presName="compositeB" presStyleCnt="0"/>
      <dgm:spPr/>
    </dgm:pt>
    <dgm:pt modelId="{5710DDC7-6B05-433E-9603-32EB6582F359}" type="pres">
      <dgm:prSet presAssocID="{6EFEAF73-D8D7-42CA-B875-643A37B45F59}" presName="textB" presStyleLbl="revTx" presStyleIdx="7" presStyleCnt="11">
        <dgm:presLayoutVars>
          <dgm:bulletEnabled val="1"/>
        </dgm:presLayoutVars>
      </dgm:prSet>
      <dgm:spPr/>
    </dgm:pt>
    <dgm:pt modelId="{EA9FC905-F459-4CD0-B1FF-5DE1FCE55449}" type="pres">
      <dgm:prSet presAssocID="{6EFEAF73-D8D7-42CA-B875-643A37B45F59}" presName="circleB" presStyleLbl="node1" presStyleIdx="7" presStyleCnt="11"/>
      <dgm:spPr>
        <a:solidFill>
          <a:srgbClr val="FFC000"/>
        </a:solidFill>
      </dgm:spPr>
    </dgm:pt>
    <dgm:pt modelId="{4A575176-10B1-4344-A855-550A68F844B0}" type="pres">
      <dgm:prSet presAssocID="{6EFEAF73-D8D7-42CA-B875-643A37B45F59}" presName="spaceB" presStyleCnt="0"/>
      <dgm:spPr/>
    </dgm:pt>
    <dgm:pt modelId="{0D446B0A-EDF8-441C-A476-EADA85764009}" type="pres">
      <dgm:prSet presAssocID="{F21B3A6F-79F7-4CDC-94A3-6913BAF4DD54}" presName="space" presStyleCnt="0"/>
      <dgm:spPr/>
    </dgm:pt>
    <dgm:pt modelId="{373823C0-18FD-4C37-8D30-8ABB774CA886}" type="pres">
      <dgm:prSet presAssocID="{F335BF6A-05A8-457F-A544-48EE164FD5F7}" presName="compositeA" presStyleCnt="0"/>
      <dgm:spPr/>
    </dgm:pt>
    <dgm:pt modelId="{4187ED79-39A7-4244-A115-744EEF2EDE31}" type="pres">
      <dgm:prSet presAssocID="{F335BF6A-05A8-457F-A544-48EE164FD5F7}" presName="textA" presStyleLbl="revTx" presStyleIdx="8" presStyleCnt="11">
        <dgm:presLayoutVars>
          <dgm:bulletEnabled val="1"/>
        </dgm:presLayoutVars>
      </dgm:prSet>
      <dgm:spPr/>
    </dgm:pt>
    <dgm:pt modelId="{B52D3A77-9FD3-4262-B9B4-4565ABE97A40}" type="pres">
      <dgm:prSet presAssocID="{F335BF6A-05A8-457F-A544-48EE164FD5F7}" presName="circleA" presStyleLbl="node1" presStyleIdx="8" presStyleCnt="11"/>
      <dgm:spPr>
        <a:solidFill>
          <a:srgbClr val="FFC000"/>
        </a:solidFill>
      </dgm:spPr>
    </dgm:pt>
    <dgm:pt modelId="{236AF8FE-DFFD-4AF9-A9DB-AB48D5280B82}" type="pres">
      <dgm:prSet presAssocID="{F335BF6A-05A8-457F-A544-48EE164FD5F7}" presName="spaceA" presStyleCnt="0"/>
      <dgm:spPr/>
    </dgm:pt>
    <dgm:pt modelId="{37C3F766-D2F5-4AD0-92CB-5DA1880A2666}" type="pres">
      <dgm:prSet presAssocID="{7B38A35C-8248-4439-BD7F-B0B1F68D46B4}" presName="space" presStyleCnt="0"/>
      <dgm:spPr/>
    </dgm:pt>
    <dgm:pt modelId="{56813F81-AC39-47F0-9CA7-593361432D3A}" type="pres">
      <dgm:prSet presAssocID="{52B72AF4-C743-49D5-AF92-C5EED858FE53}" presName="compositeB" presStyleCnt="0"/>
      <dgm:spPr/>
    </dgm:pt>
    <dgm:pt modelId="{7ACE8C0E-A54B-4FC0-9AF5-58FD4E5ACFB4}" type="pres">
      <dgm:prSet presAssocID="{52B72AF4-C743-49D5-AF92-C5EED858FE53}" presName="textB" presStyleLbl="revTx" presStyleIdx="9" presStyleCnt="11">
        <dgm:presLayoutVars>
          <dgm:bulletEnabled val="1"/>
        </dgm:presLayoutVars>
      </dgm:prSet>
      <dgm:spPr/>
    </dgm:pt>
    <dgm:pt modelId="{45A78EFC-D22C-4412-972A-532FE0166350}" type="pres">
      <dgm:prSet presAssocID="{52B72AF4-C743-49D5-AF92-C5EED858FE53}" presName="circleB" presStyleLbl="node1" presStyleIdx="9" presStyleCnt="11"/>
      <dgm:spPr>
        <a:solidFill>
          <a:srgbClr val="FFC000"/>
        </a:solidFill>
      </dgm:spPr>
    </dgm:pt>
    <dgm:pt modelId="{62EC8397-991F-4186-B340-1247239E4ED5}" type="pres">
      <dgm:prSet presAssocID="{52B72AF4-C743-49D5-AF92-C5EED858FE53}" presName="spaceB" presStyleCnt="0"/>
      <dgm:spPr/>
    </dgm:pt>
    <dgm:pt modelId="{C3C4E96B-A366-4CCF-B2C3-42613E3B0A1B}" type="pres">
      <dgm:prSet presAssocID="{477D9A24-053A-4212-834D-793AEEFDFE61}" presName="space" presStyleCnt="0"/>
      <dgm:spPr/>
    </dgm:pt>
    <dgm:pt modelId="{ADECE66E-444D-48BE-AB02-7D5A4942CB31}" type="pres">
      <dgm:prSet presAssocID="{760F79D3-C6E0-46F4-92F6-7D746B70747E}" presName="compositeA" presStyleCnt="0"/>
      <dgm:spPr/>
    </dgm:pt>
    <dgm:pt modelId="{92420A09-9079-4371-87FB-9B146391A54B}" type="pres">
      <dgm:prSet presAssocID="{760F79D3-C6E0-46F4-92F6-7D746B70747E}" presName="textA" presStyleLbl="revTx" presStyleIdx="10" presStyleCnt="11">
        <dgm:presLayoutVars>
          <dgm:bulletEnabled val="1"/>
        </dgm:presLayoutVars>
      </dgm:prSet>
      <dgm:spPr/>
    </dgm:pt>
    <dgm:pt modelId="{F6B89FEF-CB53-45ED-B53A-E4A4B4609976}" type="pres">
      <dgm:prSet presAssocID="{760F79D3-C6E0-46F4-92F6-7D746B70747E}" presName="circleA" presStyleLbl="node1" presStyleIdx="10" presStyleCnt="11"/>
      <dgm:spPr>
        <a:solidFill>
          <a:srgbClr val="FFC000"/>
        </a:solidFill>
      </dgm:spPr>
    </dgm:pt>
    <dgm:pt modelId="{C86203D3-EBAE-4E29-9304-E90CC6DE3C38}" type="pres">
      <dgm:prSet presAssocID="{760F79D3-C6E0-46F4-92F6-7D746B70747E}" presName="spaceA" presStyleCnt="0"/>
      <dgm:spPr/>
    </dgm:pt>
  </dgm:ptLst>
  <dgm:cxnLst>
    <dgm:cxn modelId="{DB45610F-1D37-4F46-A61A-80CAFBAD4EFC}" srcId="{A3109280-E84D-4102-9A8F-17E449694AA8}" destId="{8BE16EE5-6E1A-47DD-A1F9-AD56D25D03D8}" srcOrd="4" destOrd="0" parTransId="{6C0FD753-DB93-4CB6-B804-A3C016E96F80}" sibTransId="{D737DFFE-157A-48C0-B2BC-3DF4FC8ECDAB}"/>
    <dgm:cxn modelId="{8D4BB515-03C7-4ED9-9001-6DFA6D892883}" srcId="{A3109280-E84D-4102-9A8F-17E449694AA8}" destId="{D6ACB238-D1B8-48C2-8B8A-D9AF90740782}" srcOrd="1" destOrd="0" parTransId="{9D19EA79-5D8E-4544-B2C5-DF4412AFACC9}" sibTransId="{4E4ABA8E-3BC1-4AFC-B4E0-936132CBC8D7}"/>
    <dgm:cxn modelId="{6F22DF17-F047-462D-AD2C-B1B7783383B2}" type="presOf" srcId="{F335BF6A-05A8-457F-A544-48EE164FD5F7}" destId="{4187ED79-39A7-4244-A115-744EEF2EDE31}" srcOrd="0" destOrd="0" presId="urn:microsoft.com/office/officeart/2005/8/layout/hProcess11"/>
    <dgm:cxn modelId="{5BACF81E-061F-495C-B4A8-C3E055931971}" type="presOf" srcId="{9EB94D3B-E0E2-40CF-A068-7A050F026204}" destId="{052D8A54-784E-43E6-BDBF-624CC631E443}" srcOrd="0" destOrd="0" presId="urn:microsoft.com/office/officeart/2005/8/layout/hProcess11"/>
    <dgm:cxn modelId="{C9AE9725-15E8-4D3E-9547-19B59CA7476B}" srcId="{A3109280-E84D-4102-9A8F-17E449694AA8}" destId="{D8273792-8D24-41AE-8AF6-2B64C571087A}" srcOrd="3" destOrd="0" parTransId="{FE859606-C94D-4F42-B79B-13F3FBC1A1CD}" sibTransId="{BE177EAB-7AD4-41B2-9D1B-1DD604072337}"/>
    <dgm:cxn modelId="{47891727-8249-46D4-9E0B-D94AD8214851}" srcId="{A3109280-E84D-4102-9A8F-17E449694AA8}" destId="{F335BF6A-05A8-457F-A544-48EE164FD5F7}" srcOrd="8" destOrd="0" parTransId="{3DBE5E4A-50D6-4DCC-9080-F7424626689E}" sibTransId="{7B38A35C-8248-4439-BD7F-B0B1F68D46B4}"/>
    <dgm:cxn modelId="{F045A327-D2BD-4558-BA35-4E99ABDB3057}" srcId="{A3109280-E84D-4102-9A8F-17E449694AA8}" destId="{FEAF78BA-8EE5-4A90-BD7F-F5A11702526D}" srcOrd="0" destOrd="0" parTransId="{16343AC2-75CB-475F-AC27-7647F7AB4A55}" sibTransId="{C3620A20-23C8-4B64-8813-16A28F9453E7}"/>
    <dgm:cxn modelId="{8796802A-3DD7-4AFC-86F2-30F9135E4E3E}" srcId="{A3109280-E84D-4102-9A8F-17E449694AA8}" destId="{760F79D3-C6E0-46F4-92F6-7D746B70747E}" srcOrd="10" destOrd="0" parTransId="{FFDF0FA9-A993-4249-A110-B427A8BBCB00}" sibTransId="{86814D84-5925-499B-A441-8ECC52E6E6C9}"/>
    <dgm:cxn modelId="{B0A95831-087C-4BAB-88C1-4336FEEB1ABE}" type="presOf" srcId="{760F79D3-C6E0-46F4-92F6-7D746B70747E}" destId="{92420A09-9079-4371-87FB-9B146391A54B}" srcOrd="0" destOrd="0" presId="urn:microsoft.com/office/officeart/2005/8/layout/hProcess11"/>
    <dgm:cxn modelId="{AA381234-D7A5-4DE5-B869-36BEF6EB1135}" type="presOf" srcId="{8BE16EE5-6E1A-47DD-A1F9-AD56D25D03D8}" destId="{A77E6B35-04C2-4327-A015-E1F899A6CC85}" srcOrd="0" destOrd="0" presId="urn:microsoft.com/office/officeart/2005/8/layout/hProcess11"/>
    <dgm:cxn modelId="{D4EB0738-9F73-4A94-B74C-F9659EAFA9D4}" srcId="{A3109280-E84D-4102-9A8F-17E449694AA8}" destId="{422752DF-9FF2-465E-9968-79FC02D35363}" srcOrd="5" destOrd="0" parTransId="{1C95AEC0-9F72-41DC-879D-84B7D232B3C6}" sibTransId="{85270437-C723-45EE-B9B9-301DEF767040}"/>
    <dgm:cxn modelId="{0905AE3F-4F98-4C9F-827D-DB13D2CBA67C}" type="presOf" srcId="{6EFEAF73-D8D7-42CA-B875-643A37B45F59}" destId="{5710DDC7-6B05-433E-9603-32EB6582F359}" srcOrd="0" destOrd="0" presId="urn:microsoft.com/office/officeart/2005/8/layout/hProcess11"/>
    <dgm:cxn modelId="{0919D34C-DC10-4DAE-BDE1-8BAB8557693F}" type="presOf" srcId="{422752DF-9FF2-465E-9968-79FC02D35363}" destId="{ED23F5C7-0116-4ADD-B345-2453E5261A83}" srcOrd="0" destOrd="0" presId="urn:microsoft.com/office/officeart/2005/8/layout/hProcess11"/>
    <dgm:cxn modelId="{19152A4F-4C0A-43DC-93E7-B64487526F9A}" srcId="{A3109280-E84D-4102-9A8F-17E449694AA8}" destId="{6EFEAF73-D8D7-42CA-B875-643A37B45F59}" srcOrd="7" destOrd="0" parTransId="{AD730D93-37B6-43A4-BF2F-2AACDF4F9F1A}" sibTransId="{F21B3A6F-79F7-4CDC-94A3-6913BAF4DD54}"/>
    <dgm:cxn modelId="{78E902B2-35CB-47AA-81E2-56CB34D283A6}" type="presOf" srcId="{D8273792-8D24-41AE-8AF6-2B64C571087A}" destId="{0D58077B-D671-4365-8B78-E287589859C9}" srcOrd="0" destOrd="0" presId="urn:microsoft.com/office/officeart/2005/8/layout/hProcess11"/>
    <dgm:cxn modelId="{B000FCB5-73BB-4197-871B-3F3825027C49}" type="presOf" srcId="{52B72AF4-C743-49D5-AF92-C5EED858FE53}" destId="{7ACE8C0E-A54B-4FC0-9AF5-58FD4E5ACFB4}" srcOrd="0" destOrd="0" presId="urn:microsoft.com/office/officeart/2005/8/layout/hProcess11"/>
    <dgm:cxn modelId="{4A2E3EC9-DCB3-4701-9F9B-F28F4AC8FEDC}" srcId="{A3109280-E84D-4102-9A8F-17E449694AA8}" destId="{A6F4D4B9-A32D-4D79-BFA3-E4E78B8973A7}" srcOrd="2" destOrd="0" parTransId="{5161E154-DB0D-4443-975A-F26851E2EE30}" sibTransId="{4AC5DC38-2543-4C07-A21F-2B92A26A3E63}"/>
    <dgm:cxn modelId="{C35166CF-F11D-40B0-ABF2-9D7288FF6357}" srcId="{A3109280-E84D-4102-9A8F-17E449694AA8}" destId="{52B72AF4-C743-49D5-AF92-C5EED858FE53}" srcOrd="9" destOrd="0" parTransId="{DE032683-32D5-46BA-9598-87C9E9621E31}" sibTransId="{477D9A24-053A-4212-834D-793AEEFDFE61}"/>
    <dgm:cxn modelId="{0D6990D1-5079-445F-A308-AB2007E7EC05}" srcId="{A3109280-E84D-4102-9A8F-17E449694AA8}" destId="{9EB94D3B-E0E2-40CF-A068-7A050F026204}" srcOrd="6" destOrd="0" parTransId="{C4444BBB-1A38-4EA9-B758-5A30F0385268}" sibTransId="{5DB1C814-647D-4C8E-953E-3BFB660282E9}"/>
    <dgm:cxn modelId="{BB6399D2-5BE2-40CD-8FA6-CBDA032CEFB5}" type="presOf" srcId="{D6ACB238-D1B8-48C2-8B8A-D9AF90740782}" destId="{8DEFF36D-80F5-4F25-A6B2-61D6816E1A65}" srcOrd="0" destOrd="0" presId="urn:microsoft.com/office/officeart/2005/8/layout/hProcess11"/>
    <dgm:cxn modelId="{6E136FDC-A792-41E6-B24B-7F783322E1EF}" type="presOf" srcId="{FEAF78BA-8EE5-4A90-BD7F-F5A11702526D}" destId="{4D9400C4-C658-4ABB-AEB3-DE7DC0D476FF}" srcOrd="0" destOrd="0" presId="urn:microsoft.com/office/officeart/2005/8/layout/hProcess11"/>
    <dgm:cxn modelId="{2B26F1DD-CC00-4262-8D2C-E9CAA7F80A86}" type="presOf" srcId="{A3109280-E84D-4102-9A8F-17E449694AA8}" destId="{412D5AEF-F25C-4B25-87CC-100048889650}" srcOrd="0" destOrd="0" presId="urn:microsoft.com/office/officeart/2005/8/layout/hProcess11"/>
    <dgm:cxn modelId="{43C6ACE6-D8AE-4FE9-AA3B-2BD586F447BA}" type="presOf" srcId="{A6F4D4B9-A32D-4D79-BFA3-E4E78B8973A7}" destId="{D327EBE8-F6F7-480A-AC41-4627879409CC}" srcOrd="0" destOrd="0" presId="urn:microsoft.com/office/officeart/2005/8/layout/hProcess11"/>
    <dgm:cxn modelId="{FFFE843F-D49D-4E5C-892E-0C12C0B0BA6C}" type="presParOf" srcId="{412D5AEF-F25C-4B25-87CC-100048889650}" destId="{D933742C-4BB6-4AD2-9665-22E811398F10}" srcOrd="0" destOrd="0" presId="urn:microsoft.com/office/officeart/2005/8/layout/hProcess11"/>
    <dgm:cxn modelId="{640B38A3-4DD9-477D-B381-1989A66BE7B6}" type="presParOf" srcId="{412D5AEF-F25C-4B25-87CC-100048889650}" destId="{EA2985EE-E5BC-4E8B-886D-BDB044357D21}" srcOrd="1" destOrd="0" presId="urn:microsoft.com/office/officeart/2005/8/layout/hProcess11"/>
    <dgm:cxn modelId="{C4CC2476-5782-4DC0-8D49-8293DDE57D74}" type="presParOf" srcId="{EA2985EE-E5BC-4E8B-886D-BDB044357D21}" destId="{620814D0-4CB6-481B-9701-262A905EF0FE}" srcOrd="0" destOrd="0" presId="urn:microsoft.com/office/officeart/2005/8/layout/hProcess11"/>
    <dgm:cxn modelId="{1B199FF1-9298-40F5-A9DC-E77E4380A0A0}" type="presParOf" srcId="{620814D0-4CB6-481B-9701-262A905EF0FE}" destId="{4D9400C4-C658-4ABB-AEB3-DE7DC0D476FF}" srcOrd="0" destOrd="0" presId="urn:microsoft.com/office/officeart/2005/8/layout/hProcess11"/>
    <dgm:cxn modelId="{367AF0E4-AAED-4EAA-9FAD-C91298944512}" type="presParOf" srcId="{620814D0-4CB6-481B-9701-262A905EF0FE}" destId="{A46FE731-8C28-4161-B3D0-AB6852858C77}" srcOrd="1" destOrd="0" presId="urn:microsoft.com/office/officeart/2005/8/layout/hProcess11"/>
    <dgm:cxn modelId="{B4121839-0B4C-4670-AB5E-F20A05054892}" type="presParOf" srcId="{620814D0-4CB6-481B-9701-262A905EF0FE}" destId="{13FA8699-5067-450F-B2B7-69E3391AAD7E}" srcOrd="2" destOrd="0" presId="urn:microsoft.com/office/officeart/2005/8/layout/hProcess11"/>
    <dgm:cxn modelId="{19793D24-2D8B-4930-96EB-14821F336EC6}" type="presParOf" srcId="{EA2985EE-E5BC-4E8B-886D-BDB044357D21}" destId="{31CA8880-3F48-463B-A530-5ADA601579F7}" srcOrd="1" destOrd="0" presId="urn:microsoft.com/office/officeart/2005/8/layout/hProcess11"/>
    <dgm:cxn modelId="{691C6511-35C0-44C0-82F2-1EB71AF2A658}" type="presParOf" srcId="{EA2985EE-E5BC-4E8B-886D-BDB044357D21}" destId="{1EF4C3B2-9795-4335-94C0-04A027AB5E3A}" srcOrd="2" destOrd="0" presId="urn:microsoft.com/office/officeart/2005/8/layout/hProcess11"/>
    <dgm:cxn modelId="{DB8E14E1-5D0B-4F31-9CDF-79DDEED1C2C0}" type="presParOf" srcId="{1EF4C3B2-9795-4335-94C0-04A027AB5E3A}" destId="{8DEFF36D-80F5-4F25-A6B2-61D6816E1A65}" srcOrd="0" destOrd="0" presId="urn:microsoft.com/office/officeart/2005/8/layout/hProcess11"/>
    <dgm:cxn modelId="{254BFC13-AC93-4DD8-8392-21D3C2EA9BCC}" type="presParOf" srcId="{1EF4C3B2-9795-4335-94C0-04A027AB5E3A}" destId="{7ED7570B-17A9-44BB-AEA5-C5067CA77720}" srcOrd="1" destOrd="0" presId="urn:microsoft.com/office/officeart/2005/8/layout/hProcess11"/>
    <dgm:cxn modelId="{3E4E9AC4-2309-477A-88E2-BBD5A66ED88F}" type="presParOf" srcId="{1EF4C3B2-9795-4335-94C0-04A027AB5E3A}" destId="{3F543CF3-9A6A-400C-B6C9-8159A8AA1C47}" srcOrd="2" destOrd="0" presId="urn:microsoft.com/office/officeart/2005/8/layout/hProcess11"/>
    <dgm:cxn modelId="{5D26D11D-E46E-40A2-A7A3-83B8E6016646}" type="presParOf" srcId="{EA2985EE-E5BC-4E8B-886D-BDB044357D21}" destId="{45B8BB91-A5F7-4F12-94BA-2E52AD0148AF}" srcOrd="3" destOrd="0" presId="urn:microsoft.com/office/officeart/2005/8/layout/hProcess11"/>
    <dgm:cxn modelId="{10D3790C-5BB9-43F0-A046-FDBBF3B51683}" type="presParOf" srcId="{EA2985EE-E5BC-4E8B-886D-BDB044357D21}" destId="{47727359-7FDB-434E-8BC9-2C02E2883C34}" srcOrd="4" destOrd="0" presId="urn:microsoft.com/office/officeart/2005/8/layout/hProcess11"/>
    <dgm:cxn modelId="{E8C9FC60-F0A1-432F-AECB-B8033DCAF5D9}" type="presParOf" srcId="{47727359-7FDB-434E-8BC9-2C02E2883C34}" destId="{D327EBE8-F6F7-480A-AC41-4627879409CC}" srcOrd="0" destOrd="0" presId="urn:microsoft.com/office/officeart/2005/8/layout/hProcess11"/>
    <dgm:cxn modelId="{2ED36C61-DEFC-40F4-83A8-644DAEFD6614}" type="presParOf" srcId="{47727359-7FDB-434E-8BC9-2C02E2883C34}" destId="{366FA72E-9A67-4CD5-A170-56B39C36FDE0}" srcOrd="1" destOrd="0" presId="urn:microsoft.com/office/officeart/2005/8/layout/hProcess11"/>
    <dgm:cxn modelId="{937E5139-D8B7-4057-A4F6-EED49D22E675}" type="presParOf" srcId="{47727359-7FDB-434E-8BC9-2C02E2883C34}" destId="{888727DF-8DC6-4497-A6DA-5CD41AFFDA90}" srcOrd="2" destOrd="0" presId="urn:microsoft.com/office/officeart/2005/8/layout/hProcess11"/>
    <dgm:cxn modelId="{32B25122-2798-4F4B-B244-2DDF67F96C9F}" type="presParOf" srcId="{EA2985EE-E5BC-4E8B-886D-BDB044357D21}" destId="{4E0F5EC1-EF8C-4D15-8577-88DECB7EB045}" srcOrd="5" destOrd="0" presId="urn:microsoft.com/office/officeart/2005/8/layout/hProcess11"/>
    <dgm:cxn modelId="{6E59EBB4-CC66-4DBD-96A0-1A0B42A66E4C}" type="presParOf" srcId="{EA2985EE-E5BC-4E8B-886D-BDB044357D21}" destId="{65D91E64-40F2-4E76-BC04-0448684D7926}" srcOrd="6" destOrd="0" presId="urn:microsoft.com/office/officeart/2005/8/layout/hProcess11"/>
    <dgm:cxn modelId="{D93FEFDF-CE60-4934-A410-E219F6B50050}" type="presParOf" srcId="{65D91E64-40F2-4E76-BC04-0448684D7926}" destId="{0D58077B-D671-4365-8B78-E287589859C9}" srcOrd="0" destOrd="0" presId="urn:microsoft.com/office/officeart/2005/8/layout/hProcess11"/>
    <dgm:cxn modelId="{DC44CBD1-59BC-4F27-8F28-C4DFB8F9612E}" type="presParOf" srcId="{65D91E64-40F2-4E76-BC04-0448684D7926}" destId="{E9949685-2845-4976-B31D-1819FD86E8FC}" srcOrd="1" destOrd="0" presId="urn:microsoft.com/office/officeart/2005/8/layout/hProcess11"/>
    <dgm:cxn modelId="{F2506031-2EC5-49CF-BFDA-4B27792E100E}" type="presParOf" srcId="{65D91E64-40F2-4E76-BC04-0448684D7926}" destId="{DA34605A-9341-4054-8C37-CEB6A927571F}" srcOrd="2" destOrd="0" presId="urn:microsoft.com/office/officeart/2005/8/layout/hProcess11"/>
    <dgm:cxn modelId="{F928A9C6-6B3D-4707-ABF6-952F13DE478B}" type="presParOf" srcId="{EA2985EE-E5BC-4E8B-886D-BDB044357D21}" destId="{1104CECC-63FB-466E-8E4C-F5136BE4140E}" srcOrd="7" destOrd="0" presId="urn:microsoft.com/office/officeart/2005/8/layout/hProcess11"/>
    <dgm:cxn modelId="{37A41EE5-811A-4C9C-9485-4C93FFA2C748}" type="presParOf" srcId="{EA2985EE-E5BC-4E8B-886D-BDB044357D21}" destId="{25967CE6-91E1-4D64-8E07-76B4D555B5C6}" srcOrd="8" destOrd="0" presId="urn:microsoft.com/office/officeart/2005/8/layout/hProcess11"/>
    <dgm:cxn modelId="{408D3F07-DA81-4E21-9B4C-230E67BACAC2}" type="presParOf" srcId="{25967CE6-91E1-4D64-8E07-76B4D555B5C6}" destId="{A77E6B35-04C2-4327-A015-E1F899A6CC85}" srcOrd="0" destOrd="0" presId="urn:microsoft.com/office/officeart/2005/8/layout/hProcess11"/>
    <dgm:cxn modelId="{2BB9A7C1-0EC6-432B-9689-3A54D471CC45}" type="presParOf" srcId="{25967CE6-91E1-4D64-8E07-76B4D555B5C6}" destId="{951F5DAE-1218-400A-A499-2FAE4AB1A836}" srcOrd="1" destOrd="0" presId="urn:microsoft.com/office/officeart/2005/8/layout/hProcess11"/>
    <dgm:cxn modelId="{3E633073-BBC7-4483-BB19-2139628E4AC8}" type="presParOf" srcId="{25967CE6-91E1-4D64-8E07-76B4D555B5C6}" destId="{C1CD8C6B-5250-4527-BF7A-415BBA9D9DBF}" srcOrd="2" destOrd="0" presId="urn:microsoft.com/office/officeart/2005/8/layout/hProcess11"/>
    <dgm:cxn modelId="{E13C2099-47E1-4D0F-A3ED-C5D8A981744C}" type="presParOf" srcId="{EA2985EE-E5BC-4E8B-886D-BDB044357D21}" destId="{E3D2447E-A314-41B1-8604-157FF38E69D8}" srcOrd="9" destOrd="0" presId="urn:microsoft.com/office/officeart/2005/8/layout/hProcess11"/>
    <dgm:cxn modelId="{4C2B3E79-F70B-424E-8ADC-9C4FF718F339}" type="presParOf" srcId="{EA2985EE-E5BC-4E8B-886D-BDB044357D21}" destId="{4BAB1146-1434-4361-A59C-11DF2512B440}" srcOrd="10" destOrd="0" presId="urn:microsoft.com/office/officeart/2005/8/layout/hProcess11"/>
    <dgm:cxn modelId="{E2CA10F3-9DD3-49BF-BAF9-1E6B284DCED6}" type="presParOf" srcId="{4BAB1146-1434-4361-A59C-11DF2512B440}" destId="{ED23F5C7-0116-4ADD-B345-2453E5261A83}" srcOrd="0" destOrd="0" presId="urn:microsoft.com/office/officeart/2005/8/layout/hProcess11"/>
    <dgm:cxn modelId="{355CD43A-AA2B-47AE-B4F2-111B5C6CDA3E}" type="presParOf" srcId="{4BAB1146-1434-4361-A59C-11DF2512B440}" destId="{4842E3BF-A43E-414E-8058-1CB9AF2313B4}" srcOrd="1" destOrd="0" presId="urn:microsoft.com/office/officeart/2005/8/layout/hProcess11"/>
    <dgm:cxn modelId="{539A8F34-FA04-4C62-A389-7A3E5E4E7BD8}" type="presParOf" srcId="{4BAB1146-1434-4361-A59C-11DF2512B440}" destId="{A58F52AA-A654-47E5-A93A-2DD6342EEA7A}" srcOrd="2" destOrd="0" presId="urn:microsoft.com/office/officeart/2005/8/layout/hProcess11"/>
    <dgm:cxn modelId="{293DC588-FEF6-4425-9C7A-938BD93D2C29}" type="presParOf" srcId="{EA2985EE-E5BC-4E8B-886D-BDB044357D21}" destId="{B0BB2567-37A7-4A9F-8432-EA2B5BB25DDC}" srcOrd="11" destOrd="0" presId="urn:microsoft.com/office/officeart/2005/8/layout/hProcess11"/>
    <dgm:cxn modelId="{1670464D-1985-419D-8DA6-31B857CC88BC}" type="presParOf" srcId="{EA2985EE-E5BC-4E8B-886D-BDB044357D21}" destId="{76FA1C50-4B88-444F-B0FD-AFE92DBB2D19}" srcOrd="12" destOrd="0" presId="urn:microsoft.com/office/officeart/2005/8/layout/hProcess11"/>
    <dgm:cxn modelId="{2055B49B-EC9D-4B96-A6CA-16B766857849}" type="presParOf" srcId="{76FA1C50-4B88-444F-B0FD-AFE92DBB2D19}" destId="{052D8A54-784E-43E6-BDBF-624CC631E443}" srcOrd="0" destOrd="0" presId="urn:microsoft.com/office/officeart/2005/8/layout/hProcess11"/>
    <dgm:cxn modelId="{7B725EA3-F90C-4A07-A3A7-7A4B2A202A30}" type="presParOf" srcId="{76FA1C50-4B88-444F-B0FD-AFE92DBB2D19}" destId="{1906EC36-8B50-45E7-A94E-DB2C3B72180F}" srcOrd="1" destOrd="0" presId="urn:microsoft.com/office/officeart/2005/8/layout/hProcess11"/>
    <dgm:cxn modelId="{196F061A-2289-46A3-8CB1-CB05FB214737}" type="presParOf" srcId="{76FA1C50-4B88-444F-B0FD-AFE92DBB2D19}" destId="{81B64381-F8A9-43E5-9BC2-F62C49A65382}" srcOrd="2" destOrd="0" presId="urn:microsoft.com/office/officeart/2005/8/layout/hProcess11"/>
    <dgm:cxn modelId="{ACF219E0-3252-4E7B-832F-06323BEC7D0D}" type="presParOf" srcId="{EA2985EE-E5BC-4E8B-886D-BDB044357D21}" destId="{3270C2E8-0AB3-4F0B-BA6E-0B12DDC04E5D}" srcOrd="13" destOrd="0" presId="urn:microsoft.com/office/officeart/2005/8/layout/hProcess11"/>
    <dgm:cxn modelId="{3D5B7E9D-7BFB-4A33-81B2-B34C17B03DE9}" type="presParOf" srcId="{EA2985EE-E5BC-4E8B-886D-BDB044357D21}" destId="{5947AE78-2F3B-4F6E-9625-89FC09AC8FDF}" srcOrd="14" destOrd="0" presId="urn:microsoft.com/office/officeart/2005/8/layout/hProcess11"/>
    <dgm:cxn modelId="{574D9FB5-AE80-408A-8759-3DF7C050AAEA}" type="presParOf" srcId="{5947AE78-2F3B-4F6E-9625-89FC09AC8FDF}" destId="{5710DDC7-6B05-433E-9603-32EB6582F359}" srcOrd="0" destOrd="0" presId="urn:microsoft.com/office/officeart/2005/8/layout/hProcess11"/>
    <dgm:cxn modelId="{E8970215-2D29-4886-ABFE-E815939CE10E}" type="presParOf" srcId="{5947AE78-2F3B-4F6E-9625-89FC09AC8FDF}" destId="{EA9FC905-F459-4CD0-B1FF-5DE1FCE55449}" srcOrd="1" destOrd="0" presId="urn:microsoft.com/office/officeart/2005/8/layout/hProcess11"/>
    <dgm:cxn modelId="{D7E0B512-AA5E-48DA-BA91-05CA6E215867}" type="presParOf" srcId="{5947AE78-2F3B-4F6E-9625-89FC09AC8FDF}" destId="{4A575176-10B1-4344-A855-550A68F844B0}" srcOrd="2" destOrd="0" presId="urn:microsoft.com/office/officeart/2005/8/layout/hProcess11"/>
    <dgm:cxn modelId="{F0297437-519B-4625-9981-B03E91294219}" type="presParOf" srcId="{EA2985EE-E5BC-4E8B-886D-BDB044357D21}" destId="{0D446B0A-EDF8-441C-A476-EADA85764009}" srcOrd="15" destOrd="0" presId="urn:microsoft.com/office/officeart/2005/8/layout/hProcess11"/>
    <dgm:cxn modelId="{AFD22610-989F-447F-A57F-541BABBB4F83}" type="presParOf" srcId="{EA2985EE-E5BC-4E8B-886D-BDB044357D21}" destId="{373823C0-18FD-4C37-8D30-8ABB774CA886}" srcOrd="16" destOrd="0" presId="urn:microsoft.com/office/officeart/2005/8/layout/hProcess11"/>
    <dgm:cxn modelId="{67D4FD1D-B566-48C3-8C24-84786942C948}" type="presParOf" srcId="{373823C0-18FD-4C37-8D30-8ABB774CA886}" destId="{4187ED79-39A7-4244-A115-744EEF2EDE31}" srcOrd="0" destOrd="0" presId="urn:microsoft.com/office/officeart/2005/8/layout/hProcess11"/>
    <dgm:cxn modelId="{2F9C7523-12EC-4A5B-8A1F-72E541150718}" type="presParOf" srcId="{373823C0-18FD-4C37-8D30-8ABB774CA886}" destId="{B52D3A77-9FD3-4262-B9B4-4565ABE97A40}" srcOrd="1" destOrd="0" presId="urn:microsoft.com/office/officeart/2005/8/layout/hProcess11"/>
    <dgm:cxn modelId="{758A7CD4-3616-46AA-B3F8-A5D7E855912D}" type="presParOf" srcId="{373823C0-18FD-4C37-8D30-8ABB774CA886}" destId="{236AF8FE-DFFD-4AF9-A9DB-AB48D5280B82}" srcOrd="2" destOrd="0" presId="urn:microsoft.com/office/officeart/2005/8/layout/hProcess11"/>
    <dgm:cxn modelId="{AA4C31A9-8A2B-472C-8CC3-ABD3B69B05FE}" type="presParOf" srcId="{EA2985EE-E5BC-4E8B-886D-BDB044357D21}" destId="{37C3F766-D2F5-4AD0-92CB-5DA1880A2666}" srcOrd="17" destOrd="0" presId="urn:microsoft.com/office/officeart/2005/8/layout/hProcess11"/>
    <dgm:cxn modelId="{CE393709-E6EF-4EBC-B2BF-FD1B91AC2C53}" type="presParOf" srcId="{EA2985EE-E5BC-4E8B-886D-BDB044357D21}" destId="{56813F81-AC39-47F0-9CA7-593361432D3A}" srcOrd="18" destOrd="0" presId="urn:microsoft.com/office/officeart/2005/8/layout/hProcess11"/>
    <dgm:cxn modelId="{4A59E87A-F5B6-4A48-AEC5-5D7DF5903E59}" type="presParOf" srcId="{56813F81-AC39-47F0-9CA7-593361432D3A}" destId="{7ACE8C0E-A54B-4FC0-9AF5-58FD4E5ACFB4}" srcOrd="0" destOrd="0" presId="urn:microsoft.com/office/officeart/2005/8/layout/hProcess11"/>
    <dgm:cxn modelId="{1FA2E1F1-3CC8-42A7-B823-75F4B3796DEB}" type="presParOf" srcId="{56813F81-AC39-47F0-9CA7-593361432D3A}" destId="{45A78EFC-D22C-4412-972A-532FE0166350}" srcOrd="1" destOrd="0" presId="urn:microsoft.com/office/officeart/2005/8/layout/hProcess11"/>
    <dgm:cxn modelId="{04BBFDCB-D793-49E0-B2A4-966FCDC9AE8F}" type="presParOf" srcId="{56813F81-AC39-47F0-9CA7-593361432D3A}" destId="{62EC8397-991F-4186-B340-1247239E4ED5}" srcOrd="2" destOrd="0" presId="urn:microsoft.com/office/officeart/2005/8/layout/hProcess11"/>
    <dgm:cxn modelId="{5DCA6705-FA68-4AA3-9F2E-FA7EC5C19C96}" type="presParOf" srcId="{EA2985EE-E5BC-4E8B-886D-BDB044357D21}" destId="{C3C4E96B-A366-4CCF-B2C3-42613E3B0A1B}" srcOrd="19" destOrd="0" presId="urn:microsoft.com/office/officeart/2005/8/layout/hProcess11"/>
    <dgm:cxn modelId="{97E25A2E-543F-4CF6-9DD8-216F4B4D4980}" type="presParOf" srcId="{EA2985EE-E5BC-4E8B-886D-BDB044357D21}" destId="{ADECE66E-444D-48BE-AB02-7D5A4942CB31}" srcOrd="20" destOrd="0" presId="urn:microsoft.com/office/officeart/2005/8/layout/hProcess11"/>
    <dgm:cxn modelId="{AC9E1CC5-E450-43BF-8AF3-8DBB2E9E8EB1}" type="presParOf" srcId="{ADECE66E-444D-48BE-AB02-7D5A4942CB31}" destId="{92420A09-9079-4371-87FB-9B146391A54B}" srcOrd="0" destOrd="0" presId="urn:microsoft.com/office/officeart/2005/8/layout/hProcess11"/>
    <dgm:cxn modelId="{DECEA1EA-7CB4-4752-BFC2-B2A988492EBB}" type="presParOf" srcId="{ADECE66E-444D-48BE-AB02-7D5A4942CB31}" destId="{F6B89FEF-CB53-45ED-B53A-E4A4B4609976}" srcOrd="1" destOrd="0" presId="urn:microsoft.com/office/officeart/2005/8/layout/hProcess11"/>
    <dgm:cxn modelId="{F1FE17C0-F191-42CC-A3FE-FC162F48B7BD}" type="presParOf" srcId="{ADECE66E-444D-48BE-AB02-7D5A4942CB31}" destId="{C86203D3-EBAE-4E29-9304-E90CC6DE3C38}" srcOrd="2" destOrd="0" presId="urn:microsoft.com/office/officeart/2005/8/layout/hProcess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33742C-4BB6-4AD2-9665-22E811398F10}">
      <dsp:nvSpPr>
        <dsp:cNvPr id="0" name=""/>
        <dsp:cNvSpPr/>
      </dsp:nvSpPr>
      <dsp:spPr>
        <a:xfrm>
          <a:off x="0" y="1008697"/>
          <a:ext cx="5810250" cy="1344930"/>
        </a:xfrm>
        <a:prstGeom prst="notchedRightArrow">
          <a:avLst/>
        </a:prstGeom>
        <a:gradFill rotWithShape="0">
          <a:gsLst>
            <a:gs pos="42000">
              <a:schemeClr val="accent4">
                <a:lumMod val="60000"/>
                <a:lumOff val="40000"/>
              </a:schemeClr>
            </a:gs>
            <a:gs pos="100000">
              <a:schemeClr val="bg1"/>
            </a:gs>
          </a:gsLst>
          <a:lin ang="2400000" scaled="0"/>
        </a:gradFill>
        <a:ln>
          <a:noFill/>
        </a:ln>
        <a:effectLst/>
      </dsp:spPr>
      <dsp:style>
        <a:lnRef idx="0">
          <a:scrgbClr r="0" g="0" b="0"/>
        </a:lnRef>
        <a:fillRef idx="1">
          <a:scrgbClr r="0" g="0" b="0"/>
        </a:fillRef>
        <a:effectRef idx="0">
          <a:scrgbClr r="0" g="0" b="0"/>
        </a:effectRef>
        <a:fontRef idx="minor"/>
      </dsp:style>
    </dsp:sp>
    <dsp:sp modelId="{4D9400C4-C658-4ABB-AEB3-DE7DC0D476FF}">
      <dsp:nvSpPr>
        <dsp:cNvPr id="0" name=""/>
        <dsp:cNvSpPr/>
      </dsp:nvSpPr>
      <dsp:spPr>
        <a:xfrm>
          <a:off x="1276"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Kick-off Meeting</a:t>
          </a:r>
        </a:p>
      </dsp:txBody>
      <dsp:txXfrm>
        <a:off x="1276" y="0"/>
        <a:ext cx="454493" cy="1344930"/>
      </dsp:txXfrm>
    </dsp:sp>
    <dsp:sp modelId="{A46FE731-8C28-4161-B3D0-AB6852858C77}">
      <dsp:nvSpPr>
        <dsp:cNvPr id="0" name=""/>
        <dsp:cNvSpPr/>
      </dsp:nvSpPr>
      <dsp:spPr>
        <a:xfrm>
          <a:off x="60407"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EFF36D-80F5-4F25-A6B2-61D6816E1A65}">
      <dsp:nvSpPr>
        <dsp:cNvPr id="0" name=""/>
        <dsp:cNvSpPr/>
      </dsp:nvSpPr>
      <dsp:spPr>
        <a:xfrm>
          <a:off x="478494" y="2017394"/>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de-DE" sz="700" kern="1200"/>
            <a:t>Jourfix Group Meeting</a:t>
          </a:r>
        </a:p>
      </dsp:txBody>
      <dsp:txXfrm>
        <a:off x="478494" y="2017394"/>
        <a:ext cx="454493" cy="1344930"/>
      </dsp:txXfrm>
    </dsp:sp>
    <dsp:sp modelId="{7ED7570B-17A9-44BB-AEA5-C5067CA77720}">
      <dsp:nvSpPr>
        <dsp:cNvPr id="0" name=""/>
        <dsp:cNvSpPr/>
      </dsp:nvSpPr>
      <dsp:spPr>
        <a:xfrm>
          <a:off x="537624"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27EBE8-F6F7-480A-AC41-4627879409CC}">
      <dsp:nvSpPr>
        <dsp:cNvPr id="0" name=""/>
        <dsp:cNvSpPr/>
      </dsp:nvSpPr>
      <dsp:spPr>
        <a:xfrm>
          <a:off x="955712"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Jourfix Group Meeti</a:t>
          </a:r>
        </a:p>
      </dsp:txBody>
      <dsp:txXfrm>
        <a:off x="955712" y="0"/>
        <a:ext cx="454493" cy="1344930"/>
      </dsp:txXfrm>
    </dsp:sp>
    <dsp:sp modelId="{366FA72E-9A67-4CD5-A170-56B39C36FDE0}">
      <dsp:nvSpPr>
        <dsp:cNvPr id="0" name=""/>
        <dsp:cNvSpPr/>
      </dsp:nvSpPr>
      <dsp:spPr>
        <a:xfrm>
          <a:off x="1014842"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58077B-D671-4365-8B78-E287589859C9}">
      <dsp:nvSpPr>
        <dsp:cNvPr id="0" name=""/>
        <dsp:cNvSpPr/>
      </dsp:nvSpPr>
      <dsp:spPr>
        <a:xfrm>
          <a:off x="1432930" y="2017394"/>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de-DE" sz="700" kern="1200"/>
            <a:t>Word in HTML Conversion</a:t>
          </a:r>
        </a:p>
      </dsp:txBody>
      <dsp:txXfrm>
        <a:off x="1432930" y="2017394"/>
        <a:ext cx="454493" cy="1344930"/>
      </dsp:txXfrm>
    </dsp:sp>
    <dsp:sp modelId="{E9949685-2845-4976-B31D-1819FD86E8FC}">
      <dsp:nvSpPr>
        <dsp:cNvPr id="0" name=""/>
        <dsp:cNvSpPr/>
      </dsp:nvSpPr>
      <dsp:spPr>
        <a:xfrm>
          <a:off x="1492060"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7E6B35-04C2-4327-A015-E1F899A6CC85}">
      <dsp:nvSpPr>
        <dsp:cNvPr id="0" name=""/>
        <dsp:cNvSpPr/>
      </dsp:nvSpPr>
      <dsp:spPr>
        <a:xfrm>
          <a:off x="1910148"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Jourfix Group Meeting</a:t>
          </a:r>
        </a:p>
      </dsp:txBody>
      <dsp:txXfrm>
        <a:off x="1910148" y="0"/>
        <a:ext cx="454493" cy="1344930"/>
      </dsp:txXfrm>
    </dsp:sp>
    <dsp:sp modelId="{951F5DAE-1218-400A-A499-2FAE4AB1A836}">
      <dsp:nvSpPr>
        <dsp:cNvPr id="0" name=""/>
        <dsp:cNvSpPr/>
      </dsp:nvSpPr>
      <dsp:spPr>
        <a:xfrm>
          <a:off x="1969278"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23F5C7-0116-4ADD-B345-2453E5261A83}">
      <dsp:nvSpPr>
        <dsp:cNvPr id="0" name=""/>
        <dsp:cNvSpPr/>
      </dsp:nvSpPr>
      <dsp:spPr>
        <a:xfrm>
          <a:off x="2387365" y="2017394"/>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de-DE" sz="700" kern="1200"/>
            <a:t>Website Subpagecreation</a:t>
          </a:r>
        </a:p>
      </dsp:txBody>
      <dsp:txXfrm>
        <a:off x="2387365" y="2017394"/>
        <a:ext cx="454493" cy="1344930"/>
      </dsp:txXfrm>
    </dsp:sp>
    <dsp:sp modelId="{4842E3BF-A43E-414E-8058-1CB9AF2313B4}">
      <dsp:nvSpPr>
        <dsp:cNvPr id="0" name=""/>
        <dsp:cNvSpPr/>
      </dsp:nvSpPr>
      <dsp:spPr>
        <a:xfrm>
          <a:off x="2446496"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2D8A54-784E-43E6-BDBF-624CC631E443}">
      <dsp:nvSpPr>
        <dsp:cNvPr id="0" name=""/>
        <dsp:cNvSpPr/>
      </dsp:nvSpPr>
      <dsp:spPr>
        <a:xfrm>
          <a:off x="2864583"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Meilenstein Meeting</a:t>
          </a:r>
        </a:p>
      </dsp:txBody>
      <dsp:txXfrm>
        <a:off x="2864583" y="0"/>
        <a:ext cx="454493" cy="1344930"/>
      </dsp:txXfrm>
    </dsp:sp>
    <dsp:sp modelId="{1906EC36-8B50-45E7-A94E-DB2C3B72180F}">
      <dsp:nvSpPr>
        <dsp:cNvPr id="0" name=""/>
        <dsp:cNvSpPr/>
      </dsp:nvSpPr>
      <dsp:spPr>
        <a:xfrm>
          <a:off x="2923714"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10DDC7-6B05-433E-9603-32EB6582F359}">
      <dsp:nvSpPr>
        <dsp:cNvPr id="0" name=""/>
        <dsp:cNvSpPr/>
      </dsp:nvSpPr>
      <dsp:spPr>
        <a:xfrm>
          <a:off x="3341801" y="2017394"/>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de-DE" sz="700" kern="1200"/>
            <a:t>Jourfix Group Meeting</a:t>
          </a:r>
        </a:p>
      </dsp:txBody>
      <dsp:txXfrm>
        <a:off x="3341801" y="2017394"/>
        <a:ext cx="454493" cy="1344930"/>
      </dsp:txXfrm>
    </dsp:sp>
    <dsp:sp modelId="{EA9FC905-F459-4CD0-B1FF-5DE1FCE55449}">
      <dsp:nvSpPr>
        <dsp:cNvPr id="0" name=""/>
        <dsp:cNvSpPr/>
      </dsp:nvSpPr>
      <dsp:spPr>
        <a:xfrm>
          <a:off x="3400931"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87ED79-39A7-4244-A115-744EEF2EDE31}">
      <dsp:nvSpPr>
        <dsp:cNvPr id="0" name=""/>
        <dsp:cNvSpPr/>
      </dsp:nvSpPr>
      <dsp:spPr>
        <a:xfrm>
          <a:off x="3819019"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Finalizing Website und Dokumentation</a:t>
          </a:r>
        </a:p>
      </dsp:txBody>
      <dsp:txXfrm>
        <a:off x="3819019" y="0"/>
        <a:ext cx="454493" cy="1344930"/>
      </dsp:txXfrm>
    </dsp:sp>
    <dsp:sp modelId="{B52D3A77-9FD3-4262-B9B4-4565ABE97A40}">
      <dsp:nvSpPr>
        <dsp:cNvPr id="0" name=""/>
        <dsp:cNvSpPr/>
      </dsp:nvSpPr>
      <dsp:spPr>
        <a:xfrm>
          <a:off x="3878149"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CE8C0E-A54B-4FC0-9AF5-58FD4E5ACFB4}">
      <dsp:nvSpPr>
        <dsp:cNvPr id="0" name=""/>
        <dsp:cNvSpPr/>
      </dsp:nvSpPr>
      <dsp:spPr>
        <a:xfrm>
          <a:off x="4296237" y="2017394"/>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de-DE" sz="700" kern="1200"/>
            <a:t>Ergebnis Presentation</a:t>
          </a:r>
        </a:p>
      </dsp:txBody>
      <dsp:txXfrm>
        <a:off x="4296237" y="2017394"/>
        <a:ext cx="454493" cy="1344930"/>
      </dsp:txXfrm>
    </dsp:sp>
    <dsp:sp modelId="{45A78EFC-D22C-4412-972A-532FE0166350}">
      <dsp:nvSpPr>
        <dsp:cNvPr id="0" name=""/>
        <dsp:cNvSpPr/>
      </dsp:nvSpPr>
      <dsp:spPr>
        <a:xfrm>
          <a:off x="4355367"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420A09-9079-4371-87FB-9B146391A54B}">
      <dsp:nvSpPr>
        <dsp:cNvPr id="0" name=""/>
        <dsp:cNvSpPr/>
      </dsp:nvSpPr>
      <dsp:spPr>
        <a:xfrm>
          <a:off x="4773455" y="0"/>
          <a:ext cx="454493" cy="13449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de-DE" sz="700" kern="1200"/>
            <a:t>Projektdokumentation</a:t>
          </a:r>
        </a:p>
      </dsp:txBody>
      <dsp:txXfrm>
        <a:off x="4773455" y="0"/>
        <a:ext cx="454493" cy="1344930"/>
      </dsp:txXfrm>
    </dsp:sp>
    <dsp:sp modelId="{F6B89FEF-CB53-45ED-B53A-E4A4B4609976}">
      <dsp:nvSpPr>
        <dsp:cNvPr id="0" name=""/>
        <dsp:cNvSpPr/>
      </dsp:nvSpPr>
      <dsp:spPr>
        <a:xfrm>
          <a:off x="4832585" y="1513046"/>
          <a:ext cx="336232" cy="336232"/>
        </a:xfrm>
        <a:prstGeom prst="ellips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2019-11-22T10:22:00Z</dcterms:created>
  <dc:creator>Enrico Bachus</dc:creator>
</cp:coreProperties>
</file>