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D1F0" w14:textId="77777777" w:rsidR="00293189" w:rsidRDefault="00293189" w:rsidP="00293189">
      <w:pPr>
        <w:jc w:val="center"/>
        <w:rPr>
          <w:rFonts w:cs="Arial"/>
          <w:b/>
          <w:u w:val="single"/>
        </w:rPr>
      </w:pPr>
      <w:r>
        <w:rPr>
          <w:rFonts w:cs="Arial"/>
          <w:b/>
          <w:u w:val="single"/>
        </w:rPr>
        <w:t>PROGRAMACIÓN ORIENTADA A OBJETOS</w:t>
      </w:r>
    </w:p>
    <w:p w14:paraId="234D9E42" w14:textId="697F5CAC" w:rsidR="00293189" w:rsidRPr="00BB3F39" w:rsidRDefault="00293189" w:rsidP="00293189">
      <w:pPr>
        <w:rPr>
          <w:rFonts w:cs="Arial"/>
          <w:b/>
        </w:rPr>
      </w:pPr>
      <w:r w:rsidRPr="00BB3F39">
        <w:rPr>
          <w:rFonts w:cs="Arial"/>
          <w:b/>
        </w:rPr>
        <w:t xml:space="preserve">DESCRIPCIÓN: </w:t>
      </w:r>
      <w:r>
        <w:rPr>
          <w:rFonts w:cs="Arial"/>
          <w:b/>
        </w:rPr>
        <w:t>TAREA NRO.</w:t>
      </w:r>
      <w:r>
        <w:rPr>
          <w:rFonts w:cs="Arial"/>
          <w:b/>
        </w:rPr>
        <w:t>3</w:t>
      </w:r>
    </w:p>
    <w:p w14:paraId="73BD1B0C" w14:textId="77777777" w:rsidR="00293189" w:rsidRDefault="00293189" w:rsidP="00293189">
      <w:pPr>
        <w:rPr>
          <w:rFonts w:cs="Arial"/>
        </w:rPr>
      </w:pPr>
      <w:r w:rsidRPr="00BB3F39">
        <w:rPr>
          <w:rFonts w:cs="Arial"/>
          <w:b/>
        </w:rPr>
        <w:t>NOMBRE</w:t>
      </w:r>
      <w:r>
        <w:rPr>
          <w:rFonts w:cs="Arial"/>
          <w:b/>
        </w:rPr>
        <w:t>: TOMÁS DAMIAN LALA CHICAIZA</w:t>
      </w:r>
    </w:p>
    <w:p w14:paraId="38C389BB" w14:textId="59E93EA8" w:rsidR="00293189" w:rsidRPr="00BB3F39" w:rsidRDefault="00293189" w:rsidP="00293189">
      <w:pPr>
        <w:rPr>
          <w:rFonts w:cs="Arial"/>
        </w:rPr>
      </w:pPr>
      <w:r w:rsidRPr="00BB3F39">
        <w:rPr>
          <w:rFonts w:cs="Arial"/>
        </w:rPr>
        <w:t xml:space="preserve"> </w:t>
      </w:r>
      <w:r w:rsidRPr="00BB3F39">
        <w:rPr>
          <w:rFonts w:cs="Arial"/>
          <w:b/>
        </w:rPr>
        <w:t>FECHA: 20</w:t>
      </w:r>
      <w:r>
        <w:rPr>
          <w:rFonts w:cs="Arial"/>
          <w:b/>
        </w:rPr>
        <w:t>22</w:t>
      </w:r>
      <w:r w:rsidRPr="00BB3F39">
        <w:rPr>
          <w:rFonts w:cs="Arial"/>
          <w:b/>
        </w:rPr>
        <w:t>/</w:t>
      </w:r>
      <w:r>
        <w:rPr>
          <w:rFonts w:cs="Arial"/>
          <w:b/>
        </w:rPr>
        <w:t>12/</w:t>
      </w:r>
      <w:r>
        <w:rPr>
          <w:rFonts w:cs="Arial"/>
          <w:b/>
        </w:rPr>
        <w:t>11</w:t>
      </w:r>
    </w:p>
    <w:p w14:paraId="408793D7" w14:textId="7AFBB4A2" w:rsidR="00293189" w:rsidRDefault="00293189" w:rsidP="00293189">
      <w:pPr>
        <w:rPr>
          <w:rFonts w:cs="Arial"/>
          <w:b/>
        </w:rPr>
      </w:pPr>
      <w:r w:rsidRPr="00BB3F39">
        <w:rPr>
          <w:rFonts w:cs="Arial"/>
          <w:b/>
        </w:rPr>
        <w:t>TEMA:</w:t>
      </w:r>
      <w:r>
        <w:rPr>
          <w:rFonts w:cs="Arial"/>
          <w:b/>
        </w:rPr>
        <w:t xml:space="preserve"> </w:t>
      </w:r>
      <w:r>
        <w:rPr>
          <w:rFonts w:cs="Arial"/>
          <w:b/>
        </w:rPr>
        <w:t>RESPONDER LAS SIGUIENTES PREGUNTAS.</w:t>
      </w:r>
    </w:p>
    <w:p w14:paraId="2EE492A1" w14:textId="2F64E5A3" w:rsidR="00293189" w:rsidRDefault="00293189" w:rsidP="00293189">
      <w:pPr>
        <w:jc w:val="center"/>
        <w:rPr>
          <w:rFonts w:cs="Arial"/>
          <w:b/>
          <w:u w:val="single"/>
        </w:rPr>
      </w:pPr>
      <w:r w:rsidRPr="00293189">
        <w:rPr>
          <w:rFonts w:cs="Arial"/>
          <w:b/>
          <w:u w:val="single"/>
        </w:rPr>
        <w:t>PREGUNTAS</w:t>
      </w:r>
    </w:p>
    <w:p w14:paraId="0E1646A4" w14:textId="198DFF35" w:rsidR="00293189" w:rsidRDefault="006A01E7" w:rsidP="00293189">
      <w:pPr>
        <w:pStyle w:val="Prrafodelista"/>
        <w:numPr>
          <w:ilvl w:val="0"/>
          <w:numId w:val="1"/>
        </w:numPr>
        <w:rPr>
          <w:rFonts w:cs="Arial"/>
          <w:b/>
        </w:rPr>
      </w:pPr>
      <w:r>
        <w:rPr>
          <w:rFonts w:cs="Arial"/>
          <w:b/>
        </w:rPr>
        <w:t>¿QUÉ ES ITERAR?</w:t>
      </w:r>
    </w:p>
    <w:p w14:paraId="2BBD4035" w14:textId="1460C40D" w:rsidR="006A01E7" w:rsidRDefault="006A01E7" w:rsidP="006A01E7">
      <w:pPr>
        <w:rPr>
          <w:rFonts w:cs="Arial"/>
          <w:bCs/>
        </w:rPr>
      </w:pPr>
      <w:r w:rsidRPr="006A01E7">
        <w:rPr>
          <w:rFonts w:cs="Arial"/>
          <w:bCs/>
        </w:rPr>
        <w:t>El término iterar hace referencia</w:t>
      </w:r>
      <w:r>
        <w:rPr>
          <w:rFonts w:cs="Arial"/>
          <w:bCs/>
        </w:rPr>
        <w:t xml:space="preserve"> ale acción de </w:t>
      </w:r>
      <w:r w:rsidRPr="00006E1F">
        <w:rPr>
          <w:rFonts w:cs="Arial"/>
          <w:b/>
        </w:rPr>
        <w:t xml:space="preserve">recorrer los elementos </w:t>
      </w:r>
      <w:r w:rsidRPr="006A01E7">
        <w:rPr>
          <w:rFonts w:cs="Arial"/>
          <w:bCs/>
        </w:rPr>
        <w:t>en una colección de objetos como puede ser en una lista o en un diccionario.</w:t>
      </w:r>
    </w:p>
    <w:p w14:paraId="582DECC3" w14:textId="6AF326DF" w:rsidR="00DC3C3E" w:rsidRDefault="00DC3C3E" w:rsidP="00DC3C3E">
      <w:pPr>
        <w:pStyle w:val="Prrafodelista"/>
        <w:numPr>
          <w:ilvl w:val="0"/>
          <w:numId w:val="1"/>
        </w:numPr>
        <w:rPr>
          <w:rFonts w:cs="Arial"/>
          <w:b/>
        </w:rPr>
      </w:pPr>
      <w:r w:rsidRPr="00DC3C3E">
        <w:rPr>
          <w:rFonts w:cs="Arial"/>
          <w:b/>
        </w:rPr>
        <w:t>¿PARA QUÉ SIRVE ITERAR?</w:t>
      </w:r>
    </w:p>
    <w:p w14:paraId="30A33494" w14:textId="366F4184" w:rsidR="00DC3C3E" w:rsidRPr="0058425F" w:rsidRDefault="00F7509E" w:rsidP="00DC3C3E">
      <w:pPr>
        <w:rPr>
          <w:rFonts w:cs="Arial"/>
          <w:bCs/>
        </w:rPr>
      </w:pPr>
      <w:r w:rsidRPr="0058425F">
        <w:rPr>
          <w:rFonts w:cs="Arial"/>
          <w:bCs/>
        </w:rPr>
        <w:t>Ester termino posee varias funciones esencial</w:t>
      </w:r>
      <w:r w:rsidR="0058425F" w:rsidRPr="0058425F">
        <w:rPr>
          <w:rFonts w:cs="Arial"/>
          <w:bCs/>
        </w:rPr>
        <w:t>es</w:t>
      </w:r>
      <w:r w:rsidRPr="0058425F">
        <w:rPr>
          <w:rFonts w:cs="Arial"/>
          <w:bCs/>
        </w:rPr>
        <w:t xml:space="preserve"> para simplificar procesamientos de datos y permitir:</w:t>
      </w:r>
    </w:p>
    <w:p w14:paraId="1162DE4D" w14:textId="4162EC48" w:rsidR="00F7509E" w:rsidRPr="0058425F" w:rsidRDefault="0058425F" w:rsidP="00F7509E">
      <w:pPr>
        <w:pStyle w:val="Prrafodelista"/>
        <w:numPr>
          <w:ilvl w:val="0"/>
          <w:numId w:val="2"/>
        </w:numPr>
        <w:rPr>
          <w:rFonts w:cs="Arial"/>
          <w:bCs/>
        </w:rPr>
      </w:pPr>
      <w:r w:rsidRPr="0058425F">
        <w:rPr>
          <w:rFonts w:cs="Arial"/>
          <w:b/>
        </w:rPr>
        <w:t>Acceder</w:t>
      </w:r>
      <w:r w:rsidRPr="0058425F">
        <w:rPr>
          <w:rFonts w:cs="Arial"/>
          <w:bCs/>
        </w:rPr>
        <w:t xml:space="preserve"> a los elementos dentro de una colección.</w:t>
      </w:r>
    </w:p>
    <w:p w14:paraId="7D522BDC" w14:textId="0B0F6086" w:rsidR="0058425F" w:rsidRPr="0058425F" w:rsidRDefault="0058425F" w:rsidP="00F7509E">
      <w:pPr>
        <w:pStyle w:val="Prrafodelista"/>
        <w:numPr>
          <w:ilvl w:val="0"/>
          <w:numId w:val="2"/>
        </w:numPr>
        <w:rPr>
          <w:rFonts w:cs="Arial"/>
          <w:bCs/>
        </w:rPr>
      </w:pPr>
      <w:r w:rsidRPr="0058425F">
        <w:rPr>
          <w:rFonts w:cs="Arial"/>
          <w:b/>
        </w:rPr>
        <w:t>Facilitar</w:t>
      </w:r>
      <w:r w:rsidRPr="0058425F">
        <w:rPr>
          <w:rFonts w:cs="Arial"/>
          <w:bCs/>
        </w:rPr>
        <w:t xml:space="preserve"> la ejecución repetitiva de un conjunto de operaciones para cada elemento de la colección.</w:t>
      </w:r>
    </w:p>
    <w:p w14:paraId="7502ABED" w14:textId="1EDBA793" w:rsidR="0058425F" w:rsidRPr="0058425F" w:rsidRDefault="0058425F" w:rsidP="0058425F">
      <w:pPr>
        <w:pStyle w:val="Prrafodelista"/>
        <w:numPr>
          <w:ilvl w:val="0"/>
          <w:numId w:val="2"/>
        </w:numPr>
        <w:rPr>
          <w:rFonts w:cs="Arial"/>
          <w:bCs/>
        </w:rPr>
      </w:pPr>
      <w:r w:rsidRPr="0058425F">
        <w:rPr>
          <w:rFonts w:cs="Arial"/>
          <w:b/>
        </w:rPr>
        <w:t xml:space="preserve">Recorrer </w:t>
      </w:r>
      <w:r w:rsidRPr="0058425F">
        <w:rPr>
          <w:rFonts w:cs="Arial"/>
          <w:bCs/>
        </w:rPr>
        <w:t>estructuras de datos complejas, como árboles y grafos de manera ordenada.</w:t>
      </w:r>
    </w:p>
    <w:p w14:paraId="58B8812C" w14:textId="71678BDD" w:rsidR="0058425F" w:rsidRPr="00FF0CF3" w:rsidRDefault="0058425F" w:rsidP="0058425F">
      <w:pPr>
        <w:pStyle w:val="Prrafodelista"/>
        <w:numPr>
          <w:ilvl w:val="0"/>
          <w:numId w:val="1"/>
        </w:numPr>
        <w:rPr>
          <w:rFonts w:cs="Arial"/>
          <w:b/>
        </w:rPr>
      </w:pPr>
      <w:r w:rsidRPr="00FF0CF3">
        <w:rPr>
          <w:rFonts w:cs="Arial"/>
          <w:b/>
        </w:rPr>
        <w:t>¿PARA QUÉ ME SIRVE UN ARREGLO?</w:t>
      </w:r>
    </w:p>
    <w:p w14:paraId="7FD5E90E" w14:textId="380F96DA" w:rsidR="0058425F" w:rsidRDefault="00006E1F" w:rsidP="0058425F">
      <w:pPr>
        <w:rPr>
          <w:rFonts w:cs="Arial"/>
          <w:bCs/>
        </w:rPr>
      </w:pPr>
      <w:r>
        <w:rPr>
          <w:rFonts w:cs="Arial"/>
          <w:bCs/>
        </w:rPr>
        <w:t xml:space="preserve">El arreglo, también llamado “Array”, es una estructura que permite </w:t>
      </w:r>
      <w:r w:rsidR="004B6B83">
        <w:rPr>
          <w:rFonts w:cs="Arial"/>
          <w:bCs/>
        </w:rPr>
        <w:t>almacenar</w:t>
      </w:r>
      <w:r>
        <w:rPr>
          <w:rFonts w:cs="Arial"/>
          <w:bCs/>
        </w:rPr>
        <w:t xml:space="preserve"> un conjunto ordenado de elementos del mismo tipo </w:t>
      </w:r>
      <w:r w:rsidR="004B6B83">
        <w:rPr>
          <w:rFonts w:cs="Arial"/>
          <w:bCs/>
        </w:rPr>
        <w:t>bajo un mismo nombre y, además, son cambiantes.</w:t>
      </w:r>
    </w:p>
    <w:p w14:paraId="7F872D83" w14:textId="74B85EBE" w:rsidR="004B6B83" w:rsidRDefault="004B6B83" w:rsidP="004B6B83">
      <w:pPr>
        <w:pStyle w:val="Prrafodelista"/>
        <w:numPr>
          <w:ilvl w:val="0"/>
          <w:numId w:val="1"/>
        </w:numPr>
        <w:rPr>
          <w:rFonts w:cs="Arial"/>
          <w:b/>
        </w:rPr>
      </w:pPr>
      <w:r w:rsidRPr="004B6B83">
        <w:rPr>
          <w:rFonts w:cs="Arial"/>
          <w:b/>
        </w:rPr>
        <w:t>¿PARA QUÉ ME SIRVE UN DICCIONARIO?</w:t>
      </w:r>
    </w:p>
    <w:p w14:paraId="4C6766A8" w14:textId="0E785118" w:rsidR="0083640A" w:rsidRDefault="0083640A" w:rsidP="0083640A">
      <w:pPr>
        <w:rPr>
          <w:rFonts w:cs="Arial"/>
          <w:bCs/>
        </w:rPr>
      </w:pPr>
      <w:r w:rsidRPr="0083640A">
        <w:rPr>
          <w:rFonts w:cs="Arial"/>
          <w:bCs/>
        </w:rPr>
        <w:t xml:space="preserve">Un “diccionario” es el patrón de diseño que se utiliza para representar asociaciones entre claves y valores, o un objeto que actúa como una colección de pares claves-valor, donde cada clave tiene asignado un valor y </w:t>
      </w:r>
      <w:r w:rsidRPr="0083640A">
        <w:rPr>
          <w:rFonts w:cs="Arial"/>
          <w:b/>
        </w:rPr>
        <w:t>representa relaciones entre objetos</w:t>
      </w:r>
      <w:r w:rsidRPr="0083640A">
        <w:rPr>
          <w:rFonts w:cs="Arial"/>
          <w:bCs/>
        </w:rPr>
        <w:t>.</w:t>
      </w:r>
    </w:p>
    <w:p w14:paraId="7AE2C0F4" w14:textId="7D3CBA47" w:rsidR="0083640A" w:rsidRPr="001C7102" w:rsidRDefault="001C7102" w:rsidP="0083640A">
      <w:pPr>
        <w:pStyle w:val="Prrafodelista"/>
        <w:numPr>
          <w:ilvl w:val="0"/>
          <w:numId w:val="1"/>
        </w:numPr>
        <w:rPr>
          <w:rFonts w:cs="Arial"/>
          <w:b/>
        </w:rPr>
      </w:pPr>
      <w:r w:rsidRPr="001C7102">
        <w:rPr>
          <w:rFonts w:cs="Arial"/>
          <w:b/>
        </w:rPr>
        <w:t>¿CUÁL DE LOS DOS ES MÁS RÁPIDO? Y ¿POR QUÉ?</w:t>
      </w:r>
    </w:p>
    <w:p w14:paraId="71506BB2" w14:textId="0F6FAFC2" w:rsidR="0083640A" w:rsidRDefault="0083640A" w:rsidP="0083640A">
      <w:pPr>
        <w:rPr>
          <w:rFonts w:cs="Arial"/>
          <w:bCs/>
        </w:rPr>
      </w:pPr>
      <w:r>
        <w:rPr>
          <w:rFonts w:cs="Arial"/>
          <w:bCs/>
        </w:rPr>
        <w:t>Depende de la acción que deseas realizar, por ejemplo:</w:t>
      </w:r>
    </w:p>
    <w:p w14:paraId="61D17595" w14:textId="5BF12B1C" w:rsidR="0083640A" w:rsidRDefault="0083640A" w:rsidP="0083640A">
      <w:pPr>
        <w:pStyle w:val="Prrafodelista"/>
        <w:numPr>
          <w:ilvl w:val="0"/>
          <w:numId w:val="2"/>
        </w:numPr>
        <w:rPr>
          <w:rFonts w:cs="Arial"/>
          <w:bCs/>
        </w:rPr>
      </w:pPr>
      <w:r>
        <w:rPr>
          <w:rFonts w:cs="Arial"/>
          <w:bCs/>
        </w:rPr>
        <w:lastRenderedPageBreak/>
        <w:t xml:space="preserve">Si solo se necesita almacenar elementos de manera contigua y acceder a ellos por índice, un </w:t>
      </w:r>
      <w:r w:rsidRPr="0083640A">
        <w:rPr>
          <w:rFonts w:cs="Arial"/>
          <w:b/>
        </w:rPr>
        <w:t>arreglo</w:t>
      </w:r>
      <w:r>
        <w:rPr>
          <w:rFonts w:cs="Arial"/>
          <w:bCs/>
        </w:rPr>
        <w:t xml:space="preserve"> puede ser más eficiente.</w:t>
      </w:r>
    </w:p>
    <w:p w14:paraId="11796C1E" w14:textId="24273CAE" w:rsidR="0083640A" w:rsidRDefault="0083640A" w:rsidP="0083640A">
      <w:pPr>
        <w:pStyle w:val="Prrafodelista"/>
        <w:numPr>
          <w:ilvl w:val="0"/>
          <w:numId w:val="2"/>
        </w:numPr>
        <w:rPr>
          <w:rFonts w:cs="Arial"/>
          <w:bCs/>
        </w:rPr>
      </w:pPr>
      <w:r>
        <w:rPr>
          <w:rFonts w:cs="Arial"/>
          <w:bCs/>
        </w:rPr>
        <w:t xml:space="preserve">Mientras que, si se necesita asociar valores con claves y realizar búsquedas rápidas por esas claves, un </w:t>
      </w:r>
      <w:r w:rsidRPr="0083640A">
        <w:rPr>
          <w:rFonts w:cs="Arial"/>
          <w:b/>
        </w:rPr>
        <w:t>diccionario</w:t>
      </w:r>
      <w:r>
        <w:rPr>
          <w:rFonts w:cs="Arial"/>
          <w:bCs/>
        </w:rPr>
        <w:t xml:space="preserve"> es más apropiado.</w:t>
      </w:r>
    </w:p>
    <w:p w14:paraId="11D3FF77" w14:textId="3B6790E1" w:rsidR="00293189" w:rsidRPr="001C7102" w:rsidRDefault="00A57276" w:rsidP="001C7102">
      <w:pPr>
        <w:pStyle w:val="Prrafodelista"/>
        <w:numPr>
          <w:ilvl w:val="0"/>
          <w:numId w:val="1"/>
        </w:numPr>
        <w:rPr>
          <w:rFonts w:cs="Arial"/>
          <w:b/>
        </w:rPr>
      </w:pPr>
      <w:r>
        <w:rPr>
          <w:rFonts w:cs="Arial"/>
          <w:b/>
        </w:rPr>
        <w:t>¿CUÁNDO DEBO OCUPAR UN DICCIONARIO Y CUANDO UNA LISTA?</w:t>
      </w:r>
    </w:p>
    <w:p w14:paraId="2C260EE9" w14:textId="77A6ED9C" w:rsidR="00A57276" w:rsidRDefault="00A57276">
      <w:r>
        <w:t>La elección entre un diccionario y una lista depende de los requisitos específicos, por ejemplos:</w:t>
      </w:r>
    </w:p>
    <w:p w14:paraId="5F131F1B" w14:textId="256A14A9" w:rsidR="00A57276" w:rsidRPr="00A57276" w:rsidRDefault="00A57276" w:rsidP="00A57276">
      <w:pPr>
        <w:pStyle w:val="Prrafodelista"/>
        <w:numPr>
          <w:ilvl w:val="0"/>
          <w:numId w:val="2"/>
        </w:numPr>
      </w:pPr>
      <w:r>
        <w:t xml:space="preserve">Una lista cuando exista un </w:t>
      </w:r>
      <w:r w:rsidRPr="00A57276">
        <w:rPr>
          <w:b/>
          <w:bCs/>
        </w:rPr>
        <w:t>orden secuencial important</w:t>
      </w:r>
      <w:r>
        <w:rPr>
          <w:b/>
          <w:bCs/>
        </w:rPr>
        <w:t>e</w:t>
      </w:r>
      <w:r w:rsidR="007816D3">
        <w:rPr>
          <w:b/>
          <w:bCs/>
        </w:rPr>
        <w:t>.</w:t>
      </w:r>
    </w:p>
    <w:p w14:paraId="48555C45" w14:textId="169F78A4" w:rsidR="00A57276" w:rsidRPr="00A57276" w:rsidRDefault="00A57276" w:rsidP="00A57276">
      <w:pPr>
        <w:pStyle w:val="Prrafodelista"/>
        <w:rPr>
          <w:b/>
          <w:bCs/>
        </w:rPr>
      </w:pPr>
      <w:r w:rsidRPr="00A57276">
        <w:rPr>
          <w:b/>
          <w:bCs/>
        </w:rPr>
        <w:t>#ejm. Lista</w:t>
      </w:r>
    </w:p>
    <w:p w14:paraId="10FFA051" w14:textId="36EE04F5" w:rsidR="00A57276" w:rsidRPr="00A57276" w:rsidRDefault="00A57276" w:rsidP="00A57276">
      <w:pPr>
        <w:pStyle w:val="Prrafodelista"/>
      </w:pPr>
      <w:r w:rsidRPr="00A57276">
        <w:t>Frutas = {“manzana”, “plátano”, “uva”}</w:t>
      </w:r>
    </w:p>
    <w:p w14:paraId="14694B03" w14:textId="682D643C" w:rsidR="00EF0108" w:rsidRDefault="00A57276" w:rsidP="00EF0108">
      <w:pPr>
        <w:pStyle w:val="Prrafodelista"/>
      </w:pPr>
      <w:r w:rsidRPr="00A57276">
        <w:t>// Existe un orden de alfabetización con la letra inicial de cada palabra</w:t>
      </w:r>
      <w:r>
        <w:t>.</w:t>
      </w:r>
    </w:p>
    <w:p w14:paraId="1E724FFA" w14:textId="0A175817" w:rsidR="00EF0108" w:rsidRDefault="00EF0108" w:rsidP="00EF0108">
      <w:r>
        <w:t>También cuando se necesita acceso por índice, datos duplicados y estructura ordenada.</w:t>
      </w:r>
    </w:p>
    <w:p w14:paraId="2869684F" w14:textId="7D982B3A" w:rsidR="00EF0108" w:rsidRPr="007816D3" w:rsidRDefault="00EF0108" w:rsidP="00EF0108">
      <w:pPr>
        <w:pStyle w:val="Prrafodelista"/>
        <w:numPr>
          <w:ilvl w:val="0"/>
          <w:numId w:val="2"/>
        </w:numPr>
      </w:pPr>
      <w:r>
        <w:t xml:space="preserve">Un diccionario cuando exista una </w:t>
      </w:r>
      <w:r w:rsidRPr="007816D3">
        <w:rPr>
          <w:b/>
          <w:bCs/>
        </w:rPr>
        <w:t>asociación clave-valor</w:t>
      </w:r>
      <w:r w:rsidR="007816D3">
        <w:rPr>
          <w:b/>
          <w:bCs/>
        </w:rPr>
        <w:t xml:space="preserve"> </w:t>
      </w:r>
      <w:r w:rsidR="007816D3" w:rsidRPr="007816D3">
        <w:t>(asociar cada elemento con una clave única para realizar búsquedas eficientes)</w:t>
      </w:r>
      <w:r w:rsidR="007816D3">
        <w:rPr>
          <w:b/>
          <w:bCs/>
        </w:rPr>
        <w:t>.</w:t>
      </w:r>
    </w:p>
    <w:p w14:paraId="3B5D2E43" w14:textId="3134BE53" w:rsidR="007816D3" w:rsidRDefault="007816D3" w:rsidP="007816D3">
      <w:pPr>
        <w:pStyle w:val="Prrafodelista"/>
        <w:rPr>
          <w:b/>
          <w:bCs/>
        </w:rPr>
      </w:pPr>
      <w:r>
        <w:rPr>
          <w:b/>
          <w:bCs/>
        </w:rPr>
        <w:t>#ejm. Diccionario</w:t>
      </w:r>
    </w:p>
    <w:p w14:paraId="351DEC3E" w14:textId="719FB1E7" w:rsidR="007816D3" w:rsidRPr="007816D3" w:rsidRDefault="007816D3" w:rsidP="007816D3">
      <w:pPr>
        <w:pStyle w:val="Prrafodelista"/>
      </w:pPr>
      <w:r w:rsidRPr="007816D3">
        <w:t>Estaturas = {“Juan”: 1.75, “Maria”: 1.60, “Carlos”: 1.80}</w:t>
      </w:r>
    </w:p>
    <w:p w14:paraId="7F6C344E" w14:textId="720B399B" w:rsidR="007816D3" w:rsidRDefault="007816D3" w:rsidP="007816D3">
      <w:pPr>
        <w:pStyle w:val="Prrafodelista"/>
      </w:pPr>
      <w:r>
        <w:t>//No se necesita un orden específico, además es útil si se quiere aplicar búsquedas frecuentes y eficientes.</w:t>
      </w:r>
    </w:p>
    <w:p w14:paraId="7968067D" w14:textId="77777777" w:rsidR="00EF0108" w:rsidRDefault="00EF0108" w:rsidP="00EF0108">
      <w:pPr>
        <w:pStyle w:val="Prrafodelista"/>
      </w:pPr>
    </w:p>
    <w:sectPr w:rsidR="00EF0108" w:rsidSect="0029318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C8D29" w14:textId="77777777" w:rsidR="00253036" w:rsidRDefault="00253036" w:rsidP="00293189">
      <w:pPr>
        <w:spacing w:after="0" w:line="240" w:lineRule="auto"/>
      </w:pPr>
      <w:r>
        <w:separator/>
      </w:r>
    </w:p>
  </w:endnote>
  <w:endnote w:type="continuationSeparator" w:id="0">
    <w:p w14:paraId="236B47E7" w14:textId="77777777" w:rsidR="00253036" w:rsidRDefault="00253036" w:rsidP="0029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6705D" w14:textId="77777777" w:rsidR="00253036" w:rsidRDefault="00253036" w:rsidP="00293189">
      <w:pPr>
        <w:spacing w:after="0" w:line="240" w:lineRule="auto"/>
      </w:pPr>
      <w:r>
        <w:separator/>
      </w:r>
    </w:p>
  </w:footnote>
  <w:footnote w:type="continuationSeparator" w:id="0">
    <w:p w14:paraId="12DAF5AE" w14:textId="77777777" w:rsidR="00253036" w:rsidRDefault="00253036" w:rsidP="00293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98DA" w14:textId="77777777" w:rsidR="00293189" w:rsidRDefault="00293189" w:rsidP="00293189">
    <w:pPr>
      <w:pStyle w:val="Encabezado"/>
      <w:jc w:val="center"/>
      <w:rPr>
        <w:rFonts w:ascii="Times New Roman" w:hAnsi="Times New Roman" w:cs="Times New Roman"/>
        <w:b/>
        <w:sz w:val="32"/>
        <w:szCs w:val="32"/>
      </w:rPr>
    </w:pPr>
    <w:r w:rsidRPr="00324F88">
      <w:rPr>
        <w:rFonts w:ascii="Times New Roman" w:hAnsi="Times New Roman" w:cs="Times New Roman"/>
        <w:b/>
        <w:noProof/>
        <w:sz w:val="32"/>
        <w:szCs w:val="32"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195F1" wp14:editId="6C620954">
              <wp:simplePos x="0" y="0"/>
              <wp:positionH relativeFrom="column">
                <wp:posOffset>-592455</wp:posOffset>
              </wp:positionH>
              <wp:positionV relativeFrom="paragraph">
                <wp:posOffset>-398145</wp:posOffset>
              </wp:positionV>
              <wp:extent cx="1114425" cy="1403985"/>
              <wp:effectExtent l="0" t="0" r="28575" b="1397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442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4EA1A9" w14:textId="77777777" w:rsidR="00293189" w:rsidRDefault="00293189" w:rsidP="0029318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B7576C" wp14:editId="42A17B03">
                                <wp:extent cx="922655" cy="833120"/>
                                <wp:effectExtent l="0" t="0" r="0" b="5080"/>
                                <wp:docPr id="639016021" name="Imagen 639016021" descr="Dibujo animado de un personaje animado&#10;&#10;Descripción generada automáticamente con confianza baj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 descr="Dibujo animado de un personaje animado&#10;&#10;Descripción generada automáticamente con confianza baj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2655" cy="833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8195F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46.65pt;margin-top:-31.35pt;width:87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" strokecolor="white [3212]">
              <v:textbox style="mso-fit-shape-to-text:t">
                <w:txbxContent>
                  <w:p w14:paraId="234EA1A9" w14:textId="77777777" w:rsidR="00293189" w:rsidRDefault="00293189" w:rsidP="00293189">
                    <w:r>
                      <w:rPr>
                        <w:noProof/>
                      </w:rPr>
                      <w:drawing>
                        <wp:inline distT="0" distB="0" distL="0" distR="0" wp14:anchorId="06B7576C" wp14:editId="42A17B03">
                          <wp:extent cx="922655" cy="833120"/>
                          <wp:effectExtent l="0" t="0" r="0" b="5080"/>
                          <wp:docPr id="639016021" name="Imagen 639016021" descr="Dibujo animado de un personaje animado&#10;&#10;Descripción generada automáticamente con confianza baj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 descr="Dibujo animado de un personaje animado&#10;&#10;Descripción generada automáticamente con confianza baj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22655" cy="833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324F88">
      <w:rPr>
        <w:rFonts w:ascii="Times New Roman" w:hAnsi="Times New Roman" w:cs="Times New Roman"/>
        <w:b/>
        <w:noProof/>
        <w:sz w:val="32"/>
        <w:szCs w:val="32"/>
        <w:lang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0CC000" wp14:editId="6C2E6370">
              <wp:simplePos x="0" y="0"/>
              <wp:positionH relativeFrom="column">
                <wp:posOffset>5259705</wp:posOffset>
              </wp:positionH>
              <wp:positionV relativeFrom="paragraph">
                <wp:posOffset>-320040</wp:posOffset>
              </wp:positionV>
              <wp:extent cx="960120" cy="647700"/>
              <wp:effectExtent l="0" t="0" r="11430" b="1905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12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F90572" w14:textId="77777777" w:rsidR="00293189" w:rsidRDefault="00293189" w:rsidP="0029318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0CC000" id="_x0000_s1027" type="#_x0000_t202" style="position:absolute;left:0;text-align:left;margin-left:414.15pt;margin-top:-25.2pt;width:75.6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" strokecolor="white [3212]">
              <v:textbox>
                <w:txbxContent>
                  <w:p w14:paraId="47F90572" w14:textId="77777777" w:rsidR="00293189" w:rsidRDefault="00293189" w:rsidP="00293189"/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sz w:val="32"/>
        <w:szCs w:val="32"/>
      </w:rPr>
      <w:t xml:space="preserve">UNIVERSIDAD DE LAS FUERZAS ARMADAS </w:t>
    </w:r>
  </w:p>
  <w:p w14:paraId="32E1E100" w14:textId="77777777" w:rsidR="00293189" w:rsidRDefault="00293189" w:rsidP="00293189">
    <w:pPr>
      <w:pStyle w:val="Encabezado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ESPE</w:t>
    </w:r>
  </w:p>
  <w:p w14:paraId="3D13316A" w14:textId="77777777" w:rsidR="00293189" w:rsidRDefault="002931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329"/>
    <w:multiLevelType w:val="hybridMultilevel"/>
    <w:tmpl w:val="5A5CFF04"/>
    <w:lvl w:ilvl="0" w:tplc="D56E99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E23EB"/>
    <w:multiLevelType w:val="hybridMultilevel"/>
    <w:tmpl w:val="38A20E9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140619">
    <w:abstractNumId w:val="1"/>
  </w:num>
  <w:num w:numId="2" w16cid:durableId="214638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89"/>
    <w:rsid w:val="00006E1F"/>
    <w:rsid w:val="001C7102"/>
    <w:rsid w:val="00253036"/>
    <w:rsid w:val="00293189"/>
    <w:rsid w:val="004B6B83"/>
    <w:rsid w:val="0058425F"/>
    <w:rsid w:val="006A01E7"/>
    <w:rsid w:val="007816D3"/>
    <w:rsid w:val="0083640A"/>
    <w:rsid w:val="00A57276"/>
    <w:rsid w:val="00DC3C3E"/>
    <w:rsid w:val="00EF0108"/>
    <w:rsid w:val="00F7509E"/>
    <w:rsid w:val="00F85CC8"/>
    <w:rsid w:val="00F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5E20"/>
  <w15:chartTrackingRefBased/>
  <w15:docId w15:val="{AB7D85AE-74C7-4EC7-86E9-AB02A364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89"/>
    <w:pPr>
      <w:spacing w:after="200" w:line="360" w:lineRule="auto"/>
    </w:pPr>
    <w:rPr>
      <w:rFonts w:ascii="Arial" w:hAnsi="Arial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3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189"/>
  </w:style>
  <w:style w:type="paragraph" w:styleId="Piedepgina">
    <w:name w:val="footer"/>
    <w:basedOn w:val="Normal"/>
    <w:link w:val="PiedepginaCar"/>
    <w:uiPriority w:val="99"/>
    <w:unhideWhenUsed/>
    <w:rsid w:val="00293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189"/>
  </w:style>
  <w:style w:type="paragraph" w:styleId="Prrafodelista">
    <w:name w:val="List Paragraph"/>
    <w:basedOn w:val="Normal"/>
    <w:uiPriority w:val="34"/>
    <w:qFormat/>
    <w:rsid w:val="00293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TOMAZ0000lala@hotmail.com</dc:creator>
  <cp:keywords/>
  <dc:description/>
  <cp:lastModifiedBy>TOMAZ0000lala@hotmail.com</cp:lastModifiedBy>
  <cp:revision>3</cp:revision>
  <dcterms:created xsi:type="dcterms:W3CDTF">2023-12-10T19:56:00Z</dcterms:created>
  <dcterms:modified xsi:type="dcterms:W3CDTF">2023-12-10T23:12:00Z</dcterms:modified>
</cp:coreProperties>
</file>