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10</w:t>
      </w:r>
      <w:bookmarkStart w:id="2" w:name="_GoBack"/>
      <w:bookmarkEnd w:id="2"/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二叉搜索树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widowControl/>
        <w:spacing w:line="240" w:lineRule="auto"/>
        <w:jc w:val="left"/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hint="eastAsia" w:cs="Arial"/>
          <w:color w:val="000000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 xml:space="preserve"> a．指出将3，1，4，6，9，2，5，7插入到初始为空的二叉排序树中的结果。</w:t>
      </w:r>
    </w:p>
    <w:p>
      <w:pPr>
        <w:widowControl/>
        <w:spacing w:line="240" w:lineRule="auto"/>
        <w:ind w:firstLine="480"/>
        <w:jc w:val="left"/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b．指出删除根后的结果。</w:t>
      </w:r>
    </w:p>
    <w:p>
      <w:pPr>
        <w:widowControl/>
        <w:spacing w:line="240" w:lineRule="auto"/>
        <w:ind w:firstLine="480"/>
        <w:jc w:val="left"/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ind w:firstLine="480"/>
        <w:jc w:val="left"/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ind w:firstLine="480"/>
        <w:jc w:val="left"/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ind w:firstLine="480"/>
        <w:jc w:val="left"/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</w:pPr>
    </w:p>
    <w:p>
      <w:pPr>
        <w:widowControl/>
        <w:spacing w:line="240" w:lineRule="auto"/>
        <w:ind w:firstLine="480"/>
        <w:jc w:val="left"/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</w:pPr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  <w:r>
        <w:rPr>
          <w:rFonts w:hint="eastAsia" w:cs="Arial"/>
          <w:color w:val="000000"/>
          <w:sz w:val="24"/>
          <w:szCs w:val="24"/>
          <w:lang w:val="en-US" w:eastAsia="zh-CN"/>
        </w:rPr>
        <w:t>2、</w:t>
      </w:r>
      <w:r>
        <w:rPr>
          <w:rFonts w:cs="Arial"/>
          <w:color w:val="000000"/>
          <w:sz w:val="24"/>
          <w:szCs w:val="24"/>
        </w:rPr>
        <w:t>修改工程的map包的binarySerachTree类的remove方法：使用右子树中最小值替换被删除结点。</w:t>
      </w:r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调试无误后提交。提交这个方法的代码，以及测试用例和运行结果的截图。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0" w:name="_Toc501695387"/>
      <w:bookmarkStart w:id="1" w:name="_Toc494400566"/>
      <w:r>
        <w:rPr>
          <w:rFonts w:hint="eastAsia"/>
        </w:rPr>
        <w:t>二、</w:t>
      </w:r>
      <w:bookmarkEnd w:id="0"/>
      <w:bookmarkEnd w:id="1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49B73DF"/>
    <w:rsid w:val="050E411D"/>
    <w:rsid w:val="063D4CBA"/>
    <w:rsid w:val="06952D48"/>
    <w:rsid w:val="06D575E9"/>
    <w:rsid w:val="08AE1E9F"/>
    <w:rsid w:val="08D31906"/>
    <w:rsid w:val="09C55714"/>
    <w:rsid w:val="0AEA3D79"/>
    <w:rsid w:val="0C7D22B4"/>
    <w:rsid w:val="0EEE2C8F"/>
    <w:rsid w:val="1227133C"/>
    <w:rsid w:val="135E63ED"/>
    <w:rsid w:val="14147C84"/>
    <w:rsid w:val="1C47643B"/>
    <w:rsid w:val="1CAF251B"/>
    <w:rsid w:val="20044A3A"/>
    <w:rsid w:val="205B0707"/>
    <w:rsid w:val="20997348"/>
    <w:rsid w:val="224D0523"/>
    <w:rsid w:val="25E33337"/>
    <w:rsid w:val="28A075FF"/>
    <w:rsid w:val="2ECD0A22"/>
    <w:rsid w:val="33D606EC"/>
    <w:rsid w:val="353A0493"/>
    <w:rsid w:val="35431A3E"/>
    <w:rsid w:val="36314E64"/>
    <w:rsid w:val="3FC06CA7"/>
    <w:rsid w:val="442962A2"/>
    <w:rsid w:val="44F04B7F"/>
    <w:rsid w:val="46840182"/>
    <w:rsid w:val="46E6047B"/>
    <w:rsid w:val="493F3E72"/>
    <w:rsid w:val="4B094738"/>
    <w:rsid w:val="4BBB31AF"/>
    <w:rsid w:val="4C6A56AA"/>
    <w:rsid w:val="4C950EB3"/>
    <w:rsid w:val="4EF120B3"/>
    <w:rsid w:val="50B618F8"/>
    <w:rsid w:val="5201085F"/>
    <w:rsid w:val="52952D55"/>
    <w:rsid w:val="53D31D87"/>
    <w:rsid w:val="53E144A4"/>
    <w:rsid w:val="5B0647F0"/>
    <w:rsid w:val="5C521CEC"/>
    <w:rsid w:val="5D777C27"/>
    <w:rsid w:val="5D9C0860"/>
    <w:rsid w:val="5FAD0144"/>
    <w:rsid w:val="61187643"/>
    <w:rsid w:val="61C42F31"/>
    <w:rsid w:val="62A414BE"/>
    <w:rsid w:val="68BF4E6A"/>
    <w:rsid w:val="69AE49D0"/>
    <w:rsid w:val="6A0942FC"/>
    <w:rsid w:val="6BBB56A3"/>
    <w:rsid w:val="6EF7549B"/>
    <w:rsid w:val="6F457B85"/>
    <w:rsid w:val="700C2451"/>
    <w:rsid w:val="71441F71"/>
    <w:rsid w:val="730E19B2"/>
    <w:rsid w:val="74480BA4"/>
    <w:rsid w:val="76DB0DCF"/>
    <w:rsid w:val="7A574C10"/>
    <w:rsid w:val="7C9C2DAE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2023-12-08T08:40:57Z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207E52E58B904870851EEF108BFBB378_13</vt:lpwstr>
  </property>
</Properties>
</file>