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312" w:afterLines="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山东建筑大学 </w:t>
      </w:r>
      <w:r>
        <w:rPr>
          <w:rFonts w:hint="eastAsia"/>
          <w:b/>
          <w:sz w:val="44"/>
          <w:szCs w:val="44"/>
          <w:lang w:val="en-US" w:eastAsia="zh-CN"/>
        </w:rPr>
        <w:t>数据结构</w:t>
      </w:r>
      <w:r>
        <w:rPr>
          <w:rFonts w:hint="eastAsia"/>
          <w:b/>
          <w:sz w:val="44"/>
          <w:szCs w:val="44"/>
        </w:rPr>
        <w:t xml:space="preserve"> 作业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班级：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 xml:space="preserve"> 学号：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姓名：</w:t>
      </w:r>
      <w:r>
        <w:rPr>
          <w:rFonts w:hint="eastAsia"/>
          <w:sz w:val="21"/>
          <w:szCs w:val="21"/>
          <w:u w:val="single"/>
        </w:rPr>
        <w:t xml:space="preserve">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日期：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>作业成绩：</w:t>
      </w:r>
      <w:r>
        <w:rPr>
          <w:rFonts w:hint="eastAsia"/>
          <w:sz w:val="21"/>
          <w:szCs w:val="21"/>
          <w:u w:val="single"/>
        </w:rPr>
        <w:t xml:space="preserve">      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5314315" cy="0"/>
                <wp:effectExtent l="0" t="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2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13.9pt;height:0pt;width:418.45pt;z-index:251659264;mso-width-relative:page;mso-height-relative:page;" filled="f" stroked="t" coordsize="21600,21600" o:gfxdata="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N5KWHVAAAACAEAAA8AAAAAAAAAAQAg&#10;AAAAIgAAAGRycy9kb3ducmV2LnhtbFBLAQIUABQAAAAIAIdO4kDy4SpD2AEAAJsDAAAOAAAAAAAA&#10;AAEAIAAAACQ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作业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二叉树的存储和遍历</w:t>
      </w:r>
    </w:p>
    <w:p>
      <w:pPr>
        <w:pStyle w:val="3"/>
      </w:pPr>
      <w:r>
        <w:rPr>
          <w:rFonts w:hint="eastAsia"/>
        </w:rPr>
        <w:t>一、作业题目</w:t>
      </w:r>
    </w:p>
    <w:p>
      <w:pPr>
        <w:pStyle w:val="7"/>
        <w:spacing w:before="75" w:beforeAutospacing="0" w:after="75" w:afterAutospacing="0" w:line="240" w:lineRule="auto"/>
        <w:rPr>
          <w:rFonts w:cs="Arial"/>
          <w:color w:val="000000"/>
          <w:sz w:val="24"/>
          <w:szCs w:val="24"/>
        </w:rPr>
      </w:pPr>
      <w:r>
        <w:drawing>
          <wp:inline distT="0" distB="0" distL="114300" distR="114300">
            <wp:extent cx="1778000" cy="1396365"/>
            <wp:effectExtent l="0" t="0" r="0" b="63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spacing w:before="75" w:beforeAutospacing="0" w:after="75" w:afterAutospacing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画出下面二叉树的顺序存储和链式存储</w:t>
      </w:r>
    </w:p>
    <w:p>
      <w:pPr>
        <w:pStyle w:val="7"/>
        <w:widowControl/>
        <w:numPr>
          <w:ilvl w:val="0"/>
          <w:numId w:val="0"/>
        </w:numPr>
        <w:spacing w:before="75" w:beforeAutospacing="0" w:after="75" w:afterAutospacing="0" w:line="240" w:lineRule="auto"/>
        <w:jc w:val="left"/>
        <w:rPr>
          <w:rFonts w:cs="Arial"/>
          <w:color w:val="000000"/>
          <w:sz w:val="24"/>
          <w:szCs w:val="24"/>
        </w:rPr>
      </w:pPr>
    </w:p>
    <w:p>
      <w:pPr>
        <w:pStyle w:val="7"/>
        <w:widowControl/>
        <w:numPr>
          <w:ilvl w:val="0"/>
          <w:numId w:val="0"/>
        </w:numPr>
        <w:spacing w:before="75" w:beforeAutospacing="0" w:after="75" w:afterAutospacing="0" w:line="240" w:lineRule="auto"/>
        <w:jc w:val="left"/>
        <w:rPr>
          <w:rFonts w:cs="Arial"/>
          <w:color w:val="000000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before="75" w:beforeAutospacing="0" w:after="75" w:afterAutospacing="0" w:line="240" w:lineRule="auto"/>
        <w:ind w:left="0" w:leftChars="0" w:firstLine="0" w:firstLineChars="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给出先序、中序、后序和层次遍历的结果。</w:t>
      </w:r>
    </w:p>
    <w:p>
      <w:pPr>
        <w:pStyle w:val="7"/>
        <w:widowControl/>
        <w:numPr>
          <w:ilvl w:val="0"/>
          <w:numId w:val="0"/>
        </w:numPr>
        <w:spacing w:before="75" w:beforeAutospacing="0" w:after="75" w:afterAutospacing="0" w:line="240" w:lineRule="auto"/>
        <w:jc w:val="left"/>
        <w:rPr>
          <w:rFonts w:cs="Arial"/>
          <w:color w:val="000000"/>
          <w:sz w:val="24"/>
          <w:szCs w:val="24"/>
        </w:rPr>
      </w:pPr>
    </w:p>
    <w:p>
      <w:pPr>
        <w:pStyle w:val="7"/>
        <w:spacing w:before="75" w:beforeAutospacing="0" w:after="75" w:afterAutospacing="0" w:line="240" w:lineRule="auto"/>
        <w:rPr>
          <w:rFonts w:hint="eastAsia" w:cs="Arial"/>
          <w:color w:val="000000"/>
          <w:sz w:val="24"/>
          <w:szCs w:val="24"/>
        </w:rPr>
      </w:pPr>
    </w:p>
    <w:p>
      <w:pPr>
        <w:pStyle w:val="7"/>
        <w:spacing w:before="75" w:beforeAutospacing="0" w:after="75" w:afterAutospacing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3、为</w:t>
      </w:r>
      <w:r>
        <w:rPr>
          <w:color w:val="000000"/>
          <w:sz w:val="24"/>
          <w:szCs w:val="24"/>
        </w:rPr>
        <w:t>Bi</w:t>
      </w:r>
      <w:r>
        <w:rPr>
          <w:rFonts w:hint="eastAsia"/>
          <w:color w:val="000000"/>
          <w:sz w:val="24"/>
          <w:szCs w:val="24"/>
          <w:lang w:val="en-US" w:eastAsia="zh-CN"/>
        </w:rPr>
        <w:t>nary</w:t>
      </w:r>
      <w:r>
        <w:rPr>
          <w:color w:val="000000"/>
          <w:sz w:val="24"/>
          <w:szCs w:val="24"/>
        </w:rPr>
        <w:t>Tree</w:t>
      </w:r>
      <w:bookmarkStart w:id="2" w:name="_GoBack"/>
      <w:bookmarkEnd w:id="2"/>
      <w:r>
        <w:rPr>
          <w:rFonts w:cs="Arial"/>
          <w:color w:val="000000"/>
          <w:sz w:val="24"/>
          <w:szCs w:val="24"/>
        </w:rPr>
        <w:t>类增加方法，将二叉树的先序遍历结果存入线性表，测试正确后提交</w:t>
      </w:r>
    </w:p>
    <w:p>
      <w:pPr>
        <w:pStyle w:val="7"/>
        <w:spacing w:before="0" w:beforeAutospacing="0" w:after="0" w:afterAutospacing="0" w:line="240" w:lineRule="auto"/>
        <w:rPr>
          <w:color w:val="000000"/>
          <w:sz w:val="24"/>
          <w:szCs w:val="24"/>
        </w:rPr>
      </w:pPr>
      <w:r>
        <w:rPr>
          <w:color w:val="931A68"/>
          <w:sz w:val="24"/>
          <w:szCs w:val="24"/>
        </w:rPr>
        <w:t>public</w:t>
      </w:r>
      <w:r>
        <w:rPr>
          <w:rStyle w:val="16"/>
          <w:color w:val="000000"/>
          <w:sz w:val="24"/>
          <w:szCs w:val="24"/>
        </w:rPr>
        <w:t> </w:t>
      </w:r>
      <w:r>
        <w:rPr>
          <w:color w:val="931A68"/>
          <w:sz w:val="24"/>
          <w:szCs w:val="24"/>
        </w:rPr>
        <w:t>void</w:t>
      </w:r>
      <w:r>
        <w:rPr>
          <w:rStyle w:val="16"/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toList(List&lt;T&gt;</w:t>
      </w:r>
      <w:r>
        <w:rPr>
          <w:rStyle w:val="16"/>
          <w:color w:val="000000"/>
          <w:sz w:val="24"/>
          <w:szCs w:val="24"/>
        </w:rPr>
        <w:t> </w:t>
      </w:r>
      <w:r>
        <w:rPr>
          <w:color w:val="7E504F"/>
          <w:sz w:val="24"/>
          <w:szCs w:val="24"/>
        </w:rPr>
        <w:t>list</w:t>
      </w:r>
      <w:r>
        <w:rPr>
          <w:color w:val="000000"/>
          <w:sz w:val="24"/>
          <w:szCs w:val="24"/>
        </w:rPr>
        <w:t>) </w:t>
      </w:r>
    </w:p>
    <w:p>
      <w:pPr>
        <w:pStyle w:val="7"/>
        <w:spacing w:before="0" w:beforeAutospacing="0" w:after="0" w:afterAutospacing="0" w:line="240" w:lineRule="auto"/>
        <w:rPr>
          <w:color w:val="000000"/>
          <w:sz w:val="24"/>
          <w:szCs w:val="24"/>
        </w:rPr>
      </w:pPr>
      <w:r>
        <w:rPr>
          <w:color w:val="931A68"/>
          <w:sz w:val="24"/>
          <w:szCs w:val="24"/>
        </w:rPr>
        <w:t>private</w:t>
      </w:r>
      <w:r>
        <w:rPr>
          <w:rStyle w:val="16"/>
          <w:color w:val="000000"/>
          <w:sz w:val="24"/>
          <w:szCs w:val="24"/>
        </w:rPr>
        <w:t> </w:t>
      </w:r>
      <w:r>
        <w:rPr>
          <w:color w:val="931A68"/>
          <w:sz w:val="24"/>
          <w:szCs w:val="24"/>
        </w:rPr>
        <w:t>void</w:t>
      </w:r>
      <w:r>
        <w:rPr>
          <w:rStyle w:val="16"/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toList(BiTreeNode&lt;T&gt;</w:t>
      </w:r>
      <w:r>
        <w:rPr>
          <w:rStyle w:val="16"/>
          <w:color w:val="000000"/>
          <w:sz w:val="24"/>
          <w:szCs w:val="24"/>
        </w:rPr>
        <w:t> </w:t>
      </w:r>
      <w:r>
        <w:rPr>
          <w:color w:val="7E504F"/>
          <w:sz w:val="24"/>
          <w:szCs w:val="24"/>
        </w:rPr>
        <w:t>t</w:t>
      </w:r>
      <w:r>
        <w:rPr>
          <w:color w:val="000000"/>
          <w:sz w:val="24"/>
          <w:szCs w:val="24"/>
        </w:rPr>
        <w:t>, List&lt;T&gt;</w:t>
      </w:r>
      <w:r>
        <w:rPr>
          <w:rStyle w:val="16"/>
          <w:color w:val="000000"/>
          <w:sz w:val="24"/>
          <w:szCs w:val="24"/>
        </w:rPr>
        <w:t> </w:t>
      </w:r>
      <w:r>
        <w:rPr>
          <w:color w:val="7E504F"/>
          <w:sz w:val="24"/>
          <w:szCs w:val="24"/>
        </w:rPr>
        <w:t>list</w:t>
      </w:r>
      <w:r>
        <w:rPr>
          <w:color w:val="000000"/>
          <w:sz w:val="24"/>
          <w:szCs w:val="24"/>
        </w:rPr>
        <w:t>) </w:t>
      </w:r>
    </w:p>
    <w:p>
      <w:pPr>
        <w:pStyle w:val="7"/>
        <w:spacing w:before="0" w:beforeAutospacing="0" w:after="0" w:afterAutospacing="0" w:line="240" w:lineRule="auto"/>
        <w:rPr>
          <w:color w:val="000000"/>
          <w:sz w:val="24"/>
          <w:szCs w:val="24"/>
        </w:rPr>
      </w:pPr>
    </w:p>
    <w:p>
      <w:pPr>
        <w:pStyle w:val="7"/>
        <w:spacing w:before="0" w:beforeAutospacing="0" w:after="0" w:afterAutospacing="0" w:line="240" w:lineRule="auto"/>
        <w:rPr>
          <w:color w:val="000000"/>
          <w:sz w:val="24"/>
          <w:szCs w:val="24"/>
        </w:rPr>
      </w:pPr>
    </w:p>
    <w:p>
      <w:pPr>
        <w:pStyle w:val="7"/>
        <w:spacing w:before="0" w:beforeAutospacing="0" w:after="0" w:afterAutospacing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4、参照Bi</w:t>
      </w:r>
      <w:r>
        <w:rPr>
          <w:rFonts w:hint="eastAsia"/>
          <w:color w:val="000000"/>
          <w:sz w:val="24"/>
          <w:szCs w:val="24"/>
          <w:lang w:val="en-US" w:eastAsia="zh-CN"/>
        </w:rPr>
        <w:t>nary</w:t>
      </w:r>
      <w:r>
        <w:rPr>
          <w:color w:val="000000"/>
          <w:sz w:val="24"/>
          <w:szCs w:val="24"/>
        </w:rPr>
        <w:t>Tree类已有的toArray方法，并增加方法，将二叉树的中序遍历结果</w:t>
      </w:r>
    </w:p>
    <w:p>
      <w:pPr>
        <w:pStyle w:val="7"/>
        <w:spacing w:before="0" w:beforeAutospacing="0" w:after="0" w:afterAutospacing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存入数组，测试正确后提交</w:t>
      </w:r>
    </w:p>
    <w:p>
      <w:pPr>
        <w:pStyle w:val="7"/>
        <w:spacing w:before="0" w:beforeAutospacing="0" w:after="0" w:afterAutospacing="0" w:line="240" w:lineRule="auto"/>
        <w:rPr>
          <w:color w:val="000000"/>
          <w:sz w:val="24"/>
          <w:szCs w:val="24"/>
        </w:rPr>
      </w:pPr>
      <w:r>
        <w:rPr>
          <w:color w:val="931A68"/>
          <w:sz w:val="24"/>
          <w:szCs w:val="24"/>
        </w:rPr>
        <w:t>public</w:t>
      </w:r>
      <w:r>
        <w:rPr>
          <w:rStyle w:val="16"/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T[] toArrayIn(T[]</w:t>
      </w:r>
      <w:r>
        <w:rPr>
          <w:rStyle w:val="16"/>
          <w:color w:val="000000"/>
          <w:sz w:val="24"/>
          <w:szCs w:val="24"/>
        </w:rPr>
        <w:t> </w:t>
      </w:r>
      <w:r>
        <w:rPr>
          <w:color w:val="7E504F"/>
          <w:sz w:val="24"/>
          <w:szCs w:val="24"/>
        </w:rPr>
        <w:t>a</w:t>
      </w:r>
      <w:r>
        <w:rPr>
          <w:color w:val="000000"/>
          <w:sz w:val="24"/>
          <w:szCs w:val="24"/>
        </w:rPr>
        <w:t>) </w:t>
      </w:r>
    </w:p>
    <w:p>
      <w:pPr>
        <w:pStyle w:val="7"/>
        <w:spacing w:before="0" w:beforeAutospacing="0" w:after="0" w:afterAutospacing="0" w:line="240" w:lineRule="auto"/>
        <w:rPr>
          <w:color w:val="000000"/>
          <w:sz w:val="24"/>
          <w:szCs w:val="24"/>
        </w:rPr>
      </w:pPr>
      <w:r>
        <w:rPr>
          <w:color w:val="931A68"/>
          <w:sz w:val="24"/>
          <w:szCs w:val="24"/>
        </w:rPr>
        <w:t>private</w:t>
      </w:r>
      <w:r>
        <w:rPr>
          <w:rStyle w:val="16"/>
          <w:color w:val="000000"/>
          <w:sz w:val="24"/>
          <w:szCs w:val="24"/>
        </w:rPr>
        <w:t> </w:t>
      </w:r>
      <w:r>
        <w:rPr>
          <w:color w:val="931A68"/>
          <w:sz w:val="24"/>
          <w:szCs w:val="24"/>
        </w:rPr>
        <w:t>int</w:t>
      </w:r>
      <w:r>
        <w:rPr>
          <w:rStyle w:val="16"/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toArrayIn(BiTreeNode&lt;T&gt;</w:t>
      </w:r>
      <w:r>
        <w:rPr>
          <w:rStyle w:val="16"/>
          <w:color w:val="000000"/>
          <w:sz w:val="24"/>
          <w:szCs w:val="24"/>
        </w:rPr>
        <w:t> </w:t>
      </w:r>
      <w:r>
        <w:rPr>
          <w:color w:val="7E504F"/>
          <w:sz w:val="24"/>
          <w:szCs w:val="24"/>
        </w:rPr>
        <w:t>t</w:t>
      </w:r>
      <w:r>
        <w:rPr>
          <w:color w:val="000000"/>
          <w:sz w:val="24"/>
          <w:szCs w:val="24"/>
        </w:rPr>
        <w:t>,T[]</w:t>
      </w:r>
      <w:r>
        <w:rPr>
          <w:rStyle w:val="16"/>
          <w:color w:val="000000"/>
          <w:sz w:val="24"/>
          <w:szCs w:val="24"/>
        </w:rPr>
        <w:t> </w:t>
      </w:r>
      <w:r>
        <w:rPr>
          <w:color w:val="7E504F"/>
          <w:sz w:val="24"/>
          <w:szCs w:val="24"/>
        </w:rPr>
        <w:t>array</w:t>
      </w:r>
      <w:r>
        <w:rPr>
          <w:color w:val="000000"/>
          <w:sz w:val="24"/>
          <w:szCs w:val="24"/>
        </w:rPr>
        <w:t>,</w:t>
      </w:r>
      <w:r>
        <w:rPr>
          <w:rStyle w:val="16"/>
          <w:color w:val="000000"/>
          <w:sz w:val="24"/>
          <w:szCs w:val="24"/>
        </w:rPr>
        <w:t> </w:t>
      </w:r>
      <w:r>
        <w:rPr>
          <w:color w:val="931A68"/>
          <w:sz w:val="24"/>
          <w:szCs w:val="24"/>
        </w:rPr>
        <w:t>int</w:t>
      </w:r>
      <w:r>
        <w:rPr>
          <w:rStyle w:val="16"/>
          <w:color w:val="000000"/>
          <w:sz w:val="24"/>
          <w:szCs w:val="24"/>
        </w:rPr>
        <w:t> </w:t>
      </w:r>
      <w:r>
        <w:rPr>
          <w:color w:val="7E504F"/>
          <w:sz w:val="24"/>
          <w:szCs w:val="24"/>
        </w:rPr>
        <w:t>pos</w:t>
      </w:r>
      <w:r>
        <w:rPr>
          <w:color w:val="000000"/>
          <w:sz w:val="24"/>
          <w:szCs w:val="24"/>
        </w:rPr>
        <w:t>)</w:t>
      </w:r>
    </w:p>
    <w:p>
      <w:pPr>
        <w:pStyle w:val="7"/>
        <w:spacing w:before="0" w:beforeAutospacing="0" w:after="0" w:afterAutospacing="0"/>
        <w:rPr>
          <w:b/>
          <w:bCs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spacing w:before="0" w:beforeAutospacing="0" w:after="0" w:afterAutospacing="0"/>
        <w:ind w:firstLine="360"/>
        <w:rPr>
          <w:rFonts w:hint="eastAsia" w:ascii="Times New Roman" w:hAnsi="Times New Roman" w:eastAsia="宋体" w:cs="Times New Roman"/>
          <w:color w:val="000000"/>
          <w:vertAlign w:val="subscript"/>
          <w:lang w:eastAsia="zh-CN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  <w:vertAlign w:val="subscript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INCLUDEPICTURE "about://userfiles/image/2020/1583649101834044232.png" \* MERGEFORMATINET </w:instrText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</w:rPr>
        <w:fldChar w:fldCharType="end"/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3"/>
      </w:pPr>
      <w:bookmarkStart w:id="0" w:name="_Toc494400566"/>
      <w:bookmarkStart w:id="1" w:name="_Toc501695387"/>
      <w:r>
        <w:rPr>
          <w:rFonts w:hint="eastAsia"/>
        </w:rPr>
        <w:t>二、</w:t>
      </w:r>
      <w:bookmarkEnd w:id="0"/>
      <w:bookmarkEnd w:id="1"/>
      <w:r>
        <w:rPr>
          <w:rFonts w:hint="eastAsia"/>
          <w:lang w:val="en-US" w:eastAsia="zh-CN"/>
        </w:rPr>
        <w:t>执行结果</w:t>
      </w:r>
    </w:p>
    <w:p>
      <w:pPr>
        <w:widowControl/>
        <w:spacing w:after="240"/>
        <w:ind w:firstLine="240" w:firstLineChars="1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将自己程序的执行结果复制于此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6912B8"/>
    <w:multiLevelType w:val="singleLevel"/>
    <w:tmpl w:val="F86912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kZTAwZWFmMTExODY5NTMxNWQ3YjcwNDI5MDkyNTIifQ=="/>
  </w:docVars>
  <w:rsids>
    <w:rsidRoot w:val="00172A27"/>
    <w:rsid w:val="00011C7D"/>
    <w:rsid w:val="001269C6"/>
    <w:rsid w:val="001516E3"/>
    <w:rsid w:val="001C28B5"/>
    <w:rsid w:val="002500E4"/>
    <w:rsid w:val="002A782B"/>
    <w:rsid w:val="00434803"/>
    <w:rsid w:val="0044131D"/>
    <w:rsid w:val="006238B6"/>
    <w:rsid w:val="006A42CD"/>
    <w:rsid w:val="007C4C25"/>
    <w:rsid w:val="00A65460"/>
    <w:rsid w:val="00AC2397"/>
    <w:rsid w:val="00B64AF0"/>
    <w:rsid w:val="00C119DC"/>
    <w:rsid w:val="00C31CC4"/>
    <w:rsid w:val="00C8639E"/>
    <w:rsid w:val="00D3421B"/>
    <w:rsid w:val="00E50CF6"/>
    <w:rsid w:val="00F814FE"/>
    <w:rsid w:val="00FA5F12"/>
    <w:rsid w:val="050E411D"/>
    <w:rsid w:val="063D4CBA"/>
    <w:rsid w:val="06952D48"/>
    <w:rsid w:val="06D575E9"/>
    <w:rsid w:val="0AEA3D79"/>
    <w:rsid w:val="135E63ED"/>
    <w:rsid w:val="14147C84"/>
    <w:rsid w:val="20044A3A"/>
    <w:rsid w:val="20997348"/>
    <w:rsid w:val="353A0493"/>
    <w:rsid w:val="35431A3E"/>
    <w:rsid w:val="44F04B7F"/>
    <w:rsid w:val="46840182"/>
    <w:rsid w:val="493F3E72"/>
    <w:rsid w:val="4C950EB3"/>
    <w:rsid w:val="50B618F8"/>
    <w:rsid w:val="52952D55"/>
    <w:rsid w:val="5C521CEC"/>
    <w:rsid w:val="5D9C0860"/>
    <w:rsid w:val="61C42F31"/>
    <w:rsid w:val="68BF4E6A"/>
    <w:rsid w:val="6A0942FC"/>
    <w:rsid w:val="6BBB56A3"/>
    <w:rsid w:val="71441F71"/>
    <w:rsid w:val="74480BA4"/>
    <w:rsid w:val="76DB0DCF"/>
    <w:rsid w:val="7A574C10"/>
    <w:rsid w:val="7C9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qFormat/>
    <w:uiPriority w:val="9"/>
    <w:rPr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702</Characters>
  <Lines>5</Lines>
  <Paragraphs>1</Paragraphs>
  <TotalTime>3</TotalTime>
  <ScaleCrop>false</ScaleCrop>
  <LinksUpToDate>false</LinksUpToDate>
  <CharactersWithSpaces>823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2022-09-13T13:21:00Z</dcterms:created>
  <dc:creator>微软用户</dc:creator>
  <cp:lastModifiedBy>WPS_1663562101</cp:lastModifiedBy>
  <dcterms:modified xsi:type="dcterms:W3CDTF">2023-11-15T08:27:58Z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3873748843E540A6BDA64F4A3E9041CC_13</vt:lpwstr>
  </property>
</Properties>
</file>