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B54" w:rsidRPr="00020475" w:rsidRDefault="00B76B54" w:rsidP="00B76B54">
      <w:pPr>
        <w:spacing w:after="0" w:line="240" w:lineRule="auto"/>
        <w:rPr>
          <w:b/>
          <w:sz w:val="20"/>
          <w:szCs w:val="20"/>
        </w:rPr>
      </w:pPr>
      <w:r w:rsidRPr="00020475">
        <w:rPr>
          <w:b/>
          <w:sz w:val="20"/>
          <w:szCs w:val="20"/>
        </w:rPr>
        <w:t>xRSP, formulář pro hodnotitele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Poznámky:</w:t>
      </w:r>
    </w:p>
    <w:p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 je realizováno stupnicí 1 až 5 s významem jako ve škole.</w:t>
      </w:r>
    </w:p>
    <w:p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Ke každé položce je povinný i textový komentář.</w:t>
      </w:r>
    </w:p>
    <w:p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Vytýkané problémy je třeba zdokumentovat, nejlépe formou kopie obrazovky společně s datem pořízení</w:t>
      </w:r>
    </w:p>
    <w:p w:rsidR="00020475" w:rsidRDefault="00020475" w:rsidP="00B76B54">
      <w:pPr>
        <w:spacing w:after="0" w:line="240" w:lineRule="auto"/>
        <w:rPr>
          <w:sz w:val="20"/>
          <w:szCs w:val="20"/>
        </w:rPr>
      </w:pPr>
    </w:p>
    <w:p w:rsidR="00812C94" w:rsidRPr="00020475" w:rsidRDefault="00812C94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Úplnost podkladů</w:t>
      </w:r>
      <w:r w:rsidRPr="00020475">
        <w:rPr>
          <w:sz w:val="20"/>
          <w:szCs w:val="20"/>
        </w:rPr>
        <w:t>, předaných oponovaným týmem (pokud nejste schopni z předaných podkladů realizovat hodnocení, spojte se se zástupcem hodnoceného týmu a obratem s ním tuto situaci vyřešte).</w:t>
      </w: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Rozsah předané funkčnosti</w:t>
      </w:r>
      <w:r w:rsidRPr="00020475">
        <w:rPr>
          <w:sz w:val="20"/>
          <w:szCs w:val="20"/>
        </w:rPr>
        <w:t xml:space="preserve"> vzhledem k celkovému zadání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372D01">
        <w:rPr>
          <w:sz w:val="20"/>
          <w:szCs w:val="20"/>
        </w:rPr>
        <w:t>4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372D01">
        <w:rPr>
          <w:sz w:val="20"/>
          <w:szCs w:val="20"/>
        </w:rPr>
        <w:t xml:space="preserve"> Funkčnost systému je ve fázi rozpracování. V pokročilé fázi je funkčnost autora, ale zbývá dodělat funkčnosti recenzenta a role oponenta nebyla zatím také zpracovávána.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Uživatelská přívětivost</w:t>
      </w:r>
      <w:r w:rsidRPr="00020475">
        <w:rPr>
          <w:sz w:val="20"/>
          <w:szCs w:val="20"/>
        </w:rPr>
        <w:t xml:space="preserve"> hodnocené aplikace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372D01">
        <w:rPr>
          <w:sz w:val="20"/>
          <w:szCs w:val="20"/>
        </w:rPr>
        <w:t>3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372D01">
        <w:rPr>
          <w:sz w:val="20"/>
          <w:szCs w:val="20"/>
        </w:rPr>
        <w:t xml:space="preserve"> Aplikace je jednoduchá a přehledná, uživatelský přívětivá.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Chyby</w:t>
      </w:r>
      <w:r w:rsidRPr="00020475">
        <w:rPr>
          <w:sz w:val="20"/>
          <w:szCs w:val="20"/>
        </w:rPr>
        <w:t>, zaznamenané při testování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372D01">
        <w:rPr>
          <w:sz w:val="20"/>
          <w:szCs w:val="20"/>
        </w:rPr>
        <w:t>3</w:t>
      </w:r>
    </w:p>
    <w:p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372D01">
        <w:rPr>
          <w:sz w:val="20"/>
          <w:szCs w:val="20"/>
        </w:rPr>
        <w:t xml:space="preserve"> Článek po založení zůstává ve stavu „</w:t>
      </w:r>
      <w:proofErr w:type="spellStart"/>
      <w:r w:rsidR="00372D01">
        <w:rPr>
          <w:sz w:val="20"/>
          <w:szCs w:val="20"/>
        </w:rPr>
        <w:t>todo</w:t>
      </w:r>
      <w:proofErr w:type="spellEnd"/>
      <w:r w:rsidR="00372D01">
        <w:rPr>
          <w:sz w:val="20"/>
          <w:szCs w:val="20"/>
        </w:rPr>
        <w:t>“, chybí zde volba pro odeslání do schvalovacího řízení.</w:t>
      </w:r>
    </w:p>
    <w:p w:rsidR="00372D01" w:rsidRPr="00020475" w:rsidRDefault="00372D01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Recenzent nemá možnost zobrazit si článek, nebo testovací články neosahují dokumenty.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Aktuální </w:t>
      </w:r>
      <w:r w:rsidRPr="00020475">
        <w:rPr>
          <w:b/>
          <w:sz w:val="20"/>
          <w:szCs w:val="20"/>
        </w:rPr>
        <w:t>informační hodnota</w:t>
      </w:r>
      <w:r w:rsidRPr="00020475">
        <w:rPr>
          <w:sz w:val="20"/>
          <w:szCs w:val="20"/>
        </w:rPr>
        <w:t xml:space="preserve"> portálu (údaje o časopisu, redakční radě, způsobu publikování, obsahu časopisu apod.)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372D01">
        <w:rPr>
          <w:sz w:val="20"/>
          <w:szCs w:val="20"/>
        </w:rPr>
        <w:t>1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372D01">
        <w:rPr>
          <w:sz w:val="20"/>
          <w:szCs w:val="20"/>
        </w:rPr>
        <w:t xml:space="preserve"> údaje jsou kompletní a přehledné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Subjektivně vnímaná </w:t>
      </w:r>
      <w:r w:rsidRPr="00020475">
        <w:rPr>
          <w:b/>
          <w:sz w:val="20"/>
          <w:szCs w:val="20"/>
        </w:rPr>
        <w:t>kvalita</w:t>
      </w:r>
      <w:r w:rsidRPr="00020475">
        <w:rPr>
          <w:sz w:val="20"/>
          <w:szCs w:val="20"/>
        </w:rPr>
        <w:t xml:space="preserve"> (co se povedlo a co ještě potřebuje vylepšit)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372D01">
        <w:rPr>
          <w:sz w:val="20"/>
          <w:szCs w:val="20"/>
        </w:rPr>
        <w:t xml:space="preserve"> 3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372D01">
        <w:rPr>
          <w:sz w:val="20"/>
          <w:szCs w:val="20"/>
        </w:rPr>
        <w:t xml:space="preserve"> Povedla se přívětivost aplikace a líbí se mi i její jednoduchý vzhled, chybí dodělat několik funkčnosti nutných pro opravdové používání aplikace.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uživatelské dokumentace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bookmarkStart w:id="0" w:name="_GoBack"/>
      <w:bookmarkEnd w:id="0"/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administrátorské dokumentace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Další doporučení</w:t>
      </w:r>
      <w:r w:rsidRPr="00020475">
        <w:rPr>
          <w:sz w:val="20"/>
          <w:szCs w:val="20"/>
        </w:rPr>
        <w:t xml:space="preserve"> hodnocenému týmu</w:t>
      </w:r>
      <w:r w:rsidR="00020475" w:rsidRPr="00020475">
        <w:rPr>
          <w:sz w:val="20"/>
          <w:szCs w:val="20"/>
        </w:rPr>
        <w:t>:</w:t>
      </w:r>
    </w:p>
    <w:sectPr w:rsidR="00B76B54" w:rsidRPr="00020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B54"/>
    <w:rsid w:val="00020475"/>
    <w:rsid w:val="00372D01"/>
    <w:rsid w:val="00614150"/>
    <w:rsid w:val="008010E3"/>
    <w:rsid w:val="00812C94"/>
    <w:rsid w:val="008C7127"/>
    <w:rsid w:val="00B7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37A706D-5400-4BD4-9A45-F04699B6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B76B5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Dr. Ing. Jan Voráček, CSc.</dc:creator>
  <cp:keywords/>
  <dc:description/>
  <cp:lastModifiedBy>tomas semerad</cp:lastModifiedBy>
  <cp:revision>2</cp:revision>
  <dcterms:created xsi:type="dcterms:W3CDTF">2019-01-15T23:21:00Z</dcterms:created>
  <dcterms:modified xsi:type="dcterms:W3CDTF">2019-01-15T23:21:00Z</dcterms:modified>
</cp:coreProperties>
</file>