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41" w:rsidRPr="00491014" w:rsidRDefault="00491014" w:rsidP="00491014">
      <w:pPr>
        <w:pStyle w:val="a3"/>
        <w:tabs>
          <w:tab w:val="left" w:pos="2055"/>
          <w:tab w:val="center" w:pos="4153"/>
        </w:tabs>
        <w:jc w:val="left"/>
        <w:rPr>
          <w:sz w:val="44"/>
        </w:rPr>
      </w:pPr>
      <w:r w:rsidRPr="00491014">
        <w:rPr>
          <w:sz w:val="44"/>
        </w:rPr>
        <w:tab/>
      </w:r>
      <w:r w:rsidRPr="00491014">
        <w:rPr>
          <w:sz w:val="44"/>
        </w:rPr>
        <w:tab/>
      </w:r>
      <w:r w:rsidR="003E6D41" w:rsidRPr="00491014">
        <w:rPr>
          <w:rFonts w:hint="eastAsia"/>
          <w:sz w:val="44"/>
        </w:rPr>
        <w:t>客户</w:t>
      </w:r>
      <w:r w:rsidR="003E6D41" w:rsidRPr="00491014">
        <w:rPr>
          <w:sz w:val="44"/>
        </w:rPr>
        <w:t>端白板需求</w:t>
      </w:r>
    </w:p>
    <w:p w:rsidR="003E6D41" w:rsidRDefault="003E6D41"/>
    <w:p w:rsidR="00832F6D" w:rsidRDefault="003E6D41" w:rsidP="003E6D41">
      <w:pPr>
        <w:pStyle w:val="1"/>
        <w:numPr>
          <w:ilvl w:val="0"/>
          <w:numId w:val="2"/>
        </w:numPr>
      </w:pPr>
      <w:r>
        <w:rPr>
          <w:rFonts w:hint="eastAsia"/>
        </w:rPr>
        <w:t>需求背景</w:t>
      </w:r>
    </w:p>
    <w:p w:rsidR="00B24517" w:rsidRDefault="003E6D41" w:rsidP="005574C0">
      <w:pPr>
        <w:spacing w:before="240" w:line="360" w:lineRule="auto"/>
        <w:ind w:firstLine="420"/>
        <w:rPr>
          <w:sz w:val="24"/>
        </w:rPr>
      </w:pPr>
      <w:r w:rsidRPr="005574C0">
        <w:rPr>
          <w:rFonts w:hint="eastAsia"/>
          <w:sz w:val="24"/>
        </w:rPr>
        <w:t>当</w:t>
      </w:r>
      <w:r w:rsidRPr="005574C0">
        <w:rPr>
          <w:sz w:val="24"/>
        </w:rPr>
        <w:t>前</w:t>
      </w:r>
      <w:r w:rsidRPr="005574C0">
        <w:rPr>
          <w:rFonts w:hint="eastAsia"/>
          <w:sz w:val="24"/>
        </w:rPr>
        <w:t>CLOUDV</w:t>
      </w:r>
      <w:r w:rsidRPr="005574C0">
        <w:rPr>
          <w:rFonts w:hint="eastAsia"/>
          <w:sz w:val="24"/>
        </w:rPr>
        <w:t>提供</w:t>
      </w:r>
      <w:r w:rsidRPr="005574C0">
        <w:rPr>
          <w:sz w:val="24"/>
        </w:rPr>
        <w:t>的</w:t>
      </w:r>
      <w:r w:rsidRPr="005574C0">
        <w:rPr>
          <w:rFonts w:hint="eastAsia"/>
          <w:sz w:val="24"/>
        </w:rPr>
        <w:t>JS-SDK</w:t>
      </w:r>
      <w:r w:rsidRPr="005574C0">
        <w:rPr>
          <w:rFonts w:hint="eastAsia"/>
          <w:sz w:val="24"/>
        </w:rPr>
        <w:t>及</w:t>
      </w:r>
      <w:r w:rsidRPr="005574C0">
        <w:rPr>
          <w:rFonts w:hint="eastAsia"/>
          <w:sz w:val="24"/>
        </w:rPr>
        <w:t>DEMO</w:t>
      </w:r>
      <w:r w:rsidRPr="005574C0">
        <w:rPr>
          <w:rFonts w:hint="eastAsia"/>
          <w:sz w:val="24"/>
        </w:rPr>
        <w:t>采用</w:t>
      </w:r>
      <w:r w:rsidR="00B24517">
        <w:rPr>
          <w:rFonts w:hint="eastAsia"/>
          <w:sz w:val="24"/>
        </w:rPr>
        <w:t>的</w:t>
      </w:r>
      <w:r w:rsidR="00B24517">
        <w:rPr>
          <w:sz w:val="24"/>
        </w:rPr>
        <w:t>是</w:t>
      </w:r>
      <w:r w:rsidRPr="005574C0">
        <w:rPr>
          <w:rFonts w:hint="eastAsia"/>
          <w:sz w:val="24"/>
        </w:rPr>
        <w:t>WEB</w:t>
      </w:r>
      <w:r w:rsidRPr="005574C0">
        <w:rPr>
          <w:rFonts w:hint="eastAsia"/>
          <w:sz w:val="24"/>
        </w:rPr>
        <w:t>方案</w:t>
      </w:r>
      <w:r w:rsidRPr="005574C0">
        <w:rPr>
          <w:sz w:val="24"/>
        </w:rPr>
        <w:t>，</w:t>
      </w:r>
      <w:r w:rsidRPr="005574C0">
        <w:rPr>
          <w:rFonts w:hint="eastAsia"/>
          <w:sz w:val="24"/>
        </w:rPr>
        <w:t>经</w:t>
      </w:r>
      <w:r w:rsidRPr="005574C0">
        <w:rPr>
          <w:sz w:val="24"/>
        </w:rPr>
        <w:t>客户</w:t>
      </w:r>
      <w:r w:rsidRPr="005574C0">
        <w:rPr>
          <w:rFonts w:hint="eastAsia"/>
          <w:sz w:val="24"/>
        </w:rPr>
        <w:t>端</w:t>
      </w:r>
      <w:r w:rsidRPr="005574C0">
        <w:rPr>
          <w:sz w:val="24"/>
        </w:rPr>
        <w:t>验证后，嵌入的可行性</w:t>
      </w:r>
      <w:r w:rsidRPr="005574C0">
        <w:rPr>
          <w:rFonts w:hint="eastAsia"/>
          <w:sz w:val="24"/>
        </w:rPr>
        <w:t>低。</w:t>
      </w:r>
    </w:p>
    <w:p w:rsidR="003E6D41" w:rsidRPr="005574C0" w:rsidRDefault="003E6D41" w:rsidP="005574C0">
      <w:pPr>
        <w:spacing w:before="240" w:line="360" w:lineRule="auto"/>
        <w:ind w:firstLine="420"/>
        <w:rPr>
          <w:sz w:val="24"/>
        </w:rPr>
      </w:pPr>
      <w:r w:rsidRPr="005574C0">
        <w:rPr>
          <w:rFonts w:hint="eastAsia"/>
          <w:sz w:val="24"/>
        </w:rPr>
        <w:t>对比</w:t>
      </w:r>
      <w:r w:rsidR="00B24517">
        <w:rPr>
          <w:sz w:val="24"/>
        </w:rPr>
        <w:t>分析了客户端提供的几</w:t>
      </w:r>
      <w:r w:rsidR="00B24517">
        <w:rPr>
          <w:rFonts w:hint="eastAsia"/>
          <w:sz w:val="24"/>
        </w:rPr>
        <w:t>组</w:t>
      </w:r>
      <w:r w:rsidRPr="005574C0">
        <w:rPr>
          <w:sz w:val="24"/>
        </w:rPr>
        <w:t>建议方案后，</w:t>
      </w:r>
      <w:r w:rsidRPr="005574C0">
        <w:rPr>
          <w:rFonts w:hint="eastAsia"/>
          <w:sz w:val="24"/>
        </w:rPr>
        <w:t>CLOU</w:t>
      </w:r>
      <w:r w:rsidRPr="005574C0">
        <w:rPr>
          <w:sz w:val="24"/>
        </w:rPr>
        <w:t>DV</w:t>
      </w:r>
      <w:r w:rsidRPr="005574C0">
        <w:rPr>
          <w:rFonts w:hint="eastAsia"/>
          <w:sz w:val="24"/>
        </w:rPr>
        <w:t>考虑</w:t>
      </w:r>
      <w:r w:rsidRPr="005574C0">
        <w:rPr>
          <w:sz w:val="24"/>
        </w:rPr>
        <w:t>采用</w:t>
      </w:r>
      <w:r w:rsidRPr="005574C0">
        <w:rPr>
          <w:rFonts w:hint="eastAsia"/>
          <w:sz w:val="24"/>
        </w:rPr>
        <w:t>N</w:t>
      </w:r>
      <w:r w:rsidRPr="005574C0">
        <w:rPr>
          <w:sz w:val="24"/>
        </w:rPr>
        <w:t>ative</w:t>
      </w:r>
      <w:r w:rsidR="00E72B02" w:rsidRPr="005574C0">
        <w:rPr>
          <w:rFonts w:hint="eastAsia"/>
          <w:sz w:val="24"/>
        </w:rPr>
        <w:t>方案</w:t>
      </w:r>
      <w:r w:rsidR="00E72B02" w:rsidRPr="005574C0">
        <w:rPr>
          <w:sz w:val="24"/>
        </w:rPr>
        <w:t>来实现白板功能，基于此方案，需要客户</w:t>
      </w:r>
      <w:r w:rsidR="00E72B02" w:rsidRPr="005574C0">
        <w:rPr>
          <w:rFonts w:hint="eastAsia"/>
          <w:sz w:val="24"/>
        </w:rPr>
        <w:t>端安排</w:t>
      </w:r>
      <w:r w:rsidR="00E72B02" w:rsidRPr="005574C0">
        <w:rPr>
          <w:sz w:val="24"/>
        </w:rPr>
        <w:t>相应的</w:t>
      </w:r>
      <w:r w:rsidR="00E72B02" w:rsidRPr="005574C0">
        <w:rPr>
          <w:rFonts w:hint="eastAsia"/>
          <w:sz w:val="24"/>
        </w:rPr>
        <w:t>端</w:t>
      </w:r>
      <w:r w:rsidR="00E72B02" w:rsidRPr="005574C0">
        <w:rPr>
          <w:sz w:val="24"/>
        </w:rPr>
        <w:t>侧功能开发，</w:t>
      </w:r>
      <w:r w:rsidR="00E72B02" w:rsidRPr="005574C0">
        <w:rPr>
          <w:rFonts w:hint="eastAsia"/>
          <w:sz w:val="24"/>
        </w:rPr>
        <w:t>以</w:t>
      </w:r>
      <w:r w:rsidR="00E72B02" w:rsidRPr="005574C0">
        <w:rPr>
          <w:sz w:val="24"/>
        </w:rPr>
        <w:t>及与</w:t>
      </w:r>
      <w:r w:rsidR="00E72B02" w:rsidRPr="005574C0">
        <w:rPr>
          <w:rFonts w:hint="eastAsia"/>
          <w:sz w:val="24"/>
        </w:rPr>
        <w:t>CLOUDV</w:t>
      </w:r>
      <w:r w:rsidR="00E72B02" w:rsidRPr="005574C0">
        <w:rPr>
          <w:rFonts w:hint="eastAsia"/>
          <w:sz w:val="24"/>
        </w:rPr>
        <w:t>的</w:t>
      </w:r>
      <w:r w:rsidR="00E72B02" w:rsidRPr="005574C0">
        <w:rPr>
          <w:sz w:val="24"/>
        </w:rPr>
        <w:t>技术对接</w:t>
      </w:r>
      <w:r w:rsidR="00E72B02" w:rsidRPr="005574C0">
        <w:rPr>
          <w:rFonts w:hint="eastAsia"/>
          <w:sz w:val="24"/>
        </w:rPr>
        <w:t>细节确认</w:t>
      </w:r>
      <w:r w:rsidR="00E72B02" w:rsidRPr="005574C0">
        <w:rPr>
          <w:sz w:val="24"/>
        </w:rPr>
        <w:t>。</w:t>
      </w:r>
    </w:p>
    <w:p w:rsidR="003E6D41" w:rsidRDefault="003E6D41" w:rsidP="003E6D41">
      <w:pPr>
        <w:pStyle w:val="1"/>
        <w:numPr>
          <w:ilvl w:val="0"/>
          <w:numId w:val="2"/>
        </w:numPr>
      </w:pPr>
      <w:r>
        <w:rPr>
          <w:rFonts w:hint="eastAsia"/>
        </w:rPr>
        <w:t>需求</w:t>
      </w:r>
      <w:r>
        <w:t>功能列表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402"/>
        <w:gridCol w:w="1134"/>
        <w:gridCol w:w="930"/>
      </w:tblGrid>
      <w:tr w:rsidR="00E72B02" w:rsidRPr="00CE6A65" w:rsidTr="00F64569">
        <w:tc>
          <w:tcPr>
            <w:tcW w:w="1271" w:type="dxa"/>
            <w:vAlign w:val="center"/>
          </w:tcPr>
          <w:p w:rsidR="00E72B02" w:rsidRPr="00CE6A65" w:rsidRDefault="00E72B02" w:rsidP="00CE6A65">
            <w:pPr>
              <w:jc w:val="center"/>
              <w:rPr>
                <w:b/>
                <w:sz w:val="22"/>
              </w:rPr>
            </w:pPr>
            <w:r w:rsidRPr="00CE6A65">
              <w:rPr>
                <w:rFonts w:hint="eastAsia"/>
                <w:b/>
                <w:sz w:val="22"/>
              </w:rPr>
              <w:t>功能</w:t>
            </w:r>
            <w:r w:rsidRPr="00CE6A65">
              <w:rPr>
                <w:b/>
                <w:sz w:val="22"/>
              </w:rPr>
              <w:t>模块</w:t>
            </w:r>
          </w:p>
        </w:tc>
        <w:tc>
          <w:tcPr>
            <w:tcW w:w="1559" w:type="dxa"/>
            <w:vAlign w:val="center"/>
          </w:tcPr>
          <w:p w:rsidR="00E72B02" w:rsidRPr="00CE6A65" w:rsidRDefault="00E72B02" w:rsidP="00CE6A65">
            <w:pPr>
              <w:jc w:val="center"/>
              <w:rPr>
                <w:b/>
                <w:sz w:val="22"/>
              </w:rPr>
            </w:pPr>
            <w:r w:rsidRPr="00CE6A65">
              <w:rPr>
                <w:rFonts w:hint="eastAsia"/>
                <w:b/>
                <w:sz w:val="22"/>
              </w:rPr>
              <w:t>主</w:t>
            </w:r>
            <w:r w:rsidRPr="00CE6A65">
              <w:rPr>
                <w:b/>
                <w:sz w:val="22"/>
              </w:rPr>
              <w:t>要功能点</w:t>
            </w:r>
          </w:p>
        </w:tc>
        <w:tc>
          <w:tcPr>
            <w:tcW w:w="3402" w:type="dxa"/>
            <w:vAlign w:val="center"/>
          </w:tcPr>
          <w:p w:rsidR="00E72B02" w:rsidRPr="00CE6A65" w:rsidRDefault="00E72B02" w:rsidP="00CE6A65">
            <w:pPr>
              <w:jc w:val="center"/>
              <w:rPr>
                <w:b/>
                <w:sz w:val="22"/>
              </w:rPr>
            </w:pPr>
            <w:r w:rsidRPr="00CE6A65">
              <w:rPr>
                <w:rFonts w:hint="eastAsia"/>
                <w:b/>
                <w:sz w:val="22"/>
              </w:rPr>
              <w:t>功能</w:t>
            </w:r>
            <w:r w:rsidRPr="00CE6A65">
              <w:rPr>
                <w:b/>
                <w:sz w:val="22"/>
              </w:rPr>
              <w:t>描述</w:t>
            </w:r>
          </w:p>
        </w:tc>
        <w:tc>
          <w:tcPr>
            <w:tcW w:w="1134" w:type="dxa"/>
            <w:vAlign w:val="center"/>
          </w:tcPr>
          <w:p w:rsidR="00E72B02" w:rsidRPr="00CE6A65" w:rsidRDefault="00E72B02" w:rsidP="00CE6A65">
            <w:pPr>
              <w:jc w:val="center"/>
              <w:rPr>
                <w:b/>
                <w:sz w:val="22"/>
              </w:rPr>
            </w:pPr>
            <w:r w:rsidRPr="00CE6A65">
              <w:rPr>
                <w:rFonts w:hint="eastAsia"/>
                <w:b/>
                <w:sz w:val="22"/>
              </w:rPr>
              <w:t>终端</w:t>
            </w:r>
            <w:r w:rsidRPr="00CE6A65">
              <w:rPr>
                <w:b/>
                <w:sz w:val="22"/>
              </w:rPr>
              <w:t>类型</w:t>
            </w:r>
          </w:p>
        </w:tc>
        <w:tc>
          <w:tcPr>
            <w:tcW w:w="930" w:type="dxa"/>
            <w:vAlign w:val="center"/>
          </w:tcPr>
          <w:p w:rsidR="00E72B02" w:rsidRPr="00CE6A65" w:rsidRDefault="00E72B02" w:rsidP="00CE6A65">
            <w:pPr>
              <w:jc w:val="center"/>
              <w:rPr>
                <w:b/>
                <w:sz w:val="22"/>
              </w:rPr>
            </w:pPr>
            <w:r w:rsidRPr="00CE6A65">
              <w:rPr>
                <w:rFonts w:hint="eastAsia"/>
                <w:b/>
                <w:sz w:val="22"/>
              </w:rPr>
              <w:t>优先</w:t>
            </w:r>
            <w:r w:rsidRPr="00CE6A65">
              <w:rPr>
                <w:b/>
                <w:sz w:val="22"/>
              </w:rPr>
              <w:t>级</w:t>
            </w:r>
          </w:p>
        </w:tc>
      </w:tr>
      <w:tr w:rsidR="00F64569" w:rsidRPr="00CE6A65" w:rsidTr="00F64569">
        <w:trPr>
          <w:trHeight w:val="830"/>
        </w:trPr>
        <w:tc>
          <w:tcPr>
            <w:tcW w:w="1271" w:type="dxa"/>
            <w:vAlign w:val="center"/>
          </w:tcPr>
          <w:p w:rsidR="00F64569" w:rsidRPr="00CE6A65" w:rsidRDefault="005B22AC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基础</w:t>
            </w:r>
            <w:r w:rsidRPr="00CE6A65">
              <w:rPr>
                <w:sz w:val="22"/>
              </w:rPr>
              <w:t>对接信息验证</w:t>
            </w:r>
          </w:p>
        </w:tc>
        <w:tc>
          <w:tcPr>
            <w:tcW w:w="1559" w:type="dxa"/>
            <w:vAlign w:val="center"/>
          </w:tcPr>
          <w:p w:rsidR="00F64569" w:rsidRPr="00CE6A65" w:rsidRDefault="005B22AC" w:rsidP="00CE6A65">
            <w:pPr>
              <w:jc w:val="center"/>
              <w:rPr>
                <w:sz w:val="22"/>
              </w:rPr>
            </w:pPr>
            <w:r w:rsidRPr="00CE6A65">
              <w:rPr>
                <w:sz w:val="22"/>
              </w:rPr>
              <w:t>Cloudv</w:t>
            </w:r>
            <w:r w:rsidRPr="00CE6A65">
              <w:rPr>
                <w:rFonts w:hint="eastAsia"/>
                <w:sz w:val="22"/>
              </w:rPr>
              <w:t>数据</w:t>
            </w:r>
            <w:r w:rsidRPr="00CE6A65">
              <w:rPr>
                <w:sz w:val="22"/>
              </w:rPr>
              <w:t>格式</w:t>
            </w:r>
            <w:r w:rsidRPr="00CE6A65">
              <w:rPr>
                <w:rFonts w:hint="eastAsia"/>
                <w:sz w:val="22"/>
              </w:rPr>
              <w:t>确认</w:t>
            </w:r>
          </w:p>
        </w:tc>
        <w:tc>
          <w:tcPr>
            <w:tcW w:w="3402" w:type="dxa"/>
          </w:tcPr>
          <w:p w:rsidR="00F64569" w:rsidRPr="00CE6A65" w:rsidRDefault="009840DD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</w:t>
            </w:r>
            <w:r w:rsidR="005B22AC" w:rsidRPr="00CE6A65">
              <w:rPr>
                <w:rFonts w:hint="eastAsia"/>
                <w:sz w:val="22"/>
              </w:rPr>
              <w:t>验证</w:t>
            </w:r>
            <w:r w:rsidR="005B22AC" w:rsidRPr="00CE6A65">
              <w:rPr>
                <w:sz w:val="22"/>
              </w:rPr>
              <w:t>当前</w:t>
            </w:r>
            <w:r w:rsidR="005B22AC" w:rsidRPr="00CE6A65">
              <w:rPr>
                <w:rFonts w:hint="eastAsia"/>
                <w:sz w:val="22"/>
              </w:rPr>
              <w:t>CLOUDV</w:t>
            </w:r>
            <w:r w:rsidRPr="00CE6A65">
              <w:rPr>
                <w:rFonts w:hint="eastAsia"/>
                <w:sz w:val="22"/>
              </w:rPr>
              <w:t>后台</w:t>
            </w:r>
            <w:r w:rsidRPr="00CE6A65">
              <w:rPr>
                <w:sz w:val="22"/>
              </w:rPr>
              <w:t>的</w:t>
            </w:r>
            <w:r w:rsidRPr="00CE6A65">
              <w:rPr>
                <w:rFonts w:hint="eastAsia"/>
                <w:sz w:val="22"/>
              </w:rPr>
              <w:t>绘制</w:t>
            </w:r>
            <w:r w:rsidRPr="00CE6A65">
              <w:rPr>
                <w:sz w:val="22"/>
              </w:rPr>
              <w:t>数据格式，</w:t>
            </w:r>
            <w:r w:rsidRPr="00CE6A65">
              <w:rPr>
                <w:rFonts w:hint="eastAsia"/>
                <w:sz w:val="22"/>
              </w:rPr>
              <w:t>移动</w:t>
            </w:r>
            <w:r w:rsidRPr="00CE6A65">
              <w:rPr>
                <w:sz w:val="22"/>
              </w:rPr>
              <w:t>端是否能</w:t>
            </w:r>
            <w:r w:rsidRPr="00CE6A65">
              <w:rPr>
                <w:rFonts w:hint="eastAsia"/>
                <w:sz w:val="22"/>
              </w:rPr>
              <w:t>正常生</w:t>
            </w:r>
            <w:r w:rsidRPr="00CE6A65">
              <w:rPr>
                <w:sz w:val="22"/>
              </w:rPr>
              <w:t>成及解析</w:t>
            </w:r>
            <w:r w:rsidRPr="00CE6A65">
              <w:rPr>
                <w:rFonts w:hint="eastAsia"/>
                <w:sz w:val="22"/>
              </w:rPr>
              <w:t>。</w:t>
            </w:r>
          </w:p>
          <w:p w:rsidR="009840DD" w:rsidRPr="00CE6A65" w:rsidRDefault="009840DD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、根据</w:t>
            </w:r>
            <w:r w:rsidRPr="00CE6A65">
              <w:rPr>
                <w:sz w:val="22"/>
              </w:rPr>
              <w:t>验证结果，</w:t>
            </w:r>
            <w:r w:rsidRPr="00CE6A65">
              <w:rPr>
                <w:rFonts w:hint="eastAsia"/>
                <w:sz w:val="22"/>
              </w:rPr>
              <w:t>评估需要</w:t>
            </w:r>
            <w:r w:rsidRPr="00CE6A65">
              <w:rPr>
                <w:rFonts w:hint="eastAsia"/>
                <w:sz w:val="22"/>
              </w:rPr>
              <w:t>CLOUDV</w:t>
            </w:r>
            <w:r w:rsidRPr="00CE6A65">
              <w:rPr>
                <w:rFonts w:hint="eastAsia"/>
                <w:sz w:val="22"/>
              </w:rPr>
              <w:t>后</w:t>
            </w:r>
            <w:r w:rsidRPr="00CE6A65">
              <w:rPr>
                <w:sz w:val="22"/>
              </w:rPr>
              <w:t>台</w:t>
            </w:r>
            <w:r w:rsidRPr="00CE6A65">
              <w:rPr>
                <w:rFonts w:hint="eastAsia"/>
                <w:sz w:val="22"/>
              </w:rPr>
              <w:t>提供</w:t>
            </w:r>
            <w:r w:rsidRPr="00CE6A65">
              <w:rPr>
                <w:sz w:val="22"/>
              </w:rPr>
              <w:t>的支持方案。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4569" w:rsidRPr="00CE6A65" w:rsidRDefault="0081246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ALL</w:t>
            </w:r>
          </w:p>
        </w:tc>
        <w:tc>
          <w:tcPr>
            <w:tcW w:w="930" w:type="dxa"/>
            <w:vAlign w:val="center"/>
          </w:tcPr>
          <w:p w:rsidR="00F64569" w:rsidRPr="00CE6A65" w:rsidRDefault="0081246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最</w:t>
            </w:r>
            <w:r w:rsidRPr="00CE6A65">
              <w:rPr>
                <w:sz w:val="22"/>
              </w:rPr>
              <w:t>高</w:t>
            </w:r>
          </w:p>
        </w:tc>
      </w:tr>
      <w:tr w:rsidR="00961987" w:rsidRPr="00CE6A65" w:rsidTr="00110E5F">
        <w:trPr>
          <w:trHeight w:val="349"/>
        </w:trPr>
        <w:tc>
          <w:tcPr>
            <w:tcW w:w="1271" w:type="dxa"/>
            <w:vMerge w:val="restart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推流</w:t>
            </w:r>
            <w:r w:rsidRPr="00CE6A65">
              <w:rPr>
                <w:sz w:val="22"/>
              </w:rPr>
              <w:t>侧</w:t>
            </w:r>
          </w:p>
        </w:tc>
        <w:tc>
          <w:tcPr>
            <w:tcW w:w="1559" w:type="dxa"/>
            <w:vMerge w:val="restart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白板</w:t>
            </w:r>
          </w:p>
        </w:tc>
        <w:tc>
          <w:tcPr>
            <w:tcW w:w="3402" w:type="dxa"/>
            <w:vMerge w:val="restart"/>
          </w:tcPr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、基础</w:t>
            </w:r>
            <w:r w:rsidRPr="00CE6A65">
              <w:rPr>
                <w:sz w:val="22"/>
              </w:rPr>
              <w:t>白板功能，包括画布、</w:t>
            </w:r>
            <w:r w:rsidRPr="00CE6A65">
              <w:rPr>
                <w:rFonts w:hint="eastAsia"/>
                <w:sz w:val="22"/>
              </w:rPr>
              <w:t>画笔</w:t>
            </w:r>
            <w:r w:rsidRPr="00CE6A65">
              <w:rPr>
                <w:sz w:val="22"/>
              </w:rPr>
              <w:t>工具</w:t>
            </w:r>
            <w:r w:rsidRPr="00CE6A65">
              <w:rPr>
                <w:rFonts w:hint="eastAsia"/>
                <w:sz w:val="22"/>
              </w:rPr>
              <w:t>、缩放</w:t>
            </w:r>
            <w:r w:rsidRPr="00CE6A65">
              <w:rPr>
                <w:sz w:val="22"/>
              </w:rPr>
              <w:t>等</w:t>
            </w:r>
            <w:r w:rsidRPr="00CE6A65">
              <w:rPr>
                <w:rFonts w:hint="eastAsia"/>
                <w:sz w:val="22"/>
              </w:rPr>
              <w:t>。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、大小</w:t>
            </w:r>
            <w:r w:rsidRPr="00CE6A65">
              <w:rPr>
                <w:sz w:val="22"/>
              </w:rPr>
              <w:t>自适应</w:t>
            </w:r>
            <w:r w:rsidRPr="00CE6A65">
              <w:rPr>
                <w:rFonts w:hint="eastAsia"/>
                <w:sz w:val="22"/>
              </w:rPr>
              <w:t>。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3</w:t>
            </w:r>
            <w:r w:rsidRPr="00CE6A65">
              <w:rPr>
                <w:rFonts w:hint="eastAsia"/>
                <w:sz w:val="22"/>
              </w:rPr>
              <w:t>、添加</w:t>
            </w:r>
            <w:r w:rsidRPr="00CE6A65">
              <w:rPr>
                <w:sz w:val="22"/>
              </w:rPr>
              <w:t>多个白板</w:t>
            </w:r>
            <w:r w:rsidRPr="00CE6A65">
              <w:rPr>
                <w:rFonts w:hint="eastAsia"/>
                <w:sz w:val="22"/>
              </w:rPr>
              <w:t>，</w:t>
            </w:r>
            <w:r w:rsidRPr="00CE6A65">
              <w:rPr>
                <w:sz w:val="22"/>
              </w:rPr>
              <w:t>删除白板</w:t>
            </w:r>
            <w:r w:rsidRPr="00CE6A65">
              <w:rPr>
                <w:rFonts w:hint="eastAsia"/>
                <w:sz w:val="22"/>
              </w:rPr>
              <w:t>。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4</w:t>
            </w:r>
            <w:r w:rsidRPr="00CE6A65">
              <w:rPr>
                <w:rFonts w:hint="eastAsia"/>
                <w:sz w:val="22"/>
              </w:rPr>
              <w:t>、</w:t>
            </w:r>
            <w:r w:rsidRPr="00CE6A65">
              <w:rPr>
                <w:sz w:val="22"/>
              </w:rPr>
              <w:t>时间戳回调逻辑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sz w:val="22"/>
              </w:rPr>
              <w:t>windows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110E5F">
        <w:trPr>
          <w:trHeight w:val="425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mac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961987" w:rsidRPr="00CE6A65" w:rsidTr="00110E5F">
        <w:trPr>
          <w:trHeight w:val="418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IOS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低</w:t>
            </w:r>
          </w:p>
        </w:tc>
      </w:tr>
      <w:tr w:rsidR="00961987" w:rsidRPr="00CE6A65" w:rsidTr="00110E5F">
        <w:trPr>
          <w:trHeight w:val="421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A</w:t>
            </w:r>
            <w:r w:rsidRPr="00CE6A65">
              <w:rPr>
                <w:sz w:val="22"/>
              </w:rPr>
              <w:t>ndroid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低</w:t>
            </w:r>
          </w:p>
        </w:tc>
      </w:tr>
      <w:tr w:rsidR="00961987" w:rsidRPr="00CE6A65" w:rsidTr="00110E5F">
        <w:trPr>
          <w:trHeight w:val="401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文档</w:t>
            </w:r>
          </w:p>
        </w:tc>
        <w:tc>
          <w:tcPr>
            <w:tcW w:w="3402" w:type="dxa"/>
            <w:vMerge w:val="restart"/>
          </w:tcPr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、加载</w:t>
            </w:r>
            <w:r w:rsidRPr="00CE6A65">
              <w:rPr>
                <w:sz w:val="22"/>
              </w:rPr>
              <w:t>已关联的文档页面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、关联</w:t>
            </w:r>
            <w:r w:rsidRPr="00CE6A65">
              <w:rPr>
                <w:sz w:val="22"/>
              </w:rPr>
              <w:t>新文档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3</w:t>
            </w:r>
            <w:r w:rsidRPr="00CE6A65">
              <w:rPr>
                <w:rFonts w:hint="eastAsia"/>
                <w:sz w:val="22"/>
              </w:rPr>
              <w:t>、移除</w:t>
            </w:r>
            <w:r w:rsidRPr="00CE6A65">
              <w:rPr>
                <w:sz w:val="22"/>
              </w:rPr>
              <w:t>文档关联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sz w:val="22"/>
              </w:rPr>
              <w:t>4</w:t>
            </w:r>
            <w:r w:rsidRPr="00CE6A65">
              <w:rPr>
                <w:rFonts w:hint="eastAsia"/>
                <w:sz w:val="22"/>
              </w:rPr>
              <w:t>、</w:t>
            </w:r>
            <w:r w:rsidRPr="00CE6A65">
              <w:rPr>
                <w:sz w:val="22"/>
              </w:rPr>
              <w:t>文档页面演示</w:t>
            </w:r>
            <w:r w:rsidRPr="00CE6A65">
              <w:rPr>
                <w:rFonts w:hint="eastAsia"/>
                <w:sz w:val="22"/>
              </w:rPr>
              <w:t>&amp;</w:t>
            </w:r>
            <w:r w:rsidRPr="00CE6A65">
              <w:rPr>
                <w:rFonts w:hint="eastAsia"/>
                <w:sz w:val="22"/>
              </w:rPr>
              <w:t>绘制</w:t>
            </w: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sz w:val="22"/>
              </w:rPr>
              <w:t>windows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110E5F">
        <w:trPr>
          <w:trHeight w:val="279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mac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961987" w:rsidRPr="00CE6A65" w:rsidTr="00110E5F">
        <w:trPr>
          <w:trHeight w:val="242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IOS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低</w:t>
            </w:r>
          </w:p>
        </w:tc>
      </w:tr>
      <w:tr w:rsidR="00961987" w:rsidRPr="00CE6A65" w:rsidTr="00F64569">
        <w:trPr>
          <w:trHeight w:val="105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安卓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低</w:t>
            </w:r>
          </w:p>
        </w:tc>
      </w:tr>
      <w:tr w:rsidR="00961987" w:rsidRPr="00CE6A65" w:rsidTr="00110E5F">
        <w:trPr>
          <w:trHeight w:val="435"/>
        </w:trPr>
        <w:tc>
          <w:tcPr>
            <w:tcW w:w="1271" w:type="dxa"/>
            <w:vMerge w:val="restart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拉</w:t>
            </w:r>
            <w:r w:rsidRPr="00CE6A65">
              <w:rPr>
                <w:sz w:val="22"/>
              </w:rPr>
              <w:t>流侧</w:t>
            </w:r>
          </w:p>
        </w:tc>
        <w:tc>
          <w:tcPr>
            <w:tcW w:w="1559" w:type="dxa"/>
            <w:vMerge w:val="restart"/>
            <w:vAlign w:val="center"/>
          </w:tcPr>
          <w:p w:rsidR="00961987" w:rsidRPr="00CE6A65" w:rsidRDefault="0005120B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基本观看</w:t>
            </w:r>
          </w:p>
        </w:tc>
        <w:tc>
          <w:tcPr>
            <w:tcW w:w="3402" w:type="dxa"/>
            <w:vMerge w:val="restart"/>
          </w:tcPr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</w:t>
            </w:r>
            <w:r w:rsidRPr="00CE6A65">
              <w:rPr>
                <w:sz w:val="22"/>
              </w:rPr>
              <w:t>基础白板</w:t>
            </w:r>
            <w:r w:rsidRPr="00CE6A65">
              <w:rPr>
                <w:rFonts w:hint="eastAsia"/>
                <w:sz w:val="22"/>
              </w:rPr>
              <w:t>功能：展示后</w:t>
            </w:r>
            <w:r w:rsidRPr="00CE6A65">
              <w:rPr>
                <w:sz w:val="22"/>
              </w:rPr>
              <w:t>台</w:t>
            </w:r>
            <w:r w:rsidRPr="00CE6A65">
              <w:rPr>
                <w:rFonts w:hint="eastAsia"/>
                <w:sz w:val="22"/>
              </w:rPr>
              <w:t>推送</w:t>
            </w:r>
            <w:r w:rsidRPr="00CE6A65">
              <w:rPr>
                <w:sz w:val="22"/>
              </w:rPr>
              <w:t>的</w:t>
            </w:r>
            <w:r w:rsidRPr="00CE6A65">
              <w:rPr>
                <w:rFonts w:hint="eastAsia"/>
                <w:sz w:val="22"/>
              </w:rPr>
              <w:t>画布</w:t>
            </w:r>
            <w:r w:rsidR="007E4F6E" w:rsidRPr="00CE6A65">
              <w:rPr>
                <w:rFonts w:hint="eastAsia"/>
                <w:sz w:val="22"/>
              </w:rPr>
              <w:t>信息</w:t>
            </w:r>
            <w:r w:rsidR="00DE56D8" w:rsidRPr="00CE6A65">
              <w:rPr>
                <w:rFonts w:hint="eastAsia"/>
                <w:sz w:val="22"/>
              </w:rPr>
              <w:t>（包括白板</w:t>
            </w:r>
            <w:r w:rsidR="00DE56D8" w:rsidRPr="00CE6A65">
              <w:rPr>
                <w:sz w:val="22"/>
              </w:rPr>
              <w:t>页和文档页）</w:t>
            </w:r>
            <w:r w:rsidR="00D00D10" w:rsidRPr="00CE6A65">
              <w:rPr>
                <w:rFonts w:hint="eastAsia"/>
                <w:sz w:val="22"/>
              </w:rPr>
              <w:t>以</w:t>
            </w:r>
            <w:r w:rsidR="00D00D10" w:rsidRPr="00CE6A65">
              <w:rPr>
                <w:sz w:val="22"/>
              </w:rPr>
              <w:t>及画笔绘制内容。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、与</w:t>
            </w:r>
            <w:r w:rsidRPr="00CE6A65">
              <w:rPr>
                <w:sz w:val="22"/>
              </w:rPr>
              <w:t>播放器的视频时间戳同步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3</w:t>
            </w:r>
            <w:r w:rsidRPr="00CE6A65">
              <w:rPr>
                <w:rFonts w:hint="eastAsia"/>
                <w:sz w:val="22"/>
              </w:rPr>
              <w:t>、</w:t>
            </w:r>
            <w:r w:rsidRPr="00CE6A65">
              <w:rPr>
                <w:sz w:val="22"/>
              </w:rPr>
              <w:t>大小自适应</w:t>
            </w: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sz w:val="22"/>
              </w:rPr>
              <w:t>windows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110E5F">
        <w:trPr>
          <w:trHeight w:val="414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mac</w:t>
            </w:r>
          </w:p>
        </w:tc>
        <w:tc>
          <w:tcPr>
            <w:tcW w:w="930" w:type="dxa"/>
            <w:vAlign w:val="center"/>
          </w:tcPr>
          <w:p w:rsidR="00961987" w:rsidRPr="00CE6A65" w:rsidRDefault="00AE08A2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F64569">
        <w:trPr>
          <w:trHeight w:val="310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IOS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F64569">
        <w:trPr>
          <w:trHeight w:val="310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安卓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高</w:t>
            </w:r>
          </w:p>
        </w:tc>
      </w:tr>
      <w:tr w:rsidR="00961987" w:rsidRPr="00CE6A65" w:rsidTr="00110E5F">
        <w:trPr>
          <w:trHeight w:val="429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61987" w:rsidRPr="00CE6A65" w:rsidRDefault="0005120B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文档列表</w:t>
            </w:r>
          </w:p>
        </w:tc>
        <w:tc>
          <w:tcPr>
            <w:tcW w:w="3402" w:type="dxa"/>
            <w:vMerge w:val="restart"/>
          </w:tcPr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、展示</w:t>
            </w:r>
            <w:r w:rsidRPr="00CE6A65">
              <w:rPr>
                <w:sz w:val="22"/>
              </w:rPr>
              <w:t>推流侧加载的文档页面</w:t>
            </w:r>
            <w:r w:rsidRPr="00CE6A65">
              <w:rPr>
                <w:rFonts w:hint="eastAsia"/>
                <w:sz w:val="22"/>
              </w:rPr>
              <w:t>列</w:t>
            </w:r>
            <w:r w:rsidRPr="00CE6A65">
              <w:rPr>
                <w:rFonts w:hint="eastAsia"/>
                <w:sz w:val="22"/>
              </w:rPr>
              <w:lastRenderedPageBreak/>
              <w:t>表</w:t>
            </w:r>
            <w:r w:rsidRPr="00CE6A65">
              <w:rPr>
                <w:sz w:val="22"/>
              </w:rPr>
              <w:t>，</w:t>
            </w:r>
            <w:r w:rsidRPr="00CE6A65">
              <w:rPr>
                <w:rFonts w:hint="eastAsia"/>
                <w:sz w:val="22"/>
              </w:rPr>
              <w:t>观众</w:t>
            </w:r>
            <w:r w:rsidRPr="00CE6A65">
              <w:rPr>
                <w:sz w:val="22"/>
              </w:rPr>
              <w:t>可自行翻页查看。</w:t>
            </w:r>
          </w:p>
          <w:p w:rsidR="00961987" w:rsidRPr="00CE6A65" w:rsidRDefault="00961987" w:rsidP="00CE6A65">
            <w:pPr>
              <w:rPr>
                <w:sz w:val="22"/>
              </w:rPr>
            </w:pPr>
            <w:r w:rsidRPr="00CE6A65">
              <w:rPr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、在</w:t>
            </w:r>
            <w:r w:rsidRPr="00CE6A65">
              <w:rPr>
                <w:sz w:val="22"/>
              </w:rPr>
              <w:t>查看非当前直播页面时，提供</w:t>
            </w:r>
            <w:r w:rsidRPr="00CE6A65">
              <w:rPr>
                <w:sz w:val="22"/>
              </w:rPr>
              <w:t>“</w:t>
            </w:r>
            <w:r w:rsidRPr="00CE6A65">
              <w:rPr>
                <w:sz w:val="22"/>
              </w:rPr>
              <w:t>返回直播</w:t>
            </w:r>
            <w:r w:rsidRPr="00CE6A65">
              <w:rPr>
                <w:sz w:val="22"/>
              </w:rPr>
              <w:t>”</w:t>
            </w:r>
            <w:r w:rsidRPr="00CE6A65">
              <w:rPr>
                <w:sz w:val="22"/>
              </w:rPr>
              <w:t>按钮，用于跳转回</w:t>
            </w:r>
            <w:r w:rsidRPr="00CE6A65">
              <w:rPr>
                <w:rFonts w:hint="eastAsia"/>
                <w:sz w:val="22"/>
              </w:rPr>
              <w:t>当</w:t>
            </w:r>
            <w:r w:rsidRPr="00CE6A65">
              <w:rPr>
                <w:sz w:val="22"/>
              </w:rPr>
              <w:t>前主播端的演示页面。</w:t>
            </w: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sz w:val="22"/>
              </w:rPr>
              <w:lastRenderedPageBreak/>
              <w:t>windows</w:t>
            </w:r>
          </w:p>
        </w:tc>
        <w:tc>
          <w:tcPr>
            <w:tcW w:w="930" w:type="dxa"/>
            <w:vAlign w:val="center"/>
          </w:tcPr>
          <w:p w:rsidR="00961987" w:rsidRPr="00CE6A65" w:rsidRDefault="000E318A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961987" w:rsidRPr="00CE6A65" w:rsidTr="00110E5F">
        <w:trPr>
          <w:trHeight w:val="391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mac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961987" w:rsidRPr="00CE6A65" w:rsidTr="00110E5F">
        <w:trPr>
          <w:trHeight w:val="285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IOS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961987" w:rsidRPr="00CE6A65" w:rsidTr="00F64569">
        <w:trPr>
          <w:trHeight w:val="520"/>
        </w:trPr>
        <w:tc>
          <w:tcPr>
            <w:tcW w:w="1271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961987" w:rsidRPr="00CE6A65" w:rsidRDefault="00961987" w:rsidP="00CE6A65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安卓</w:t>
            </w:r>
          </w:p>
        </w:tc>
        <w:tc>
          <w:tcPr>
            <w:tcW w:w="930" w:type="dxa"/>
            <w:vAlign w:val="center"/>
          </w:tcPr>
          <w:p w:rsidR="00961987" w:rsidRPr="00CE6A65" w:rsidRDefault="00961987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中</w:t>
            </w:r>
          </w:p>
        </w:tc>
      </w:tr>
      <w:tr w:rsidR="007D49A8" w:rsidRPr="00CE6A65" w:rsidTr="00F64569">
        <w:trPr>
          <w:trHeight w:val="520"/>
        </w:trPr>
        <w:tc>
          <w:tcPr>
            <w:tcW w:w="1271" w:type="dxa"/>
            <w:vMerge w:val="restart"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互动</w:t>
            </w:r>
            <w:r w:rsidR="00110E5F" w:rsidRPr="00CE6A65">
              <w:rPr>
                <w:rFonts w:hint="eastAsia"/>
                <w:sz w:val="22"/>
              </w:rPr>
              <w:t>功能</w:t>
            </w:r>
          </w:p>
        </w:tc>
        <w:tc>
          <w:tcPr>
            <w:tcW w:w="1559" w:type="dxa"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拉流</w:t>
            </w:r>
            <w:r w:rsidRPr="00CE6A65">
              <w:rPr>
                <w:sz w:val="22"/>
              </w:rPr>
              <w:t>侧白板绘制</w:t>
            </w:r>
          </w:p>
        </w:tc>
        <w:tc>
          <w:tcPr>
            <w:tcW w:w="3402" w:type="dxa"/>
          </w:tcPr>
          <w:p w:rsidR="007D49A8" w:rsidRPr="00CE6A65" w:rsidRDefault="008D3CA5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1</w:t>
            </w:r>
            <w:r w:rsidRPr="00CE6A65">
              <w:rPr>
                <w:rFonts w:hint="eastAsia"/>
                <w:sz w:val="22"/>
              </w:rPr>
              <w:t>、拉流</w:t>
            </w:r>
            <w:r w:rsidRPr="00CE6A65">
              <w:rPr>
                <w:sz w:val="22"/>
              </w:rPr>
              <w:t>侧</w:t>
            </w:r>
            <w:r w:rsidRPr="00CE6A65">
              <w:rPr>
                <w:rFonts w:hint="eastAsia"/>
                <w:sz w:val="22"/>
              </w:rPr>
              <w:t>实现</w:t>
            </w:r>
            <w:r w:rsidRPr="00CE6A65">
              <w:rPr>
                <w:sz w:val="22"/>
              </w:rPr>
              <w:t>绘制功能</w:t>
            </w:r>
            <w:r w:rsidRPr="00CE6A65">
              <w:rPr>
                <w:rFonts w:hint="eastAsia"/>
                <w:sz w:val="22"/>
              </w:rPr>
              <w:t>（</w:t>
            </w:r>
            <w:r w:rsidRPr="00CE6A65">
              <w:rPr>
                <w:sz w:val="22"/>
              </w:rPr>
              <w:t>功能范围与推流测一致，包括白板和文档页面的绘制）</w:t>
            </w:r>
          </w:p>
          <w:p w:rsidR="008D3CA5" w:rsidRPr="00CE6A65" w:rsidRDefault="008D3CA5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2</w:t>
            </w:r>
            <w:r w:rsidRPr="00CE6A65">
              <w:rPr>
                <w:rFonts w:hint="eastAsia"/>
                <w:sz w:val="22"/>
              </w:rPr>
              <w:t>、提供</w:t>
            </w:r>
            <w:r w:rsidRPr="00CE6A65">
              <w:rPr>
                <w:sz w:val="22"/>
              </w:rPr>
              <w:t>后台</w:t>
            </w:r>
            <w:r w:rsidRPr="00CE6A65">
              <w:rPr>
                <w:rFonts w:hint="eastAsia"/>
                <w:sz w:val="22"/>
              </w:rPr>
              <w:t>开关</w:t>
            </w:r>
            <w:r w:rsidRPr="00CE6A65">
              <w:rPr>
                <w:sz w:val="22"/>
              </w:rPr>
              <w:t>，</w:t>
            </w:r>
            <w:r w:rsidRPr="00CE6A65">
              <w:rPr>
                <w:rFonts w:hint="eastAsia"/>
                <w:sz w:val="22"/>
              </w:rPr>
              <w:t>绘制</w:t>
            </w:r>
            <w:r w:rsidRPr="00CE6A65">
              <w:rPr>
                <w:sz w:val="22"/>
              </w:rPr>
              <w:t>功能可通过后台控制开启或关闭</w:t>
            </w:r>
          </w:p>
        </w:tc>
        <w:tc>
          <w:tcPr>
            <w:tcW w:w="1134" w:type="dxa"/>
            <w:vMerge w:val="restart"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ALL</w:t>
            </w:r>
          </w:p>
        </w:tc>
        <w:tc>
          <w:tcPr>
            <w:tcW w:w="930" w:type="dxa"/>
            <w:vMerge w:val="restart"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低</w:t>
            </w:r>
          </w:p>
        </w:tc>
      </w:tr>
      <w:tr w:rsidR="007D49A8" w:rsidRPr="00CE6A65" w:rsidTr="00F64569">
        <w:trPr>
          <w:trHeight w:val="520"/>
        </w:trPr>
        <w:tc>
          <w:tcPr>
            <w:tcW w:w="1271" w:type="dxa"/>
            <w:vMerge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推流</w:t>
            </w:r>
            <w:r w:rsidRPr="00CE6A65">
              <w:rPr>
                <w:sz w:val="22"/>
              </w:rPr>
              <w:t>测</w:t>
            </w:r>
            <w:r w:rsidRPr="00CE6A65">
              <w:rPr>
                <w:rFonts w:hint="eastAsia"/>
                <w:sz w:val="22"/>
              </w:rPr>
              <w:t>数据</w:t>
            </w:r>
            <w:r w:rsidRPr="00CE6A65">
              <w:rPr>
                <w:sz w:val="22"/>
              </w:rPr>
              <w:t>接收</w:t>
            </w:r>
          </w:p>
        </w:tc>
        <w:tc>
          <w:tcPr>
            <w:tcW w:w="3402" w:type="dxa"/>
          </w:tcPr>
          <w:p w:rsidR="007D49A8" w:rsidRPr="00CE6A65" w:rsidRDefault="008D3CA5" w:rsidP="00CE6A65">
            <w:pPr>
              <w:rPr>
                <w:sz w:val="22"/>
              </w:rPr>
            </w:pPr>
            <w:r w:rsidRPr="00CE6A65">
              <w:rPr>
                <w:rFonts w:hint="eastAsia"/>
                <w:sz w:val="22"/>
              </w:rPr>
              <w:t>推流</w:t>
            </w:r>
            <w:r w:rsidRPr="00CE6A65">
              <w:rPr>
                <w:sz w:val="22"/>
              </w:rPr>
              <w:t>侧可接收</w:t>
            </w:r>
            <w:r w:rsidRPr="00CE6A65">
              <w:rPr>
                <w:rFonts w:hint="eastAsia"/>
                <w:sz w:val="22"/>
              </w:rPr>
              <w:t>并展</w:t>
            </w:r>
            <w:r w:rsidRPr="00CE6A65">
              <w:rPr>
                <w:sz w:val="22"/>
              </w:rPr>
              <w:t>示拉流侧</w:t>
            </w:r>
            <w:r w:rsidRPr="00CE6A65">
              <w:rPr>
                <w:rFonts w:hint="eastAsia"/>
                <w:sz w:val="22"/>
              </w:rPr>
              <w:t>的</w:t>
            </w:r>
            <w:r w:rsidRPr="00CE6A65">
              <w:rPr>
                <w:sz w:val="22"/>
              </w:rPr>
              <w:t>绘制内容</w:t>
            </w:r>
          </w:p>
        </w:tc>
        <w:tc>
          <w:tcPr>
            <w:tcW w:w="1134" w:type="dxa"/>
            <w:vMerge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</w:p>
        </w:tc>
        <w:tc>
          <w:tcPr>
            <w:tcW w:w="930" w:type="dxa"/>
            <w:vMerge/>
            <w:vAlign w:val="center"/>
          </w:tcPr>
          <w:p w:rsidR="007D49A8" w:rsidRPr="00CE6A65" w:rsidRDefault="007D49A8" w:rsidP="00CE6A65">
            <w:pPr>
              <w:jc w:val="center"/>
              <w:rPr>
                <w:sz w:val="22"/>
              </w:rPr>
            </w:pPr>
          </w:p>
        </w:tc>
      </w:tr>
    </w:tbl>
    <w:p w:rsidR="003E6D41" w:rsidRDefault="003E6D41" w:rsidP="003E6D41"/>
    <w:p w:rsidR="003E6D41" w:rsidRDefault="00AE08A2" w:rsidP="003E6D41">
      <w:pPr>
        <w:pStyle w:val="1"/>
        <w:numPr>
          <w:ilvl w:val="0"/>
          <w:numId w:val="2"/>
        </w:numPr>
      </w:pPr>
      <w:r>
        <w:rPr>
          <w:rFonts w:hint="eastAsia"/>
        </w:rPr>
        <w:t>特性说明</w:t>
      </w:r>
    </w:p>
    <w:p w:rsidR="007769B4" w:rsidRDefault="007769B4" w:rsidP="007769B4">
      <w:pPr>
        <w:pStyle w:val="2"/>
        <w:numPr>
          <w:ilvl w:val="1"/>
          <w:numId w:val="2"/>
        </w:numPr>
      </w:pPr>
      <w:r>
        <w:rPr>
          <w:rFonts w:hint="eastAsia"/>
        </w:rPr>
        <w:t>基础</w:t>
      </w:r>
      <w:r>
        <w:t>对接</w:t>
      </w:r>
      <w:r>
        <w:rPr>
          <w:rFonts w:hint="eastAsia"/>
        </w:rPr>
        <w:t>信息确认</w:t>
      </w:r>
    </w:p>
    <w:p w:rsidR="007769B4" w:rsidRDefault="00E23F57" w:rsidP="00E23F57">
      <w:pPr>
        <w:spacing w:before="24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需验证客户端</w:t>
      </w:r>
      <w:r>
        <w:rPr>
          <w:rFonts w:hint="eastAsia"/>
          <w:sz w:val="24"/>
        </w:rPr>
        <w:t>是</w:t>
      </w:r>
      <w:r>
        <w:rPr>
          <w:sz w:val="24"/>
        </w:rPr>
        <w:t>否能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CLOUDV</w:t>
      </w:r>
      <w:r>
        <w:rPr>
          <w:rFonts w:hint="eastAsia"/>
          <w:sz w:val="24"/>
        </w:rPr>
        <w:t>当</w:t>
      </w:r>
      <w:r>
        <w:rPr>
          <w:sz w:val="24"/>
        </w:rPr>
        <w:t>前的方式正常生成及解析数据</w:t>
      </w:r>
      <w:r w:rsidR="00350EC1">
        <w:rPr>
          <w:rFonts w:hint="eastAsia"/>
          <w:sz w:val="24"/>
        </w:rPr>
        <w:t>。（如</w:t>
      </w:r>
      <w:r w:rsidR="00350EC1">
        <w:rPr>
          <w:sz w:val="24"/>
        </w:rPr>
        <w:t>果不行，</w:t>
      </w:r>
      <w:r w:rsidR="00350EC1">
        <w:rPr>
          <w:rFonts w:hint="eastAsia"/>
          <w:sz w:val="24"/>
        </w:rPr>
        <w:t>需要</w:t>
      </w:r>
      <w:r w:rsidR="00350EC1">
        <w:rPr>
          <w:sz w:val="24"/>
        </w:rPr>
        <w:t>客户端提供可支持的数据格式，双方评估配合方案）</w:t>
      </w:r>
    </w:p>
    <w:p w:rsidR="00E23F57" w:rsidRDefault="00E23F57" w:rsidP="00E23F57">
      <w:pPr>
        <w:spacing w:before="240"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（当</w:t>
      </w:r>
      <w:r>
        <w:rPr>
          <w:sz w:val="24"/>
        </w:rPr>
        <w:t>前前后台数据传输方式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格式</w:t>
      </w:r>
      <w:r>
        <w:rPr>
          <w:sz w:val="24"/>
        </w:rPr>
        <w:t>说明）</w:t>
      </w:r>
      <w:r w:rsidR="009B2211" w:rsidRPr="009B2211">
        <w:rPr>
          <w:rFonts w:hint="eastAsia"/>
          <w:color w:val="FF0000"/>
          <w:sz w:val="24"/>
        </w:rPr>
        <w:t>——</w:t>
      </w:r>
      <w:r w:rsidR="00BA13A6">
        <w:rPr>
          <w:rFonts w:hint="eastAsia"/>
          <w:color w:val="FF0000"/>
          <w:sz w:val="24"/>
        </w:rPr>
        <w:t>剑</w:t>
      </w:r>
      <w:r w:rsidR="00BA13A6">
        <w:rPr>
          <w:color w:val="FF0000"/>
          <w:sz w:val="24"/>
        </w:rPr>
        <w:t>武同学</w:t>
      </w:r>
      <w:r w:rsidR="00BA13A6">
        <w:rPr>
          <w:rFonts w:hint="eastAsia"/>
          <w:color w:val="FF0000"/>
          <w:sz w:val="24"/>
        </w:rPr>
        <w:t>家</w:t>
      </w:r>
      <w:r w:rsidR="00BA13A6">
        <w:rPr>
          <w:color w:val="FF0000"/>
          <w:sz w:val="24"/>
        </w:rPr>
        <w:t>有喜事</w:t>
      </w:r>
      <w:r w:rsidR="00BA13A6">
        <w:rPr>
          <w:rFonts w:hint="eastAsia"/>
          <w:color w:val="FF0000"/>
          <w:sz w:val="24"/>
        </w:rPr>
        <w:t>，</w:t>
      </w:r>
      <w:r w:rsidR="009B2211" w:rsidRPr="009B2211">
        <w:rPr>
          <w:color w:val="FF0000"/>
          <w:sz w:val="24"/>
        </w:rPr>
        <w:t>待补充</w:t>
      </w:r>
    </w:p>
    <w:p w:rsidR="007769B4" w:rsidRDefault="007769B4" w:rsidP="007769B4">
      <w:pPr>
        <w:pStyle w:val="2"/>
        <w:numPr>
          <w:ilvl w:val="1"/>
          <w:numId w:val="2"/>
        </w:numPr>
      </w:pPr>
      <w:r>
        <w:rPr>
          <w:rFonts w:hint="eastAsia"/>
        </w:rPr>
        <w:t>推流端</w:t>
      </w:r>
    </w:p>
    <w:p w:rsidR="007769B4" w:rsidRDefault="009C3864" w:rsidP="009C3864">
      <w:pPr>
        <w:jc w:val="center"/>
      </w:pPr>
      <w:r>
        <w:rPr>
          <w:noProof/>
        </w:rPr>
        <w:drawing>
          <wp:inline distT="0" distB="0" distL="0" distR="0" wp14:anchorId="6ECA1B7F" wp14:editId="5A4C7915">
            <wp:extent cx="5274310" cy="2981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B" w:rsidRDefault="0009045B" w:rsidP="0009045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基础</w:t>
      </w:r>
      <w:r>
        <w:t>绘制</w:t>
      </w:r>
    </w:p>
    <w:p w:rsidR="009C3864" w:rsidRPr="009C3864" w:rsidRDefault="009C3864" w:rsidP="009C3864">
      <w:pPr>
        <w:jc w:val="center"/>
      </w:pPr>
      <w:r>
        <w:rPr>
          <w:noProof/>
        </w:rPr>
        <w:drawing>
          <wp:inline distT="0" distB="0" distL="0" distR="0" wp14:anchorId="1AB06816" wp14:editId="20A27D97">
            <wp:extent cx="5274310" cy="3133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B" w:rsidRDefault="0009045B" w:rsidP="0009045B">
      <w:pPr>
        <w:spacing w:before="240" w:line="360" w:lineRule="auto"/>
        <w:ind w:left="420"/>
        <w:rPr>
          <w:sz w:val="24"/>
        </w:rPr>
      </w:pPr>
      <w:r>
        <w:rPr>
          <w:rFonts w:hint="eastAsia"/>
          <w:sz w:val="24"/>
        </w:rPr>
        <w:t>展示</w:t>
      </w:r>
      <w:r>
        <w:rPr>
          <w:sz w:val="24"/>
        </w:rPr>
        <w:t>画布</w:t>
      </w:r>
      <w:r>
        <w:rPr>
          <w:rFonts w:hint="eastAsia"/>
          <w:sz w:val="24"/>
        </w:rPr>
        <w:t>，</w:t>
      </w:r>
      <w:r>
        <w:rPr>
          <w:sz w:val="24"/>
        </w:rPr>
        <w:t>提供基本的绘制工具，可以实现</w:t>
      </w:r>
      <w:r>
        <w:rPr>
          <w:rFonts w:hint="eastAsia"/>
          <w:sz w:val="24"/>
        </w:rPr>
        <w:t>基本</w:t>
      </w:r>
      <w:r>
        <w:rPr>
          <w:sz w:val="24"/>
        </w:rPr>
        <w:t>的演示</w:t>
      </w:r>
      <w:r>
        <w:rPr>
          <w:rFonts w:hint="eastAsia"/>
          <w:sz w:val="24"/>
        </w:rPr>
        <w:t>和</w:t>
      </w:r>
      <w:r>
        <w:rPr>
          <w:sz w:val="24"/>
        </w:rPr>
        <w:t>绘制功能</w:t>
      </w:r>
      <w:r>
        <w:rPr>
          <w:rFonts w:hint="eastAsia"/>
          <w:sz w:val="24"/>
        </w:rPr>
        <w:t>。</w:t>
      </w:r>
    </w:p>
    <w:p w:rsidR="007769B4" w:rsidRDefault="00E12E2D" w:rsidP="0009045B">
      <w:pPr>
        <w:spacing w:before="240" w:line="360" w:lineRule="auto"/>
        <w:rPr>
          <w:sz w:val="24"/>
        </w:rPr>
      </w:pPr>
      <w:r>
        <w:rPr>
          <w:sz w:val="24"/>
        </w:rPr>
        <w:tab/>
        <w:t>1</w:t>
      </w:r>
      <w:r>
        <w:rPr>
          <w:rFonts w:hint="eastAsia"/>
          <w:sz w:val="24"/>
        </w:rPr>
        <w:t>、</w:t>
      </w:r>
      <w:r w:rsidR="0009045B">
        <w:rPr>
          <w:rFonts w:hint="eastAsia"/>
          <w:sz w:val="24"/>
        </w:rPr>
        <w:t>在</w:t>
      </w:r>
      <w:r w:rsidR="0009045B">
        <w:rPr>
          <w:sz w:val="24"/>
        </w:rPr>
        <w:t>画布范围外</w:t>
      </w:r>
      <w:r w:rsidR="0009045B">
        <w:rPr>
          <w:rFonts w:hint="eastAsia"/>
          <w:sz w:val="24"/>
        </w:rPr>
        <w:t>操作画笔</w:t>
      </w:r>
      <w:r w:rsidR="0009045B">
        <w:rPr>
          <w:sz w:val="24"/>
        </w:rPr>
        <w:t>等工具</w:t>
      </w:r>
      <w:r w:rsidR="0009045B">
        <w:rPr>
          <w:rFonts w:hint="eastAsia"/>
          <w:sz w:val="24"/>
        </w:rPr>
        <w:t>无效</w:t>
      </w:r>
      <w:r w:rsidR="0009045B">
        <w:rPr>
          <w:sz w:val="24"/>
        </w:rPr>
        <w:t>，不显示笔迹。</w:t>
      </w:r>
    </w:p>
    <w:p w:rsidR="0009045B" w:rsidRDefault="00E12E2D" w:rsidP="0009045B">
      <w:pPr>
        <w:spacing w:before="240" w:line="360" w:lineRule="auto"/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、展示绘制</w:t>
      </w:r>
      <w:r>
        <w:rPr>
          <w:sz w:val="24"/>
        </w:rPr>
        <w:t>工具栏，</w:t>
      </w:r>
      <w:r w:rsidR="009226DD">
        <w:rPr>
          <w:rFonts w:hint="eastAsia"/>
          <w:sz w:val="24"/>
        </w:rPr>
        <w:t>包括</w:t>
      </w:r>
      <w:r w:rsidR="009226DD">
        <w:rPr>
          <w:sz w:val="24"/>
        </w:rPr>
        <w:t>画笔、</w:t>
      </w:r>
      <w:r w:rsidR="009226DD">
        <w:rPr>
          <w:rFonts w:hint="eastAsia"/>
          <w:sz w:val="24"/>
        </w:rPr>
        <w:t>文本</w:t>
      </w:r>
      <w:r w:rsidR="009226DD">
        <w:rPr>
          <w:sz w:val="24"/>
        </w:rPr>
        <w:t>编辑、形状（</w:t>
      </w:r>
      <w:r w:rsidR="009226DD">
        <w:rPr>
          <w:rFonts w:hint="eastAsia"/>
          <w:sz w:val="24"/>
        </w:rPr>
        <w:t>直线、</w:t>
      </w:r>
      <w:r w:rsidR="009226DD">
        <w:rPr>
          <w:sz w:val="24"/>
        </w:rPr>
        <w:t>箭头、矩形、圆形）、橡皮擦</w:t>
      </w:r>
      <w:r w:rsidR="009226DD">
        <w:rPr>
          <w:rFonts w:hint="eastAsia"/>
          <w:sz w:val="24"/>
        </w:rPr>
        <w:t>、</w:t>
      </w:r>
      <w:r w:rsidR="009226DD">
        <w:rPr>
          <w:sz w:val="24"/>
        </w:rPr>
        <w:t>撤销、清空</w:t>
      </w:r>
      <w:r w:rsidR="009226DD">
        <w:rPr>
          <w:rFonts w:hint="eastAsia"/>
          <w:sz w:val="24"/>
        </w:rPr>
        <w:t>、颜色</w:t>
      </w:r>
      <w:r w:rsidR="009226DD">
        <w:rPr>
          <w:sz w:val="24"/>
        </w:rPr>
        <w:t>设置、字号设置</w:t>
      </w:r>
      <w:r w:rsidR="009226DD">
        <w:rPr>
          <w:rFonts w:hint="eastAsia"/>
          <w:sz w:val="24"/>
        </w:rPr>
        <w:t>、</w:t>
      </w:r>
      <w:r w:rsidR="009226DD">
        <w:rPr>
          <w:sz w:val="24"/>
        </w:rPr>
        <w:t>粗细</w:t>
      </w:r>
      <w:r w:rsidR="009226DD">
        <w:rPr>
          <w:rFonts w:hint="eastAsia"/>
          <w:sz w:val="24"/>
        </w:rPr>
        <w:t>设置选项</w:t>
      </w:r>
      <w:r w:rsidR="009226DD">
        <w:rPr>
          <w:sz w:val="24"/>
        </w:rPr>
        <w:t>。</w:t>
      </w:r>
    </w:p>
    <w:p w:rsidR="000C3A43" w:rsidRDefault="00E12E2D" w:rsidP="0009045B">
      <w:pPr>
        <w:spacing w:before="240" w:line="360" w:lineRule="auto"/>
        <w:rPr>
          <w:sz w:val="24"/>
        </w:rPr>
      </w:pPr>
      <w:r>
        <w:rPr>
          <w:sz w:val="24"/>
        </w:rPr>
        <w:tab/>
        <w:t>3</w:t>
      </w:r>
      <w:r>
        <w:rPr>
          <w:rFonts w:hint="eastAsia"/>
          <w:sz w:val="24"/>
        </w:rPr>
        <w:t>、画布</w:t>
      </w:r>
      <w:r>
        <w:rPr>
          <w:sz w:val="24"/>
        </w:rPr>
        <w:t>内每一笔</w:t>
      </w:r>
      <w:r>
        <w:rPr>
          <w:rFonts w:hint="eastAsia"/>
          <w:sz w:val="24"/>
        </w:rPr>
        <w:t>绘制</w:t>
      </w:r>
      <w:r>
        <w:rPr>
          <w:sz w:val="24"/>
        </w:rPr>
        <w:t>完成</w:t>
      </w:r>
      <w:r>
        <w:rPr>
          <w:rFonts w:hint="eastAsia"/>
          <w:sz w:val="24"/>
        </w:rPr>
        <w:t>时</w:t>
      </w:r>
      <w:r>
        <w:rPr>
          <w:sz w:val="24"/>
        </w:rPr>
        <w:t>，将</w:t>
      </w:r>
      <w:r>
        <w:rPr>
          <w:rFonts w:hint="eastAsia"/>
          <w:sz w:val="24"/>
        </w:rPr>
        <w:t>笔迹</w:t>
      </w:r>
      <w:r>
        <w:rPr>
          <w:sz w:val="24"/>
        </w:rPr>
        <w:t>数据</w:t>
      </w:r>
      <w:r>
        <w:rPr>
          <w:rFonts w:hint="eastAsia"/>
          <w:sz w:val="24"/>
        </w:rPr>
        <w:t>以</w:t>
      </w:r>
      <w:r>
        <w:rPr>
          <w:sz w:val="24"/>
        </w:rPr>
        <w:t>及对应的时间戳</w:t>
      </w:r>
      <w:r>
        <w:rPr>
          <w:rFonts w:hint="eastAsia"/>
          <w:sz w:val="24"/>
        </w:rPr>
        <w:t>实时提交至</w:t>
      </w:r>
      <w:r>
        <w:rPr>
          <w:rFonts w:hint="eastAsia"/>
          <w:sz w:val="24"/>
        </w:rPr>
        <w:t>CLOUDV</w:t>
      </w:r>
      <w:r>
        <w:rPr>
          <w:rFonts w:hint="eastAsia"/>
          <w:sz w:val="24"/>
        </w:rPr>
        <w:t>后</w:t>
      </w:r>
      <w:r>
        <w:rPr>
          <w:sz w:val="24"/>
        </w:rPr>
        <w:t>台</w:t>
      </w:r>
      <w:r w:rsidR="007F427F">
        <w:rPr>
          <w:rFonts w:hint="eastAsia"/>
          <w:sz w:val="24"/>
        </w:rPr>
        <w:t>。</w:t>
      </w:r>
    </w:p>
    <w:p w:rsidR="00E12E2D" w:rsidRDefault="000C3A43" w:rsidP="0009045B">
      <w:pPr>
        <w:spacing w:before="240" w:line="360" w:lineRule="auto"/>
        <w:rPr>
          <w:sz w:val="24"/>
        </w:rPr>
      </w:pPr>
      <w:r>
        <w:rPr>
          <w:sz w:val="24"/>
        </w:rPr>
        <w:tab/>
        <w:t>4</w:t>
      </w:r>
      <w:r>
        <w:rPr>
          <w:rFonts w:hint="eastAsia"/>
          <w:sz w:val="24"/>
        </w:rPr>
        <w:t>、</w:t>
      </w:r>
      <w:r w:rsidR="007F427F">
        <w:rPr>
          <w:rFonts w:hint="eastAsia"/>
          <w:sz w:val="24"/>
        </w:rPr>
        <w:t>提供</w:t>
      </w:r>
      <w:r>
        <w:rPr>
          <w:rFonts w:hint="eastAsia"/>
          <w:sz w:val="24"/>
        </w:rPr>
        <w:t>时间</w:t>
      </w:r>
      <w:r>
        <w:rPr>
          <w:sz w:val="24"/>
        </w:rPr>
        <w:t>戳同步</w:t>
      </w:r>
      <w:r w:rsidR="007F427F">
        <w:rPr>
          <w:sz w:val="24"/>
        </w:rPr>
        <w:t>开关，</w:t>
      </w:r>
      <w:r w:rsidR="007F427F">
        <w:rPr>
          <w:rFonts w:hint="eastAsia"/>
          <w:sz w:val="24"/>
        </w:rPr>
        <w:t>开启</w:t>
      </w:r>
      <w:r>
        <w:rPr>
          <w:sz w:val="24"/>
        </w:rPr>
        <w:t>后</w:t>
      </w:r>
      <w:r>
        <w:rPr>
          <w:rFonts w:hint="eastAsia"/>
          <w:sz w:val="24"/>
        </w:rPr>
        <w:t>在提交</w:t>
      </w:r>
      <w:r>
        <w:rPr>
          <w:sz w:val="24"/>
        </w:rPr>
        <w:t>笔迹数据的</w:t>
      </w:r>
      <w:r w:rsidR="007F427F">
        <w:rPr>
          <w:sz w:val="24"/>
        </w:rPr>
        <w:t>同时</w:t>
      </w:r>
      <w:r>
        <w:rPr>
          <w:rFonts w:hint="eastAsia"/>
          <w:sz w:val="24"/>
        </w:rPr>
        <w:t>，往</w:t>
      </w:r>
      <w:r w:rsidR="00E12E2D">
        <w:rPr>
          <w:sz w:val="24"/>
        </w:rPr>
        <w:t>推流器中设置</w:t>
      </w:r>
      <w:r w:rsidR="00E12E2D">
        <w:rPr>
          <w:rFonts w:hint="eastAsia"/>
          <w:sz w:val="24"/>
        </w:rPr>
        <w:t>SEI</w:t>
      </w:r>
      <w:r w:rsidR="00E12E2D">
        <w:rPr>
          <w:rFonts w:hint="eastAsia"/>
          <w:sz w:val="24"/>
        </w:rPr>
        <w:t>字段</w:t>
      </w:r>
      <w:r w:rsidR="00E12E2D">
        <w:rPr>
          <w:sz w:val="24"/>
        </w:rPr>
        <w:t>内容为相同的时间戳</w:t>
      </w:r>
      <w:r w:rsidR="00E12E2D">
        <w:rPr>
          <w:rFonts w:hint="eastAsia"/>
          <w:sz w:val="24"/>
        </w:rPr>
        <w:t>。</w:t>
      </w:r>
    </w:p>
    <w:p w:rsidR="006D51F6" w:rsidRDefault="006D51F6" w:rsidP="0009045B">
      <w:pPr>
        <w:spacing w:before="240" w:line="360" w:lineRule="auto"/>
        <w:rPr>
          <w:sz w:val="24"/>
        </w:rPr>
      </w:pPr>
      <w:r>
        <w:rPr>
          <w:sz w:val="24"/>
        </w:rPr>
        <w:tab/>
      </w:r>
      <w:r w:rsidR="000C3A43">
        <w:rPr>
          <w:sz w:val="24"/>
        </w:rPr>
        <w:t>5</w:t>
      </w:r>
      <w:r>
        <w:rPr>
          <w:rFonts w:hint="eastAsia"/>
          <w:sz w:val="24"/>
        </w:rPr>
        <w:t>、画面</w:t>
      </w:r>
      <w:r>
        <w:rPr>
          <w:sz w:val="24"/>
        </w:rPr>
        <w:t>大小自适应</w:t>
      </w:r>
      <w:r>
        <w:rPr>
          <w:rFonts w:hint="eastAsia"/>
          <w:sz w:val="24"/>
        </w:rPr>
        <w:t>。</w:t>
      </w:r>
    </w:p>
    <w:p w:rsidR="009226DD" w:rsidRDefault="009226DD" w:rsidP="009226D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白板</w:t>
      </w:r>
      <w:r>
        <w:t>管理</w:t>
      </w:r>
    </w:p>
    <w:p w:rsidR="0060272C" w:rsidRDefault="009C3864" w:rsidP="0060272C">
      <w:pPr>
        <w:spacing w:before="240" w:line="360" w:lineRule="auto"/>
        <w:ind w:left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0096351" wp14:editId="73FEF924">
            <wp:extent cx="2243803" cy="1667413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544" cy="1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DD" w:rsidRDefault="009226DD" w:rsidP="009226DD">
      <w:pPr>
        <w:spacing w:before="240" w:line="360" w:lineRule="auto"/>
        <w:ind w:left="420"/>
        <w:rPr>
          <w:sz w:val="24"/>
        </w:rPr>
      </w:pPr>
      <w:r>
        <w:rPr>
          <w:rFonts w:hint="eastAsia"/>
          <w:sz w:val="24"/>
        </w:rPr>
        <w:t>可</w:t>
      </w:r>
      <w:r>
        <w:rPr>
          <w:sz w:val="24"/>
        </w:rPr>
        <w:t>以添加</w:t>
      </w:r>
      <w:r>
        <w:rPr>
          <w:rFonts w:hint="eastAsia"/>
          <w:sz w:val="24"/>
        </w:rPr>
        <w:t>、</w:t>
      </w:r>
      <w:r>
        <w:rPr>
          <w:sz w:val="24"/>
        </w:rPr>
        <w:t>删除白板页面</w:t>
      </w:r>
      <w:r>
        <w:rPr>
          <w:rFonts w:hint="eastAsia"/>
          <w:sz w:val="24"/>
        </w:rPr>
        <w:t>。（要</w:t>
      </w:r>
      <w:r>
        <w:rPr>
          <w:sz w:val="24"/>
        </w:rPr>
        <w:t>求至少保留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白板页面</w:t>
      </w:r>
      <w:r>
        <w:rPr>
          <w:rFonts w:hint="eastAsia"/>
          <w:sz w:val="24"/>
        </w:rPr>
        <w:t>）</w:t>
      </w:r>
    </w:p>
    <w:p w:rsidR="009226DD" w:rsidRDefault="009226DD" w:rsidP="009226DD">
      <w:pPr>
        <w:pStyle w:val="3"/>
        <w:numPr>
          <w:ilvl w:val="2"/>
          <w:numId w:val="2"/>
        </w:numPr>
      </w:pPr>
      <w:r>
        <w:rPr>
          <w:rFonts w:hint="eastAsia"/>
        </w:rPr>
        <w:t>文档</w:t>
      </w:r>
      <w:r>
        <w:t>管理</w:t>
      </w:r>
    </w:p>
    <w:p w:rsidR="009226DD" w:rsidRDefault="009C3864" w:rsidP="0060272C">
      <w:pPr>
        <w:spacing w:before="240" w:line="360" w:lineRule="auto"/>
        <w:ind w:left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077161A" wp14:editId="70FC8113">
            <wp:extent cx="52743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64" w:rsidRDefault="009C3864" w:rsidP="0060272C">
      <w:pPr>
        <w:spacing w:before="240" w:line="360" w:lineRule="auto"/>
        <w:ind w:left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0EA377" wp14:editId="25836A5C">
            <wp:extent cx="4415569" cy="255652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070" cy="25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2C" w:rsidRDefault="005F3F8A" w:rsidP="0060272C">
      <w:pPr>
        <w:spacing w:before="240" w:line="360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0272C">
        <w:rPr>
          <w:rFonts w:hint="eastAsia"/>
          <w:sz w:val="24"/>
        </w:rPr>
        <w:t>选择</w:t>
      </w:r>
      <w:r w:rsidR="0060272C">
        <w:rPr>
          <w:sz w:val="24"/>
        </w:rPr>
        <w:t>已上传至</w:t>
      </w:r>
      <w:r w:rsidR="0060272C">
        <w:rPr>
          <w:rFonts w:hint="eastAsia"/>
          <w:sz w:val="24"/>
        </w:rPr>
        <w:t>CLOUDV</w:t>
      </w:r>
      <w:r w:rsidR="0060272C">
        <w:rPr>
          <w:rFonts w:hint="eastAsia"/>
          <w:sz w:val="24"/>
        </w:rPr>
        <w:t>平台</w:t>
      </w:r>
      <w:r w:rsidR="0060272C">
        <w:rPr>
          <w:sz w:val="24"/>
        </w:rPr>
        <w:t>的文档，添加进当前</w:t>
      </w:r>
      <w:r w:rsidR="0060272C">
        <w:rPr>
          <w:rFonts w:hint="eastAsia"/>
          <w:sz w:val="24"/>
        </w:rPr>
        <w:t>的白板</w:t>
      </w:r>
      <w:r w:rsidR="0060272C">
        <w:rPr>
          <w:sz w:val="24"/>
        </w:rPr>
        <w:t>空间中，</w:t>
      </w:r>
      <w:r w:rsidR="0060272C">
        <w:rPr>
          <w:rFonts w:hint="eastAsia"/>
          <w:sz w:val="24"/>
        </w:rPr>
        <w:t>可</w:t>
      </w:r>
      <w:r w:rsidR="0060272C">
        <w:rPr>
          <w:sz w:val="24"/>
        </w:rPr>
        <w:t>添加多个文档</w:t>
      </w:r>
      <w:r w:rsidR="0060272C">
        <w:rPr>
          <w:rFonts w:hint="eastAsia"/>
          <w:sz w:val="24"/>
        </w:rPr>
        <w:t>，按文档</w:t>
      </w:r>
      <w:r w:rsidR="0060272C">
        <w:rPr>
          <w:sz w:val="24"/>
        </w:rPr>
        <w:t>加载</w:t>
      </w:r>
      <w:r w:rsidR="0060272C">
        <w:rPr>
          <w:rFonts w:hint="eastAsia"/>
          <w:sz w:val="24"/>
        </w:rPr>
        <w:t>的</w:t>
      </w:r>
      <w:r w:rsidR="0060272C">
        <w:rPr>
          <w:sz w:val="24"/>
        </w:rPr>
        <w:t>先后顺序</w:t>
      </w:r>
      <w:r w:rsidR="0060272C">
        <w:rPr>
          <w:rFonts w:hint="eastAsia"/>
          <w:sz w:val="24"/>
        </w:rPr>
        <w:t>把</w:t>
      </w:r>
      <w:r w:rsidR="0060272C">
        <w:rPr>
          <w:sz w:val="24"/>
        </w:rPr>
        <w:t>页面依次展示至文档页面列表中。</w:t>
      </w:r>
    </w:p>
    <w:p w:rsidR="005F3F8A" w:rsidRDefault="005F3F8A" w:rsidP="0060272C">
      <w:pPr>
        <w:spacing w:before="240" w:line="360" w:lineRule="auto"/>
        <w:ind w:left="420" w:firstLine="42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、可移除</w:t>
      </w:r>
      <w:r>
        <w:rPr>
          <w:sz w:val="24"/>
        </w:rPr>
        <w:t>已关联的文档，同时把相应的页面从页面列表中删除。</w:t>
      </w:r>
    </w:p>
    <w:p w:rsidR="0060272C" w:rsidRPr="0060272C" w:rsidRDefault="005F3F8A" w:rsidP="0060272C">
      <w:pPr>
        <w:spacing w:before="240" w:line="360" w:lineRule="auto"/>
        <w:ind w:left="420" w:firstLine="42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60272C">
        <w:rPr>
          <w:rFonts w:hint="eastAsia"/>
          <w:sz w:val="24"/>
        </w:rPr>
        <w:t>切换</w:t>
      </w:r>
      <w:r w:rsidR="0060272C">
        <w:rPr>
          <w:sz w:val="24"/>
        </w:rPr>
        <w:t>至文档页面时，将页面内容显示到画布上，并支</w:t>
      </w:r>
      <w:r w:rsidR="0060272C">
        <w:rPr>
          <w:rFonts w:hint="eastAsia"/>
          <w:sz w:val="24"/>
        </w:rPr>
        <w:t>持演示</w:t>
      </w:r>
      <w:r w:rsidR="0060272C">
        <w:rPr>
          <w:sz w:val="24"/>
        </w:rPr>
        <w:t>和绘制功能。</w:t>
      </w:r>
    </w:p>
    <w:p w:rsidR="00D36E6B" w:rsidRDefault="00D36E6B" w:rsidP="00D36E6B">
      <w:pPr>
        <w:pStyle w:val="2"/>
        <w:numPr>
          <w:ilvl w:val="1"/>
          <w:numId w:val="2"/>
        </w:numPr>
      </w:pPr>
      <w:r>
        <w:rPr>
          <w:rFonts w:hint="eastAsia"/>
        </w:rPr>
        <w:t>拉流端</w:t>
      </w:r>
    </w:p>
    <w:p w:rsidR="00C106B6" w:rsidRDefault="00C106B6" w:rsidP="00C106B6">
      <w:pPr>
        <w:pStyle w:val="3"/>
        <w:numPr>
          <w:ilvl w:val="2"/>
          <w:numId w:val="2"/>
        </w:numPr>
      </w:pPr>
      <w:r>
        <w:rPr>
          <w:sz w:val="24"/>
        </w:rPr>
        <w:tab/>
      </w:r>
      <w:r>
        <w:rPr>
          <w:rFonts w:hint="eastAsia"/>
        </w:rPr>
        <w:t>基础演示</w:t>
      </w:r>
    </w:p>
    <w:p w:rsidR="006D51F6" w:rsidRPr="006D51F6" w:rsidRDefault="009C3864" w:rsidP="006D51F6">
      <w:pPr>
        <w:jc w:val="center"/>
      </w:pPr>
      <w:r>
        <w:rPr>
          <w:noProof/>
        </w:rPr>
        <w:drawing>
          <wp:inline distT="0" distB="0" distL="0" distR="0" wp14:anchorId="7F56F4CD" wp14:editId="2F0017BD">
            <wp:extent cx="3824577" cy="248187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706" cy="24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6" w:rsidRDefault="00C106B6" w:rsidP="00C106B6">
      <w:pPr>
        <w:spacing w:before="240"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、展示</w:t>
      </w:r>
      <w:r>
        <w:rPr>
          <w:sz w:val="24"/>
        </w:rPr>
        <w:t>后台</w:t>
      </w:r>
      <w:r>
        <w:rPr>
          <w:rFonts w:hint="eastAsia"/>
          <w:sz w:val="24"/>
        </w:rPr>
        <w:t>推送</w:t>
      </w:r>
      <w:r>
        <w:rPr>
          <w:sz w:val="24"/>
        </w:rPr>
        <w:t>的画布</w:t>
      </w:r>
      <w:r>
        <w:rPr>
          <w:rFonts w:hint="eastAsia"/>
          <w:sz w:val="24"/>
        </w:rPr>
        <w:t>信息（</w:t>
      </w:r>
      <w:r>
        <w:rPr>
          <w:sz w:val="24"/>
        </w:rPr>
        <w:t>包括白板页和文档页）</w:t>
      </w:r>
      <w:r>
        <w:rPr>
          <w:rFonts w:hint="eastAsia"/>
          <w:sz w:val="24"/>
        </w:rPr>
        <w:t>，</w:t>
      </w:r>
      <w:r>
        <w:rPr>
          <w:sz w:val="24"/>
        </w:rPr>
        <w:t>以及画笔绘制内容。</w:t>
      </w:r>
    </w:p>
    <w:p w:rsidR="00C106B6" w:rsidRDefault="00C106B6" w:rsidP="006D51F6">
      <w:pPr>
        <w:spacing w:before="240" w:line="360" w:lineRule="auto"/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、</w:t>
      </w:r>
      <w:r w:rsidR="000C3A43">
        <w:rPr>
          <w:rFonts w:hint="eastAsia"/>
          <w:sz w:val="24"/>
        </w:rPr>
        <w:t>判断</w:t>
      </w:r>
      <w:r w:rsidR="000C3A43">
        <w:rPr>
          <w:sz w:val="24"/>
        </w:rPr>
        <w:t>推流端的</w:t>
      </w:r>
      <w:r w:rsidR="000C3A43">
        <w:rPr>
          <w:rFonts w:hint="eastAsia"/>
          <w:sz w:val="24"/>
        </w:rPr>
        <w:t>时间</w:t>
      </w:r>
      <w:r w:rsidR="000C3A43">
        <w:rPr>
          <w:sz w:val="24"/>
        </w:rPr>
        <w:t>戳同步</w:t>
      </w:r>
      <w:r w:rsidR="000C3A43">
        <w:rPr>
          <w:sz w:val="24"/>
        </w:rPr>
        <w:t>开关</w:t>
      </w:r>
      <w:r w:rsidR="000C3A43">
        <w:rPr>
          <w:rFonts w:hint="eastAsia"/>
          <w:sz w:val="24"/>
        </w:rPr>
        <w:t>状态</w:t>
      </w:r>
      <w:r w:rsidR="000C3A43">
        <w:rPr>
          <w:sz w:val="24"/>
        </w:rPr>
        <w:t>，</w:t>
      </w:r>
      <w:r w:rsidR="000C3A43">
        <w:rPr>
          <w:rFonts w:hint="eastAsia"/>
          <w:sz w:val="24"/>
        </w:rPr>
        <w:t>如</w:t>
      </w:r>
      <w:r w:rsidR="000C3A43">
        <w:rPr>
          <w:sz w:val="24"/>
        </w:rPr>
        <w:t>果开启，则</w:t>
      </w:r>
      <w:r w:rsidR="000C3A43">
        <w:rPr>
          <w:rFonts w:hint="eastAsia"/>
          <w:sz w:val="24"/>
        </w:rPr>
        <w:t>增加同</w:t>
      </w:r>
      <w:r w:rsidR="000C3A43">
        <w:rPr>
          <w:sz w:val="24"/>
        </w:rPr>
        <w:t>步逻辑：</w:t>
      </w:r>
      <w:r w:rsidR="006D51F6">
        <w:rPr>
          <w:rFonts w:hint="eastAsia"/>
          <w:sz w:val="24"/>
        </w:rPr>
        <w:t>判断</w:t>
      </w:r>
      <w:r w:rsidR="006D51F6">
        <w:rPr>
          <w:sz w:val="24"/>
        </w:rPr>
        <w:t>白板内容的时间戳，显示</w:t>
      </w:r>
      <w:r w:rsidR="006D51F6">
        <w:rPr>
          <w:rFonts w:hint="eastAsia"/>
          <w:sz w:val="24"/>
        </w:rPr>
        <w:t>与</w:t>
      </w:r>
      <w:r w:rsidR="006D51F6">
        <w:rPr>
          <w:sz w:val="24"/>
        </w:rPr>
        <w:t>播放器吐出的时间戳同步</w:t>
      </w:r>
      <w:r w:rsidR="006D51F6">
        <w:rPr>
          <w:rFonts w:hint="eastAsia"/>
          <w:sz w:val="24"/>
        </w:rPr>
        <w:t>的内容</w:t>
      </w:r>
      <w:r w:rsidR="006D51F6">
        <w:rPr>
          <w:sz w:val="24"/>
        </w:rPr>
        <w:t>。</w:t>
      </w:r>
      <w:bookmarkStart w:id="0" w:name="_GoBack"/>
      <w:bookmarkEnd w:id="0"/>
    </w:p>
    <w:p w:rsidR="003F00B5" w:rsidRDefault="006D51F6" w:rsidP="006D51F6">
      <w:pPr>
        <w:spacing w:before="240" w:line="360" w:lineRule="auto"/>
        <w:rPr>
          <w:rFonts w:hint="eastAsia"/>
          <w:sz w:val="24"/>
        </w:rPr>
      </w:pPr>
      <w:r>
        <w:rPr>
          <w:sz w:val="24"/>
        </w:rPr>
        <w:tab/>
        <w:t>3</w:t>
      </w:r>
      <w:r>
        <w:rPr>
          <w:rFonts w:hint="eastAsia"/>
          <w:sz w:val="24"/>
        </w:rPr>
        <w:t>、页面</w:t>
      </w:r>
      <w:r>
        <w:rPr>
          <w:sz w:val="24"/>
        </w:rPr>
        <w:t>大小</w:t>
      </w:r>
      <w:r>
        <w:rPr>
          <w:rFonts w:hint="eastAsia"/>
          <w:sz w:val="24"/>
        </w:rPr>
        <w:t>自</w:t>
      </w:r>
      <w:r>
        <w:rPr>
          <w:sz w:val="24"/>
        </w:rPr>
        <w:t>适应</w:t>
      </w:r>
      <w:r>
        <w:rPr>
          <w:rFonts w:hint="eastAsia"/>
          <w:sz w:val="24"/>
        </w:rPr>
        <w:t>。</w:t>
      </w:r>
    </w:p>
    <w:p w:rsidR="006D51F6" w:rsidRDefault="006D51F6" w:rsidP="006D51F6">
      <w:pPr>
        <w:pStyle w:val="3"/>
        <w:numPr>
          <w:ilvl w:val="2"/>
          <w:numId w:val="2"/>
        </w:numPr>
      </w:pPr>
      <w:r>
        <w:rPr>
          <w:sz w:val="24"/>
        </w:rPr>
        <w:tab/>
      </w:r>
      <w:r>
        <w:rPr>
          <w:rFonts w:hint="eastAsia"/>
        </w:rPr>
        <w:t>文档</w:t>
      </w:r>
      <w:r>
        <w:t>列表</w:t>
      </w:r>
    </w:p>
    <w:p w:rsidR="006D51F6" w:rsidRDefault="006F4088" w:rsidP="006D51F6">
      <w:pPr>
        <w:jc w:val="center"/>
      </w:pPr>
      <w:r>
        <w:rPr>
          <w:noProof/>
        </w:rPr>
        <w:drawing>
          <wp:inline distT="0" distB="0" distL="0" distR="0" wp14:anchorId="11BD1540" wp14:editId="45267D26">
            <wp:extent cx="4414797" cy="2680451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523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88" w:rsidRPr="006D51F6" w:rsidRDefault="006F4088" w:rsidP="006D51F6">
      <w:pPr>
        <w:jc w:val="center"/>
      </w:pPr>
      <w:r>
        <w:rPr>
          <w:noProof/>
        </w:rPr>
        <w:drawing>
          <wp:inline distT="0" distB="0" distL="0" distR="0" wp14:anchorId="7B19366F" wp14:editId="051DA75B">
            <wp:extent cx="4693865" cy="3105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269" cy="31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F6" w:rsidRDefault="006D51F6" w:rsidP="006D51F6">
      <w:pPr>
        <w:spacing w:before="240" w:line="360" w:lineRule="auto"/>
        <w:rPr>
          <w:sz w:val="24"/>
        </w:rPr>
      </w:pPr>
      <w:r>
        <w:rPr>
          <w:sz w:val="24"/>
        </w:rPr>
        <w:tab/>
        <w:t>1</w:t>
      </w:r>
      <w:r>
        <w:rPr>
          <w:rFonts w:hint="eastAsia"/>
          <w:sz w:val="24"/>
        </w:rPr>
        <w:t>、展示</w:t>
      </w:r>
      <w:r>
        <w:rPr>
          <w:sz w:val="24"/>
        </w:rPr>
        <w:t>推流测加载的文档页面列表，观众可自行</w:t>
      </w:r>
      <w:r>
        <w:rPr>
          <w:rFonts w:hint="eastAsia"/>
          <w:sz w:val="24"/>
        </w:rPr>
        <w:t>翻页</w:t>
      </w:r>
      <w:r>
        <w:rPr>
          <w:sz w:val="24"/>
        </w:rPr>
        <w:t>查看。</w:t>
      </w:r>
    </w:p>
    <w:p w:rsidR="006D51F6" w:rsidRDefault="006D51F6" w:rsidP="006D51F6">
      <w:pPr>
        <w:spacing w:before="240" w:line="360" w:lineRule="auto"/>
        <w:rPr>
          <w:sz w:val="24"/>
        </w:rPr>
      </w:pPr>
      <w:r>
        <w:rPr>
          <w:sz w:val="24"/>
        </w:rPr>
        <w:lastRenderedPageBreak/>
        <w:tab/>
        <w:t>2</w:t>
      </w:r>
      <w:r>
        <w:rPr>
          <w:rFonts w:hint="eastAsia"/>
          <w:sz w:val="24"/>
        </w:rPr>
        <w:t>、</w:t>
      </w:r>
      <w:r>
        <w:rPr>
          <w:sz w:val="24"/>
        </w:rPr>
        <w:t>在查看非当前直播页面时，提供</w:t>
      </w:r>
      <w:r>
        <w:rPr>
          <w:sz w:val="24"/>
        </w:rPr>
        <w:t>“</w:t>
      </w:r>
      <w:r>
        <w:rPr>
          <w:sz w:val="24"/>
        </w:rPr>
        <w:t>返回直播</w:t>
      </w:r>
      <w:r>
        <w:rPr>
          <w:sz w:val="24"/>
        </w:rPr>
        <w:t>”</w:t>
      </w:r>
      <w:r>
        <w:rPr>
          <w:sz w:val="24"/>
        </w:rPr>
        <w:t>按钮，用于跳转回当前主播端的演示页面。</w:t>
      </w:r>
    </w:p>
    <w:p w:rsidR="003F00B5" w:rsidRDefault="003F00B5" w:rsidP="006D51F6">
      <w:pPr>
        <w:pStyle w:val="2"/>
        <w:numPr>
          <w:ilvl w:val="1"/>
          <w:numId w:val="2"/>
        </w:numPr>
      </w:pPr>
      <w:r>
        <w:rPr>
          <w:rFonts w:hint="eastAsia"/>
        </w:rPr>
        <w:t>互动功能</w:t>
      </w:r>
    </w:p>
    <w:p w:rsidR="00AC0C6A" w:rsidRDefault="00AC0C6A" w:rsidP="00AC0C6A">
      <w:pPr>
        <w:pStyle w:val="3"/>
        <w:numPr>
          <w:ilvl w:val="2"/>
          <w:numId w:val="2"/>
        </w:numPr>
      </w:pPr>
      <w:r>
        <w:rPr>
          <w:sz w:val="24"/>
        </w:rPr>
        <w:tab/>
      </w:r>
      <w:r w:rsidR="0007315E">
        <w:rPr>
          <w:rFonts w:hint="eastAsia"/>
          <w:sz w:val="24"/>
        </w:rPr>
        <w:t>拉</w:t>
      </w:r>
      <w:r>
        <w:rPr>
          <w:rFonts w:hint="eastAsia"/>
          <w:sz w:val="24"/>
        </w:rPr>
        <w:t>流</w:t>
      </w:r>
      <w:r>
        <w:rPr>
          <w:sz w:val="24"/>
        </w:rPr>
        <w:t>测绘制</w:t>
      </w:r>
    </w:p>
    <w:p w:rsidR="00AC0C6A" w:rsidRPr="00AC0C6A" w:rsidRDefault="00AC0C6A" w:rsidP="00AC0C6A">
      <w:pPr>
        <w:spacing w:before="240"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在拉</w:t>
      </w:r>
      <w:r w:rsidRPr="00AC0C6A">
        <w:rPr>
          <w:rFonts w:hint="eastAsia"/>
          <w:sz w:val="24"/>
        </w:rPr>
        <w:t>流</w:t>
      </w:r>
      <w:r w:rsidRPr="00AC0C6A">
        <w:rPr>
          <w:sz w:val="24"/>
        </w:rPr>
        <w:t>侧</w:t>
      </w:r>
      <w:r w:rsidRPr="00AC0C6A">
        <w:rPr>
          <w:rFonts w:hint="eastAsia"/>
          <w:sz w:val="24"/>
        </w:rPr>
        <w:t>实现</w:t>
      </w:r>
      <w:r w:rsidRPr="00AC0C6A">
        <w:rPr>
          <w:sz w:val="24"/>
        </w:rPr>
        <w:t>绘制功能</w:t>
      </w:r>
      <w:r w:rsidRPr="00AC0C6A">
        <w:rPr>
          <w:rFonts w:hint="eastAsia"/>
          <w:sz w:val="24"/>
        </w:rPr>
        <w:t>（</w:t>
      </w:r>
      <w:r w:rsidRPr="00AC0C6A">
        <w:rPr>
          <w:sz w:val="24"/>
        </w:rPr>
        <w:t>功能范围与推流测一致，包括白板和文档页面的绘制）</w:t>
      </w:r>
      <w:r>
        <w:rPr>
          <w:rFonts w:hint="eastAsia"/>
          <w:sz w:val="24"/>
        </w:rPr>
        <w:t>。</w:t>
      </w:r>
    </w:p>
    <w:p w:rsidR="00AC0C6A" w:rsidRDefault="00AC0C6A" w:rsidP="00AC0C6A">
      <w:pPr>
        <w:spacing w:before="240" w:line="360" w:lineRule="auto"/>
        <w:rPr>
          <w:sz w:val="24"/>
        </w:rPr>
      </w:pPr>
      <w:r>
        <w:rPr>
          <w:sz w:val="24"/>
        </w:rPr>
        <w:tab/>
      </w:r>
      <w:r w:rsidRPr="00AC0C6A">
        <w:rPr>
          <w:rFonts w:hint="eastAsia"/>
          <w:sz w:val="24"/>
        </w:rPr>
        <w:t>2</w:t>
      </w:r>
      <w:r w:rsidRPr="00AC0C6A">
        <w:rPr>
          <w:rFonts w:hint="eastAsia"/>
          <w:sz w:val="24"/>
        </w:rPr>
        <w:t>、提供</w:t>
      </w:r>
      <w:r w:rsidRPr="00AC0C6A">
        <w:rPr>
          <w:sz w:val="24"/>
        </w:rPr>
        <w:t>后台</w:t>
      </w:r>
      <w:r w:rsidRPr="00AC0C6A">
        <w:rPr>
          <w:rFonts w:hint="eastAsia"/>
          <w:sz w:val="24"/>
        </w:rPr>
        <w:t>开关</w:t>
      </w:r>
      <w:r w:rsidRPr="00AC0C6A">
        <w:rPr>
          <w:sz w:val="24"/>
        </w:rPr>
        <w:t>，</w:t>
      </w:r>
      <w:r w:rsidRPr="00AC0C6A">
        <w:rPr>
          <w:rFonts w:hint="eastAsia"/>
          <w:sz w:val="24"/>
        </w:rPr>
        <w:t>绘制</w:t>
      </w:r>
      <w:r w:rsidRPr="00AC0C6A">
        <w:rPr>
          <w:sz w:val="24"/>
        </w:rPr>
        <w:t>功能可通过后台控制开启或关闭</w:t>
      </w:r>
      <w:r>
        <w:rPr>
          <w:rFonts w:hint="eastAsia"/>
          <w:sz w:val="24"/>
        </w:rPr>
        <w:t>。</w:t>
      </w:r>
    </w:p>
    <w:p w:rsidR="00AC0C6A" w:rsidRDefault="00AC0C6A" w:rsidP="00AC0C6A">
      <w:pPr>
        <w:pStyle w:val="3"/>
        <w:numPr>
          <w:ilvl w:val="2"/>
          <w:numId w:val="2"/>
        </w:numPr>
      </w:pPr>
      <w:r>
        <w:rPr>
          <w:sz w:val="24"/>
        </w:rPr>
        <w:tab/>
      </w:r>
      <w:r w:rsidR="0007315E">
        <w:rPr>
          <w:rFonts w:hint="eastAsia"/>
          <w:sz w:val="24"/>
        </w:rPr>
        <w:t>推</w:t>
      </w:r>
      <w:r w:rsidR="0007315E">
        <w:rPr>
          <w:sz w:val="24"/>
        </w:rPr>
        <w:t>流侧</w:t>
      </w:r>
      <w:r w:rsidR="0007315E">
        <w:rPr>
          <w:rFonts w:hint="eastAsia"/>
          <w:sz w:val="24"/>
        </w:rPr>
        <w:t>观看</w:t>
      </w:r>
    </w:p>
    <w:p w:rsidR="00AC0C6A" w:rsidRPr="0060272C" w:rsidRDefault="0007315E" w:rsidP="00AC0C6A">
      <w:pPr>
        <w:spacing w:before="240" w:line="360" w:lineRule="auto"/>
        <w:rPr>
          <w:sz w:val="24"/>
        </w:rPr>
      </w:pPr>
      <w:r>
        <w:rPr>
          <w:sz w:val="24"/>
        </w:rPr>
        <w:tab/>
      </w:r>
      <w:r w:rsidRPr="0007315E">
        <w:rPr>
          <w:rFonts w:hint="eastAsia"/>
          <w:sz w:val="24"/>
        </w:rPr>
        <w:t>推流</w:t>
      </w:r>
      <w:r w:rsidRPr="0007315E">
        <w:rPr>
          <w:sz w:val="24"/>
        </w:rPr>
        <w:t>侧可接收</w:t>
      </w:r>
      <w:r w:rsidRPr="0007315E">
        <w:rPr>
          <w:rFonts w:hint="eastAsia"/>
          <w:sz w:val="24"/>
        </w:rPr>
        <w:t>并展</w:t>
      </w:r>
      <w:r w:rsidRPr="0007315E">
        <w:rPr>
          <w:sz w:val="24"/>
        </w:rPr>
        <w:t>示拉流侧</w:t>
      </w:r>
      <w:r w:rsidRPr="0007315E">
        <w:rPr>
          <w:rFonts w:hint="eastAsia"/>
          <w:sz w:val="24"/>
        </w:rPr>
        <w:t>的</w:t>
      </w:r>
      <w:r w:rsidRPr="0007315E">
        <w:rPr>
          <w:sz w:val="24"/>
        </w:rPr>
        <w:t>绘制内容</w:t>
      </w:r>
      <w:r>
        <w:rPr>
          <w:rFonts w:hint="eastAsia"/>
          <w:sz w:val="24"/>
        </w:rPr>
        <w:t>。</w:t>
      </w:r>
    </w:p>
    <w:sectPr w:rsidR="00AC0C6A" w:rsidRPr="0060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44" w:rsidRDefault="002A2044" w:rsidP="009B2211">
      <w:r>
        <w:separator/>
      </w:r>
    </w:p>
  </w:endnote>
  <w:endnote w:type="continuationSeparator" w:id="0">
    <w:p w:rsidR="002A2044" w:rsidRDefault="002A2044" w:rsidP="009B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44" w:rsidRDefault="002A2044" w:rsidP="009B2211">
      <w:r>
        <w:separator/>
      </w:r>
    </w:p>
  </w:footnote>
  <w:footnote w:type="continuationSeparator" w:id="0">
    <w:p w:rsidR="002A2044" w:rsidRDefault="002A2044" w:rsidP="009B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40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CD5B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0312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D35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F843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2903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674C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5C45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1"/>
    <w:rsid w:val="0005120B"/>
    <w:rsid w:val="0007315E"/>
    <w:rsid w:val="0009045B"/>
    <w:rsid w:val="00092DAF"/>
    <w:rsid w:val="000C3A43"/>
    <w:rsid w:val="000E318A"/>
    <w:rsid w:val="00110E5F"/>
    <w:rsid w:val="00167E17"/>
    <w:rsid w:val="00182111"/>
    <w:rsid w:val="0019384A"/>
    <w:rsid w:val="002231B3"/>
    <w:rsid w:val="00263165"/>
    <w:rsid w:val="002A2044"/>
    <w:rsid w:val="00350EC1"/>
    <w:rsid w:val="0036517F"/>
    <w:rsid w:val="003E6D41"/>
    <w:rsid w:val="003F00B5"/>
    <w:rsid w:val="004378D6"/>
    <w:rsid w:val="00491014"/>
    <w:rsid w:val="00494C3D"/>
    <w:rsid w:val="004964A7"/>
    <w:rsid w:val="004F3555"/>
    <w:rsid w:val="005574C0"/>
    <w:rsid w:val="0057735F"/>
    <w:rsid w:val="005B22AC"/>
    <w:rsid w:val="005C3E07"/>
    <w:rsid w:val="005E0FF8"/>
    <w:rsid w:val="005F3F8A"/>
    <w:rsid w:val="0060272C"/>
    <w:rsid w:val="00672F5A"/>
    <w:rsid w:val="006D51F6"/>
    <w:rsid w:val="006E0D76"/>
    <w:rsid w:val="006F4088"/>
    <w:rsid w:val="00771DD5"/>
    <w:rsid w:val="007769B4"/>
    <w:rsid w:val="0079767C"/>
    <w:rsid w:val="007A0C44"/>
    <w:rsid w:val="007B2C2D"/>
    <w:rsid w:val="007D34C5"/>
    <w:rsid w:val="007D49A8"/>
    <w:rsid w:val="007E4F6E"/>
    <w:rsid w:val="007F427F"/>
    <w:rsid w:val="0080429A"/>
    <w:rsid w:val="00812467"/>
    <w:rsid w:val="00832F6D"/>
    <w:rsid w:val="008D3CA5"/>
    <w:rsid w:val="008E4A89"/>
    <w:rsid w:val="009226DD"/>
    <w:rsid w:val="00961987"/>
    <w:rsid w:val="009840DD"/>
    <w:rsid w:val="009B2211"/>
    <w:rsid w:val="009C3864"/>
    <w:rsid w:val="009F7A82"/>
    <w:rsid w:val="00A75252"/>
    <w:rsid w:val="00AC0C6A"/>
    <w:rsid w:val="00AE08A2"/>
    <w:rsid w:val="00B24517"/>
    <w:rsid w:val="00B35FB1"/>
    <w:rsid w:val="00BA13A6"/>
    <w:rsid w:val="00C106B6"/>
    <w:rsid w:val="00CD5F2D"/>
    <w:rsid w:val="00CE6A65"/>
    <w:rsid w:val="00D00D10"/>
    <w:rsid w:val="00D36E6B"/>
    <w:rsid w:val="00D922C9"/>
    <w:rsid w:val="00DE56D8"/>
    <w:rsid w:val="00E12E2D"/>
    <w:rsid w:val="00E23F57"/>
    <w:rsid w:val="00E72B02"/>
    <w:rsid w:val="00E90E46"/>
    <w:rsid w:val="00EB421A"/>
    <w:rsid w:val="00F6162B"/>
    <w:rsid w:val="00F64569"/>
    <w:rsid w:val="00F95377"/>
    <w:rsid w:val="00FC1600"/>
    <w:rsid w:val="00FC7D3B"/>
    <w:rsid w:val="00F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23EB3-122D-4815-B882-9BB7A323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6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6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6D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E6D4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6D41"/>
    <w:rPr>
      <w:sz w:val="18"/>
      <w:szCs w:val="18"/>
    </w:rPr>
  </w:style>
  <w:style w:type="paragraph" w:styleId="a5">
    <w:name w:val="List Paragraph"/>
    <w:basedOn w:val="a"/>
    <w:uiPriority w:val="34"/>
    <w:qFormat/>
    <w:rsid w:val="003E6D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6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D4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E72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769B4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9B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B221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B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B2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42EF-D61F-484F-876F-B5DD2CBD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饶贤君</dc:creator>
  <cp:keywords/>
  <dc:description/>
  <cp:lastModifiedBy>饶贤君</cp:lastModifiedBy>
  <cp:revision>56</cp:revision>
  <dcterms:created xsi:type="dcterms:W3CDTF">2018-02-06T14:41:00Z</dcterms:created>
  <dcterms:modified xsi:type="dcterms:W3CDTF">2018-02-09T06:51:00Z</dcterms:modified>
</cp:coreProperties>
</file>