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75B6"/>
          <w:sz w:val="40"/>
        </w:rPr>
        <w:t>BÁO CÁO TIẾN ĐỘ ĐẦU TƯ</w:t>
      </w:r>
    </w:p>
    <w:p>
      <w:pPr>
        <w:jc w:val="center"/>
      </w:pPr>
      <w:r>
        <w:rPr>
          <w:b/>
          <w:sz w:val="28"/>
        </w:rPr>
        <w:t>BECAMEX IDC – KHU CÔNG NGHIỆP</w:t>
      </w:r>
    </w:p>
    <w:p>
      <w:pPr>
        <w:jc w:val="center"/>
      </w:pPr>
      <w:r>
        <w:rPr>
          <w:i/>
          <w:color w:val="808080"/>
          <w:sz w:val="28"/>
        </w:rPr>
        <w:t>[Tháng MM/YYYY]</w:t>
      </w:r>
    </w:p>
    <w:p/>
    <w:p/>
    <w:p/>
    <w:p>
      <w:pPr>
        <w:jc w:val="center"/>
      </w:pPr>
      <w:r>
        <w:rPr>
          <w:b/>
          <w:color w:val="FF0000"/>
        </w:rPr>
        <w:t>⚠️  TEMPLATE MẪU – CHƯA CÓ DỮ LIỆU THỰC TẾ  ⚠️</w:t>
      </w:r>
    </w:p>
    <w:p>
      <w:pPr>
        <w:jc w:val="center"/>
      </w:pPr>
      <w:r>
        <w:rPr>
          <w:color w:val="808080"/>
        </w:rPr>
        <w:t>Đơn vị lập: [Tên phòng/ban]</w:t>
      </w:r>
    </w:p>
    <w:p/>
    <w:p/>
    <w:p/>
    <w:p>
      <w:pPr>
        <w:jc w:val="center"/>
      </w:pPr>
      <w:r>
        <w:rPr>
          <w:b/>
          <w:sz w:val="22"/>
        </w:rPr>
        <w:t>PHÂN LOẠI: NỘI BỘ</w:t>
      </w:r>
    </w:p>
    <w:p>
      <w:r>
        <w:br w:type="page"/>
      </w:r>
    </w:p>
    <w:p>
      <w:pPr>
        <w:pStyle w:val="Heading1"/>
      </w:pPr>
      <w:r>
        <w:rPr>
          <w:color w:val="2E75B6"/>
        </w:rPr>
        <w:t>I. TÓM TẮT ĐIỀU HÀNH</w:t>
      </w:r>
    </w:p>
    <w:p>
      <w:r>
        <w:rPr>
          <w:b/>
        </w:rPr>
        <w:t xml:space="preserve">• Tổng số nhà đầu tư đang theo dõi: </w:t>
      </w:r>
      <w:r>
        <w:rPr>
          <w:i/>
          <w:color w:val="808080"/>
        </w:rPr>
        <w:t>[X dự án]</w:t>
      </w:r>
    </w:p>
    <w:p>
      <w:r>
        <w:rPr>
          <w:b/>
        </w:rPr>
        <w:t xml:space="preserve">• Tổng vốn đăng ký: </w:t>
      </w:r>
      <w:r>
        <w:rPr>
          <w:i/>
          <w:color w:val="808080"/>
        </w:rPr>
        <w:t>[XXX triệu USD]</w:t>
      </w:r>
    </w:p>
    <w:p>
      <w:r>
        <w:rPr>
          <w:b/>
        </w:rPr>
        <w:t xml:space="preserve">• Tổng giải ngân lũy kế: </w:t>
      </w:r>
      <w:r>
        <w:rPr>
          <w:i/>
          <w:color w:val="808080"/>
        </w:rPr>
        <w:t>[XXX triệu USD (XX%)]</w:t>
      </w:r>
    </w:p>
    <w:p>
      <w:r>
        <w:rPr>
          <w:b/>
        </w:rPr>
        <w:t xml:space="preserve">• Giải ngân trong tháng: </w:t>
      </w:r>
      <w:r>
        <w:rPr>
          <w:i/>
          <w:color w:val="808080"/>
        </w:rPr>
        <w:t>[XX triệu USD]</w:t>
      </w:r>
    </w:p>
    <w:p>
      <w:r>
        <w:rPr>
          <w:b/>
        </w:rPr>
        <w:t>Điểm nổi bật tháng:</w:t>
      </w:r>
    </w:p>
    <w:p>
      <w:pPr>
        <w:pStyle w:val="ListBullet"/>
      </w:pPr>
      <w:r>
        <w:rPr>
          <w:i/>
          <w:color w:val="808080"/>
        </w:rPr>
        <w:t>[Điểm nổi bật 1]</w:t>
      </w:r>
    </w:p>
    <w:p>
      <w:pPr>
        <w:pStyle w:val="ListBullet"/>
      </w:pPr>
      <w:r>
        <w:rPr>
          <w:i/>
          <w:color w:val="808080"/>
        </w:rPr>
        <w:t>[Điểm nổi bật 2]</w:t>
      </w:r>
    </w:p>
    <w:p>
      <w:pPr>
        <w:pStyle w:val="ListBullet"/>
      </w:pPr>
      <w:r>
        <w:rPr>
          <w:i/>
          <w:color w:val="808080"/>
        </w:rPr>
        <w:t>[Điểm nổi bật 3]</w:t>
      </w:r>
    </w:p>
    <w:p/>
    <w:p>
      <w:pPr>
        <w:pStyle w:val="Heading1"/>
      </w:pPr>
      <w:r>
        <w:rPr>
          <w:color w:val="2E75B6"/>
        </w:rPr>
        <w:t>II. TỔNG QUAN DANH MỤC ĐẦU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Nhà đầu tư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Ngành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Vốn đăng ký</w:t>
              <w:br/>
              <w:t>(tr.USD)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G.ngân lũy kế (%)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Tiến độ XD (%)</w:t>
            </w:r>
          </w:p>
        </w:tc>
        <w:tc>
          <w:tcPr>
            <w:tcW w:type="dxa" w:w="1169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1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[NĐT A]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[Hàn Quốc]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[Điện tử]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50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60%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45%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Đúng tiến độ</w:t>
            </w:r>
          </w:p>
        </w:tc>
      </w:tr>
      <w:tr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2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[NĐT B]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[Nhật Bản]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[Cơ khí]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30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40%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30%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Chậm nhẹ</w:t>
            </w:r>
          </w:p>
        </w:tc>
      </w:tr>
      <w:tr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3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[NĐT C]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[Việt Nam]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[Logistics]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20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80%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75%</w:t>
            </w:r>
          </w:p>
        </w:tc>
        <w:tc>
          <w:tcPr>
            <w:tcW w:type="dxa" w:w="1169"/>
          </w:tcPr>
          <w:p>
            <w:r>
              <w:rPr>
                <w:i/>
                <w:color w:val="808080"/>
                <w:sz w:val="18"/>
              </w:rPr>
              <w:t>Đúng tiến độ</w:t>
            </w:r>
          </w:p>
        </w:tc>
      </w:tr>
    </w:tbl>
    <w:p/>
    <w:p>
      <w:pPr>
        <w:pStyle w:val="Heading1"/>
      </w:pPr>
      <w:r>
        <w:rPr>
          <w:color w:val="2E75B6"/>
        </w:rPr>
        <w:t>III. TIẾN ĐỘ CHI TIẾT TỪNG NHÀ ĐẦU TƯ</w:t>
      </w:r>
    </w:p>
    <w:p>
      <w:pPr>
        <w:pStyle w:val="Heading2"/>
      </w:pPr>
      <w:r>
        <w:rPr>
          <w:color w:val="17508D"/>
        </w:rPr>
        <w:t>3.A. [Tên nhà đầu tư A]</w:t>
      </w:r>
    </w:p>
    <w:p>
      <w:r>
        <w:rPr>
          <w:b/>
        </w:rPr>
        <w:t xml:space="preserve">Dự án: </w:t>
      </w:r>
      <w:r>
        <w:rPr>
          <w:i/>
          <w:color w:val="808080"/>
        </w:rPr>
        <w:t>[Tên dự án]</w:t>
      </w:r>
    </w:p>
    <w:p>
      <w:r>
        <w:rPr>
          <w:b/>
        </w:rPr>
        <w:t xml:space="preserve">Diện tích: </w:t>
      </w:r>
      <w:r>
        <w:rPr>
          <w:i/>
          <w:color w:val="808080"/>
        </w:rPr>
        <w:t>[XX ha]</w:t>
      </w:r>
    </w:p>
    <w:p>
      <w:r>
        <w:rPr>
          <w:b/>
        </w:rPr>
        <w:t xml:space="preserve">Vốn đăng ký: </w:t>
      </w:r>
      <w:r>
        <w:rPr>
          <w:i/>
          <w:color w:val="808080"/>
        </w:rPr>
        <w:t>[XX triệu USD]</w:t>
      </w:r>
    </w:p>
    <w:p>
      <w:r>
        <w:rPr>
          <w:b/>
        </w:rPr>
        <w:t xml:space="preserve">Giải ngân lũy kế: </w:t>
      </w:r>
      <w:r>
        <w:rPr>
          <w:i/>
          <w:color w:val="808080"/>
        </w:rPr>
        <w:t>[XX triệu USD (XX%)]</w:t>
      </w:r>
    </w:p>
    <w:p>
      <w:r>
        <w:rPr>
          <w:b/>
        </w:rPr>
        <w:t xml:space="preserve">Tiến độ xây dựng: </w:t>
      </w:r>
      <w:r>
        <w:rPr>
          <w:i/>
          <w:color w:val="808080"/>
        </w:rPr>
        <w:t>[XX%]</w:t>
      </w:r>
    </w:p>
    <w:p>
      <w:r>
        <w:rPr>
          <w:b/>
        </w:rPr>
        <w:t>Milestone tháng này:</w:t>
      </w:r>
    </w:p>
    <w:p>
      <w:pPr>
        <w:pStyle w:val="ListBullet"/>
      </w:pPr>
      <w:r>
        <w:rPr>
          <w:i/>
          <w:color w:val="808080"/>
        </w:rPr>
        <w:t>[Milestone đã đạt được]</w:t>
      </w:r>
    </w:p>
    <w:p>
      <w:r>
        <w:rPr>
          <w:b/>
        </w:rPr>
        <w:t xml:space="preserve">Vướng mắc: </w:t>
      </w:r>
      <w:r>
        <w:rPr>
          <w:i/>
          <w:color w:val="808080"/>
        </w:rPr>
        <w:t>[Không có / Mô tả vướng mắc nếu có]</w:t>
      </w:r>
    </w:p>
    <w:p/>
    <w:p>
      <w:pPr>
        <w:pStyle w:val="Heading2"/>
      </w:pPr>
      <w:r>
        <w:rPr>
          <w:color w:val="17508D"/>
        </w:rPr>
        <w:t>3.B. [Tên nhà đầu tư B]</w:t>
      </w:r>
    </w:p>
    <w:p>
      <w:r>
        <w:rPr>
          <w:b/>
        </w:rPr>
        <w:t xml:space="preserve">Dự án: </w:t>
      </w:r>
      <w:r>
        <w:rPr>
          <w:i/>
          <w:color w:val="808080"/>
        </w:rPr>
        <w:t>[Tên dự án]</w:t>
      </w:r>
    </w:p>
    <w:p>
      <w:r>
        <w:rPr>
          <w:b/>
        </w:rPr>
        <w:t xml:space="preserve">Diện tích: </w:t>
      </w:r>
      <w:r>
        <w:rPr>
          <w:i/>
          <w:color w:val="808080"/>
        </w:rPr>
        <w:t>[XX ha]</w:t>
      </w:r>
    </w:p>
    <w:p>
      <w:r>
        <w:rPr>
          <w:b/>
        </w:rPr>
        <w:t xml:space="preserve">Vốn đăng ký: </w:t>
      </w:r>
      <w:r>
        <w:rPr>
          <w:i/>
          <w:color w:val="808080"/>
        </w:rPr>
        <w:t>[XX triệu USD]</w:t>
      </w:r>
    </w:p>
    <w:p>
      <w:r>
        <w:rPr>
          <w:b/>
        </w:rPr>
        <w:t xml:space="preserve">Giải ngân lũy kế: </w:t>
      </w:r>
      <w:r>
        <w:rPr>
          <w:i/>
          <w:color w:val="808080"/>
        </w:rPr>
        <w:t>[XX triệu USD (XX%)]</w:t>
      </w:r>
    </w:p>
    <w:p>
      <w:r>
        <w:rPr>
          <w:b/>
        </w:rPr>
        <w:t xml:space="preserve">Tiến độ xây dựng: </w:t>
      </w:r>
      <w:r>
        <w:rPr>
          <w:i/>
          <w:color w:val="808080"/>
        </w:rPr>
        <w:t>[XX%]</w:t>
      </w:r>
    </w:p>
    <w:p>
      <w:r>
        <w:rPr>
          <w:b/>
        </w:rPr>
        <w:t>Milestone tháng này:</w:t>
      </w:r>
    </w:p>
    <w:p>
      <w:pPr>
        <w:pStyle w:val="ListBullet"/>
      </w:pPr>
      <w:r>
        <w:rPr>
          <w:i/>
          <w:color w:val="808080"/>
        </w:rPr>
        <w:t>[Milestone đã đạt được]</w:t>
      </w:r>
    </w:p>
    <w:p>
      <w:r>
        <w:rPr>
          <w:b/>
        </w:rPr>
        <w:t xml:space="preserve">Vướng mắc: </w:t>
      </w:r>
      <w:r>
        <w:rPr>
          <w:i/>
          <w:color w:val="808080"/>
        </w:rPr>
        <w:t>[Không có / Mô tả vướng mắc nếu có]</w:t>
      </w:r>
    </w:p>
    <w:p/>
    <w:p>
      <w:pPr>
        <w:pStyle w:val="Heading2"/>
      </w:pPr>
      <w:r>
        <w:rPr>
          <w:color w:val="17508D"/>
        </w:rPr>
        <w:t>3.C. [Tên nhà đầu tư C]</w:t>
      </w:r>
    </w:p>
    <w:p>
      <w:r>
        <w:rPr>
          <w:b/>
        </w:rPr>
        <w:t xml:space="preserve">Dự án: </w:t>
      </w:r>
      <w:r>
        <w:rPr>
          <w:i/>
          <w:color w:val="808080"/>
        </w:rPr>
        <w:t>[Tên dự án]</w:t>
      </w:r>
    </w:p>
    <w:p>
      <w:r>
        <w:rPr>
          <w:b/>
        </w:rPr>
        <w:t xml:space="preserve">Diện tích: </w:t>
      </w:r>
      <w:r>
        <w:rPr>
          <w:i/>
          <w:color w:val="808080"/>
        </w:rPr>
        <w:t>[XX ha]</w:t>
      </w:r>
    </w:p>
    <w:p>
      <w:r>
        <w:rPr>
          <w:b/>
        </w:rPr>
        <w:t xml:space="preserve">Vốn đăng ký: </w:t>
      </w:r>
      <w:r>
        <w:rPr>
          <w:i/>
          <w:color w:val="808080"/>
        </w:rPr>
        <w:t>[XX triệu USD]</w:t>
      </w:r>
    </w:p>
    <w:p>
      <w:r>
        <w:rPr>
          <w:b/>
        </w:rPr>
        <w:t xml:space="preserve">Giải ngân lũy kế: </w:t>
      </w:r>
      <w:r>
        <w:rPr>
          <w:i/>
          <w:color w:val="808080"/>
        </w:rPr>
        <w:t>[XX triệu USD (XX%)]</w:t>
      </w:r>
    </w:p>
    <w:p>
      <w:r>
        <w:rPr>
          <w:b/>
        </w:rPr>
        <w:t xml:space="preserve">Tiến độ xây dựng: </w:t>
      </w:r>
      <w:r>
        <w:rPr>
          <w:i/>
          <w:color w:val="808080"/>
        </w:rPr>
        <w:t>[XX%]</w:t>
      </w:r>
    </w:p>
    <w:p>
      <w:r>
        <w:rPr>
          <w:b/>
        </w:rPr>
        <w:t>Milestone tháng này:</w:t>
      </w:r>
    </w:p>
    <w:p>
      <w:pPr>
        <w:pStyle w:val="ListBullet"/>
      </w:pPr>
      <w:r>
        <w:rPr>
          <w:i/>
          <w:color w:val="808080"/>
        </w:rPr>
        <w:t>[Milestone đã đạt được]</w:t>
      </w:r>
    </w:p>
    <w:p>
      <w:r>
        <w:rPr>
          <w:b/>
        </w:rPr>
        <w:t xml:space="preserve">Vướng mắc: </w:t>
      </w:r>
      <w:r>
        <w:rPr>
          <w:i/>
          <w:color w:val="808080"/>
        </w:rPr>
        <w:t>[Không có / Mô tả vướng mắc nếu có]</w:t>
      </w:r>
    </w:p>
    <w:p/>
    <w:p>
      <w:pPr>
        <w:pStyle w:val="Heading1"/>
      </w:pPr>
      <w:r>
        <w:rPr>
          <w:color w:val="2E75B6"/>
        </w:rPr>
        <w:t>IV. TÌNH HÌNH PHÁP LÝ / THỦ TỤC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Nhà đầu tư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Loại hồ sơ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Cơ quan cấp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[Giấy phép XD / PCCC / ...]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[Sở Xây dựng / ...]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[Đang xử lý / Đã cấp]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[Ghi chú]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[Giấy phép XD / PCCC / ...]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[Sở Xây dựng / ...]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[Đang xử lý / Đã cấp]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[Ghi chú]</w:t>
            </w:r>
          </w:p>
        </w:tc>
      </w:tr>
    </w:tbl>
    <w:p/>
    <w:p>
      <w:pPr>
        <w:pStyle w:val="Heading1"/>
      </w:pPr>
      <w:r>
        <w:rPr>
          <w:color w:val="2E75B6"/>
        </w:rPr>
        <w:t>V. TÌNH HÌNH TÀI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Nhà đầu tư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Vốn cam kết</w:t>
              <w:br/>
              <w:t>(tr.USD)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G.ngân lũy kế</w:t>
              <w:br/>
              <w:t>(tr.USD)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Tháng này</w:t>
              <w:br/>
              <w:t>(tr.USD)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Dự kiến tháng tới</w:t>
              <w:br/>
              <w:t>(tr.USD)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[XX]</w:t>
            </w:r>
          </w:p>
        </w:tc>
      </w:tr>
      <w:tr>
        <w:tc>
          <w:tcPr>
            <w:tcW w:type="dxa" w:w="1871"/>
            <w:shd w:val="clear" w:color="auto" w:fill="D6E4F0"/>
          </w:tcPr>
          <w:p>
            <w:r>
              <w:rPr>
                <w:b/>
                <w:color w:val="000000"/>
                <w:sz w:val="18"/>
              </w:rPr>
              <w:t>TỔNG</w:t>
            </w:r>
          </w:p>
        </w:tc>
        <w:tc>
          <w:tcPr>
            <w:tcW w:type="dxa" w:w="1871"/>
            <w:shd w:val="clear" w:color="auto" w:fill="D6E4F0"/>
          </w:tcPr>
          <w:p>
            <w:r>
              <w:rPr>
                <w:b/>
                <w:color w:val="000000"/>
                <w:sz w:val="18"/>
              </w:rPr>
              <w:t>[XXX]</w:t>
            </w:r>
          </w:p>
        </w:tc>
        <w:tc>
          <w:tcPr>
            <w:tcW w:type="dxa" w:w="1871"/>
            <w:shd w:val="clear" w:color="auto" w:fill="D6E4F0"/>
          </w:tcPr>
          <w:p>
            <w:r>
              <w:rPr>
                <w:b/>
                <w:color w:val="000000"/>
                <w:sz w:val="18"/>
              </w:rPr>
              <w:t>[XXX]</w:t>
            </w:r>
          </w:p>
        </w:tc>
        <w:tc>
          <w:tcPr>
            <w:tcW w:type="dxa" w:w="1871"/>
            <w:shd w:val="clear" w:color="auto" w:fill="D6E4F0"/>
          </w:tcPr>
          <w:p>
            <w:r>
              <w:rPr>
                <w:b/>
                <w:color w:val="000000"/>
                <w:sz w:val="18"/>
              </w:rPr>
              <w:t>[XX]</w:t>
            </w:r>
          </w:p>
        </w:tc>
        <w:tc>
          <w:tcPr>
            <w:tcW w:type="dxa" w:w="1871"/>
            <w:shd w:val="clear" w:color="auto" w:fill="D6E4F0"/>
          </w:tcPr>
          <w:p>
            <w:r>
              <w:rPr>
                <w:b/>
                <w:color w:val="000000"/>
                <w:sz w:val="18"/>
              </w:rPr>
              <w:t>[XX]</w:t>
            </w:r>
          </w:p>
        </w:tc>
      </w:tr>
    </w:tbl>
    <w:p/>
    <w:p>
      <w:pPr>
        <w:pStyle w:val="Heading1"/>
      </w:pPr>
      <w:r>
        <w:rPr>
          <w:color w:val="2E75B6"/>
        </w:rPr>
        <w:t>VI. RỦI RO VÀ BIỆN PHÁP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Rủi ro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Mức độ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NĐT liên quan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Biện pháp</w:t>
            </w:r>
          </w:p>
        </w:tc>
        <w:tc>
          <w:tcPr>
            <w:tcW w:type="dxa" w:w="187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Người p.trách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[Mô tả rủi ro]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Trung bình / Cao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[Biện pháp]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[Tên]</w:t>
            </w:r>
          </w:p>
        </w:tc>
      </w:tr>
      <w:tr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[Mô tả rủi ro]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Trung bình / Cao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[NĐT]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[Biện pháp]</w:t>
            </w:r>
          </w:p>
        </w:tc>
        <w:tc>
          <w:tcPr>
            <w:tcW w:type="dxa" w:w="1871"/>
          </w:tcPr>
          <w:p>
            <w:r>
              <w:rPr>
                <w:i/>
                <w:color w:val="808080"/>
                <w:sz w:val="18"/>
              </w:rPr>
              <w:t>[Tên]</w:t>
            </w:r>
          </w:p>
        </w:tc>
      </w:tr>
    </w:tbl>
    <w:p/>
    <w:p>
      <w:pPr>
        <w:pStyle w:val="Heading1"/>
      </w:pPr>
      <w:r>
        <w:rPr>
          <w:color w:val="2E75B6"/>
        </w:rPr>
        <w:t>VII. KẾ HOẠCH THÁNG TỚI</w:t>
      </w:r>
    </w:p>
    <w:p>
      <w:r>
        <w:rPr>
          <w:b/>
        </w:rPr>
        <w:t>Mục tiêu tháng [MM+1/YYYY]:</w:t>
      </w:r>
    </w:p>
    <w:p>
      <w:pPr>
        <w:pStyle w:val="ListBullet"/>
      </w:pPr>
      <w:r>
        <w:rPr>
          <w:i/>
          <w:color w:val="808080"/>
        </w:rPr>
        <w:t>[NĐT A]: Mục tiêu / công việc dự kiến</w:t>
      </w:r>
    </w:p>
    <w:p>
      <w:pPr>
        <w:pStyle w:val="ListBullet"/>
      </w:pPr>
      <w:r>
        <w:rPr>
          <w:i/>
          <w:color w:val="808080"/>
        </w:rPr>
        <w:t>[NĐT B]: Mục tiêu / công việc dự kiến</w:t>
      </w:r>
    </w:p>
    <w:p>
      <w:pPr>
        <w:pStyle w:val="ListBullet"/>
      </w:pPr>
      <w:r>
        <w:rPr>
          <w:i/>
          <w:color w:val="808080"/>
        </w:rPr>
        <w:t>[Sự kiện / cuộc họp quan trọng]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Người lập: </w:t>
      </w:r>
      <w:r>
        <w:t>_______________________</w:t>
      </w:r>
      <w:r>
        <w:rPr>
          <w:b/>
        </w:rPr>
        <w:t xml:space="preserve">     Phê duyệt: </w:t>
      </w:r>
      <w:r>
        <w:t>_______________________</w:t>
      </w:r>
      <w:r>
        <w:rPr>
          <w:b/>
        </w:rPr>
        <w:t xml:space="preserve">     Ngày: </w:t>
      </w:r>
      <w:r>
        <w:t>DD/MM/YYYY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