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1C006" w14:textId="2790F995" w:rsidR="000A6E75" w:rsidRDefault="000A6E75" w:rsidP="000A6E75">
      <w:pPr>
        <w:jc w:val="center"/>
        <w:rPr>
          <w:rFonts w:ascii="Times New Roman" w:hAnsi="Times New Roman" w:cs="Times New Roman"/>
          <w:b/>
          <w:sz w:val="28"/>
          <w:szCs w:val="28"/>
        </w:rPr>
      </w:pPr>
      <w:r w:rsidRPr="000A6E75">
        <w:rPr>
          <w:rFonts w:ascii="Times New Roman" w:hAnsi="Times New Roman" w:cs="Times New Roman"/>
          <w:b/>
          <w:sz w:val="28"/>
          <w:szCs w:val="28"/>
        </w:rPr>
        <w:t>Khái niệm về Automation Test</w:t>
      </w:r>
    </w:p>
    <w:p w14:paraId="7FC387B1" w14:textId="77777777" w:rsidR="000A6E75" w:rsidRPr="000A6E75" w:rsidRDefault="000A6E75" w:rsidP="000A6E75">
      <w:pPr>
        <w:jc w:val="center"/>
        <w:rPr>
          <w:rFonts w:ascii="Times New Roman" w:hAnsi="Times New Roman" w:cs="Times New Roman"/>
          <w:b/>
          <w:sz w:val="28"/>
          <w:szCs w:val="28"/>
        </w:rPr>
      </w:pPr>
    </w:p>
    <w:p w14:paraId="09E4FF89" w14:textId="77777777" w:rsidR="000A6E75" w:rsidRPr="000A6E75" w:rsidRDefault="000A6E75" w:rsidP="000A6E75">
      <w:pPr>
        <w:shd w:val="clear" w:color="auto" w:fill="FFFFFF"/>
        <w:spacing w:before="120" w:after="0" w:line="240" w:lineRule="auto"/>
        <w:ind w:firstLine="720"/>
        <w:rPr>
          <w:rFonts w:ascii="Times New Roman" w:eastAsia="Times New Roman" w:hAnsi="Times New Roman" w:cs="Times New Roman"/>
          <w:color w:val="1B1B1B"/>
          <w:spacing w:val="-1"/>
          <w:sz w:val="28"/>
          <w:szCs w:val="28"/>
        </w:rPr>
      </w:pPr>
      <w:r w:rsidRPr="000A6E75">
        <w:rPr>
          <w:rFonts w:ascii="Times New Roman" w:eastAsia="Times New Roman" w:hAnsi="Times New Roman" w:cs="Times New Roman"/>
          <w:color w:val="1B1B1B"/>
          <w:spacing w:val="-1"/>
          <w:sz w:val="28"/>
          <w:szCs w:val="28"/>
        </w:rPr>
        <w:t>Trong lĩnh vực kiểm thử phần mềm, thì kiểm thử tự động hay còn gọi là Automation testing đóng một vai trò quan trọng góp phần nâng cao năng suất kiểm thử, giảm thiểu lỗi cũng như sự nhàm chán với việc kiểm thử bằng tay trong một thời gian dài hoặc lặp đi lặp lại.</w:t>
      </w:r>
      <w:bookmarkStart w:id="0" w:name="_GoBack"/>
      <w:bookmarkEnd w:id="0"/>
    </w:p>
    <w:p w14:paraId="312BDE52" w14:textId="77777777" w:rsidR="000A6E75" w:rsidRPr="000A6E75" w:rsidRDefault="000A6E75" w:rsidP="000A6E75">
      <w:pPr>
        <w:shd w:val="clear" w:color="auto" w:fill="FFFFFF"/>
        <w:spacing w:before="360" w:after="0" w:line="240" w:lineRule="auto"/>
        <w:ind w:firstLine="360"/>
        <w:rPr>
          <w:rFonts w:ascii="Times New Roman" w:eastAsia="Times New Roman" w:hAnsi="Times New Roman" w:cs="Times New Roman"/>
          <w:color w:val="1B1B1B"/>
          <w:spacing w:val="-1"/>
          <w:sz w:val="28"/>
          <w:szCs w:val="28"/>
        </w:rPr>
      </w:pPr>
      <w:r w:rsidRPr="000A6E75">
        <w:rPr>
          <w:rFonts w:ascii="Times New Roman" w:eastAsia="Times New Roman" w:hAnsi="Times New Roman" w:cs="Times New Roman"/>
          <w:color w:val="1B1B1B"/>
          <w:spacing w:val="-1"/>
          <w:sz w:val="28"/>
          <w:szCs w:val="28"/>
        </w:rPr>
        <w:t>Kiểm thử tự động là một quá trình xử lý tự động các bước thực hiện một test case. Kiểm thử tự động được thực hiện bởi phần mềm kiểm thử tự động - hay còn gọi là Automation Testing Tool. Một số phần mềm kiểm thử tự động nổi tiếng hiện nay như:</w:t>
      </w:r>
    </w:p>
    <w:p w14:paraId="7AFCC86D" w14:textId="77777777" w:rsidR="000A6E75" w:rsidRPr="000A6E75" w:rsidRDefault="000A6E75" w:rsidP="000A6E75">
      <w:pPr>
        <w:numPr>
          <w:ilvl w:val="0"/>
          <w:numId w:val="1"/>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0A6E75">
        <w:rPr>
          <w:rFonts w:ascii="Times New Roman" w:eastAsia="Times New Roman" w:hAnsi="Times New Roman" w:cs="Times New Roman"/>
          <w:color w:val="292B2C"/>
          <w:sz w:val="28"/>
          <w:szCs w:val="28"/>
        </w:rPr>
        <w:t>Quick Test Profressional - (HP)</w:t>
      </w:r>
    </w:p>
    <w:p w14:paraId="4EA1F93B" w14:textId="77777777" w:rsidR="000A6E75" w:rsidRPr="000A6E75" w:rsidRDefault="000A6E75" w:rsidP="000A6E75">
      <w:pPr>
        <w:numPr>
          <w:ilvl w:val="0"/>
          <w:numId w:val="1"/>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0A6E75">
        <w:rPr>
          <w:rFonts w:ascii="Times New Roman" w:eastAsia="Times New Roman" w:hAnsi="Times New Roman" w:cs="Times New Roman"/>
          <w:color w:val="292B2C"/>
          <w:sz w:val="28"/>
          <w:szCs w:val="28"/>
        </w:rPr>
        <w:t>Selenium</w:t>
      </w:r>
    </w:p>
    <w:p w14:paraId="36E31B2F" w14:textId="77777777" w:rsidR="000A6E75" w:rsidRPr="000A6E75" w:rsidRDefault="000A6E75" w:rsidP="000A6E75">
      <w:pPr>
        <w:numPr>
          <w:ilvl w:val="0"/>
          <w:numId w:val="1"/>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0A6E75">
        <w:rPr>
          <w:rFonts w:ascii="Times New Roman" w:eastAsia="Times New Roman" w:hAnsi="Times New Roman" w:cs="Times New Roman"/>
          <w:color w:val="292B2C"/>
          <w:sz w:val="28"/>
          <w:szCs w:val="28"/>
        </w:rPr>
        <w:t>Test Architect - (LogiGear)</w:t>
      </w:r>
    </w:p>
    <w:p w14:paraId="4196B03E" w14:textId="77777777" w:rsidR="000A6E75" w:rsidRPr="000A6E75" w:rsidRDefault="000A6E75" w:rsidP="000A6E75">
      <w:pPr>
        <w:numPr>
          <w:ilvl w:val="0"/>
          <w:numId w:val="1"/>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0A6E75">
        <w:rPr>
          <w:rFonts w:ascii="Times New Roman" w:eastAsia="Times New Roman" w:hAnsi="Times New Roman" w:cs="Times New Roman"/>
          <w:color w:val="292B2C"/>
          <w:sz w:val="28"/>
          <w:szCs w:val="28"/>
        </w:rPr>
        <w:t>Ranorex</w:t>
      </w:r>
    </w:p>
    <w:p w14:paraId="4CF41004" w14:textId="77777777" w:rsidR="000A6E75" w:rsidRPr="000A6E75" w:rsidRDefault="000A6E75" w:rsidP="000A6E75">
      <w:pPr>
        <w:numPr>
          <w:ilvl w:val="0"/>
          <w:numId w:val="1"/>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0A6E75">
        <w:rPr>
          <w:rFonts w:ascii="Times New Roman" w:eastAsia="Times New Roman" w:hAnsi="Times New Roman" w:cs="Times New Roman"/>
          <w:color w:val="292B2C"/>
          <w:sz w:val="28"/>
          <w:szCs w:val="28"/>
        </w:rPr>
        <w:t>Visual Studio CodedUI Testing</w:t>
      </w:r>
    </w:p>
    <w:p w14:paraId="4A174CF5" w14:textId="77777777" w:rsidR="000A6E75" w:rsidRPr="000A6E75" w:rsidRDefault="000A6E75" w:rsidP="000A6E75">
      <w:pPr>
        <w:numPr>
          <w:ilvl w:val="0"/>
          <w:numId w:val="1"/>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0A6E75">
        <w:rPr>
          <w:rFonts w:ascii="Times New Roman" w:eastAsia="Times New Roman" w:hAnsi="Times New Roman" w:cs="Times New Roman"/>
          <w:color w:val="292B2C"/>
          <w:sz w:val="28"/>
          <w:szCs w:val="28"/>
        </w:rPr>
        <w:t>TestComplete (SmartBear)</w:t>
      </w:r>
    </w:p>
    <w:p w14:paraId="7AF0353B" w14:textId="77777777" w:rsidR="000A6E75" w:rsidRPr="000A6E75" w:rsidRDefault="000A6E75" w:rsidP="000A6E75">
      <w:pPr>
        <w:numPr>
          <w:ilvl w:val="0"/>
          <w:numId w:val="1"/>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0A6E75">
        <w:rPr>
          <w:rFonts w:ascii="Times New Roman" w:eastAsia="Times New Roman" w:hAnsi="Times New Roman" w:cs="Times New Roman"/>
          <w:color w:val="292B2C"/>
          <w:sz w:val="28"/>
          <w:szCs w:val="28"/>
        </w:rPr>
        <w:t>SOAPUI - Web Services Testing (SmartBear)</w:t>
      </w:r>
    </w:p>
    <w:p w14:paraId="4D044B73" w14:textId="77777777" w:rsidR="000A6E75" w:rsidRPr="000A6E75" w:rsidRDefault="000A6E75">
      <w:pPr>
        <w:rPr>
          <w:rFonts w:ascii="Times New Roman" w:hAnsi="Times New Roman" w:cs="Times New Roman"/>
          <w:sz w:val="28"/>
          <w:szCs w:val="28"/>
        </w:rPr>
      </w:pPr>
    </w:p>
    <w:sectPr w:rsidR="000A6E75" w:rsidRPr="000A6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270061"/>
    <w:multiLevelType w:val="multilevel"/>
    <w:tmpl w:val="5FA80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E75"/>
    <w:rsid w:val="000A6E75"/>
    <w:rsid w:val="0080119C"/>
    <w:rsid w:val="00835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1AF96"/>
  <w15:chartTrackingRefBased/>
  <w15:docId w15:val="{4EBB8913-8D83-4D2A-9463-2ADA83172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6E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344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106</Words>
  <Characters>606</Characters>
  <Application>Microsoft Office Word</Application>
  <DocSecurity>0</DocSecurity>
  <Lines>5</Lines>
  <Paragraphs>1</Paragraphs>
  <ScaleCrop>false</ScaleCrop>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Tô Thị Minh Hằng</dc:creator>
  <cp:keywords/>
  <dc:description/>
  <cp:lastModifiedBy>Tô Thị Minh Hằng</cp:lastModifiedBy>
  <cp:revision>1</cp:revision>
  <dcterms:created xsi:type="dcterms:W3CDTF">2018-11-11T14:18:00Z</dcterms:created>
  <dcterms:modified xsi:type="dcterms:W3CDTF">2018-11-11T14:19:00Z</dcterms:modified>
</cp:coreProperties>
</file>