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C2459" w:rsidRPr="00426B54" w:rsidRDefault="005C2459" w:rsidP="005C2459">
      <w:pPr>
        <w:jc w:val="center"/>
        <w:rPr>
          <w:rFonts w:cs="Times New Roman"/>
          <w:b/>
          <w:color w:val="595959" w:themeColor="text1" w:themeTint="A6"/>
          <w:sz w:val="44"/>
          <w:szCs w:val="38"/>
        </w:rPr>
      </w:pPr>
      <w:r w:rsidRPr="00426B54">
        <w:rPr>
          <w:rFonts w:cs="Times New Roman"/>
          <w:b/>
          <w:color w:val="595959" w:themeColor="text1" w:themeTint="A6"/>
          <w:sz w:val="44"/>
          <w:szCs w:val="38"/>
        </w:rPr>
        <w:t>15 Thói quen người dùng website</w:t>
      </w:r>
    </w:p>
    <w:p w:rsidR="00B954A3" w:rsidRPr="00C77A63" w:rsidRDefault="00770CE4" w:rsidP="00B954A3">
      <w:pPr>
        <w:rPr>
          <w:i/>
          <w:color w:val="0000FF"/>
        </w:rPr>
      </w:pPr>
      <w:hyperlink r:id="rId9" w:history="1">
        <w:r w:rsidRPr="00B24B24">
          <w:rPr>
            <w:rStyle w:val="Hyperlink"/>
            <w:i/>
          </w:rPr>
          <w:t>https://www.crazyegg.com/blog/15-habits-website-visitors/</w:t>
        </w:r>
      </w:hyperlink>
    </w:p>
    <w:p w:rsidR="00263C3D" w:rsidRPr="00051C8E" w:rsidRDefault="00263C3D" w:rsidP="00263C3D">
      <w:pPr>
        <w:rPr>
          <w:rFonts w:cs="Times New Roman"/>
          <w:b/>
          <w:sz w:val="32"/>
          <w:szCs w:val="32"/>
        </w:rPr>
      </w:pPr>
      <w:r w:rsidRPr="00051C8E">
        <w:rPr>
          <w:rFonts w:cs="Times New Roman"/>
          <w:b/>
          <w:sz w:val="32"/>
          <w:szCs w:val="32"/>
        </w:rPr>
        <w:t>1. Mọi người nghiện thiết bị di động</w:t>
      </w:r>
    </w:p>
    <w:p w:rsidR="00263C3D" w:rsidRPr="000605D2" w:rsidRDefault="00263C3D" w:rsidP="00263C3D">
      <w:pPr>
        <w:rPr>
          <w:rFonts w:cs="Times New Roman"/>
          <w:sz w:val="32"/>
          <w:szCs w:val="32"/>
          <w:u w:val="single"/>
        </w:rPr>
      </w:pPr>
      <w:r w:rsidRPr="000605D2">
        <w:rPr>
          <w:rFonts w:cs="Times New Roman"/>
          <w:sz w:val="32"/>
          <w:szCs w:val="32"/>
          <w:u w:val="single"/>
        </w:rPr>
        <w:t>Đa số người dùng sử dụng thiết bị di động. -&gt;phải thiết kế web phù hợp với người dùng trên thiết bị di động</w:t>
      </w:r>
    </w:p>
    <w:p w:rsidR="00F40EA8" w:rsidRDefault="00F40EA8" w:rsidP="00263C3D">
      <w:pPr>
        <w:rPr>
          <w:rFonts w:cs="Times New Roman"/>
          <w:sz w:val="32"/>
          <w:szCs w:val="32"/>
        </w:rPr>
      </w:pPr>
      <w:r>
        <w:rPr>
          <w:noProof/>
        </w:rPr>
        <w:drawing>
          <wp:inline distT="0" distB="0" distL="0" distR="0">
            <wp:extent cx="5580380" cy="2716421"/>
            <wp:effectExtent l="0" t="0" r="1270" b="8255"/>
            <wp:docPr id="1" name="Picture 1" descr="devic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ice categor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2716421"/>
                    </a:xfrm>
                    <a:prstGeom prst="rect">
                      <a:avLst/>
                    </a:prstGeom>
                    <a:noFill/>
                    <a:ln>
                      <a:noFill/>
                    </a:ln>
                  </pic:spPr>
                </pic:pic>
              </a:graphicData>
            </a:graphic>
          </wp:inline>
        </w:drawing>
      </w:r>
    </w:p>
    <w:p w:rsidR="00770CE4" w:rsidRDefault="00770CE4" w:rsidP="00770CE4">
      <w:pPr>
        <w:jc w:val="center"/>
        <w:rPr>
          <w:i/>
          <w:sz w:val="16"/>
        </w:rPr>
      </w:pPr>
      <w:r>
        <w:rPr>
          <w:i/>
          <w:sz w:val="16"/>
        </w:rPr>
        <w:t>s</w:t>
      </w:r>
      <w:hyperlink r:id="rId11" w:tgtFrame="_blank" w:history="1">
        <w:r w:rsidRPr="00770CE4">
          <w:rPr>
            <w:rStyle w:val="Hyperlink"/>
            <w:rFonts w:ascii="Segoe UI" w:hAnsi="Segoe UI" w:cs="Segoe UI"/>
            <w:i/>
            <w:color w:val="00529D"/>
            <w:sz w:val="18"/>
            <w:szCs w:val="30"/>
            <w:shd w:val="clear" w:color="auto" w:fill="FFFFFF"/>
          </w:rPr>
          <w:t>Google Analytics.</w:t>
        </w:r>
      </w:hyperlink>
    </w:p>
    <w:p w:rsidR="00770CE4" w:rsidRPr="000605D2" w:rsidRDefault="00770CE4" w:rsidP="00770CE4">
      <w:pPr>
        <w:rPr>
          <w:rFonts w:cs="Times New Roman"/>
          <w:sz w:val="32"/>
          <w:szCs w:val="32"/>
          <w:u w:val="single"/>
        </w:rPr>
      </w:pPr>
      <w:r w:rsidRPr="000605D2">
        <w:rPr>
          <w:rFonts w:cs="Times New Roman"/>
          <w:sz w:val="32"/>
          <w:szCs w:val="32"/>
          <w:u w:val="single"/>
        </w:rPr>
        <w:t>Người dùng trên thiết bị di động có thói quen nhìn từ trái sang phải.</w:t>
      </w:r>
    </w:p>
    <w:p w:rsidR="00263C3D" w:rsidRPr="00051C8E" w:rsidRDefault="00263C3D" w:rsidP="00263C3D">
      <w:pPr>
        <w:rPr>
          <w:rFonts w:cs="Times New Roman"/>
          <w:b/>
          <w:sz w:val="32"/>
          <w:szCs w:val="32"/>
        </w:rPr>
      </w:pPr>
      <w:r w:rsidRPr="00051C8E">
        <w:rPr>
          <w:rFonts w:cs="Times New Roman"/>
          <w:b/>
          <w:sz w:val="32"/>
          <w:szCs w:val="32"/>
        </w:rPr>
        <w:t>2. Người dùng Quét thông tin; </w:t>
      </w:r>
    </w:p>
    <w:p w:rsidR="00263C3D" w:rsidRPr="000605D2" w:rsidRDefault="00263C3D" w:rsidP="00263C3D">
      <w:pPr>
        <w:rPr>
          <w:rFonts w:cs="Times New Roman"/>
          <w:sz w:val="32"/>
          <w:szCs w:val="32"/>
          <w:u w:val="single"/>
        </w:rPr>
      </w:pPr>
      <w:r w:rsidRPr="000605D2">
        <w:rPr>
          <w:rFonts w:cs="Times New Roman"/>
          <w:sz w:val="32"/>
          <w:szCs w:val="32"/>
          <w:u w:val="single"/>
        </w:rPr>
        <w:t>Họ không đọc từng từ</w:t>
      </w:r>
    </w:p>
    <w:p w:rsidR="00263C3D" w:rsidRPr="000605D2" w:rsidRDefault="00263C3D" w:rsidP="00263C3D">
      <w:pPr>
        <w:rPr>
          <w:rFonts w:cs="Times New Roman"/>
          <w:sz w:val="32"/>
          <w:szCs w:val="32"/>
          <w:u w:val="single"/>
        </w:rPr>
      </w:pPr>
      <w:r w:rsidRPr="000605D2">
        <w:rPr>
          <w:rFonts w:cs="Times New Roman"/>
          <w:sz w:val="32"/>
          <w:szCs w:val="32"/>
          <w:u w:val="single"/>
        </w:rPr>
        <w:t>Hiếm khi khách truy cập</w:t>
      </w:r>
      <w:r w:rsidRPr="00263C3D">
        <w:rPr>
          <w:rFonts w:cs="Times New Roman"/>
          <w:sz w:val="32"/>
          <w:szCs w:val="32"/>
        </w:rPr>
        <w:t xml:space="preserve"> dành thời gian trong ngày </w:t>
      </w:r>
      <w:r w:rsidRPr="000605D2">
        <w:rPr>
          <w:rFonts w:cs="Times New Roman"/>
          <w:sz w:val="32"/>
          <w:szCs w:val="32"/>
          <w:u w:val="single"/>
        </w:rPr>
        <w:t>để đọc hết toàn bộ nội dung.</w:t>
      </w:r>
      <w:r w:rsidRPr="00263C3D">
        <w:rPr>
          <w:rFonts w:cs="Times New Roman"/>
          <w:sz w:val="32"/>
          <w:szCs w:val="32"/>
        </w:rPr>
        <w:t xml:space="preserve"> Thay vào đó, </w:t>
      </w:r>
      <w:r w:rsidRPr="000605D2">
        <w:rPr>
          <w:rFonts w:cs="Times New Roman"/>
          <w:sz w:val="32"/>
          <w:szCs w:val="32"/>
          <w:u w:val="single"/>
        </w:rPr>
        <w:t>họ nhìn vào các điểm cố định và quét theo cách của họ qua đó.</w:t>
      </w:r>
    </w:p>
    <w:p w:rsidR="00263C3D" w:rsidRPr="00051C8E" w:rsidRDefault="00263C3D" w:rsidP="00263C3D">
      <w:pPr>
        <w:rPr>
          <w:rFonts w:cs="Times New Roman"/>
          <w:b/>
          <w:sz w:val="32"/>
          <w:szCs w:val="32"/>
        </w:rPr>
      </w:pPr>
      <w:r w:rsidRPr="000605D2">
        <w:rPr>
          <w:rFonts w:cs="Times New Roman"/>
          <w:sz w:val="32"/>
          <w:szCs w:val="32"/>
          <w:u w:val="single"/>
        </w:rPr>
        <w:t xml:space="preserve">Vì lý do đó, các tiêu đề phụ rất hữu ích cũng như các dấu đầu dòng </w:t>
      </w:r>
      <w:r w:rsidRPr="00DB5199">
        <w:rPr>
          <w:sz w:val="32"/>
          <w:u w:val="single"/>
        </w:rPr>
        <w:t>và các đoạn văn ngắn với tối đa ba câu.</w:t>
      </w:r>
    </w:p>
    <w:p w:rsidR="00263C3D" w:rsidRPr="00051C8E" w:rsidRDefault="00263C3D" w:rsidP="00263C3D">
      <w:pPr>
        <w:rPr>
          <w:rFonts w:cs="Times New Roman"/>
          <w:b/>
          <w:sz w:val="32"/>
          <w:szCs w:val="32"/>
        </w:rPr>
      </w:pPr>
      <w:r w:rsidRPr="00051C8E">
        <w:rPr>
          <w:rFonts w:cs="Times New Roman"/>
          <w:b/>
          <w:sz w:val="32"/>
          <w:szCs w:val="32"/>
        </w:rPr>
        <w:t>3. Hầu hết mọi người đều không kiên nhẫn</w:t>
      </w:r>
    </w:p>
    <w:p w:rsidR="00263C3D" w:rsidRPr="00263C3D" w:rsidRDefault="00263C3D" w:rsidP="00263C3D">
      <w:pPr>
        <w:rPr>
          <w:rFonts w:cs="Times New Roman"/>
          <w:sz w:val="32"/>
          <w:szCs w:val="32"/>
        </w:rPr>
      </w:pPr>
      <w:r w:rsidRPr="00263C3D">
        <w:rPr>
          <w:rFonts w:cs="Times New Roman"/>
          <w:sz w:val="32"/>
          <w:szCs w:val="32"/>
        </w:rPr>
        <w:t>Nế</w:t>
      </w:r>
      <w:r>
        <w:rPr>
          <w:rFonts w:cs="Times New Roman"/>
          <w:sz w:val="32"/>
          <w:szCs w:val="32"/>
        </w:rPr>
        <w:t>u</w:t>
      </w:r>
      <w:r w:rsidRPr="00263C3D">
        <w:rPr>
          <w:rFonts w:cs="Times New Roman"/>
          <w:sz w:val="32"/>
          <w:szCs w:val="32"/>
        </w:rPr>
        <w:t xml:space="preserve"> không cung cấp điều hướng trực quan và đáp ứng kỳ vọng của khách truy cập ngay lập tức, họ sẽ </w:t>
      </w:r>
      <w:r>
        <w:rPr>
          <w:rFonts w:cs="Times New Roman"/>
          <w:sz w:val="32"/>
          <w:szCs w:val="32"/>
        </w:rPr>
        <w:t>rời trang web.</w:t>
      </w:r>
      <w:r w:rsidRPr="00263C3D">
        <w:rPr>
          <w:rFonts w:cs="Times New Roman"/>
          <w:sz w:val="32"/>
          <w:szCs w:val="32"/>
        </w:rPr>
        <w:t>.</w:t>
      </w:r>
    </w:p>
    <w:p w:rsidR="00263C3D" w:rsidRPr="00263C3D" w:rsidRDefault="00263C3D" w:rsidP="00263C3D">
      <w:pPr>
        <w:rPr>
          <w:rFonts w:cs="Times New Roman"/>
          <w:sz w:val="32"/>
          <w:szCs w:val="32"/>
        </w:rPr>
      </w:pPr>
      <w:r>
        <w:rPr>
          <w:rFonts w:cs="Times New Roman"/>
          <w:sz w:val="32"/>
          <w:szCs w:val="32"/>
        </w:rPr>
        <w:t>-&gt;</w:t>
      </w:r>
      <w:r w:rsidRPr="00263C3D">
        <w:rPr>
          <w:rFonts w:cs="Times New Roman"/>
          <w:sz w:val="32"/>
          <w:szCs w:val="32"/>
        </w:rPr>
        <w:t xml:space="preserve">Làm cho nội dung của bạn dễ </w:t>
      </w:r>
      <w:r>
        <w:rPr>
          <w:rFonts w:cs="Times New Roman"/>
          <w:sz w:val="32"/>
          <w:szCs w:val="32"/>
        </w:rPr>
        <w:t>hiểu</w:t>
      </w:r>
      <w:r w:rsidRPr="00263C3D">
        <w:rPr>
          <w:rFonts w:cs="Times New Roman"/>
          <w:sz w:val="32"/>
          <w:szCs w:val="32"/>
        </w:rPr>
        <w:t>. Viế</w:t>
      </w:r>
      <w:r>
        <w:rPr>
          <w:rFonts w:cs="Times New Roman"/>
          <w:sz w:val="32"/>
          <w:szCs w:val="32"/>
        </w:rPr>
        <w:t xml:space="preserve">t </w:t>
      </w:r>
      <w:r w:rsidRPr="00263C3D">
        <w:rPr>
          <w:rFonts w:cs="Times New Roman"/>
          <w:sz w:val="32"/>
          <w:szCs w:val="32"/>
        </w:rPr>
        <w:t xml:space="preserve">đoạn </w:t>
      </w:r>
      <w:r>
        <w:rPr>
          <w:rFonts w:cs="Times New Roman"/>
          <w:sz w:val="32"/>
          <w:szCs w:val="32"/>
        </w:rPr>
        <w:t>mở đầu khái quát</w:t>
      </w:r>
      <w:r w:rsidRPr="00263C3D">
        <w:rPr>
          <w:rFonts w:cs="Times New Roman"/>
          <w:sz w:val="32"/>
          <w:szCs w:val="32"/>
        </w:rPr>
        <w:t xml:space="preserve"> và đi thẳng vào vấn đề.</w:t>
      </w:r>
    </w:p>
    <w:p w:rsidR="00263C3D" w:rsidRPr="00051C8E" w:rsidRDefault="00263C3D" w:rsidP="00263C3D">
      <w:pPr>
        <w:rPr>
          <w:rFonts w:cs="Times New Roman"/>
          <w:b/>
          <w:sz w:val="32"/>
          <w:szCs w:val="32"/>
        </w:rPr>
      </w:pPr>
      <w:r w:rsidRPr="00051C8E">
        <w:rPr>
          <w:rFonts w:cs="Times New Roman"/>
          <w:b/>
          <w:sz w:val="32"/>
          <w:szCs w:val="32"/>
        </w:rPr>
        <w:t>4. Độc giả Thích Khoảng trắng</w:t>
      </w:r>
    </w:p>
    <w:p w:rsidR="00263C3D" w:rsidRDefault="00263C3D" w:rsidP="00263C3D">
      <w:pPr>
        <w:rPr>
          <w:rFonts w:cs="Times New Roman"/>
          <w:sz w:val="32"/>
          <w:szCs w:val="32"/>
        </w:rPr>
      </w:pPr>
      <w:r w:rsidRPr="00263C3D">
        <w:rPr>
          <w:rFonts w:cs="Times New Roman"/>
          <w:sz w:val="32"/>
          <w:szCs w:val="32"/>
        </w:rPr>
        <w:lastRenderedPageBreak/>
        <w:t xml:space="preserve">chia nhỏ nội dung và trình bày nó theo thứ bậc giúp nội dung phức tạp dễ tiếp thu hơn. </w:t>
      </w:r>
    </w:p>
    <w:p w:rsidR="00263C3D" w:rsidRPr="00051C8E" w:rsidRDefault="00263C3D" w:rsidP="00263C3D">
      <w:pPr>
        <w:rPr>
          <w:rFonts w:cs="Times New Roman"/>
          <w:b/>
          <w:sz w:val="32"/>
          <w:szCs w:val="32"/>
        </w:rPr>
      </w:pPr>
      <w:r w:rsidRPr="00051C8E">
        <w:rPr>
          <w:rFonts w:cs="Times New Roman"/>
          <w:b/>
          <w:sz w:val="32"/>
          <w:szCs w:val="32"/>
        </w:rPr>
        <w:t>5. Mọi người nhìn vào danh sách bằng gạch đầu dòng</w:t>
      </w:r>
    </w:p>
    <w:p w:rsidR="00263C3D" w:rsidRPr="00263C3D" w:rsidRDefault="00263C3D" w:rsidP="00263C3D">
      <w:pPr>
        <w:rPr>
          <w:rFonts w:cs="Times New Roman"/>
          <w:sz w:val="32"/>
          <w:szCs w:val="32"/>
        </w:rPr>
      </w:pPr>
      <w:r>
        <w:rPr>
          <w:rFonts w:cs="Times New Roman"/>
          <w:sz w:val="32"/>
          <w:szCs w:val="32"/>
        </w:rPr>
        <w:t>Nên phân tách văn bản dài thành gạch đầu dòng , thay vì phân tách bằng dấu phẩy</w:t>
      </w:r>
    </w:p>
    <w:p w:rsidR="00263C3D" w:rsidRPr="00051C8E" w:rsidRDefault="00263C3D" w:rsidP="00263C3D">
      <w:pPr>
        <w:rPr>
          <w:rFonts w:cs="Times New Roman"/>
          <w:b/>
          <w:sz w:val="32"/>
          <w:szCs w:val="32"/>
        </w:rPr>
      </w:pPr>
      <w:r w:rsidRPr="00051C8E">
        <w:rPr>
          <w:rFonts w:cs="Times New Roman"/>
          <w:b/>
          <w:sz w:val="32"/>
          <w:szCs w:val="32"/>
        </w:rPr>
        <w:t xml:space="preserve">6. </w:t>
      </w:r>
      <w:r w:rsidR="00EC2A39" w:rsidRPr="00051C8E">
        <w:rPr>
          <w:rFonts w:cs="Times New Roman"/>
          <w:b/>
          <w:sz w:val="32"/>
          <w:szCs w:val="32"/>
        </w:rPr>
        <w:t>Mọi người có tính hiều kì khi nhìn vào chữ hoa</w:t>
      </w:r>
    </w:p>
    <w:p w:rsidR="00EC2A39" w:rsidRPr="00263C3D" w:rsidRDefault="00EC2A39" w:rsidP="00263C3D">
      <w:pPr>
        <w:rPr>
          <w:rFonts w:cs="Times New Roman"/>
          <w:sz w:val="32"/>
          <w:szCs w:val="32"/>
        </w:rPr>
      </w:pPr>
      <w:r>
        <w:rPr>
          <w:rFonts w:cs="Times New Roman"/>
          <w:sz w:val="32"/>
          <w:szCs w:val="32"/>
        </w:rPr>
        <w:t>Nên để các nội dung quan trọng bằng chữ hoa.</w:t>
      </w:r>
    </w:p>
    <w:p w:rsidR="00EC2A39" w:rsidRDefault="00EC2A39" w:rsidP="00263C3D">
      <w:pPr>
        <w:rPr>
          <w:rFonts w:cs="Times New Roman"/>
          <w:sz w:val="32"/>
          <w:szCs w:val="32"/>
        </w:rPr>
      </w:pPr>
      <w:r>
        <w:rPr>
          <w:rFonts w:cs="Times New Roman"/>
          <w:sz w:val="32"/>
          <w:szCs w:val="32"/>
        </w:rPr>
        <w:t>Chữ cái viết hoa sẽ thu hút người đọc hơn là chữ thường.</w:t>
      </w:r>
    </w:p>
    <w:p w:rsidR="00263C3D" w:rsidRPr="00051C8E" w:rsidRDefault="00263C3D" w:rsidP="00263C3D">
      <w:pPr>
        <w:rPr>
          <w:rFonts w:cs="Times New Roman"/>
          <w:b/>
          <w:sz w:val="32"/>
          <w:szCs w:val="32"/>
        </w:rPr>
      </w:pPr>
      <w:r w:rsidRPr="00051C8E">
        <w:rPr>
          <w:rFonts w:cs="Times New Roman"/>
          <w:b/>
          <w:sz w:val="32"/>
          <w:szCs w:val="32"/>
        </w:rPr>
        <w:t>8. Người đọc thích nhất quán</w:t>
      </w:r>
    </w:p>
    <w:p w:rsidR="00263C3D" w:rsidRPr="00263C3D" w:rsidRDefault="00263C3D" w:rsidP="00263C3D">
      <w:pPr>
        <w:rPr>
          <w:rFonts w:cs="Times New Roman"/>
          <w:sz w:val="32"/>
          <w:szCs w:val="32"/>
        </w:rPr>
      </w:pPr>
      <w:r w:rsidRPr="00263C3D">
        <w:rPr>
          <w:rFonts w:cs="Times New Roman"/>
          <w:sz w:val="32"/>
          <w:szCs w:val="32"/>
        </w:rPr>
        <w:t>Một cấu trúc khái niệm nhất quán là chìa khóa để thu hút khách truy cập khám phá thêm và giữ họ quay trở lại.</w:t>
      </w:r>
    </w:p>
    <w:p w:rsidR="00263C3D" w:rsidRPr="00263C3D" w:rsidRDefault="00263C3D" w:rsidP="00263C3D">
      <w:pPr>
        <w:rPr>
          <w:rFonts w:cs="Times New Roman"/>
          <w:sz w:val="32"/>
          <w:szCs w:val="32"/>
        </w:rPr>
      </w:pPr>
      <w:r w:rsidRPr="00263C3D">
        <w:rPr>
          <w:rFonts w:cs="Times New Roman"/>
          <w:sz w:val="32"/>
          <w:szCs w:val="32"/>
        </w:rPr>
        <w:t>Ví dụ, tôi thích bám vào nội dung dài, sử dụng nhiều hình ảnh và viết các đoạn văn ngắn gọn, súc tích.</w:t>
      </w:r>
    </w:p>
    <w:p w:rsidR="00263C3D" w:rsidRPr="00263C3D" w:rsidRDefault="00263C3D" w:rsidP="00263C3D">
      <w:pPr>
        <w:rPr>
          <w:rFonts w:cs="Times New Roman"/>
          <w:sz w:val="32"/>
          <w:szCs w:val="32"/>
        </w:rPr>
      </w:pPr>
    </w:p>
    <w:p w:rsidR="00263C3D" w:rsidRPr="00051C8E" w:rsidRDefault="00263C3D" w:rsidP="00263C3D">
      <w:pPr>
        <w:rPr>
          <w:rFonts w:cs="Times New Roman"/>
          <w:b/>
          <w:sz w:val="32"/>
          <w:szCs w:val="32"/>
        </w:rPr>
      </w:pPr>
      <w:r w:rsidRPr="00051C8E">
        <w:rPr>
          <w:rFonts w:cs="Times New Roman"/>
          <w:b/>
          <w:sz w:val="32"/>
          <w:szCs w:val="32"/>
        </w:rPr>
        <w:t>9. Nhãn cầu hút vào video</w:t>
      </w:r>
    </w:p>
    <w:p w:rsidR="00263C3D" w:rsidRPr="00263C3D" w:rsidRDefault="00263C3D" w:rsidP="00263C3D">
      <w:pPr>
        <w:rPr>
          <w:rFonts w:cs="Times New Roman"/>
          <w:sz w:val="32"/>
          <w:szCs w:val="32"/>
        </w:rPr>
      </w:pPr>
      <w:bookmarkStart w:id="0" w:name="_GoBack"/>
      <w:r w:rsidRPr="00263C3D">
        <w:rPr>
          <w:rFonts w:cs="Times New Roman"/>
          <w:sz w:val="32"/>
          <w:szCs w:val="32"/>
        </w:rPr>
        <w:t>mọi người tập trung sự chú ý của họ một cách tự</w:t>
      </w:r>
      <w:r w:rsidR="002974E1">
        <w:rPr>
          <w:rFonts w:cs="Times New Roman"/>
          <w:sz w:val="32"/>
          <w:szCs w:val="32"/>
        </w:rPr>
        <w:t xml:space="preserve"> nhiên vào thumbnail</w:t>
      </w:r>
      <w:r w:rsidRPr="00263C3D">
        <w:rPr>
          <w:rFonts w:cs="Times New Roman"/>
          <w:sz w:val="32"/>
          <w:szCs w:val="32"/>
        </w:rPr>
        <w:t xml:space="preserve"> của video.</w:t>
      </w:r>
    </w:p>
    <w:p w:rsidR="00263C3D" w:rsidRDefault="00263C3D" w:rsidP="00263C3D">
      <w:pPr>
        <w:rPr>
          <w:rFonts w:cs="Times New Roman"/>
          <w:sz w:val="32"/>
          <w:szCs w:val="32"/>
        </w:rPr>
      </w:pPr>
      <w:r w:rsidRPr="00263C3D">
        <w:rPr>
          <w:rFonts w:cs="Times New Roman"/>
          <w:sz w:val="32"/>
          <w:szCs w:val="32"/>
        </w:rPr>
        <w:t>Nó cho thấy rằng việc nhúng video vào nội dung của bạn một cách chiến lược có thể thu hút sự chú ý ngay lập tức và nhận được nhiều nhấp chuột hơn.</w:t>
      </w:r>
    </w:p>
    <w:bookmarkEnd w:id="0"/>
    <w:p w:rsidR="003E4083" w:rsidRPr="00263C3D" w:rsidRDefault="003E4083" w:rsidP="00263C3D">
      <w:pPr>
        <w:rPr>
          <w:rFonts w:cs="Times New Roman"/>
          <w:sz w:val="32"/>
          <w:szCs w:val="32"/>
        </w:rPr>
      </w:pPr>
      <w:r>
        <w:rPr>
          <w:noProof/>
        </w:rPr>
        <w:drawing>
          <wp:inline distT="0" distB="0" distL="0" distR="0">
            <wp:extent cx="3546475" cy="2992338"/>
            <wp:effectExtent l="0" t="0" r="0" b="0"/>
            <wp:docPr id="2" name="Picture 2" descr="google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ogle heatmap"/>
                    <pic:cNvPicPr>
                      <a:picLocks noChangeAspect="1" noChangeArrowheads="1"/>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3547512" cy="2993213"/>
                    </a:xfrm>
                    <a:prstGeom prst="rect">
                      <a:avLst/>
                    </a:prstGeom>
                    <a:noFill/>
                    <a:ln>
                      <a:noFill/>
                    </a:ln>
                  </pic:spPr>
                </pic:pic>
              </a:graphicData>
            </a:graphic>
          </wp:inline>
        </w:drawing>
      </w:r>
    </w:p>
    <w:p w:rsidR="00263C3D" w:rsidRPr="00051C8E" w:rsidRDefault="00263C3D" w:rsidP="00263C3D">
      <w:pPr>
        <w:rPr>
          <w:rFonts w:cs="Times New Roman"/>
          <w:b/>
          <w:sz w:val="32"/>
          <w:szCs w:val="32"/>
        </w:rPr>
      </w:pPr>
      <w:r w:rsidRPr="00051C8E">
        <w:rPr>
          <w:rFonts w:cs="Times New Roman"/>
          <w:b/>
          <w:sz w:val="32"/>
          <w:szCs w:val="32"/>
        </w:rPr>
        <w:lastRenderedPageBreak/>
        <w:t>10. Mọi người phản ứng với màu sắc</w:t>
      </w:r>
    </w:p>
    <w:p w:rsidR="00263C3D" w:rsidRPr="00263C3D" w:rsidRDefault="00263C3D" w:rsidP="00263C3D">
      <w:pPr>
        <w:rPr>
          <w:rFonts w:cs="Times New Roman"/>
          <w:sz w:val="32"/>
          <w:szCs w:val="32"/>
        </w:rPr>
      </w:pPr>
      <w:r w:rsidRPr="00263C3D">
        <w:rPr>
          <w:rFonts w:cs="Times New Roman"/>
          <w:sz w:val="32"/>
          <w:szCs w:val="32"/>
        </w:rPr>
        <w:t>Theo Suzanne Martin của Học viện Bách khoa Worcester, “Màu sắc là một trong những yếu tố phức tạp nhất để đạt được giao tiếp hình ảnh thành công. Được sử dụng đúng cách, nó có thể là một công cụ mạnh mẽ để giao tiếp ”.</w:t>
      </w:r>
    </w:p>
    <w:p w:rsidR="00263C3D" w:rsidRPr="00263C3D" w:rsidRDefault="00263C3D" w:rsidP="00263C3D">
      <w:pPr>
        <w:rPr>
          <w:rFonts w:cs="Times New Roman"/>
          <w:sz w:val="32"/>
          <w:szCs w:val="32"/>
        </w:rPr>
      </w:pPr>
      <w:r w:rsidRPr="00263C3D">
        <w:rPr>
          <w:rFonts w:cs="Times New Roman"/>
          <w:sz w:val="32"/>
          <w:szCs w:val="32"/>
        </w:rPr>
        <w:t>Hiểu những gì bạn đang cố gắng đạt được với màu sắc, tâm lý của khán giả và cảm xúc tổng thể mà bạn đang phấn đấu.</w:t>
      </w:r>
    </w:p>
    <w:p w:rsidR="00263C3D" w:rsidRPr="00263C3D" w:rsidRDefault="00263C3D" w:rsidP="00263C3D">
      <w:pPr>
        <w:rPr>
          <w:rFonts w:cs="Times New Roman"/>
          <w:sz w:val="32"/>
          <w:szCs w:val="32"/>
        </w:rPr>
      </w:pPr>
      <w:r w:rsidRPr="00263C3D">
        <w:rPr>
          <w:rFonts w:cs="Times New Roman"/>
          <w:sz w:val="32"/>
          <w:szCs w:val="32"/>
        </w:rPr>
        <w:t>Nếu bạn đang cố gắng nhấn mạnh điều gì đó như lời kêu gọi hành động, bạn nên sử dụng màu tương phản.</w:t>
      </w:r>
    </w:p>
    <w:p w:rsidR="00263C3D" w:rsidRDefault="00263C3D" w:rsidP="00263C3D">
      <w:pPr>
        <w:rPr>
          <w:rFonts w:cs="Times New Roman"/>
          <w:sz w:val="32"/>
          <w:szCs w:val="32"/>
        </w:rPr>
      </w:pPr>
      <w:r w:rsidRPr="00263C3D">
        <w:rPr>
          <w:rFonts w:cs="Times New Roman"/>
          <w:sz w:val="32"/>
          <w:szCs w:val="32"/>
        </w:rPr>
        <w:t>Hoặc nếu bạn đang cố gắng tạo một cấu trúc nội dung trực quan, bạn có thể thử nghiệm với các màu sắc khác nhau cho các tiêu đề phụ.</w:t>
      </w:r>
    </w:p>
    <w:p w:rsidR="00D467D2" w:rsidRPr="00263C3D" w:rsidRDefault="00D467D2" w:rsidP="00263C3D">
      <w:pPr>
        <w:rPr>
          <w:rFonts w:cs="Times New Roman"/>
          <w:sz w:val="32"/>
          <w:szCs w:val="32"/>
        </w:rPr>
      </w:pPr>
      <w:r>
        <w:rPr>
          <w:noProof/>
        </w:rPr>
        <w:drawing>
          <wp:inline distT="0" distB="0" distL="0" distR="0">
            <wp:extent cx="5580380" cy="4888413"/>
            <wp:effectExtent l="0" t="0" r="1270" b="7620"/>
            <wp:docPr id="3" name="Picture 3" descr="color emo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or emotion guid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380" cy="4888413"/>
                    </a:xfrm>
                    <a:prstGeom prst="rect">
                      <a:avLst/>
                    </a:prstGeom>
                    <a:noFill/>
                    <a:ln>
                      <a:noFill/>
                    </a:ln>
                  </pic:spPr>
                </pic:pic>
              </a:graphicData>
            </a:graphic>
          </wp:inline>
        </w:drawing>
      </w:r>
    </w:p>
    <w:p w:rsidR="000605D2" w:rsidRDefault="000605D2" w:rsidP="00263C3D">
      <w:pPr>
        <w:rPr>
          <w:rFonts w:cs="Times New Roman"/>
          <w:b/>
          <w:sz w:val="32"/>
          <w:szCs w:val="32"/>
        </w:rPr>
      </w:pPr>
    </w:p>
    <w:p w:rsidR="00263C3D" w:rsidRPr="00051C8E" w:rsidRDefault="00263C3D" w:rsidP="00263C3D">
      <w:pPr>
        <w:rPr>
          <w:rFonts w:cs="Times New Roman"/>
          <w:b/>
          <w:sz w:val="32"/>
          <w:szCs w:val="32"/>
        </w:rPr>
      </w:pPr>
      <w:r w:rsidRPr="00051C8E">
        <w:rPr>
          <w:rFonts w:cs="Times New Roman"/>
          <w:b/>
          <w:sz w:val="32"/>
          <w:szCs w:val="32"/>
        </w:rPr>
        <w:lastRenderedPageBreak/>
        <w:t>11. Khách truy cập muốn cảm thấy như thể họ đang kiểm soát</w:t>
      </w:r>
    </w:p>
    <w:p w:rsidR="00263C3D" w:rsidRPr="00263C3D" w:rsidRDefault="00263C3D" w:rsidP="00263C3D">
      <w:pPr>
        <w:rPr>
          <w:rFonts w:cs="Times New Roman"/>
          <w:sz w:val="32"/>
          <w:szCs w:val="32"/>
        </w:rPr>
      </w:pPr>
      <w:r w:rsidRPr="00263C3D">
        <w:rPr>
          <w:rFonts w:cs="Times New Roman"/>
          <w:sz w:val="32"/>
          <w:szCs w:val="32"/>
        </w:rPr>
        <w:t>Một trong những cách phổ biến nhất để buộc khách truy cập chú ý đến điều gì đó là đánh họ bằng các cửa sổ bật lên.</w:t>
      </w:r>
    </w:p>
    <w:p w:rsidR="00263C3D" w:rsidRPr="00263C3D" w:rsidRDefault="00263C3D" w:rsidP="00263C3D">
      <w:pPr>
        <w:rPr>
          <w:rFonts w:cs="Times New Roman"/>
          <w:sz w:val="32"/>
          <w:szCs w:val="32"/>
        </w:rPr>
      </w:pPr>
      <w:r w:rsidRPr="00263C3D">
        <w:rPr>
          <w:rFonts w:cs="Times New Roman"/>
          <w:sz w:val="32"/>
          <w:szCs w:val="32"/>
        </w:rPr>
        <w:t>Mặc dù đúng là cửa sổ bật lên có thể cực kỳ hiệu quả và thậm chí có thể thúc đẩy thêm 1375% người đăng ký, nhưng chúng ta nên sử dụng một cách thận trọng.</w:t>
      </w:r>
    </w:p>
    <w:p w:rsidR="00263C3D" w:rsidRPr="00263C3D" w:rsidRDefault="00263C3D" w:rsidP="00263C3D">
      <w:pPr>
        <w:rPr>
          <w:rFonts w:cs="Times New Roman"/>
          <w:sz w:val="32"/>
          <w:szCs w:val="32"/>
        </w:rPr>
      </w:pPr>
      <w:r w:rsidRPr="00263C3D">
        <w:rPr>
          <w:rFonts w:cs="Times New Roman"/>
          <w:sz w:val="32"/>
          <w:szCs w:val="32"/>
        </w:rPr>
        <w:t>Khách truy cập trang web muốn cảm thấy như thể họ đang kiểm soát trải nghiệm duyệt web của mình.</w:t>
      </w:r>
    </w:p>
    <w:p w:rsidR="00263C3D" w:rsidRPr="00263C3D" w:rsidRDefault="00263C3D" w:rsidP="00263C3D">
      <w:pPr>
        <w:rPr>
          <w:rFonts w:cs="Times New Roman"/>
          <w:sz w:val="32"/>
          <w:szCs w:val="32"/>
        </w:rPr>
      </w:pPr>
      <w:r w:rsidRPr="00263C3D">
        <w:rPr>
          <w:rFonts w:cs="Times New Roman"/>
          <w:sz w:val="32"/>
          <w:szCs w:val="32"/>
        </w:rPr>
        <w:t>Nếu họ đang cuộn qua nội dung của bạn và đột nhiên gặp một cửa sổ bật lên, họ không có quyền kiểm soát. Điều này có thể đặc biệt có vấn đề khi không có dấu "X" rõ ràng để thoát ra.</w:t>
      </w:r>
    </w:p>
    <w:p w:rsidR="00263C3D" w:rsidRPr="00263C3D" w:rsidRDefault="00263C3D" w:rsidP="00263C3D">
      <w:pPr>
        <w:rPr>
          <w:rFonts w:cs="Times New Roman"/>
          <w:sz w:val="32"/>
          <w:szCs w:val="32"/>
        </w:rPr>
      </w:pPr>
    </w:p>
    <w:p w:rsidR="00263C3D" w:rsidRPr="00051C8E" w:rsidRDefault="00263C3D" w:rsidP="00263C3D">
      <w:pPr>
        <w:rPr>
          <w:rFonts w:cs="Times New Roman"/>
          <w:b/>
          <w:sz w:val="32"/>
          <w:szCs w:val="32"/>
        </w:rPr>
      </w:pPr>
      <w:r w:rsidRPr="00051C8E">
        <w:rPr>
          <w:rFonts w:cs="Times New Roman"/>
          <w:b/>
          <w:sz w:val="32"/>
          <w:szCs w:val="32"/>
        </w:rPr>
        <w:t>12. Mọi người không muốn phải suy nghĩ quá nhiều</w:t>
      </w:r>
    </w:p>
    <w:p w:rsidR="00263C3D" w:rsidRPr="00263C3D" w:rsidRDefault="00263C3D" w:rsidP="00263C3D">
      <w:pPr>
        <w:rPr>
          <w:rFonts w:cs="Times New Roman"/>
          <w:sz w:val="32"/>
          <w:szCs w:val="32"/>
        </w:rPr>
      </w:pPr>
      <w:r w:rsidRPr="00263C3D">
        <w:rPr>
          <w:rFonts w:cs="Times New Roman"/>
          <w:sz w:val="32"/>
          <w:szCs w:val="32"/>
        </w:rPr>
        <w:t>Theo chuyên gia về khả năng sử dụng, Steve Krug, "Đừng khiến tôi phải suy nghĩ!" là luật đầu tiên của anh ấy về khả năng sử dụng.</w:t>
      </w:r>
    </w:p>
    <w:p w:rsidR="00263C3D" w:rsidRPr="00263C3D" w:rsidRDefault="00263C3D" w:rsidP="00263C3D">
      <w:pPr>
        <w:rPr>
          <w:rFonts w:cs="Times New Roman"/>
          <w:sz w:val="32"/>
          <w:szCs w:val="32"/>
        </w:rPr>
      </w:pPr>
      <w:r w:rsidRPr="00263C3D">
        <w:rPr>
          <w:rFonts w:cs="Times New Roman"/>
          <w:sz w:val="32"/>
          <w:szCs w:val="32"/>
        </w:rPr>
        <w:t>Nếu người dùng của bạn đang kiệt sức về mặt tinh thần khi khám phá nội dung của bạn, điều đó không có nghĩa là tốt.</w:t>
      </w:r>
    </w:p>
    <w:p w:rsidR="00263C3D" w:rsidRPr="00263C3D" w:rsidRDefault="00263C3D" w:rsidP="00263C3D">
      <w:pPr>
        <w:rPr>
          <w:rFonts w:cs="Times New Roman"/>
          <w:sz w:val="32"/>
          <w:szCs w:val="32"/>
        </w:rPr>
      </w:pPr>
      <w:r w:rsidRPr="00263C3D">
        <w:rPr>
          <w:rFonts w:cs="Times New Roman"/>
          <w:sz w:val="32"/>
          <w:szCs w:val="32"/>
        </w:rPr>
        <w:t>Đây là lý do tại sao điều quan trọng đối với kiến ​​trúc nội dung của bạn là phải đơn giản, trực quan và dễ hiểu.</w:t>
      </w:r>
    </w:p>
    <w:p w:rsidR="00263C3D" w:rsidRPr="00051C8E" w:rsidRDefault="00263C3D" w:rsidP="00263C3D">
      <w:pPr>
        <w:rPr>
          <w:rFonts w:cs="Times New Roman"/>
          <w:b/>
          <w:sz w:val="32"/>
          <w:szCs w:val="32"/>
        </w:rPr>
      </w:pPr>
      <w:r w:rsidRPr="00051C8E">
        <w:rPr>
          <w:rFonts w:cs="Times New Roman"/>
          <w:b/>
          <w:sz w:val="32"/>
          <w:szCs w:val="32"/>
        </w:rPr>
        <w:t>13. Khách truy cập nhìn dưới màn hình đầu tiên</w:t>
      </w:r>
    </w:p>
    <w:p w:rsidR="002144EF" w:rsidRDefault="002144EF" w:rsidP="00263C3D">
      <w:pPr>
        <w:rPr>
          <w:rFonts w:cs="Times New Roman"/>
          <w:sz w:val="32"/>
          <w:szCs w:val="32"/>
        </w:rPr>
      </w:pPr>
      <w:r>
        <w:rPr>
          <w:noProof/>
        </w:rPr>
        <w:drawing>
          <wp:inline distT="0" distB="0" distL="0" distR="0">
            <wp:extent cx="4787900" cy="2621223"/>
            <wp:effectExtent l="0" t="0" r="0" b="8255"/>
            <wp:docPr id="4" name="Picture 4" descr="look below the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ok below the fol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89046" cy="2621850"/>
                    </a:xfrm>
                    <a:prstGeom prst="rect">
                      <a:avLst/>
                    </a:prstGeom>
                    <a:noFill/>
                    <a:ln>
                      <a:noFill/>
                    </a:ln>
                  </pic:spPr>
                </pic:pic>
              </a:graphicData>
            </a:graphic>
          </wp:inline>
        </w:drawing>
      </w:r>
    </w:p>
    <w:p w:rsidR="00263C3D" w:rsidRPr="00263C3D" w:rsidRDefault="00263C3D" w:rsidP="00263C3D">
      <w:pPr>
        <w:rPr>
          <w:rFonts w:cs="Times New Roman"/>
          <w:sz w:val="32"/>
          <w:szCs w:val="32"/>
        </w:rPr>
      </w:pPr>
      <w:r w:rsidRPr="00263C3D">
        <w:rPr>
          <w:rFonts w:cs="Times New Roman"/>
          <w:sz w:val="32"/>
          <w:szCs w:val="32"/>
        </w:rPr>
        <w:lastRenderedPageBreak/>
        <w:t>Có một lầm tưởng lâu đời rằng phần lớn khách truy cập trang web sẽ chỉ xem nội dung trong màn hình đầu tiên.</w:t>
      </w:r>
    </w:p>
    <w:p w:rsidR="00263C3D" w:rsidRPr="00263C3D" w:rsidRDefault="00263C3D" w:rsidP="00263C3D">
      <w:pPr>
        <w:rPr>
          <w:rFonts w:cs="Times New Roman"/>
          <w:sz w:val="32"/>
          <w:szCs w:val="32"/>
        </w:rPr>
      </w:pPr>
      <w:r w:rsidRPr="00263C3D">
        <w:rPr>
          <w:rFonts w:cs="Times New Roman"/>
          <w:sz w:val="32"/>
          <w:szCs w:val="32"/>
        </w:rPr>
        <w:t>Không phải lúc nào cũng vậy.</w:t>
      </w:r>
    </w:p>
    <w:p w:rsidR="00263C3D" w:rsidRPr="00263C3D" w:rsidRDefault="00263C3D" w:rsidP="00263C3D">
      <w:pPr>
        <w:rPr>
          <w:rFonts w:cs="Times New Roman"/>
          <w:sz w:val="32"/>
          <w:szCs w:val="32"/>
        </w:rPr>
      </w:pPr>
      <w:r w:rsidRPr="00263C3D">
        <w:rPr>
          <w:rFonts w:cs="Times New Roman"/>
          <w:sz w:val="32"/>
          <w:szCs w:val="32"/>
        </w:rPr>
        <w:t>Đây là sự thật. Trước tiên, mọi người nhìn vào màn hình đầu tiên, rõ ràng. Nếu những gì họ thấy làm họ thích thú, thì họ sẽ cuộn xuống dưới màn hình đầu tiên.</w:t>
      </w:r>
    </w:p>
    <w:p w:rsidR="00263C3D" w:rsidRPr="00263C3D" w:rsidRDefault="00263C3D" w:rsidP="00263C3D">
      <w:pPr>
        <w:rPr>
          <w:rFonts w:cs="Times New Roman"/>
          <w:sz w:val="32"/>
          <w:szCs w:val="32"/>
        </w:rPr>
      </w:pPr>
      <w:r w:rsidRPr="00263C3D">
        <w:rPr>
          <w:rFonts w:cs="Times New Roman"/>
          <w:sz w:val="32"/>
          <w:szCs w:val="32"/>
        </w:rPr>
        <w:t>Ý nghĩa của "màn hình đầu tiên" khác nhau tùy theo kích thước của thiết bị và mức độ tương tác cần thiết cho bất kỳ trang nhất định nào.</w:t>
      </w:r>
    </w:p>
    <w:p w:rsidR="00263C3D" w:rsidRPr="00263C3D" w:rsidRDefault="00263C3D" w:rsidP="00263C3D">
      <w:pPr>
        <w:rPr>
          <w:rFonts w:cs="Times New Roman"/>
          <w:sz w:val="32"/>
          <w:szCs w:val="32"/>
        </w:rPr>
      </w:pPr>
    </w:p>
    <w:p w:rsidR="00263C3D" w:rsidRPr="00263C3D" w:rsidRDefault="00263C3D" w:rsidP="00263C3D">
      <w:pPr>
        <w:rPr>
          <w:rFonts w:cs="Times New Roman"/>
          <w:sz w:val="32"/>
          <w:szCs w:val="32"/>
        </w:rPr>
      </w:pPr>
      <w:r w:rsidRPr="00263C3D">
        <w:rPr>
          <w:rFonts w:cs="Times New Roman"/>
          <w:sz w:val="32"/>
          <w:szCs w:val="32"/>
        </w:rPr>
        <w:t>Hầu hết các nhà lãnh đạo UX đều đồng ý rằng đặt CTA dưới màn hình đầu tiên là một ý tưởng tồi.</w:t>
      </w:r>
    </w:p>
    <w:p w:rsidR="00263C3D" w:rsidRPr="00263C3D" w:rsidRDefault="00263C3D" w:rsidP="00263C3D">
      <w:pPr>
        <w:rPr>
          <w:rFonts w:cs="Times New Roman"/>
          <w:sz w:val="32"/>
          <w:szCs w:val="32"/>
        </w:rPr>
      </w:pPr>
      <w:r w:rsidRPr="00263C3D">
        <w:rPr>
          <w:rFonts w:cs="Times New Roman"/>
          <w:sz w:val="32"/>
          <w:szCs w:val="32"/>
        </w:rPr>
        <w:t>Tuy nhiên, những người khác đã phát hiện ra rằng tỷ lệ nhấp cho CTA tăng khi được đặt dưới màn hình đầu tiên.</w:t>
      </w:r>
    </w:p>
    <w:p w:rsidR="00263C3D" w:rsidRPr="00263C3D" w:rsidRDefault="00263C3D" w:rsidP="00263C3D">
      <w:pPr>
        <w:rPr>
          <w:rFonts w:cs="Times New Roman"/>
          <w:sz w:val="32"/>
          <w:szCs w:val="32"/>
        </w:rPr>
      </w:pPr>
      <w:r w:rsidRPr="00263C3D">
        <w:rPr>
          <w:rFonts w:cs="Times New Roman"/>
          <w:sz w:val="32"/>
          <w:szCs w:val="32"/>
        </w:rPr>
        <w:t>Sự khác biệt phụ thuộc vào ngữ cảnh. Nếu bạn có một ưu đãi có giá trị cao hoặc phức tạp, bạn muốn khuyến khích người dùng đọc và sau đó nhấp vào, vì vậy bạn muốn đặt CTA dưới màn hình đầu tiên. Đối với các CTA giao dịch một lần và thực hiện nhiều hơn, CTA trong màn hình đầu tiên sẽ tốt hơn.</w:t>
      </w:r>
    </w:p>
    <w:p w:rsidR="00263C3D" w:rsidRPr="00263C3D" w:rsidRDefault="00263C3D" w:rsidP="00263C3D">
      <w:pPr>
        <w:rPr>
          <w:rFonts w:cs="Times New Roman"/>
          <w:sz w:val="32"/>
          <w:szCs w:val="32"/>
        </w:rPr>
      </w:pPr>
      <w:r w:rsidRPr="00263C3D">
        <w:rPr>
          <w:rFonts w:cs="Times New Roman"/>
          <w:sz w:val="32"/>
          <w:szCs w:val="32"/>
        </w:rPr>
        <w:t>Đôi khi việc sử dụng ít nội dung hơn trong màn hình đầu tiên khiến người dùng tò mò về nội dung bên dưới màn hình đầu tiên, khiến họ phải cuộn hoặc vuốt.</w:t>
      </w:r>
    </w:p>
    <w:p w:rsidR="00263C3D" w:rsidRPr="00263C3D" w:rsidRDefault="00263C3D" w:rsidP="00263C3D">
      <w:pPr>
        <w:rPr>
          <w:rFonts w:cs="Times New Roman"/>
          <w:sz w:val="32"/>
          <w:szCs w:val="32"/>
        </w:rPr>
      </w:pPr>
      <w:r w:rsidRPr="00263C3D">
        <w:rPr>
          <w:rFonts w:cs="Times New Roman"/>
          <w:sz w:val="32"/>
          <w:szCs w:val="32"/>
        </w:rPr>
        <w:t>Trên thực tế, một trong những bài viết trước đây của tôi nói về cách một trang có 1.292 từ đánh bại một trang có 488 từ bằng 7,6%.</w:t>
      </w:r>
    </w:p>
    <w:p w:rsidR="00263C3D" w:rsidRPr="00263C3D" w:rsidRDefault="00263C3D" w:rsidP="00263C3D">
      <w:pPr>
        <w:rPr>
          <w:rFonts w:cs="Times New Roman"/>
          <w:sz w:val="32"/>
          <w:szCs w:val="32"/>
        </w:rPr>
      </w:pPr>
      <w:r w:rsidRPr="00263C3D">
        <w:rPr>
          <w:rFonts w:cs="Times New Roman"/>
          <w:sz w:val="32"/>
          <w:szCs w:val="32"/>
        </w:rPr>
        <w:t>Điểm mấu chốt ở đây là, nội dung dạng dài sẽ vẫn thu hút sự chú ý và bạn không phải ám ảnh về việc giữ nội dung chính trong màn hình đầu tiên.</w:t>
      </w:r>
    </w:p>
    <w:p w:rsidR="00263C3D" w:rsidRPr="00051C8E" w:rsidRDefault="00263C3D" w:rsidP="00263C3D">
      <w:pPr>
        <w:rPr>
          <w:rFonts w:cs="Times New Roman"/>
          <w:b/>
          <w:sz w:val="32"/>
          <w:szCs w:val="32"/>
        </w:rPr>
      </w:pPr>
      <w:r w:rsidRPr="00051C8E">
        <w:rPr>
          <w:rFonts w:cs="Times New Roman"/>
          <w:b/>
          <w:sz w:val="32"/>
          <w:szCs w:val="32"/>
        </w:rPr>
        <w:t>14. Mọi người phản ứng với ngôn ngữ khách quan</w:t>
      </w:r>
    </w:p>
    <w:p w:rsidR="00263C3D" w:rsidRPr="00263C3D" w:rsidRDefault="00263C3D" w:rsidP="00263C3D">
      <w:pPr>
        <w:rPr>
          <w:rFonts w:cs="Times New Roman"/>
          <w:sz w:val="32"/>
          <w:szCs w:val="32"/>
        </w:rPr>
      </w:pPr>
      <w:r w:rsidRPr="00263C3D">
        <w:rPr>
          <w:rFonts w:cs="Times New Roman"/>
          <w:sz w:val="32"/>
          <w:szCs w:val="32"/>
        </w:rPr>
        <w:lastRenderedPageBreak/>
        <w:t>Theo một nghiên cứu khác từ Nielsen Group, “sử dụng ngôn ngữ trung lập thay vì chủ quan, khoe khoang hoặc cường điệu là điều quan trọng để thu phục độc giả”.</w:t>
      </w:r>
    </w:p>
    <w:p w:rsidR="00263C3D" w:rsidRPr="00263C3D" w:rsidRDefault="00263C3D" w:rsidP="00263C3D">
      <w:pPr>
        <w:rPr>
          <w:rFonts w:cs="Times New Roman"/>
          <w:sz w:val="32"/>
          <w:szCs w:val="32"/>
        </w:rPr>
      </w:pPr>
      <w:r w:rsidRPr="00263C3D">
        <w:rPr>
          <w:rFonts w:cs="Times New Roman"/>
          <w:sz w:val="32"/>
          <w:szCs w:val="32"/>
        </w:rPr>
        <w:t>Trên thực tế, việc tạo ra công tắc này có thể cải thiện 27% khả năng sử dụng. Các tác giả của nghiên cứu nêu rõ, "Phỏng đoán của chúng tôi để giải thích phát hiện này là ngôn ngữ quảng cáo tạo ra gánh nặng nhận thức cho người dùng, những người phải dành nguồn lực để lọc ra những lời cường điệu để có được sự thật."</w:t>
      </w:r>
    </w:p>
    <w:p w:rsidR="00263C3D" w:rsidRPr="00263C3D" w:rsidRDefault="00263C3D" w:rsidP="00263C3D">
      <w:pPr>
        <w:rPr>
          <w:rFonts w:cs="Times New Roman"/>
          <w:sz w:val="32"/>
          <w:szCs w:val="32"/>
        </w:rPr>
      </w:pPr>
      <w:r w:rsidRPr="00263C3D">
        <w:rPr>
          <w:rFonts w:cs="Times New Roman"/>
          <w:sz w:val="32"/>
          <w:szCs w:val="32"/>
        </w:rPr>
        <w:t>Vì lý do này, bạn nên luôn hạn chế đánh đập khách truy cập trang web bằng nội dung quảng cáo gây khó chịu.</w:t>
      </w:r>
    </w:p>
    <w:p w:rsidR="00263C3D" w:rsidRPr="00051C8E" w:rsidRDefault="00263C3D" w:rsidP="00263C3D">
      <w:pPr>
        <w:rPr>
          <w:rFonts w:cs="Times New Roman"/>
          <w:b/>
          <w:sz w:val="32"/>
          <w:szCs w:val="32"/>
        </w:rPr>
      </w:pPr>
      <w:r w:rsidRPr="00051C8E">
        <w:rPr>
          <w:rFonts w:cs="Times New Roman"/>
          <w:b/>
          <w:sz w:val="32"/>
          <w:szCs w:val="32"/>
        </w:rPr>
        <w:t>15. Người đọc thích theo dõi nội dung logic, tuần tự</w:t>
      </w:r>
    </w:p>
    <w:p w:rsidR="00263C3D" w:rsidRPr="00263C3D" w:rsidRDefault="00263C3D" w:rsidP="00263C3D">
      <w:pPr>
        <w:rPr>
          <w:rFonts w:cs="Times New Roman"/>
          <w:sz w:val="32"/>
          <w:szCs w:val="32"/>
        </w:rPr>
      </w:pPr>
      <w:r w:rsidRPr="00263C3D">
        <w:rPr>
          <w:rFonts w:cs="Times New Roman"/>
          <w:sz w:val="32"/>
          <w:szCs w:val="32"/>
        </w:rPr>
        <w:t>Tôi biết tôi đã đề cập đến điều này ở trên, nhưng vấn đề cần nhắc lại.</w:t>
      </w:r>
    </w:p>
    <w:p w:rsidR="00263C3D" w:rsidRPr="00263C3D" w:rsidRDefault="00263C3D" w:rsidP="00263C3D">
      <w:pPr>
        <w:rPr>
          <w:rFonts w:cs="Times New Roman"/>
          <w:sz w:val="32"/>
          <w:szCs w:val="32"/>
        </w:rPr>
      </w:pPr>
      <w:r w:rsidRPr="00263C3D">
        <w:rPr>
          <w:rFonts w:cs="Times New Roman"/>
          <w:sz w:val="32"/>
          <w:szCs w:val="32"/>
        </w:rPr>
        <w:t>Việc nhảy lung tung từ chủ đề này sang chủ đề khác khiến khách truy cập rơi vào trạng thái bối rối.</w:t>
      </w:r>
    </w:p>
    <w:p w:rsidR="00263C3D" w:rsidRPr="00263C3D" w:rsidRDefault="00263C3D" w:rsidP="00263C3D">
      <w:pPr>
        <w:rPr>
          <w:rFonts w:cs="Times New Roman"/>
          <w:sz w:val="32"/>
          <w:szCs w:val="32"/>
        </w:rPr>
      </w:pPr>
    </w:p>
    <w:p w:rsidR="00263C3D" w:rsidRPr="00263C3D" w:rsidRDefault="00263C3D" w:rsidP="00263C3D">
      <w:pPr>
        <w:rPr>
          <w:rFonts w:cs="Times New Roman"/>
          <w:sz w:val="32"/>
          <w:szCs w:val="32"/>
        </w:rPr>
      </w:pPr>
      <w:r w:rsidRPr="00263C3D">
        <w:rPr>
          <w:rFonts w:cs="Times New Roman"/>
          <w:sz w:val="32"/>
          <w:szCs w:val="32"/>
        </w:rPr>
        <w:t>Để thu hút sự chú ý của họ và quan trọng hơn là thu hút sự chú ý của họ, các bài đăng trên blog, bài báo, sách trắng, v.v. của bạn phải luôn tuân theo một trình tự hợp lý các bước.</w:t>
      </w:r>
    </w:p>
    <w:p w:rsidR="00263C3D" w:rsidRPr="00263C3D" w:rsidRDefault="00263C3D" w:rsidP="00263C3D">
      <w:pPr>
        <w:rPr>
          <w:rFonts w:cs="Times New Roman"/>
          <w:sz w:val="32"/>
          <w:szCs w:val="32"/>
        </w:rPr>
      </w:pPr>
      <w:r w:rsidRPr="00263C3D">
        <w:rPr>
          <w:rFonts w:cs="Times New Roman"/>
          <w:sz w:val="32"/>
          <w:szCs w:val="32"/>
        </w:rPr>
        <w:t>Phần kết luận</w:t>
      </w:r>
    </w:p>
    <w:p w:rsidR="00263C3D" w:rsidRPr="00263C3D" w:rsidRDefault="00263C3D" w:rsidP="00263C3D">
      <w:pPr>
        <w:rPr>
          <w:rFonts w:cs="Times New Roman"/>
          <w:sz w:val="32"/>
          <w:szCs w:val="32"/>
        </w:rPr>
      </w:pPr>
      <w:r w:rsidRPr="00263C3D">
        <w:rPr>
          <w:rFonts w:cs="Times New Roman"/>
          <w:sz w:val="32"/>
          <w:szCs w:val="32"/>
        </w:rPr>
        <w:t>Hiểu hành vi của khách truy cập trang web là điều cần thiết để giảm tỷ lệ thoát, tăng mức độ tương tác và cuối cùng là tạo chuyển đổi.</w:t>
      </w:r>
    </w:p>
    <w:p w:rsidR="00157590" w:rsidRPr="00263C3D" w:rsidRDefault="00157590" w:rsidP="00263C3D">
      <w:pPr>
        <w:rPr>
          <w:rFonts w:cs="Times New Roman"/>
          <w:sz w:val="32"/>
          <w:szCs w:val="32"/>
        </w:rPr>
      </w:pPr>
    </w:p>
    <w:sectPr w:rsidR="00157590" w:rsidRPr="00263C3D" w:rsidSect="007F23DC">
      <w:pgSz w:w="11907" w:h="16840" w:code="9"/>
      <w:pgMar w:top="1418"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1107D" w:rsidRDefault="0051107D" w:rsidP="00635FAA">
      <w:pPr>
        <w:spacing w:line="240" w:lineRule="auto"/>
      </w:pPr>
      <w:r>
        <w:separator/>
      </w:r>
    </w:p>
  </w:endnote>
  <w:endnote w:type="continuationSeparator" w:id="0">
    <w:p w:rsidR="0051107D" w:rsidRDefault="0051107D" w:rsidP="00635F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1107D" w:rsidRDefault="0051107D" w:rsidP="00635FAA">
      <w:pPr>
        <w:spacing w:line="240" w:lineRule="auto"/>
      </w:pPr>
      <w:r>
        <w:separator/>
      </w:r>
    </w:p>
  </w:footnote>
  <w:footnote w:type="continuationSeparator" w:id="0">
    <w:p w:rsidR="0051107D" w:rsidRDefault="0051107D" w:rsidP="00635FAA">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442E6"/>
    <w:multiLevelType w:val="hybridMultilevel"/>
    <w:tmpl w:val="85768E10"/>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285D36"/>
    <w:multiLevelType w:val="hybridMultilevel"/>
    <w:tmpl w:val="370C3400"/>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576CB3"/>
    <w:multiLevelType w:val="hybridMultilevel"/>
    <w:tmpl w:val="DD4AF0DA"/>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start w:val="1"/>
      <w:numFmt w:val="bullet"/>
      <w:lvlText w:val="o"/>
      <w:lvlJc w:val="left"/>
      <w:pPr>
        <w:ind w:left="2498" w:hanging="360"/>
      </w:pPr>
      <w:rPr>
        <w:rFonts w:ascii="Courier New" w:hAnsi="Courier New" w:cs="Courier New" w:hint="default"/>
      </w:rPr>
    </w:lvl>
    <w:lvl w:ilvl="2" w:tplc="04090005">
      <w:start w:val="1"/>
      <w:numFmt w:val="bullet"/>
      <w:lvlText w:val=""/>
      <w:lvlJc w:val="left"/>
      <w:pPr>
        <w:ind w:left="3218" w:hanging="360"/>
      </w:pPr>
      <w:rPr>
        <w:rFonts w:ascii="Wingdings" w:hAnsi="Wingdings" w:hint="default"/>
      </w:rPr>
    </w:lvl>
    <w:lvl w:ilvl="3" w:tplc="04090001">
      <w:start w:val="1"/>
      <w:numFmt w:val="bullet"/>
      <w:lvlText w:val=""/>
      <w:lvlJc w:val="left"/>
      <w:pPr>
        <w:ind w:left="3938" w:hanging="360"/>
      </w:pPr>
      <w:rPr>
        <w:rFonts w:ascii="Symbol" w:hAnsi="Symbol" w:hint="default"/>
      </w:rPr>
    </w:lvl>
    <w:lvl w:ilvl="4" w:tplc="04090003">
      <w:start w:val="1"/>
      <w:numFmt w:val="bullet"/>
      <w:lvlText w:val="o"/>
      <w:lvlJc w:val="left"/>
      <w:pPr>
        <w:ind w:left="4658" w:hanging="360"/>
      </w:pPr>
      <w:rPr>
        <w:rFonts w:ascii="Courier New" w:hAnsi="Courier New" w:cs="Courier New" w:hint="default"/>
      </w:rPr>
    </w:lvl>
    <w:lvl w:ilvl="5" w:tplc="04090005">
      <w:start w:val="1"/>
      <w:numFmt w:val="bullet"/>
      <w:lvlText w:val=""/>
      <w:lvlJc w:val="left"/>
      <w:pPr>
        <w:ind w:left="5378" w:hanging="360"/>
      </w:pPr>
      <w:rPr>
        <w:rFonts w:ascii="Wingdings" w:hAnsi="Wingdings" w:hint="default"/>
      </w:rPr>
    </w:lvl>
    <w:lvl w:ilvl="6" w:tplc="04090001">
      <w:start w:val="1"/>
      <w:numFmt w:val="bullet"/>
      <w:lvlText w:val=""/>
      <w:lvlJc w:val="left"/>
      <w:pPr>
        <w:ind w:left="6098" w:hanging="360"/>
      </w:pPr>
      <w:rPr>
        <w:rFonts w:ascii="Symbol" w:hAnsi="Symbol" w:hint="default"/>
      </w:rPr>
    </w:lvl>
    <w:lvl w:ilvl="7" w:tplc="04090003">
      <w:start w:val="1"/>
      <w:numFmt w:val="bullet"/>
      <w:lvlText w:val="o"/>
      <w:lvlJc w:val="left"/>
      <w:pPr>
        <w:ind w:left="6818" w:hanging="360"/>
      </w:pPr>
      <w:rPr>
        <w:rFonts w:ascii="Courier New" w:hAnsi="Courier New" w:cs="Courier New" w:hint="default"/>
      </w:rPr>
    </w:lvl>
    <w:lvl w:ilvl="8" w:tplc="04090005">
      <w:start w:val="1"/>
      <w:numFmt w:val="bullet"/>
      <w:lvlText w:val=""/>
      <w:lvlJc w:val="left"/>
      <w:pPr>
        <w:ind w:left="7538" w:hanging="360"/>
      </w:pPr>
      <w:rPr>
        <w:rFonts w:ascii="Wingdings" w:hAnsi="Wingdings" w:hint="default"/>
      </w:rPr>
    </w:lvl>
  </w:abstractNum>
  <w:abstractNum w:abstractNumId="4">
    <w:nsid w:val="11CE41F3"/>
    <w:multiLevelType w:val="multilevel"/>
    <w:tmpl w:val="F1001946"/>
    <w:lvl w:ilvl="0">
      <w:start w:val="1"/>
      <w:numFmt w:val="decimal"/>
      <w:suff w:val="space"/>
      <w:lvlText w:val="CHƯƠNG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nsid w:val="11D83C05"/>
    <w:multiLevelType w:val="hybridMultilevel"/>
    <w:tmpl w:val="94228784"/>
    <w:lvl w:ilvl="0" w:tplc="8F18307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BB69AD"/>
    <w:multiLevelType w:val="hybridMultilevel"/>
    <w:tmpl w:val="D0B65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C837FA"/>
    <w:multiLevelType w:val="multilevel"/>
    <w:tmpl w:val="79CC0FB0"/>
    <w:lvl w:ilvl="0">
      <w:start w:val="1"/>
      <w:numFmt w:val="upperRoman"/>
      <w:suff w:val="space"/>
      <w:lvlText w:val="Phần %1"/>
      <w:lvlJc w:val="left"/>
      <w:pPr>
        <w:ind w:left="360" w:hanging="360"/>
      </w:pPr>
      <w:rPr>
        <w:rFonts w:hint="default"/>
      </w:rPr>
    </w:lvl>
    <w:lvl w:ilvl="1">
      <w:start w:val="1"/>
      <w:numFmt w:val="decimal"/>
      <w:suff w:val="space"/>
      <w:lvlText w:val="%2."/>
      <w:lvlJc w:val="left"/>
      <w:pPr>
        <w:ind w:left="720" w:hanging="360"/>
      </w:pPr>
      <w:rPr>
        <w:rFonts w:hint="default"/>
      </w:rPr>
    </w:lvl>
    <w:lvl w:ilvl="2">
      <w:start w:val="1"/>
      <w:numFmt w:val="decimal"/>
      <w:suff w:val="space"/>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nsid w:val="1B1E722E"/>
    <w:multiLevelType w:val="multilevel"/>
    <w:tmpl w:val="E74E4B16"/>
    <w:lvl w:ilvl="0">
      <w:start w:val="1"/>
      <w:numFmt w:val="decimal"/>
      <w:pStyle w:val="ynhonho"/>
      <w:lvlText w:val="Chuong %1. "/>
      <w:lvlJc w:val="left"/>
      <w:pPr>
        <w:tabs>
          <w:tab w:val="num" w:pos="1800"/>
        </w:tabs>
        <w:ind w:left="1" w:hanging="1"/>
      </w:pPr>
    </w:lvl>
    <w:lvl w:ilvl="1">
      <w:start w:val="1"/>
      <w:numFmt w:val="decimal"/>
      <w:pStyle w:val="bai"/>
      <w:lvlText w:val="Bai %2. "/>
      <w:lvlJc w:val="left"/>
      <w:pPr>
        <w:tabs>
          <w:tab w:val="num" w:pos="1080"/>
        </w:tabs>
        <w:ind w:left="0" w:firstLine="0"/>
      </w:pPr>
    </w:lvl>
    <w:lvl w:ilvl="2">
      <w:start w:val="1"/>
      <w:numFmt w:val="decimal"/>
      <w:pStyle w:val="muc"/>
      <w:lvlText w:val="%2.%3. "/>
      <w:lvlJc w:val="left"/>
      <w:pPr>
        <w:tabs>
          <w:tab w:val="num" w:pos="890"/>
        </w:tabs>
        <w:ind w:left="890" w:hanging="601"/>
      </w:pPr>
    </w:lvl>
    <w:lvl w:ilvl="3">
      <w:start w:val="1"/>
      <w:numFmt w:val="decimal"/>
      <w:pStyle w:val="mucnho"/>
      <w:lvlText w:val="%2.%3.%4."/>
      <w:lvlJc w:val="left"/>
      <w:pPr>
        <w:tabs>
          <w:tab w:val="num" w:pos="1009"/>
        </w:tabs>
        <w:ind w:left="720" w:hanging="431"/>
      </w:pPr>
    </w:lvl>
    <w:lvl w:ilvl="4">
      <w:start w:val="1"/>
      <w:numFmt w:val="decimal"/>
      <w:pStyle w:val="ynho"/>
      <w:lvlText w:val="%2.%3.%4.%5."/>
      <w:lvlJc w:val="left"/>
      <w:pPr>
        <w:tabs>
          <w:tab w:val="num" w:pos="1369"/>
        </w:tabs>
        <w:ind w:left="1009" w:hanging="720"/>
      </w:pPr>
    </w:lvl>
    <w:lvl w:ilvl="5">
      <w:start w:val="1"/>
      <w:numFmt w:val="decimal"/>
      <w:pStyle w:val="ynhonho"/>
      <w:lvlText w:val="%2.%3.%4.%5.%6. "/>
      <w:lvlJc w:val="left"/>
      <w:pPr>
        <w:tabs>
          <w:tab w:val="num" w:pos="1729"/>
        </w:tabs>
        <w:ind w:left="1153" w:hanging="864"/>
      </w:pPr>
    </w:lvl>
    <w:lvl w:ilvl="6">
      <w:start w:val="1"/>
      <w:numFmt w:val="lowerRoman"/>
      <w:lvlText w:val="%7)"/>
      <w:lvlJc w:val="right"/>
      <w:pPr>
        <w:tabs>
          <w:tab w:val="num" w:pos="1297"/>
        </w:tabs>
        <w:ind w:left="1297" w:hanging="288"/>
      </w:pPr>
    </w:lvl>
    <w:lvl w:ilvl="7">
      <w:start w:val="1"/>
      <w:numFmt w:val="lowerLetter"/>
      <w:lvlText w:val="%8."/>
      <w:lvlJc w:val="left"/>
      <w:pPr>
        <w:tabs>
          <w:tab w:val="num" w:pos="1441"/>
        </w:tabs>
        <w:ind w:left="1441" w:hanging="432"/>
      </w:pPr>
    </w:lvl>
    <w:lvl w:ilvl="8">
      <w:start w:val="1"/>
      <w:numFmt w:val="lowerRoman"/>
      <w:lvlText w:val="%9."/>
      <w:lvlJc w:val="right"/>
      <w:pPr>
        <w:tabs>
          <w:tab w:val="num" w:pos="1585"/>
        </w:tabs>
        <w:ind w:left="1585" w:hanging="144"/>
      </w:pPr>
    </w:lvl>
  </w:abstractNum>
  <w:abstractNum w:abstractNumId="9">
    <w:nsid w:val="20D67AC0"/>
    <w:multiLevelType w:val="hybridMultilevel"/>
    <w:tmpl w:val="2312ED7A"/>
    <w:lvl w:ilvl="0" w:tplc="8F183072">
      <w:start w:val="1"/>
      <w:numFmt w:val="bullet"/>
      <w:lvlText w:val=""/>
      <w:lvlJc w:val="left"/>
      <w:pPr>
        <w:ind w:left="2498" w:hanging="360"/>
      </w:pPr>
      <w:rPr>
        <w:rFonts w:ascii="Symbol" w:hAnsi="Symbol"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10">
    <w:nsid w:val="20F93912"/>
    <w:multiLevelType w:val="hybridMultilevel"/>
    <w:tmpl w:val="4EDCC7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2490890"/>
    <w:multiLevelType w:val="hybridMultilevel"/>
    <w:tmpl w:val="6DB428AE"/>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46905E4"/>
    <w:multiLevelType w:val="hybridMultilevel"/>
    <w:tmpl w:val="11B82B94"/>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7BC23C1"/>
    <w:multiLevelType w:val="hybridMultilevel"/>
    <w:tmpl w:val="A766A736"/>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C241E66"/>
    <w:multiLevelType w:val="multilevel"/>
    <w:tmpl w:val="F87C67DE"/>
    <w:lvl w:ilvl="0">
      <w:start w:val="1"/>
      <w:numFmt w:val="decimal"/>
      <w:suff w:val="space"/>
      <w:lvlText w:val="CHƯƠNG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nsid w:val="2E21594D"/>
    <w:multiLevelType w:val="multilevel"/>
    <w:tmpl w:val="7F9AB09E"/>
    <w:lvl w:ilvl="0">
      <w:start w:val="1"/>
      <w:numFmt w:val="decimal"/>
      <w:suff w:val="space"/>
      <w:lvlText w:val="TIẾNG ANH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nsid w:val="2EA4754C"/>
    <w:multiLevelType w:val="multilevel"/>
    <w:tmpl w:val="8CCAA424"/>
    <w:lvl w:ilvl="0">
      <w:start w:val="1"/>
      <w:numFmt w:val="decimal"/>
      <w:suff w:val="space"/>
      <w:lvlText w:val="CHƯƠNG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nsid w:val="33AB6617"/>
    <w:multiLevelType w:val="hybridMultilevel"/>
    <w:tmpl w:val="BAD64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52915E6"/>
    <w:multiLevelType w:val="multilevel"/>
    <w:tmpl w:val="BCE2BE82"/>
    <w:lvl w:ilvl="0">
      <w:start w:val="1"/>
      <w:numFmt w:val="upperRoman"/>
      <w:pStyle w:val="Heading1"/>
      <w:suff w:val="space"/>
      <w:lvlText w:val="Phần %1:"/>
      <w:lvlJc w:val="left"/>
      <w:pPr>
        <w:ind w:left="0" w:firstLine="0"/>
      </w:pPr>
      <w:rPr>
        <w:rFonts w:hint="default"/>
      </w:rPr>
    </w:lvl>
    <w:lvl w:ilvl="1">
      <w:start w:val="1"/>
      <w:numFmt w:val="decimal"/>
      <w:pStyle w:val="Heading2"/>
      <w:suff w:val="space"/>
      <w:lvlText w:val="%2:"/>
      <w:lvlJc w:val="left"/>
      <w:pPr>
        <w:ind w:left="0" w:firstLine="360"/>
      </w:pPr>
      <w:rPr>
        <w:rFonts w:hint="default"/>
      </w:rPr>
    </w:lvl>
    <w:lvl w:ilvl="2">
      <w:start w:val="1"/>
      <w:numFmt w:val="decimal"/>
      <w:pStyle w:val="Heading4"/>
      <w:suff w:val="space"/>
      <w:lvlText w:val="%2.%3:"/>
      <w:lvlJc w:val="left"/>
      <w:pPr>
        <w:ind w:left="0" w:firstLine="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nsid w:val="35A41F29"/>
    <w:multiLevelType w:val="hybridMultilevel"/>
    <w:tmpl w:val="51827E46"/>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7D77718"/>
    <w:multiLevelType w:val="hybridMultilevel"/>
    <w:tmpl w:val="5A54AE8A"/>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8BA72CA"/>
    <w:multiLevelType w:val="hybridMultilevel"/>
    <w:tmpl w:val="E3283434"/>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FFD1728"/>
    <w:multiLevelType w:val="hybridMultilevel"/>
    <w:tmpl w:val="1F229EC0"/>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024540"/>
    <w:multiLevelType w:val="hybridMultilevel"/>
    <w:tmpl w:val="B0A2C5C2"/>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4D611DF"/>
    <w:multiLevelType w:val="hybridMultilevel"/>
    <w:tmpl w:val="E49A80EC"/>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FE62C2"/>
    <w:multiLevelType w:val="hybridMultilevel"/>
    <w:tmpl w:val="85FC94B2"/>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FF0668C"/>
    <w:multiLevelType w:val="multilevel"/>
    <w:tmpl w:val="94061A58"/>
    <w:lvl w:ilvl="0">
      <w:start w:val="1"/>
      <w:numFmt w:val="decimal"/>
      <w:suff w:val="space"/>
      <w:lvlText w:val="CHƯƠNG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nsid w:val="545D30D0"/>
    <w:multiLevelType w:val="hybridMultilevel"/>
    <w:tmpl w:val="CC7AF1B4"/>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54E6971"/>
    <w:multiLevelType w:val="hybridMultilevel"/>
    <w:tmpl w:val="A1769ECE"/>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D740A3"/>
    <w:multiLevelType w:val="hybridMultilevel"/>
    <w:tmpl w:val="BA4C7D9C"/>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0BF5986"/>
    <w:multiLevelType w:val="multilevel"/>
    <w:tmpl w:val="E498295C"/>
    <w:lvl w:ilvl="0">
      <w:start w:val="1"/>
      <w:numFmt w:val="decimal"/>
      <w:suff w:val="space"/>
      <w:lvlText w:val="TIẾNG ANH %1"/>
      <w:lvlJc w:val="left"/>
      <w:pPr>
        <w:ind w:left="360" w:hanging="360"/>
      </w:pPr>
      <w:rPr>
        <w:rFonts w:hint="default"/>
      </w:rPr>
    </w:lvl>
    <w:lvl w:ilvl="1">
      <w:start w:val="1"/>
      <w:numFmt w:val="decimal"/>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nsid w:val="61EE224D"/>
    <w:multiLevelType w:val="hybridMultilevel"/>
    <w:tmpl w:val="17740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637F5DA0"/>
    <w:multiLevelType w:val="hybridMultilevel"/>
    <w:tmpl w:val="03122AE6"/>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62C0447"/>
    <w:multiLevelType w:val="hybridMultilevel"/>
    <w:tmpl w:val="A87C2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9926403"/>
    <w:multiLevelType w:val="hybridMultilevel"/>
    <w:tmpl w:val="4A9258C4"/>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CEC6DFE"/>
    <w:multiLevelType w:val="multilevel"/>
    <w:tmpl w:val="671E55DA"/>
    <w:lvl w:ilvl="0">
      <w:start w:val="1"/>
      <w:numFmt w:val="decimal"/>
      <w:suff w:val="space"/>
      <w:lvlText w:val="Bài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nsid w:val="6E2B3FDC"/>
    <w:multiLevelType w:val="hybridMultilevel"/>
    <w:tmpl w:val="4A14347E"/>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F6F505F"/>
    <w:multiLevelType w:val="hybridMultilevel"/>
    <w:tmpl w:val="36222AF2"/>
    <w:lvl w:ilvl="0" w:tplc="8F18307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5981FCE"/>
    <w:multiLevelType w:val="hybridMultilevel"/>
    <w:tmpl w:val="B87626D6"/>
    <w:lvl w:ilvl="0" w:tplc="2CB457F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7055DDC"/>
    <w:multiLevelType w:val="hybridMultilevel"/>
    <w:tmpl w:val="33824ABA"/>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ACA5B9A"/>
    <w:multiLevelType w:val="hybridMultilevel"/>
    <w:tmpl w:val="166EDD9C"/>
    <w:lvl w:ilvl="0" w:tplc="2CB457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7D6416"/>
    <w:multiLevelType w:val="multilevel"/>
    <w:tmpl w:val="7966D512"/>
    <w:lvl w:ilvl="0">
      <w:start w:val="1"/>
      <w:numFmt w:val="decimal"/>
      <w:suff w:val="space"/>
      <w:lvlText w:val="CHƯƠNG %1."/>
      <w:lvlJc w:val="left"/>
      <w:pPr>
        <w:ind w:left="360" w:hanging="360"/>
      </w:pPr>
      <w:rPr>
        <w:rFonts w:hint="default"/>
      </w:rPr>
    </w:lvl>
    <w:lvl w:ilvl="1">
      <w:start w:val="1"/>
      <w:numFmt w:val="decimal"/>
      <w:lvlRestart w:val="0"/>
      <w:suff w:val="space"/>
      <w:lvlText w:val="Bài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5"/>
  </w:num>
  <w:num w:numId="2">
    <w:abstractNumId w:val="15"/>
  </w:num>
  <w:num w:numId="3">
    <w:abstractNumId w:val="30"/>
  </w:num>
  <w:num w:numId="4">
    <w:abstractNumId w:val="14"/>
  </w:num>
  <w:num w:numId="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26"/>
  </w:num>
  <w:num w:numId="8">
    <w:abstractNumId w:val="4"/>
  </w:num>
  <w:num w:numId="9">
    <w:abstractNumId w:val="41"/>
  </w:num>
  <w:num w:numId="10">
    <w:abstractNumId w:val="17"/>
  </w:num>
  <w:num w:numId="11">
    <w:abstractNumId w:val="5"/>
  </w:num>
  <w:num w:numId="12">
    <w:abstractNumId w:val="37"/>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8"/>
  </w:num>
  <w:num w:numId="16">
    <w:abstractNumId w:val="3"/>
  </w:num>
  <w:num w:numId="17">
    <w:abstractNumId w:val="3"/>
  </w:num>
  <w:num w:numId="18">
    <w:abstractNumId w:val="40"/>
  </w:num>
  <w:num w:numId="19">
    <w:abstractNumId w:val="12"/>
  </w:num>
  <w:num w:numId="20">
    <w:abstractNumId w:val="11"/>
  </w:num>
  <w:num w:numId="21">
    <w:abstractNumId w:val="13"/>
  </w:num>
  <w:num w:numId="22">
    <w:abstractNumId w:val="34"/>
  </w:num>
  <w:num w:numId="23">
    <w:abstractNumId w:val="21"/>
  </w:num>
  <w:num w:numId="24">
    <w:abstractNumId w:val="20"/>
  </w:num>
  <w:num w:numId="25">
    <w:abstractNumId w:val="0"/>
  </w:num>
  <w:num w:numId="26">
    <w:abstractNumId w:val="1"/>
  </w:num>
  <w:num w:numId="27">
    <w:abstractNumId w:val="31"/>
  </w:num>
  <w:num w:numId="28">
    <w:abstractNumId w:val="2"/>
  </w:num>
  <w:num w:numId="29">
    <w:abstractNumId w:val="27"/>
  </w:num>
  <w:num w:numId="30">
    <w:abstractNumId w:val="23"/>
  </w:num>
  <w:num w:numId="31">
    <w:abstractNumId w:val="24"/>
  </w:num>
  <w:num w:numId="32">
    <w:abstractNumId w:val="32"/>
  </w:num>
  <w:num w:numId="33">
    <w:abstractNumId w:val="38"/>
  </w:num>
  <w:num w:numId="34">
    <w:abstractNumId w:val="9"/>
  </w:num>
  <w:num w:numId="35">
    <w:abstractNumId w:val="6"/>
  </w:num>
  <w:num w:numId="36">
    <w:abstractNumId w:val="10"/>
  </w:num>
  <w:num w:numId="37">
    <w:abstractNumId w:val="29"/>
  </w:num>
  <w:num w:numId="38">
    <w:abstractNumId w:val="28"/>
  </w:num>
  <w:num w:numId="39">
    <w:abstractNumId w:val="19"/>
  </w:num>
  <w:num w:numId="40">
    <w:abstractNumId w:val="39"/>
  </w:num>
  <w:num w:numId="41">
    <w:abstractNumId w:val="22"/>
  </w:num>
  <w:num w:numId="42">
    <w:abstractNumId w:val="36"/>
  </w:num>
  <w:num w:numId="43">
    <w:abstractNumId w:val="25"/>
  </w:num>
  <w:num w:numId="4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C0049"/>
    <w:rsid w:val="00001279"/>
    <w:rsid w:val="000237EB"/>
    <w:rsid w:val="00035134"/>
    <w:rsid w:val="00042602"/>
    <w:rsid w:val="00051C8E"/>
    <w:rsid w:val="00055629"/>
    <w:rsid w:val="000605D2"/>
    <w:rsid w:val="00061E58"/>
    <w:rsid w:val="000765C3"/>
    <w:rsid w:val="000D12C5"/>
    <w:rsid w:val="000D34DB"/>
    <w:rsid w:val="000E0C2D"/>
    <w:rsid w:val="0011210E"/>
    <w:rsid w:val="0012719A"/>
    <w:rsid w:val="0013136D"/>
    <w:rsid w:val="001366F5"/>
    <w:rsid w:val="00142145"/>
    <w:rsid w:val="00157590"/>
    <w:rsid w:val="0016796E"/>
    <w:rsid w:val="0017420D"/>
    <w:rsid w:val="0019046D"/>
    <w:rsid w:val="001B0B75"/>
    <w:rsid w:val="001B7E1E"/>
    <w:rsid w:val="001C26AD"/>
    <w:rsid w:val="001D57FA"/>
    <w:rsid w:val="001E0562"/>
    <w:rsid w:val="001F2D1A"/>
    <w:rsid w:val="00204FEF"/>
    <w:rsid w:val="002121F1"/>
    <w:rsid w:val="002144EF"/>
    <w:rsid w:val="0022314E"/>
    <w:rsid w:val="00235475"/>
    <w:rsid w:val="0024701F"/>
    <w:rsid w:val="0024710C"/>
    <w:rsid w:val="00247B44"/>
    <w:rsid w:val="00263C3D"/>
    <w:rsid w:val="00263F89"/>
    <w:rsid w:val="002974E1"/>
    <w:rsid w:val="002A4D43"/>
    <w:rsid w:val="002B3A90"/>
    <w:rsid w:val="002B6736"/>
    <w:rsid w:val="002E6B56"/>
    <w:rsid w:val="00313C49"/>
    <w:rsid w:val="00341E96"/>
    <w:rsid w:val="003571FF"/>
    <w:rsid w:val="00365CB9"/>
    <w:rsid w:val="003712BE"/>
    <w:rsid w:val="003A6AFE"/>
    <w:rsid w:val="003B522D"/>
    <w:rsid w:val="003C655C"/>
    <w:rsid w:val="003D222F"/>
    <w:rsid w:val="003D2CF2"/>
    <w:rsid w:val="003D570E"/>
    <w:rsid w:val="003D6CD0"/>
    <w:rsid w:val="003E4083"/>
    <w:rsid w:val="00425D55"/>
    <w:rsid w:val="00426B54"/>
    <w:rsid w:val="00430CA5"/>
    <w:rsid w:val="004340FC"/>
    <w:rsid w:val="00455B64"/>
    <w:rsid w:val="004761C9"/>
    <w:rsid w:val="004841F5"/>
    <w:rsid w:val="004918D2"/>
    <w:rsid w:val="004A389C"/>
    <w:rsid w:val="004A76F9"/>
    <w:rsid w:val="004B5A32"/>
    <w:rsid w:val="004B6E5E"/>
    <w:rsid w:val="004C2D84"/>
    <w:rsid w:val="004D4B57"/>
    <w:rsid w:val="004E2FB3"/>
    <w:rsid w:val="0051107D"/>
    <w:rsid w:val="00544822"/>
    <w:rsid w:val="0054717E"/>
    <w:rsid w:val="00552B9A"/>
    <w:rsid w:val="005803A0"/>
    <w:rsid w:val="00586C05"/>
    <w:rsid w:val="005A54D3"/>
    <w:rsid w:val="005B0A26"/>
    <w:rsid w:val="005B72AE"/>
    <w:rsid w:val="005C2459"/>
    <w:rsid w:val="005D555E"/>
    <w:rsid w:val="005E4070"/>
    <w:rsid w:val="0061225F"/>
    <w:rsid w:val="00635C12"/>
    <w:rsid w:val="00635FAA"/>
    <w:rsid w:val="00652D11"/>
    <w:rsid w:val="006552C2"/>
    <w:rsid w:val="006738ED"/>
    <w:rsid w:val="006B236E"/>
    <w:rsid w:val="006D31EC"/>
    <w:rsid w:val="006D35A1"/>
    <w:rsid w:val="006D7BB5"/>
    <w:rsid w:val="006F28F8"/>
    <w:rsid w:val="00717FCC"/>
    <w:rsid w:val="00741A45"/>
    <w:rsid w:val="007450E8"/>
    <w:rsid w:val="0076659B"/>
    <w:rsid w:val="00770CE4"/>
    <w:rsid w:val="00793F94"/>
    <w:rsid w:val="007B0A98"/>
    <w:rsid w:val="007C0049"/>
    <w:rsid w:val="007D008A"/>
    <w:rsid w:val="007D7CA7"/>
    <w:rsid w:val="007E4CEF"/>
    <w:rsid w:val="007F23DC"/>
    <w:rsid w:val="007F2692"/>
    <w:rsid w:val="007F64AB"/>
    <w:rsid w:val="00804BA9"/>
    <w:rsid w:val="00827E3F"/>
    <w:rsid w:val="008869CD"/>
    <w:rsid w:val="008A17B6"/>
    <w:rsid w:val="008A7640"/>
    <w:rsid w:val="008C5A55"/>
    <w:rsid w:val="00900141"/>
    <w:rsid w:val="0093345E"/>
    <w:rsid w:val="00935452"/>
    <w:rsid w:val="00956FC3"/>
    <w:rsid w:val="00996C9A"/>
    <w:rsid w:val="009A2DDF"/>
    <w:rsid w:val="009A5DAE"/>
    <w:rsid w:val="009B44B2"/>
    <w:rsid w:val="009C258E"/>
    <w:rsid w:val="009C5B01"/>
    <w:rsid w:val="00A31594"/>
    <w:rsid w:val="00A323D4"/>
    <w:rsid w:val="00A66A0B"/>
    <w:rsid w:val="00A72385"/>
    <w:rsid w:val="00A73898"/>
    <w:rsid w:val="00A73ACD"/>
    <w:rsid w:val="00A740A6"/>
    <w:rsid w:val="00A746E8"/>
    <w:rsid w:val="00A748F6"/>
    <w:rsid w:val="00AB7F76"/>
    <w:rsid w:val="00AC018A"/>
    <w:rsid w:val="00AC3AF2"/>
    <w:rsid w:val="00AC6AC0"/>
    <w:rsid w:val="00AE42AB"/>
    <w:rsid w:val="00B068E4"/>
    <w:rsid w:val="00B12836"/>
    <w:rsid w:val="00B246D4"/>
    <w:rsid w:val="00B27A6B"/>
    <w:rsid w:val="00B81D0D"/>
    <w:rsid w:val="00B954A3"/>
    <w:rsid w:val="00BA657D"/>
    <w:rsid w:val="00BC5184"/>
    <w:rsid w:val="00BD460B"/>
    <w:rsid w:val="00BD46AE"/>
    <w:rsid w:val="00BE64BE"/>
    <w:rsid w:val="00BE7D54"/>
    <w:rsid w:val="00C02497"/>
    <w:rsid w:val="00C14872"/>
    <w:rsid w:val="00C20646"/>
    <w:rsid w:val="00C22B17"/>
    <w:rsid w:val="00C740AA"/>
    <w:rsid w:val="00C74523"/>
    <w:rsid w:val="00C76FF3"/>
    <w:rsid w:val="00C77A63"/>
    <w:rsid w:val="00C87694"/>
    <w:rsid w:val="00CB38BA"/>
    <w:rsid w:val="00CC1491"/>
    <w:rsid w:val="00CE4698"/>
    <w:rsid w:val="00CF3194"/>
    <w:rsid w:val="00CF3519"/>
    <w:rsid w:val="00CF47C8"/>
    <w:rsid w:val="00D03776"/>
    <w:rsid w:val="00D12999"/>
    <w:rsid w:val="00D17BBC"/>
    <w:rsid w:val="00D24933"/>
    <w:rsid w:val="00D403C4"/>
    <w:rsid w:val="00D40FB6"/>
    <w:rsid w:val="00D40FE1"/>
    <w:rsid w:val="00D467D2"/>
    <w:rsid w:val="00D638D9"/>
    <w:rsid w:val="00D95843"/>
    <w:rsid w:val="00DB5199"/>
    <w:rsid w:val="00DF163E"/>
    <w:rsid w:val="00E073D0"/>
    <w:rsid w:val="00E14CDB"/>
    <w:rsid w:val="00E23768"/>
    <w:rsid w:val="00E42E7A"/>
    <w:rsid w:val="00E434D3"/>
    <w:rsid w:val="00E617A7"/>
    <w:rsid w:val="00E72FEB"/>
    <w:rsid w:val="00E96591"/>
    <w:rsid w:val="00EA11D9"/>
    <w:rsid w:val="00EC2A39"/>
    <w:rsid w:val="00ED67BC"/>
    <w:rsid w:val="00EF7823"/>
    <w:rsid w:val="00F02353"/>
    <w:rsid w:val="00F34D84"/>
    <w:rsid w:val="00F40EA8"/>
    <w:rsid w:val="00F5280B"/>
    <w:rsid w:val="00F627B5"/>
    <w:rsid w:val="00F7488F"/>
    <w:rsid w:val="00F87A7B"/>
    <w:rsid w:val="00FB3380"/>
    <w:rsid w:val="00FD1EBE"/>
    <w:rsid w:val="00FE174A"/>
    <w:rsid w:val="00FF4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qFormat="1"/>
    <w:lsdException w:name="Strong" w:semiHidden="0" w:uiPriority="0"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A6AFE"/>
    <w:pPr>
      <w:spacing w:after="0" w:line="312" w:lineRule="auto"/>
    </w:pPr>
    <w:rPr>
      <w:rFonts w:ascii="Times New Roman" w:hAnsi="Times New Roman"/>
      <w:sz w:val="28"/>
    </w:rPr>
  </w:style>
  <w:style w:type="paragraph" w:styleId="Heading1">
    <w:name w:val="heading 1"/>
    <w:basedOn w:val="Normal"/>
    <w:next w:val="Normal"/>
    <w:link w:val="Heading1Char"/>
    <w:autoRedefine/>
    <w:uiPriority w:val="9"/>
    <w:qFormat/>
    <w:rsid w:val="00EA11D9"/>
    <w:pPr>
      <w:keepNext/>
      <w:keepLines/>
      <w:numPr>
        <w:numId w:val="15"/>
      </w:numPr>
      <w:spacing w:before="120" w:after="120"/>
      <w:outlineLvl w:val="0"/>
    </w:pPr>
    <w:rPr>
      <w:rFonts w:eastAsiaTheme="majorEastAsia" w:cstheme="majorBidi"/>
      <w:b/>
      <w:bCs/>
      <w:color w:val="000000" w:themeColor="text1"/>
      <w:szCs w:val="28"/>
    </w:rPr>
  </w:style>
  <w:style w:type="paragraph" w:styleId="Heading2">
    <w:name w:val="heading 2"/>
    <w:basedOn w:val="Normal"/>
    <w:next w:val="Normal"/>
    <w:link w:val="Heading2Char"/>
    <w:autoRedefine/>
    <w:uiPriority w:val="9"/>
    <w:unhideWhenUsed/>
    <w:qFormat/>
    <w:rsid w:val="00EA11D9"/>
    <w:pPr>
      <w:keepNext/>
      <w:keepLines/>
      <w:numPr>
        <w:ilvl w:val="1"/>
        <w:numId w:val="15"/>
      </w:numPr>
      <w:spacing w:before="120" w:after="120"/>
      <w:ind w:firstLine="0"/>
      <w:outlineLvl w:val="1"/>
    </w:pPr>
    <w:rPr>
      <w:rFonts w:eastAsiaTheme="majorEastAsia" w:cstheme="majorBidi"/>
      <w:b/>
      <w:bCs/>
      <w:color w:val="000000" w:themeColor="text1"/>
      <w:szCs w:val="26"/>
    </w:rPr>
  </w:style>
  <w:style w:type="paragraph" w:styleId="Heading3">
    <w:name w:val="heading 3"/>
    <w:aliases w:val="Phiên âm"/>
    <w:basedOn w:val="Normal"/>
    <w:next w:val="Normal"/>
    <w:link w:val="Heading3Char"/>
    <w:uiPriority w:val="9"/>
    <w:unhideWhenUsed/>
    <w:qFormat/>
    <w:rsid w:val="007B0A98"/>
    <w:pPr>
      <w:keepNext/>
      <w:keepLines/>
      <w:spacing w:before="200"/>
      <w:ind w:left="170"/>
      <w:outlineLvl w:val="2"/>
    </w:pPr>
    <w:rPr>
      <w:rFonts w:eastAsiaTheme="majorEastAsia" w:cstheme="majorBidi"/>
      <w:b/>
      <w:bCs/>
      <w:i/>
      <w:color w:val="000000" w:themeColor="text1"/>
      <w:u w:val="single"/>
    </w:rPr>
  </w:style>
  <w:style w:type="paragraph" w:styleId="Heading4">
    <w:name w:val="heading 4"/>
    <w:basedOn w:val="Normal"/>
    <w:next w:val="Normal"/>
    <w:link w:val="Heading4Char"/>
    <w:autoRedefine/>
    <w:uiPriority w:val="9"/>
    <w:unhideWhenUsed/>
    <w:qFormat/>
    <w:rsid w:val="00EF7823"/>
    <w:pPr>
      <w:keepNext/>
      <w:keepLines/>
      <w:numPr>
        <w:ilvl w:val="2"/>
        <w:numId w:val="15"/>
      </w:numPr>
      <w:spacing w:before="120" w:after="120"/>
      <w:ind w:left="737" w:firstLine="0"/>
      <w:outlineLvl w:val="3"/>
    </w:pPr>
    <w:rPr>
      <w:rFonts w:eastAsiaTheme="majorEastAsia" w:cstheme="majorBidi"/>
      <w:b/>
      <w:bCs/>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1D9"/>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EA11D9"/>
    <w:rPr>
      <w:rFonts w:ascii="Times New Roman" w:eastAsiaTheme="majorEastAsia" w:hAnsi="Times New Roman" w:cstheme="majorBidi"/>
      <w:b/>
      <w:bCs/>
      <w:color w:val="000000" w:themeColor="text1"/>
      <w:sz w:val="28"/>
      <w:szCs w:val="26"/>
    </w:rPr>
  </w:style>
  <w:style w:type="paragraph" w:styleId="NoSpacing">
    <w:name w:val="No Spacing"/>
    <w:aliases w:val="mục lục"/>
    <w:uiPriority w:val="1"/>
    <w:qFormat/>
    <w:rsid w:val="0024710C"/>
    <w:pPr>
      <w:spacing w:after="0" w:line="240" w:lineRule="auto"/>
      <w:ind w:left="340"/>
      <w:jc w:val="center"/>
    </w:pPr>
    <w:rPr>
      <w:rFonts w:ascii="Times New Roman" w:hAnsi="Times New Roman"/>
      <w:sz w:val="36"/>
    </w:rPr>
  </w:style>
  <w:style w:type="paragraph" w:styleId="Title">
    <w:name w:val="Title"/>
    <w:basedOn w:val="Normal"/>
    <w:next w:val="Normal"/>
    <w:link w:val="TitleChar"/>
    <w:uiPriority w:val="10"/>
    <w:rsid w:val="0024710C"/>
    <w:pPr>
      <w:pBdr>
        <w:bottom w:val="single" w:sz="8" w:space="4" w:color="4F81BD" w:themeColor="accent1"/>
      </w:pBdr>
      <w:spacing w:line="240" w:lineRule="auto"/>
      <w:contextualSpacing/>
    </w:pPr>
    <w:rPr>
      <w:rFonts w:eastAsiaTheme="majorEastAsia" w:cstheme="majorBidi"/>
      <w:color w:val="17365D" w:themeColor="text2" w:themeShade="BF"/>
      <w:spacing w:val="5"/>
      <w:kern w:val="28"/>
      <w:szCs w:val="52"/>
    </w:rPr>
  </w:style>
  <w:style w:type="character" w:customStyle="1" w:styleId="TitleChar">
    <w:name w:val="Title Char"/>
    <w:basedOn w:val="DefaultParagraphFont"/>
    <w:link w:val="Title"/>
    <w:uiPriority w:val="10"/>
    <w:rsid w:val="0024710C"/>
    <w:rPr>
      <w:rFonts w:ascii="Times New Roman" w:eastAsiaTheme="majorEastAsia" w:hAnsi="Times New Roman" w:cstheme="majorBidi"/>
      <w:color w:val="17365D" w:themeColor="text2" w:themeShade="BF"/>
      <w:spacing w:val="5"/>
      <w:kern w:val="28"/>
      <w:sz w:val="28"/>
      <w:szCs w:val="52"/>
    </w:rPr>
  </w:style>
  <w:style w:type="paragraph" w:customStyle="1" w:styleId="QuyTc">
    <w:name w:val="Quy Tăc"/>
    <w:link w:val="QuyTcChar"/>
    <w:qFormat/>
    <w:rsid w:val="007B0A98"/>
    <w:pPr>
      <w:shd w:val="clear" w:color="auto" w:fill="000000" w:themeFill="text1"/>
      <w:spacing w:after="0" w:line="312" w:lineRule="auto"/>
    </w:pPr>
    <w:rPr>
      <w:rFonts w:ascii="Times New Roman" w:eastAsiaTheme="majorEastAsia" w:hAnsi="Times New Roman" w:cstheme="majorBidi"/>
      <w:color w:val="FFFFFF" w:themeColor="background1"/>
      <w:spacing w:val="5"/>
      <w:kern w:val="28"/>
      <w:sz w:val="28"/>
      <w:szCs w:val="52"/>
    </w:rPr>
  </w:style>
  <w:style w:type="character" w:customStyle="1" w:styleId="Heading3Char">
    <w:name w:val="Heading 3 Char"/>
    <w:aliases w:val="Phiên âm Char"/>
    <w:basedOn w:val="DefaultParagraphFont"/>
    <w:link w:val="Heading3"/>
    <w:uiPriority w:val="9"/>
    <w:rsid w:val="007B0A98"/>
    <w:rPr>
      <w:rFonts w:ascii="Times New Roman" w:eastAsiaTheme="majorEastAsia" w:hAnsi="Times New Roman" w:cstheme="majorBidi"/>
      <w:b/>
      <w:bCs/>
      <w:i/>
      <w:color w:val="000000" w:themeColor="text1"/>
      <w:sz w:val="28"/>
      <w:u w:val="single"/>
    </w:rPr>
  </w:style>
  <w:style w:type="character" w:customStyle="1" w:styleId="QuyTcChar">
    <w:name w:val="Quy Tăc Char"/>
    <w:basedOn w:val="DefaultParagraphFont"/>
    <w:link w:val="QuyTc"/>
    <w:rsid w:val="007B0A98"/>
    <w:rPr>
      <w:rFonts w:ascii="Times New Roman" w:eastAsiaTheme="majorEastAsia" w:hAnsi="Times New Roman" w:cstheme="majorBidi"/>
      <w:color w:val="FFFFFF" w:themeColor="background1"/>
      <w:spacing w:val="5"/>
      <w:kern w:val="28"/>
      <w:sz w:val="28"/>
      <w:szCs w:val="52"/>
      <w:shd w:val="clear" w:color="auto" w:fill="000000" w:themeFill="text1"/>
    </w:rPr>
  </w:style>
  <w:style w:type="paragraph" w:styleId="Subtitle">
    <w:name w:val="Subtitle"/>
    <w:aliases w:val="Tiếng việt"/>
    <w:basedOn w:val="Normal"/>
    <w:next w:val="Normal"/>
    <w:link w:val="SubtitleChar"/>
    <w:uiPriority w:val="11"/>
    <w:qFormat/>
    <w:rsid w:val="007B0A98"/>
    <w:pPr>
      <w:numPr>
        <w:ilvl w:val="1"/>
      </w:numPr>
    </w:pPr>
    <w:rPr>
      <w:rFonts w:eastAsiaTheme="majorEastAsia" w:cstheme="majorBidi"/>
      <w:iCs/>
      <w:color w:val="000000" w:themeColor="text1"/>
      <w:spacing w:val="15"/>
      <w:szCs w:val="24"/>
    </w:rPr>
  </w:style>
  <w:style w:type="character" w:customStyle="1" w:styleId="SubtitleChar">
    <w:name w:val="Subtitle Char"/>
    <w:aliases w:val="Tiếng việt Char"/>
    <w:basedOn w:val="DefaultParagraphFont"/>
    <w:link w:val="Subtitle"/>
    <w:uiPriority w:val="11"/>
    <w:rsid w:val="007B0A98"/>
    <w:rPr>
      <w:rFonts w:ascii="Times New Roman" w:eastAsiaTheme="majorEastAsia" w:hAnsi="Times New Roman" w:cstheme="majorBidi"/>
      <w:iCs/>
      <w:color w:val="000000" w:themeColor="text1"/>
      <w:spacing w:val="15"/>
      <w:sz w:val="28"/>
      <w:szCs w:val="24"/>
    </w:rPr>
  </w:style>
  <w:style w:type="paragraph" w:styleId="TOC2">
    <w:name w:val="toc 2"/>
    <w:basedOn w:val="Normal"/>
    <w:next w:val="Normal"/>
    <w:autoRedefine/>
    <w:uiPriority w:val="39"/>
    <w:unhideWhenUsed/>
    <w:rsid w:val="00CF3194"/>
    <w:pPr>
      <w:spacing w:after="100"/>
      <w:ind w:left="280"/>
    </w:pPr>
  </w:style>
  <w:style w:type="paragraph" w:styleId="TOC1">
    <w:name w:val="toc 1"/>
    <w:basedOn w:val="Normal"/>
    <w:next w:val="Normal"/>
    <w:autoRedefine/>
    <w:uiPriority w:val="39"/>
    <w:unhideWhenUsed/>
    <w:rsid w:val="00CF3194"/>
    <w:pPr>
      <w:spacing w:after="100"/>
    </w:pPr>
  </w:style>
  <w:style w:type="character" w:styleId="Hyperlink">
    <w:name w:val="Hyperlink"/>
    <w:basedOn w:val="DefaultParagraphFont"/>
    <w:uiPriority w:val="99"/>
    <w:unhideWhenUsed/>
    <w:rsid w:val="00CF3194"/>
    <w:rPr>
      <w:color w:val="0000FF" w:themeColor="hyperlink"/>
      <w:u w:val="single"/>
    </w:rPr>
  </w:style>
  <w:style w:type="paragraph" w:styleId="TOC3">
    <w:name w:val="toc 3"/>
    <w:basedOn w:val="Normal"/>
    <w:next w:val="Normal"/>
    <w:autoRedefine/>
    <w:uiPriority w:val="39"/>
    <w:unhideWhenUsed/>
    <w:rsid w:val="0024701F"/>
    <w:pPr>
      <w:spacing w:after="100"/>
      <w:ind w:left="560"/>
    </w:pPr>
  </w:style>
  <w:style w:type="paragraph" w:styleId="ListParagraph">
    <w:name w:val="List Paragraph"/>
    <w:basedOn w:val="Normal"/>
    <w:uiPriority w:val="34"/>
    <w:qFormat/>
    <w:rsid w:val="0017420D"/>
    <w:pPr>
      <w:ind w:left="720"/>
      <w:contextualSpacing/>
    </w:pPr>
  </w:style>
  <w:style w:type="paragraph" w:styleId="Header">
    <w:name w:val="header"/>
    <w:basedOn w:val="Normal"/>
    <w:link w:val="HeaderChar"/>
    <w:uiPriority w:val="99"/>
    <w:unhideWhenUsed/>
    <w:rsid w:val="00635FAA"/>
    <w:pPr>
      <w:tabs>
        <w:tab w:val="center" w:pos="4680"/>
        <w:tab w:val="right" w:pos="9360"/>
      </w:tabs>
      <w:spacing w:line="240" w:lineRule="auto"/>
    </w:pPr>
  </w:style>
  <w:style w:type="character" w:customStyle="1" w:styleId="HeaderChar">
    <w:name w:val="Header Char"/>
    <w:basedOn w:val="DefaultParagraphFont"/>
    <w:link w:val="Header"/>
    <w:uiPriority w:val="99"/>
    <w:rsid w:val="00635FAA"/>
    <w:rPr>
      <w:rFonts w:ascii="Times New Roman" w:hAnsi="Times New Roman"/>
      <w:sz w:val="28"/>
    </w:rPr>
  </w:style>
  <w:style w:type="paragraph" w:styleId="Footer">
    <w:name w:val="footer"/>
    <w:basedOn w:val="Normal"/>
    <w:link w:val="FooterChar"/>
    <w:uiPriority w:val="99"/>
    <w:unhideWhenUsed/>
    <w:rsid w:val="00635FAA"/>
    <w:pPr>
      <w:tabs>
        <w:tab w:val="center" w:pos="4680"/>
        <w:tab w:val="right" w:pos="9360"/>
      </w:tabs>
      <w:spacing w:line="240" w:lineRule="auto"/>
    </w:pPr>
  </w:style>
  <w:style w:type="character" w:customStyle="1" w:styleId="FooterChar">
    <w:name w:val="Footer Char"/>
    <w:basedOn w:val="DefaultParagraphFont"/>
    <w:link w:val="Footer"/>
    <w:uiPriority w:val="99"/>
    <w:rsid w:val="00635FAA"/>
    <w:rPr>
      <w:rFonts w:ascii="Times New Roman" w:hAnsi="Times New Roman"/>
      <w:sz w:val="28"/>
    </w:rPr>
  </w:style>
  <w:style w:type="paragraph" w:styleId="TOCHeading">
    <w:name w:val="TOC Heading"/>
    <w:basedOn w:val="Heading1"/>
    <w:next w:val="Normal"/>
    <w:uiPriority w:val="39"/>
    <w:unhideWhenUsed/>
    <w:qFormat/>
    <w:rsid w:val="004841F5"/>
    <w:pPr>
      <w:numPr>
        <w:numId w:val="0"/>
      </w:numPr>
      <w:spacing w:before="480"/>
      <w:outlineLvl w:val="9"/>
    </w:pPr>
    <w:rPr>
      <w:rFonts w:asciiTheme="majorHAnsi" w:hAnsiTheme="majorHAnsi"/>
      <w:color w:val="365F91" w:themeColor="accent1" w:themeShade="BF"/>
    </w:rPr>
  </w:style>
  <w:style w:type="paragraph" w:customStyle="1" w:styleId="ynho">
    <w:name w:val="ynho"/>
    <w:basedOn w:val="Normal"/>
    <w:rsid w:val="004841F5"/>
    <w:pPr>
      <w:numPr>
        <w:ilvl w:val="4"/>
        <w:numId w:val="13"/>
      </w:numPr>
      <w:spacing w:before="240" w:line="240" w:lineRule="auto"/>
      <w:ind w:left="1253" w:hanging="964"/>
    </w:pPr>
    <w:rPr>
      <w:rFonts w:ascii=".VnTime" w:eastAsia="Times New Roman" w:hAnsi=".VnTime" w:cs="Times New Roman"/>
      <w:szCs w:val="20"/>
    </w:rPr>
  </w:style>
  <w:style w:type="paragraph" w:customStyle="1" w:styleId="bai">
    <w:name w:val="bai"/>
    <w:basedOn w:val="Normal"/>
    <w:rsid w:val="004841F5"/>
    <w:pPr>
      <w:numPr>
        <w:ilvl w:val="1"/>
        <w:numId w:val="13"/>
      </w:numPr>
      <w:spacing w:before="240" w:line="240" w:lineRule="auto"/>
      <w:jc w:val="center"/>
    </w:pPr>
    <w:rPr>
      <w:rFonts w:ascii=".VnTime" w:eastAsia="Times New Roman" w:hAnsi=".VnTime" w:cs="Times New Roman"/>
      <w:szCs w:val="20"/>
    </w:rPr>
  </w:style>
  <w:style w:type="paragraph" w:customStyle="1" w:styleId="muc">
    <w:name w:val="muc"/>
    <w:basedOn w:val="Normal"/>
    <w:rsid w:val="004841F5"/>
    <w:pPr>
      <w:numPr>
        <w:ilvl w:val="2"/>
        <w:numId w:val="13"/>
      </w:numPr>
      <w:spacing w:before="240" w:line="240" w:lineRule="auto"/>
      <w:jc w:val="both"/>
    </w:pPr>
    <w:rPr>
      <w:rFonts w:ascii=".VnTime" w:eastAsia="Times New Roman" w:hAnsi=".VnTime" w:cs="Times New Roman"/>
      <w:szCs w:val="20"/>
    </w:rPr>
  </w:style>
  <w:style w:type="paragraph" w:customStyle="1" w:styleId="mucnho">
    <w:name w:val="mucnho"/>
    <w:basedOn w:val="Normal"/>
    <w:rsid w:val="004841F5"/>
    <w:pPr>
      <w:numPr>
        <w:ilvl w:val="3"/>
        <w:numId w:val="13"/>
      </w:numPr>
      <w:spacing w:before="240" w:line="240" w:lineRule="auto"/>
      <w:ind w:left="969" w:hanging="680"/>
      <w:jc w:val="both"/>
    </w:pPr>
    <w:rPr>
      <w:rFonts w:ascii=".VnTime" w:eastAsia="Times New Roman" w:hAnsi=".VnTime" w:cs="Times New Roman"/>
      <w:szCs w:val="20"/>
    </w:rPr>
  </w:style>
  <w:style w:type="paragraph" w:customStyle="1" w:styleId="ynhonho">
    <w:name w:val="ynhonho"/>
    <w:basedOn w:val="Normal"/>
    <w:rsid w:val="004841F5"/>
    <w:pPr>
      <w:numPr>
        <w:ilvl w:val="5"/>
        <w:numId w:val="13"/>
      </w:numPr>
      <w:spacing w:before="240" w:line="240" w:lineRule="auto"/>
      <w:ind w:left="1423" w:hanging="1134"/>
      <w:jc w:val="both"/>
    </w:pPr>
    <w:rPr>
      <w:rFonts w:ascii=".VnTime" w:eastAsia="Times New Roman" w:hAnsi=".VnTime" w:cs="Times New Roman"/>
      <w:szCs w:val="20"/>
    </w:rPr>
  </w:style>
  <w:style w:type="paragraph" w:styleId="BalloonText">
    <w:name w:val="Balloon Text"/>
    <w:basedOn w:val="Normal"/>
    <w:link w:val="BalloonTextChar"/>
    <w:uiPriority w:val="99"/>
    <w:semiHidden/>
    <w:unhideWhenUsed/>
    <w:rsid w:val="004841F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41F5"/>
    <w:rPr>
      <w:rFonts w:ascii="Tahoma" w:hAnsi="Tahoma" w:cs="Tahoma"/>
      <w:sz w:val="16"/>
      <w:szCs w:val="16"/>
    </w:rPr>
  </w:style>
  <w:style w:type="character" w:styleId="Strong">
    <w:name w:val="Strong"/>
    <w:qFormat/>
    <w:rsid w:val="004841F5"/>
    <w:rPr>
      <w:b/>
      <w:bCs/>
    </w:rPr>
  </w:style>
  <w:style w:type="character" w:customStyle="1" w:styleId="Heading4Char">
    <w:name w:val="Heading 4 Char"/>
    <w:basedOn w:val="DefaultParagraphFont"/>
    <w:link w:val="Heading4"/>
    <w:uiPriority w:val="9"/>
    <w:rsid w:val="00EF7823"/>
    <w:rPr>
      <w:rFonts w:ascii="Times New Roman" w:eastAsiaTheme="majorEastAsia" w:hAnsi="Times New Roman" w:cstheme="majorBidi"/>
      <w:b/>
      <w:bCs/>
      <w:iCs/>
      <w:color w:val="000000" w:themeColor="text1"/>
      <w:sz w:val="28"/>
    </w:rPr>
  </w:style>
  <w:style w:type="paragraph" w:styleId="TOC4">
    <w:name w:val="toc 4"/>
    <w:basedOn w:val="Normal"/>
    <w:next w:val="Normal"/>
    <w:autoRedefine/>
    <w:uiPriority w:val="39"/>
    <w:unhideWhenUsed/>
    <w:rsid w:val="00956FC3"/>
    <w:pPr>
      <w:spacing w:after="100"/>
      <w:ind w:left="840"/>
    </w:pPr>
  </w:style>
  <w:style w:type="table" w:styleId="TableGrid">
    <w:name w:val="Table Grid"/>
    <w:basedOn w:val="TableNormal"/>
    <w:uiPriority w:val="59"/>
    <w:rsid w:val="000012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3C655C"/>
    <w:pPr>
      <w:spacing w:before="100" w:beforeAutospacing="1" w:after="100" w:afterAutospacing="1" w:line="240" w:lineRule="auto"/>
    </w:pPr>
    <w:rPr>
      <w:rFonts w:eastAsia="Times New Roman" w:cs="Times New Roman"/>
      <w:sz w:val="24"/>
      <w:szCs w:val="24"/>
    </w:rPr>
  </w:style>
  <w:style w:type="character" w:styleId="FollowedHyperlink">
    <w:name w:val="FollowedHyperlink"/>
    <w:basedOn w:val="DefaultParagraphFont"/>
    <w:uiPriority w:val="99"/>
    <w:semiHidden/>
    <w:unhideWhenUsed/>
    <w:rsid w:val="00B246D4"/>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qFormat="1"/>
    <w:lsdException w:name="Strong" w:semiHidden="0" w:uiPriority="0"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A6AFE"/>
    <w:pPr>
      <w:spacing w:after="0" w:line="312" w:lineRule="auto"/>
    </w:pPr>
    <w:rPr>
      <w:rFonts w:ascii="Times New Roman" w:hAnsi="Times New Roman"/>
      <w:sz w:val="28"/>
    </w:rPr>
  </w:style>
  <w:style w:type="paragraph" w:styleId="Heading1">
    <w:name w:val="heading 1"/>
    <w:basedOn w:val="Normal"/>
    <w:next w:val="Normal"/>
    <w:link w:val="Heading1Char"/>
    <w:autoRedefine/>
    <w:uiPriority w:val="9"/>
    <w:qFormat/>
    <w:rsid w:val="00EA11D9"/>
    <w:pPr>
      <w:keepNext/>
      <w:keepLines/>
      <w:numPr>
        <w:numId w:val="15"/>
      </w:numPr>
      <w:spacing w:before="120" w:after="120"/>
      <w:outlineLvl w:val="0"/>
    </w:pPr>
    <w:rPr>
      <w:rFonts w:eastAsiaTheme="majorEastAsia" w:cstheme="majorBidi"/>
      <w:b/>
      <w:bCs/>
      <w:color w:val="000000" w:themeColor="text1"/>
      <w:szCs w:val="28"/>
    </w:rPr>
  </w:style>
  <w:style w:type="paragraph" w:styleId="Heading2">
    <w:name w:val="heading 2"/>
    <w:basedOn w:val="Normal"/>
    <w:next w:val="Normal"/>
    <w:link w:val="Heading2Char"/>
    <w:autoRedefine/>
    <w:uiPriority w:val="9"/>
    <w:unhideWhenUsed/>
    <w:qFormat/>
    <w:rsid w:val="00EA11D9"/>
    <w:pPr>
      <w:keepNext/>
      <w:keepLines/>
      <w:numPr>
        <w:ilvl w:val="1"/>
        <w:numId w:val="15"/>
      </w:numPr>
      <w:spacing w:before="120" w:after="120"/>
      <w:ind w:firstLine="0"/>
      <w:outlineLvl w:val="1"/>
    </w:pPr>
    <w:rPr>
      <w:rFonts w:eastAsiaTheme="majorEastAsia" w:cstheme="majorBidi"/>
      <w:b/>
      <w:bCs/>
      <w:color w:val="000000" w:themeColor="text1"/>
      <w:szCs w:val="26"/>
    </w:rPr>
  </w:style>
  <w:style w:type="paragraph" w:styleId="Heading3">
    <w:name w:val="heading 3"/>
    <w:aliases w:val="Phiên âm"/>
    <w:basedOn w:val="Normal"/>
    <w:next w:val="Normal"/>
    <w:link w:val="Heading3Char"/>
    <w:uiPriority w:val="9"/>
    <w:unhideWhenUsed/>
    <w:qFormat/>
    <w:rsid w:val="007B0A98"/>
    <w:pPr>
      <w:keepNext/>
      <w:keepLines/>
      <w:spacing w:before="200"/>
      <w:ind w:left="170"/>
      <w:outlineLvl w:val="2"/>
    </w:pPr>
    <w:rPr>
      <w:rFonts w:eastAsiaTheme="majorEastAsia" w:cstheme="majorBidi"/>
      <w:b/>
      <w:bCs/>
      <w:i/>
      <w:color w:val="000000" w:themeColor="text1"/>
      <w:u w:val="single"/>
    </w:rPr>
  </w:style>
  <w:style w:type="paragraph" w:styleId="Heading4">
    <w:name w:val="heading 4"/>
    <w:basedOn w:val="Normal"/>
    <w:next w:val="Normal"/>
    <w:link w:val="Heading4Char"/>
    <w:autoRedefine/>
    <w:uiPriority w:val="9"/>
    <w:unhideWhenUsed/>
    <w:qFormat/>
    <w:rsid w:val="00EF7823"/>
    <w:pPr>
      <w:keepNext/>
      <w:keepLines/>
      <w:numPr>
        <w:ilvl w:val="2"/>
        <w:numId w:val="15"/>
      </w:numPr>
      <w:spacing w:before="120" w:after="120"/>
      <w:ind w:left="737" w:firstLine="0"/>
      <w:outlineLvl w:val="3"/>
    </w:pPr>
    <w:rPr>
      <w:rFonts w:eastAsiaTheme="majorEastAsia" w:cstheme="majorBidi"/>
      <w:b/>
      <w:bCs/>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1D9"/>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EA11D9"/>
    <w:rPr>
      <w:rFonts w:ascii="Times New Roman" w:eastAsiaTheme="majorEastAsia" w:hAnsi="Times New Roman" w:cstheme="majorBidi"/>
      <w:b/>
      <w:bCs/>
      <w:color w:val="000000" w:themeColor="text1"/>
      <w:sz w:val="28"/>
      <w:szCs w:val="26"/>
    </w:rPr>
  </w:style>
  <w:style w:type="paragraph" w:styleId="NoSpacing">
    <w:name w:val="No Spacing"/>
    <w:aliases w:val="mục lục"/>
    <w:uiPriority w:val="1"/>
    <w:qFormat/>
    <w:rsid w:val="0024710C"/>
    <w:pPr>
      <w:spacing w:after="0" w:line="240" w:lineRule="auto"/>
      <w:ind w:left="340"/>
      <w:jc w:val="center"/>
    </w:pPr>
    <w:rPr>
      <w:rFonts w:ascii="Times New Roman" w:hAnsi="Times New Roman"/>
      <w:sz w:val="36"/>
    </w:rPr>
  </w:style>
  <w:style w:type="paragraph" w:styleId="Title">
    <w:name w:val="Title"/>
    <w:basedOn w:val="Normal"/>
    <w:next w:val="Normal"/>
    <w:link w:val="TitleChar"/>
    <w:uiPriority w:val="10"/>
    <w:rsid w:val="0024710C"/>
    <w:pPr>
      <w:pBdr>
        <w:bottom w:val="single" w:sz="8" w:space="4" w:color="4F81BD" w:themeColor="accent1"/>
      </w:pBdr>
      <w:spacing w:line="240" w:lineRule="auto"/>
      <w:contextualSpacing/>
    </w:pPr>
    <w:rPr>
      <w:rFonts w:eastAsiaTheme="majorEastAsia" w:cstheme="majorBidi"/>
      <w:color w:val="17365D" w:themeColor="text2" w:themeShade="BF"/>
      <w:spacing w:val="5"/>
      <w:kern w:val="28"/>
      <w:szCs w:val="52"/>
    </w:rPr>
  </w:style>
  <w:style w:type="character" w:customStyle="1" w:styleId="TitleChar">
    <w:name w:val="Title Char"/>
    <w:basedOn w:val="DefaultParagraphFont"/>
    <w:link w:val="Title"/>
    <w:uiPriority w:val="10"/>
    <w:rsid w:val="0024710C"/>
    <w:rPr>
      <w:rFonts w:ascii="Times New Roman" w:eastAsiaTheme="majorEastAsia" w:hAnsi="Times New Roman" w:cstheme="majorBidi"/>
      <w:color w:val="17365D" w:themeColor="text2" w:themeShade="BF"/>
      <w:spacing w:val="5"/>
      <w:kern w:val="28"/>
      <w:sz w:val="28"/>
      <w:szCs w:val="52"/>
    </w:rPr>
  </w:style>
  <w:style w:type="paragraph" w:customStyle="1" w:styleId="QuyTc">
    <w:name w:val="Quy Tăc"/>
    <w:link w:val="QuyTcChar"/>
    <w:qFormat/>
    <w:rsid w:val="007B0A98"/>
    <w:pPr>
      <w:shd w:val="clear" w:color="auto" w:fill="000000" w:themeFill="text1"/>
      <w:spacing w:after="0" w:line="312" w:lineRule="auto"/>
    </w:pPr>
    <w:rPr>
      <w:rFonts w:ascii="Times New Roman" w:eastAsiaTheme="majorEastAsia" w:hAnsi="Times New Roman" w:cstheme="majorBidi"/>
      <w:color w:val="FFFFFF" w:themeColor="background1"/>
      <w:spacing w:val="5"/>
      <w:kern w:val="28"/>
      <w:sz w:val="28"/>
      <w:szCs w:val="52"/>
    </w:rPr>
  </w:style>
  <w:style w:type="character" w:customStyle="1" w:styleId="Heading3Char">
    <w:name w:val="Heading 3 Char"/>
    <w:aliases w:val="Phiên âm Char"/>
    <w:basedOn w:val="DefaultParagraphFont"/>
    <w:link w:val="Heading3"/>
    <w:uiPriority w:val="9"/>
    <w:rsid w:val="007B0A98"/>
    <w:rPr>
      <w:rFonts w:ascii="Times New Roman" w:eastAsiaTheme="majorEastAsia" w:hAnsi="Times New Roman" w:cstheme="majorBidi"/>
      <w:b/>
      <w:bCs/>
      <w:i/>
      <w:color w:val="000000" w:themeColor="text1"/>
      <w:sz w:val="28"/>
      <w:u w:val="single"/>
    </w:rPr>
  </w:style>
  <w:style w:type="character" w:customStyle="1" w:styleId="QuyTcChar">
    <w:name w:val="Quy Tăc Char"/>
    <w:basedOn w:val="DefaultParagraphFont"/>
    <w:link w:val="QuyTc"/>
    <w:rsid w:val="007B0A98"/>
    <w:rPr>
      <w:rFonts w:ascii="Times New Roman" w:eastAsiaTheme="majorEastAsia" w:hAnsi="Times New Roman" w:cstheme="majorBidi"/>
      <w:color w:val="FFFFFF" w:themeColor="background1"/>
      <w:spacing w:val="5"/>
      <w:kern w:val="28"/>
      <w:sz w:val="28"/>
      <w:szCs w:val="52"/>
      <w:shd w:val="clear" w:color="auto" w:fill="000000" w:themeFill="text1"/>
    </w:rPr>
  </w:style>
  <w:style w:type="paragraph" w:styleId="Subtitle">
    <w:name w:val="Subtitle"/>
    <w:aliases w:val="Tiếng việt"/>
    <w:basedOn w:val="Normal"/>
    <w:next w:val="Normal"/>
    <w:link w:val="SubtitleChar"/>
    <w:uiPriority w:val="11"/>
    <w:qFormat/>
    <w:rsid w:val="007B0A98"/>
    <w:pPr>
      <w:numPr>
        <w:ilvl w:val="1"/>
      </w:numPr>
    </w:pPr>
    <w:rPr>
      <w:rFonts w:eastAsiaTheme="majorEastAsia" w:cstheme="majorBidi"/>
      <w:iCs/>
      <w:color w:val="000000" w:themeColor="text1"/>
      <w:spacing w:val="15"/>
      <w:szCs w:val="24"/>
    </w:rPr>
  </w:style>
  <w:style w:type="character" w:customStyle="1" w:styleId="SubtitleChar">
    <w:name w:val="Subtitle Char"/>
    <w:aliases w:val="Tiếng việt Char"/>
    <w:basedOn w:val="DefaultParagraphFont"/>
    <w:link w:val="Subtitle"/>
    <w:uiPriority w:val="11"/>
    <w:rsid w:val="007B0A98"/>
    <w:rPr>
      <w:rFonts w:ascii="Times New Roman" w:eastAsiaTheme="majorEastAsia" w:hAnsi="Times New Roman" w:cstheme="majorBidi"/>
      <w:iCs/>
      <w:color w:val="000000" w:themeColor="text1"/>
      <w:spacing w:val="15"/>
      <w:sz w:val="28"/>
      <w:szCs w:val="24"/>
    </w:rPr>
  </w:style>
  <w:style w:type="paragraph" w:styleId="TOC2">
    <w:name w:val="toc 2"/>
    <w:basedOn w:val="Normal"/>
    <w:next w:val="Normal"/>
    <w:autoRedefine/>
    <w:uiPriority w:val="39"/>
    <w:unhideWhenUsed/>
    <w:rsid w:val="00CF3194"/>
    <w:pPr>
      <w:spacing w:after="100"/>
      <w:ind w:left="280"/>
    </w:pPr>
  </w:style>
  <w:style w:type="paragraph" w:styleId="TOC1">
    <w:name w:val="toc 1"/>
    <w:basedOn w:val="Normal"/>
    <w:next w:val="Normal"/>
    <w:autoRedefine/>
    <w:uiPriority w:val="39"/>
    <w:unhideWhenUsed/>
    <w:rsid w:val="00CF3194"/>
    <w:pPr>
      <w:spacing w:after="100"/>
    </w:pPr>
  </w:style>
  <w:style w:type="character" w:styleId="Hyperlink">
    <w:name w:val="Hyperlink"/>
    <w:basedOn w:val="DefaultParagraphFont"/>
    <w:uiPriority w:val="99"/>
    <w:unhideWhenUsed/>
    <w:rsid w:val="00CF3194"/>
    <w:rPr>
      <w:color w:val="0000FF" w:themeColor="hyperlink"/>
      <w:u w:val="single"/>
    </w:rPr>
  </w:style>
  <w:style w:type="paragraph" w:styleId="TOC3">
    <w:name w:val="toc 3"/>
    <w:basedOn w:val="Normal"/>
    <w:next w:val="Normal"/>
    <w:autoRedefine/>
    <w:uiPriority w:val="39"/>
    <w:unhideWhenUsed/>
    <w:rsid w:val="0024701F"/>
    <w:pPr>
      <w:spacing w:after="100"/>
      <w:ind w:left="560"/>
    </w:pPr>
  </w:style>
  <w:style w:type="paragraph" w:styleId="ListParagraph">
    <w:name w:val="List Paragraph"/>
    <w:basedOn w:val="Normal"/>
    <w:uiPriority w:val="34"/>
    <w:qFormat/>
    <w:rsid w:val="0017420D"/>
    <w:pPr>
      <w:ind w:left="720"/>
      <w:contextualSpacing/>
    </w:pPr>
  </w:style>
  <w:style w:type="paragraph" w:styleId="Header">
    <w:name w:val="header"/>
    <w:basedOn w:val="Normal"/>
    <w:link w:val="HeaderChar"/>
    <w:uiPriority w:val="99"/>
    <w:unhideWhenUsed/>
    <w:rsid w:val="00635FAA"/>
    <w:pPr>
      <w:tabs>
        <w:tab w:val="center" w:pos="4680"/>
        <w:tab w:val="right" w:pos="9360"/>
      </w:tabs>
      <w:spacing w:line="240" w:lineRule="auto"/>
    </w:pPr>
  </w:style>
  <w:style w:type="character" w:customStyle="1" w:styleId="HeaderChar">
    <w:name w:val="Header Char"/>
    <w:basedOn w:val="DefaultParagraphFont"/>
    <w:link w:val="Header"/>
    <w:uiPriority w:val="99"/>
    <w:rsid w:val="00635FAA"/>
    <w:rPr>
      <w:rFonts w:ascii="Times New Roman" w:hAnsi="Times New Roman"/>
      <w:sz w:val="28"/>
    </w:rPr>
  </w:style>
  <w:style w:type="paragraph" w:styleId="Footer">
    <w:name w:val="footer"/>
    <w:basedOn w:val="Normal"/>
    <w:link w:val="FooterChar"/>
    <w:uiPriority w:val="99"/>
    <w:unhideWhenUsed/>
    <w:rsid w:val="00635FAA"/>
    <w:pPr>
      <w:tabs>
        <w:tab w:val="center" w:pos="4680"/>
        <w:tab w:val="right" w:pos="9360"/>
      </w:tabs>
      <w:spacing w:line="240" w:lineRule="auto"/>
    </w:pPr>
  </w:style>
  <w:style w:type="character" w:customStyle="1" w:styleId="FooterChar">
    <w:name w:val="Footer Char"/>
    <w:basedOn w:val="DefaultParagraphFont"/>
    <w:link w:val="Footer"/>
    <w:uiPriority w:val="99"/>
    <w:rsid w:val="00635FAA"/>
    <w:rPr>
      <w:rFonts w:ascii="Times New Roman" w:hAnsi="Times New Roman"/>
      <w:sz w:val="28"/>
    </w:rPr>
  </w:style>
  <w:style w:type="paragraph" w:styleId="TOCHeading">
    <w:name w:val="TOC Heading"/>
    <w:basedOn w:val="Heading1"/>
    <w:next w:val="Normal"/>
    <w:uiPriority w:val="39"/>
    <w:unhideWhenUsed/>
    <w:qFormat/>
    <w:rsid w:val="004841F5"/>
    <w:pPr>
      <w:numPr>
        <w:numId w:val="0"/>
      </w:numPr>
      <w:spacing w:before="480"/>
      <w:outlineLvl w:val="9"/>
    </w:pPr>
    <w:rPr>
      <w:rFonts w:asciiTheme="majorHAnsi" w:hAnsiTheme="majorHAnsi"/>
      <w:color w:val="365F91" w:themeColor="accent1" w:themeShade="BF"/>
    </w:rPr>
  </w:style>
  <w:style w:type="paragraph" w:customStyle="1" w:styleId="ynho">
    <w:name w:val="ynho"/>
    <w:basedOn w:val="Normal"/>
    <w:rsid w:val="004841F5"/>
    <w:pPr>
      <w:numPr>
        <w:ilvl w:val="4"/>
        <w:numId w:val="13"/>
      </w:numPr>
      <w:spacing w:before="240" w:line="240" w:lineRule="auto"/>
      <w:ind w:left="1253" w:hanging="964"/>
    </w:pPr>
    <w:rPr>
      <w:rFonts w:ascii=".VnTime" w:eastAsia="Times New Roman" w:hAnsi=".VnTime" w:cs="Times New Roman"/>
      <w:szCs w:val="20"/>
    </w:rPr>
  </w:style>
  <w:style w:type="paragraph" w:customStyle="1" w:styleId="bai">
    <w:name w:val="bai"/>
    <w:basedOn w:val="Normal"/>
    <w:rsid w:val="004841F5"/>
    <w:pPr>
      <w:numPr>
        <w:ilvl w:val="1"/>
        <w:numId w:val="13"/>
      </w:numPr>
      <w:spacing w:before="240" w:line="240" w:lineRule="auto"/>
      <w:jc w:val="center"/>
    </w:pPr>
    <w:rPr>
      <w:rFonts w:ascii=".VnTime" w:eastAsia="Times New Roman" w:hAnsi=".VnTime" w:cs="Times New Roman"/>
      <w:szCs w:val="20"/>
    </w:rPr>
  </w:style>
  <w:style w:type="paragraph" w:customStyle="1" w:styleId="muc">
    <w:name w:val="muc"/>
    <w:basedOn w:val="Normal"/>
    <w:rsid w:val="004841F5"/>
    <w:pPr>
      <w:numPr>
        <w:ilvl w:val="2"/>
        <w:numId w:val="13"/>
      </w:numPr>
      <w:spacing w:before="240" w:line="240" w:lineRule="auto"/>
      <w:jc w:val="both"/>
    </w:pPr>
    <w:rPr>
      <w:rFonts w:ascii=".VnTime" w:eastAsia="Times New Roman" w:hAnsi=".VnTime" w:cs="Times New Roman"/>
      <w:szCs w:val="20"/>
    </w:rPr>
  </w:style>
  <w:style w:type="paragraph" w:customStyle="1" w:styleId="mucnho">
    <w:name w:val="mucnho"/>
    <w:basedOn w:val="Normal"/>
    <w:rsid w:val="004841F5"/>
    <w:pPr>
      <w:numPr>
        <w:ilvl w:val="3"/>
        <w:numId w:val="13"/>
      </w:numPr>
      <w:spacing w:before="240" w:line="240" w:lineRule="auto"/>
      <w:ind w:left="969" w:hanging="680"/>
      <w:jc w:val="both"/>
    </w:pPr>
    <w:rPr>
      <w:rFonts w:ascii=".VnTime" w:eastAsia="Times New Roman" w:hAnsi=".VnTime" w:cs="Times New Roman"/>
      <w:szCs w:val="20"/>
    </w:rPr>
  </w:style>
  <w:style w:type="paragraph" w:customStyle="1" w:styleId="ynhonho">
    <w:name w:val="ynhonho"/>
    <w:basedOn w:val="Normal"/>
    <w:rsid w:val="004841F5"/>
    <w:pPr>
      <w:numPr>
        <w:ilvl w:val="5"/>
        <w:numId w:val="13"/>
      </w:numPr>
      <w:spacing w:before="240" w:line="240" w:lineRule="auto"/>
      <w:ind w:left="1423" w:hanging="1134"/>
      <w:jc w:val="both"/>
    </w:pPr>
    <w:rPr>
      <w:rFonts w:ascii=".VnTime" w:eastAsia="Times New Roman" w:hAnsi=".VnTime" w:cs="Times New Roman"/>
      <w:szCs w:val="20"/>
    </w:rPr>
  </w:style>
  <w:style w:type="paragraph" w:styleId="BalloonText">
    <w:name w:val="Balloon Text"/>
    <w:basedOn w:val="Normal"/>
    <w:link w:val="BalloonTextChar"/>
    <w:uiPriority w:val="99"/>
    <w:semiHidden/>
    <w:unhideWhenUsed/>
    <w:rsid w:val="004841F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41F5"/>
    <w:rPr>
      <w:rFonts w:ascii="Tahoma" w:hAnsi="Tahoma" w:cs="Tahoma"/>
      <w:sz w:val="16"/>
      <w:szCs w:val="16"/>
    </w:rPr>
  </w:style>
  <w:style w:type="character" w:styleId="Strong">
    <w:name w:val="Strong"/>
    <w:qFormat/>
    <w:rsid w:val="004841F5"/>
    <w:rPr>
      <w:b/>
      <w:bCs/>
    </w:rPr>
  </w:style>
  <w:style w:type="character" w:customStyle="1" w:styleId="Heading4Char">
    <w:name w:val="Heading 4 Char"/>
    <w:basedOn w:val="DefaultParagraphFont"/>
    <w:link w:val="Heading4"/>
    <w:uiPriority w:val="9"/>
    <w:rsid w:val="00EF7823"/>
    <w:rPr>
      <w:rFonts w:ascii="Times New Roman" w:eastAsiaTheme="majorEastAsia" w:hAnsi="Times New Roman" w:cstheme="majorBidi"/>
      <w:b/>
      <w:bCs/>
      <w:iCs/>
      <w:color w:val="000000" w:themeColor="text1"/>
      <w:sz w:val="28"/>
    </w:rPr>
  </w:style>
  <w:style w:type="paragraph" w:styleId="TOC4">
    <w:name w:val="toc 4"/>
    <w:basedOn w:val="Normal"/>
    <w:next w:val="Normal"/>
    <w:autoRedefine/>
    <w:uiPriority w:val="39"/>
    <w:unhideWhenUsed/>
    <w:rsid w:val="00956FC3"/>
    <w:pPr>
      <w:spacing w:after="100"/>
      <w:ind w:left="840"/>
    </w:pPr>
  </w:style>
  <w:style w:type="table" w:styleId="TableGrid">
    <w:name w:val="Table Grid"/>
    <w:basedOn w:val="TableNormal"/>
    <w:uiPriority w:val="59"/>
    <w:rsid w:val="000012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3C655C"/>
    <w:pPr>
      <w:spacing w:before="100" w:beforeAutospacing="1" w:after="100" w:afterAutospacing="1" w:line="240" w:lineRule="auto"/>
    </w:pPr>
    <w:rPr>
      <w:rFonts w:eastAsia="Times New Roman" w:cs="Times New Roman"/>
      <w:sz w:val="24"/>
      <w:szCs w:val="24"/>
    </w:rPr>
  </w:style>
  <w:style w:type="character" w:styleId="FollowedHyperlink">
    <w:name w:val="FollowedHyperlink"/>
    <w:basedOn w:val="DefaultParagraphFont"/>
    <w:uiPriority w:val="99"/>
    <w:semiHidden/>
    <w:unhideWhenUsed/>
    <w:rsid w:val="00B246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472843">
      <w:bodyDiv w:val="1"/>
      <w:marLeft w:val="0"/>
      <w:marRight w:val="0"/>
      <w:marTop w:val="0"/>
      <w:marBottom w:val="0"/>
      <w:divBdr>
        <w:top w:val="none" w:sz="0" w:space="0" w:color="auto"/>
        <w:left w:val="none" w:sz="0" w:space="0" w:color="auto"/>
        <w:bottom w:val="none" w:sz="0" w:space="0" w:color="auto"/>
        <w:right w:val="none" w:sz="0" w:space="0" w:color="auto"/>
      </w:divBdr>
    </w:div>
    <w:div w:id="291248113">
      <w:bodyDiv w:val="1"/>
      <w:marLeft w:val="0"/>
      <w:marRight w:val="0"/>
      <w:marTop w:val="0"/>
      <w:marBottom w:val="0"/>
      <w:divBdr>
        <w:top w:val="none" w:sz="0" w:space="0" w:color="auto"/>
        <w:left w:val="none" w:sz="0" w:space="0" w:color="auto"/>
        <w:bottom w:val="none" w:sz="0" w:space="0" w:color="auto"/>
        <w:right w:val="none" w:sz="0" w:space="0" w:color="auto"/>
      </w:divBdr>
    </w:div>
    <w:div w:id="950012709">
      <w:bodyDiv w:val="1"/>
      <w:marLeft w:val="0"/>
      <w:marRight w:val="0"/>
      <w:marTop w:val="0"/>
      <w:marBottom w:val="0"/>
      <w:divBdr>
        <w:top w:val="none" w:sz="0" w:space="0" w:color="auto"/>
        <w:left w:val="none" w:sz="0" w:space="0" w:color="auto"/>
        <w:bottom w:val="none" w:sz="0" w:space="0" w:color="auto"/>
        <w:right w:val="none" w:sz="0" w:space="0" w:color="auto"/>
      </w:divBdr>
    </w:div>
    <w:div w:id="1126267890">
      <w:bodyDiv w:val="1"/>
      <w:marLeft w:val="0"/>
      <w:marRight w:val="0"/>
      <w:marTop w:val="0"/>
      <w:marBottom w:val="0"/>
      <w:divBdr>
        <w:top w:val="none" w:sz="0" w:space="0" w:color="auto"/>
        <w:left w:val="none" w:sz="0" w:space="0" w:color="auto"/>
        <w:bottom w:val="none" w:sz="0" w:space="0" w:color="auto"/>
        <w:right w:val="none" w:sz="0" w:space="0" w:color="auto"/>
      </w:divBdr>
    </w:div>
    <w:div w:id="1233546986">
      <w:bodyDiv w:val="1"/>
      <w:marLeft w:val="0"/>
      <w:marRight w:val="0"/>
      <w:marTop w:val="0"/>
      <w:marBottom w:val="0"/>
      <w:divBdr>
        <w:top w:val="none" w:sz="0" w:space="0" w:color="auto"/>
        <w:left w:val="none" w:sz="0" w:space="0" w:color="auto"/>
        <w:bottom w:val="none" w:sz="0" w:space="0" w:color="auto"/>
        <w:right w:val="none" w:sz="0" w:space="0" w:color="auto"/>
      </w:divBdr>
    </w:div>
    <w:div w:id="1729180714">
      <w:bodyDiv w:val="1"/>
      <w:marLeft w:val="0"/>
      <w:marRight w:val="0"/>
      <w:marTop w:val="0"/>
      <w:marBottom w:val="0"/>
      <w:divBdr>
        <w:top w:val="none" w:sz="0" w:space="0" w:color="auto"/>
        <w:left w:val="none" w:sz="0" w:space="0" w:color="auto"/>
        <w:bottom w:val="none" w:sz="0" w:space="0" w:color="auto"/>
        <w:right w:val="none" w:sz="0" w:space="0" w:color="auto"/>
      </w:divBdr>
      <w:divsChild>
        <w:div w:id="1827935196">
          <w:marLeft w:val="0"/>
          <w:marRight w:val="0"/>
          <w:marTop w:val="0"/>
          <w:marBottom w:val="0"/>
          <w:divBdr>
            <w:top w:val="none" w:sz="0" w:space="0" w:color="auto"/>
            <w:left w:val="none" w:sz="0" w:space="0" w:color="auto"/>
            <w:bottom w:val="none" w:sz="0" w:space="0" w:color="auto"/>
            <w:right w:val="none" w:sz="0" w:space="0" w:color="auto"/>
          </w:divBdr>
          <w:divsChild>
            <w:div w:id="765424143">
              <w:marLeft w:val="0"/>
              <w:marRight w:val="0"/>
              <w:marTop w:val="0"/>
              <w:marBottom w:val="0"/>
              <w:divBdr>
                <w:top w:val="none" w:sz="0" w:space="0" w:color="auto"/>
                <w:left w:val="none" w:sz="0" w:space="0" w:color="auto"/>
                <w:bottom w:val="none" w:sz="0" w:space="0" w:color="auto"/>
                <w:right w:val="none" w:sz="0" w:space="0" w:color="auto"/>
              </w:divBdr>
            </w:div>
            <w:div w:id="1180239445">
              <w:marLeft w:val="0"/>
              <w:marRight w:val="0"/>
              <w:marTop w:val="0"/>
              <w:marBottom w:val="0"/>
              <w:divBdr>
                <w:top w:val="none" w:sz="0" w:space="0" w:color="auto"/>
                <w:left w:val="none" w:sz="0" w:space="0" w:color="auto"/>
                <w:bottom w:val="none" w:sz="0" w:space="0" w:color="auto"/>
                <w:right w:val="none" w:sz="0" w:space="0" w:color="auto"/>
              </w:divBdr>
            </w:div>
            <w:div w:id="2063485014">
              <w:marLeft w:val="0"/>
              <w:marRight w:val="0"/>
              <w:marTop w:val="0"/>
              <w:marBottom w:val="0"/>
              <w:divBdr>
                <w:top w:val="none" w:sz="0" w:space="0" w:color="auto"/>
                <w:left w:val="none" w:sz="0" w:space="0" w:color="auto"/>
                <w:bottom w:val="none" w:sz="0" w:space="0" w:color="auto"/>
                <w:right w:val="none" w:sz="0" w:space="0" w:color="auto"/>
              </w:divBdr>
            </w:div>
            <w:div w:id="899754005">
              <w:marLeft w:val="0"/>
              <w:marRight w:val="0"/>
              <w:marTop w:val="0"/>
              <w:marBottom w:val="0"/>
              <w:divBdr>
                <w:top w:val="none" w:sz="0" w:space="0" w:color="auto"/>
                <w:left w:val="none" w:sz="0" w:space="0" w:color="auto"/>
                <w:bottom w:val="none" w:sz="0" w:space="0" w:color="auto"/>
                <w:right w:val="none" w:sz="0" w:space="0" w:color="auto"/>
              </w:divBdr>
            </w:div>
            <w:div w:id="830827972">
              <w:marLeft w:val="0"/>
              <w:marRight w:val="0"/>
              <w:marTop w:val="0"/>
              <w:marBottom w:val="0"/>
              <w:divBdr>
                <w:top w:val="none" w:sz="0" w:space="0" w:color="auto"/>
                <w:left w:val="none" w:sz="0" w:space="0" w:color="auto"/>
                <w:bottom w:val="none" w:sz="0" w:space="0" w:color="auto"/>
                <w:right w:val="none" w:sz="0" w:space="0" w:color="auto"/>
              </w:divBdr>
            </w:div>
            <w:div w:id="796875967">
              <w:marLeft w:val="0"/>
              <w:marRight w:val="0"/>
              <w:marTop w:val="0"/>
              <w:marBottom w:val="0"/>
              <w:divBdr>
                <w:top w:val="none" w:sz="0" w:space="0" w:color="auto"/>
                <w:left w:val="none" w:sz="0" w:space="0" w:color="auto"/>
                <w:bottom w:val="none" w:sz="0" w:space="0" w:color="auto"/>
                <w:right w:val="none" w:sz="0" w:space="0" w:color="auto"/>
              </w:divBdr>
            </w:div>
            <w:div w:id="923026755">
              <w:marLeft w:val="0"/>
              <w:marRight w:val="0"/>
              <w:marTop w:val="0"/>
              <w:marBottom w:val="0"/>
              <w:divBdr>
                <w:top w:val="none" w:sz="0" w:space="0" w:color="auto"/>
                <w:left w:val="none" w:sz="0" w:space="0" w:color="auto"/>
                <w:bottom w:val="none" w:sz="0" w:space="0" w:color="auto"/>
                <w:right w:val="none" w:sz="0" w:space="0" w:color="auto"/>
              </w:divBdr>
            </w:div>
            <w:div w:id="999238467">
              <w:marLeft w:val="0"/>
              <w:marRight w:val="0"/>
              <w:marTop w:val="0"/>
              <w:marBottom w:val="0"/>
              <w:divBdr>
                <w:top w:val="none" w:sz="0" w:space="0" w:color="auto"/>
                <w:left w:val="none" w:sz="0" w:space="0" w:color="auto"/>
                <w:bottom w:val="none" w:sz="0" w:space="0" w:color="auto"/>
                <w:right w:val="none" w:sz="0" w:space="0" w:color="auto"/>
              </w:divBdr>
            </w:div>
            <w:div w:id="1269436219">
              <w:marLeft w:val="0"/>
              <w:marRight w:val="0"/>
              <w:marTop w:val="0"/>
              <w:marBottom w:val="0"/>
              <w:divBdr>
                <w:top w:val="none" w:sz="0" w:space="0" w:color="auto"/>
                <w:left w:val="none" w:sz="0" w:space="0" w:color="auto"/>
                <w:bottom w:val="none" w:sz="0" w:space="0" w:color="auto"/>
                <w:right w:val="none" w:sz="0" w:space="0" w:color="auto"/>
              </w:divBdr>
            </w:div>
            <w:div w:id="1227110116">
              <w:marLeft w:val="0"/>
              <w:marRight w:val="0"/>
              <w:marTop w:val="0"/>
              <w:marBottom w:val="0"/>
              <w:divBdr>
                <w:top w:val="none" w:sz="0" w:space="0" w:color="auto"/>
                <w:left w:val="none" w:sz="0" w:space="0" w:color="auto"/>
                <w:bottom w:val="none" w:sz="0" w:space="0" w:color="auto"/>
                <w:right w:val="none" w:sz="0" w:space="0" w:color="auto"/>
              </w:divBdr>
            </w:div>
            <w:div w:id="1721394364">
              <w:marLeft w:val="0"/>
              <w:marRight w:val="0"/>
              <w:marTop w:val="0"/>
              <w:marBottom w:val="0"/>
              <w:divBdr>
                <w:top w:val="none" w:sz="0" w:space="0" w:color="auto"/>
                <w:left w:val="none" w:sz="0" w:space="0" w:color="auto"/>
                <w:bottom w:val="none" w:sz="0" w:space="0" w:color="auto"/>
                <w:right w:val="none" w:sz="0" w:space="0" w:color="auto"/>
              </w:divBdr>
            </w:div>
            <w:div w:id="736323455">
              <w:marLeft w:val="0"/>
              <w:marRight w:val="0"/>
              <w:marTop w:val="0"/>
              <w:marBottom w:val="0"/>
              <w:divBdr>
                <w:top w:val="none" w:sz="0" w:space="0" w:color="auto"/>
                <w:left w:val="none" w:sz="0" w:space="0" w:color="auto"/>
                <w:bottom w:val="none" w:sz="0" w:space="0" w:color="auto"/>
                <w:right w:val="none" w:sz="0" w:space="0" w:color="auto"/>
              </w:divBdr>
            </w:div>
            <w:div w:id="418209616">
              <w:marLeft w:val="0"/>
              <w:marRight w:val="0"/>
              <w:marTop w:val="0"/>
              <w:marBottom w:val="0"/>
              <w:divBdr>
                <w:top w:val="none" w:sz="0" w:space="0" w:color="auto"/>
                <w:left w:val="none" w:sz="0" w:space="0" w:color="auto"/>
                <w:bottom w:val="none" w:sz="0" w:space="0" w:color="auto"/>
                <w:right w:val="none" w:sz="0" w:space="0" w:color="auto"/>
              </w:divBdr>
            </w:div>
            <w:div w:id="847057642">
              <w:marLeft w:val="0"/>
              <w:marRight w:val="0"/>
              <w:marTop w:val="0"/>
              <w:marBottom w:val="0"/>
              <w:divBdr>
                <w:top w:val="none" w:sz="0" w:space="0" w:color="auto"/>
                <w:left w:val="none" w:sz="0" w:space="0" w:color="auto"/>
                <w:bottom w:val="none" w:sz="0" w:space="0" w:color="auto"/>
                <w:right w:val="none" w:sz="0" w:space="0" w:color="auto"/>
              </w:divBdr>
            </w:div>
            <w:div w:id="457600965">
              <w:marLeft w:val="0"/>
              <w:marRight w:val="0"/>
              <w:marTop w:val="0"/>
              <w:marBottom w:val="0"/>
              <w:divBdr>
                <w:top w:val="none" w:sz="0" w:space="0" w:color="auto"/>
                <w:left w:val="none" w:sz="0" w:space="0" w:color="auto"/>
                <w:bottom w:val="none" w:sz="0" w:space="0" w:color="auto"/>
                <w:right w:val="none" w:sz="0" w:space="0" w:color="auto"/>
              </w:divBdr>
            </w:div>
            <w:div w:id="1949198301">
              <w:marLeft w:val="0"/>
              <w:marRight w:val="0"/>
              <w:marTop w:val="0"/>
              <w:marBottom w:val="0"/>
              <w:divBdr>
                <w:top w:val="none" w:sz="0" w:space="0" w:color="auto"/>
                <w:left w:val="none" w:sz="0" w:space="0" w:color="auto"/>
                <w:bottom w:val="none" w:sz="0" w:space="0" w:color="auto"/>
                <w:right w:val="none" w:sz="0" w:space="0" w:color="auto"/>
              </w:divBdr>
            </w:div>
            <w:div w:id="854533963">
              <w:marLeft w:val="0"/>
              <w:marRight w:val="0"/>
              <w:marTop w:val="0"/>
              <w:marBottom w:val="0"/>
              <w:divBdr>
                <w:top w:val="none" w:sz="0" w:space="0" w:color="auto"/>
                <w:left w:val="none" w:sz="0" w:space="0" w:color="auto"/>
                <w:bottom w:val="none" w:sz="0" w:space="0" w:color="auto"/>
                <w:right w:val="none" w:sz="0" w:space="0" w:color="auto"/>
              </w:divBdr>
            </w:div>
            <w:div w:id="2064210146">
              <w:marLeft w:val="0"/>
              <w:marRight w:val="0"/>
              <w:marTop w:val="0"/>
              <w:marBottom w:val="0"/>
              <w:divBdr>
                <w:top w:val="none" w:sz="0" w:space="0" w:color="auto"/>
                <w:left w:val="none" w:sz="0" w:space="0" w:color="auto"/>
                <w:bottom w:val="none" w:sz="0" w:space="0" w:color="auto"/>
                <w:right w:val="none" w:sz="0" w:space="0" w:color="auto"/>
              </w:divBdr>
            </w:div>
            <w:div w:id="29648464">
              <w:marLeft w:val="0"/>
              <w:marRight w:val="0"/>
              <w:marTop w:val="0"/>
              <w:marBottom w:val="0"/>
              <w:divBdr>
                <w:top w:val="none" w:sz="0" w:space="0" w:color="auto"/>
                <w:left w:val="none" w:sz="0" w:space="0" w:color="auto"/>
                <w:bottom w:val="none" w:sz="0" w:space="0" w:color="auto"/>
                <w:right w:val="none" w:sz="0" w:space="0" w:color="auto"/>
              </w:divBdr>
            </w:div>
            <w:div w:id="1139609705">
              <w:marLeft w:val="0"/>
              <w:marRight w:val="0"/>
              <w:marTop w:val="0"/>
              <w:marBottom w:val="0"/>
              <w:divBdr>
                <w:top w:val="none" w:sz="0" w:space="0" w:color="auto"/>
                <w:left w:val="none" w:sz="0" w:space="0" w:color="auto"/>
                <w:bottom w:val="none" w:sz="0" w:space="0" w:color="auto"/>
                <w:right w:val="none" w:sz="0" w:space="0" w:color="auto"/>
              </w:divBdr>
            </w:div>
            <w:div w:id="641430004">
              <w:marLeft w:val="0"/>
              <w:marRight w:val="0"/>
              <w:marTop w:val="0"/>
              <w:marBottom w:val="0"/>
              <w:divBdr>
                <w:top w:val="none" w:sz="0" w:space="0" w:color="auto"/>
                <w:left w:val="none" w:sz="0" w:space="0" w:color="auto"/>
                <w:bottom w:val="none" w:sz="0" w:space="0" w:color="auto"/>
                <w:right w:val="none" w:sz="0" w:space="0" w:color="auto"/>
              </w:divBdr>
            </w:div>
            <w:div w:id="1487166752">
              <w:marLeft w:val="0"/>
              <w:marRight w:val="0"/>
              <w:marTop w:val="0"/>
              <w:marBottom w:val="0"/>
              <w:divBdr>
                <w:top w:val="none" w:sz="0" w:space="0" w:color="auto"/>
                <w:left w:val="none" w:sz="0" w:space="0" w:color="auto"/>
                <w:bottom w:val="none" w:sz="0" w:space="0" w:color="auto"/>
                <w:right w:val="none" w:sz="0" w:space="0" w:color="auto"/>
              </w:divBdr>
            </w:div>
            <w:div w:id="877280769">
              <w:marLeft w:val="0"/>
              <w:marRight w:val="0"/>
              <w:marTop w:val="0"/>
              <w:marBottom w:val="0"/>
              <w:divBdr>
                <w:top w:val="none" w:sz="0" w:space="0" w:color="auto"/>
                <w:left w:val="none" w:sz="0" w:space="0" w:color="auto"/>
                <w:bottom w:val="none" w:sz="0" w:space="0" w:color="auto"/>
                <w:right w:val="none" w:sz="0" w:space="0" w:color="auto"/>
              </w:divBdr>
            </w:div>
            <w:div w:id="1220361659">
              <w:marLeft w:val="0"/>
              <w:marRight w:val="0"/>
              <w:marTop w:val="0"/>
              <w:marBottom w:val="0"/>
              <w:divBdr>
                <w:top w:val="none" w:sz="0" w:space="0" w:color="auto"/>
                <w:left w:val="none" w:sz="0" w:space="0" w:color="auto"/>
                <w:bottom w:val="none" w:sz="0" w:space="0" w:color="auto"/>
                <w:right w:val="none" w:sz="0" w:space="0" w:color="auto"/>
              </w:divBdr>
            </w:div>
            <w:div w:id="1289434411">
              <w:marLeft w:val="0"/>
              <w:marRight w:val="0"/>
              <w:marTop w:val="0"/>
              <w:marBottom w:val="0"/>
              <w:divBdr>
                <w:top w:val="none" w:sz="0" w:space="0" w:color="auto"/>
                <w:left w:val="none" w:sz="0" w:space="0" w:color="auto"/>
                <w:bottom w:val="none" w:sz="0" w:space="0" w:color="auto"/>
                <w:right w:val="none" w:sz="0" w:space="0" w:color="auto"/>
              </w:divBdr>
            </w:div>
            <w:div w:id="1384523872">
              <w:marLeft w:val="0"/>
              <w:marRight w:val="0"/>
              <w:marTop w:val="0"/>
              <w:marBottom w:val="0"/>
              <w:divBdr>
                <w:top w:val="none" w:sz="0" w:space="0" w:color="auto"/>
                <w:left w:val="none" w:sz="0" w:space="0" w:color="auto"/>
                <w:bottom w:val="none" w:sz="0" w:space="0" w:color="auto"/>
                <w:right w:val="none" w:sz="0" w:space="0" w:color="auto"/>
              </w:divBdr>
            </w:div>
            <w:div w:id="2055805892">
              <w:marLeft w:val="0"/>
              <w:marRight w:val="0"/>
              <w:marTop w:val="0"/>
              <w:marBottom w:val="0"/>
              <w:divBdr>
                <w:top w:val="none" w:sz="0" w:space="0" w:color="auto"/>
                <w:left w:val="none" w:sz="0" w:space="0" w:color="auto"/>
                <w:bottom w:val="none" w:sz="0" w:space="0" w:color="auto"/>
                <w:right w:val="none" w:sz="0" w:space="0" w:color="auto"/>
              </w:divBdr>
            </w:div>
            <w:div w:id="899484740">
              <w:marLeft w:val="0"/>
              <w:marRight w:val="0"/>
              <w:marTop w:val="0"/>
              <w:marBottom w:val="0"/>
              <w:divBdr>
                <w:top w:val="none" w:sz="0" w:space="0" w:color="auto"/>
                <w:left w:val="none" w:sz="0" w:space="0" w:color="auto"/>
                <w:bottom w:val="none" w:sz="0" w:space="0" w:color="auto"/>
                <w:right w:val="none" w:sz="0" w:space="0" w:color="auto"/>
              </w:divBdr>
            </w:div>
            <w:div w:id="225915399">
              <w:marLeft w:val="0"/>
              <w:marRight w:val="0"/>
              <w:marTop w:val="0"/>
              <w:marBottom w:val="0"/>
              <w:divBdr>
                <w:top w:val="none" w:sz="0" w:space="0" w:color="auto"/>
                <w:left w:val="none" w:sz="0" w:space="0" w:color="auto"/>
                <w:bottom w:val="none" w:sz="0" w:space="0" w:color="auto"/>
                <w:right w:val="none" w:sz="0" w:space="0" w:color="auto"/>
              </w:divBdr>
            </w:div>
            <w:div w:id="1476876036">
              <w:marLeft w:val="0"/>
              <w:marRight w:val="0"/>
              <w:marTop w:val="0"/>
              <w:marBottom w:val="0"/>
              <w:divBdr>
                <w:top w:val="none" w:sz="0" w:space="0" w:color="auto"/>
                <w:left w:val="none" w:sz="0" w:space="0" w:color="auto"/>
                <w:bottom w:val="none" w:sz="0" w:space="0" w:color="auto"/>
                <w:right w:val="none" w:sz="0" w:space="0" w:color="auto"/>
              </w:divBdr>
            </w:div>
            <w:div w:id="1433627046">
              <w:marLeft w:val="0"/>
              <w:marRight w:val="0"/>
              <w:marTop w:val="0"/>
              <w:marBottom w:val="0"/>
              <w:divBdr>
                <w:top w:val="none" w:sz="0" w:space="0" w:color="auto"/>
                <w:left w:val="none" w:sz="0" w:space="0" w:color="auto"/>
                <w:bottom w:val="none" w:sz="0" w:space="0" w:color="auto"/>
                <w:right w:val="none" w:sz="0" w:space="0" w:color="auto"/>
              </w:divBdr>
            </w:div>
            <w:div w:id="482697703">
              <w:marLeft w:val="0"/>
              <w:marRight w:val="0"/>
              <w:marTop w:val="0"/>
              <w:marBottom w:val="0"/>
              <w:divBdr>
                <w:top w:val="none" w:sz="0" w:space="0" w:color="auto"/>
                <w:left w:val="none" w:sz="0" w:space="0" w:color="auto"/>
                <w:bottom w:val="none" w:sz="0" w:space="0" w:color="auto"/>
                <w:right w:val="none" w:sz="0" w:space="0" w:color="auto"/>
              </w:divBdr>
            </w:div>
            <w:div w:id="69087381">
              <w:marLeft w:val="0"/>
              <w:marRight w:val="0"/>
              <w:marTop w:val="0"/>
              <w:marBottom w:val="0"/>
              <w:divBdr>
                <w:top w:val="none" w:sz="0" w:space="0" w:color="auto"/>
                <w:left w:val="none" w:sz="0" w:space="0" w:color="auto"/>
                <w:bottom w:val="none" w:sz="0" w:space="0" w:color="auto"/>
                <w:right w:val="none" w:sz="0" w:space="0" w:color="auto"/>
              </w:divBdr>
            </w:div>
            <w:div w:id="1274827861">
              <w:marLeft w:val="0"/>
              <w:marRight w:val="0"/>
              <w:marTop w:val="0"/>
              <w:marBottom w:val="0"/>
              <w:divBdr>
                <w:top w:val="none" w:sz="0" w:space="0" w:color="auto"/>
                <w:left w:val="none" w:sz="0" w:space="0" w:color="auto"/>
                <w:bottom w:val="none" w:sz="0" w:space="0" w:color="auto"/>
                <w:right w:val="none" w:sz="0" w:space="0" w:color="auto"/>
              </w:divBdr>
            </w:div>
            <w:div w:id="1826242267">
              <w:marLeft w:val="0"/>
              <w:marRight w:val="0"/>
              <w:marTop w:val="0"/>
              <w:marBottom w:val="0"/>
              <w:divBdr>
                <w:top w:val="none" w:sz="0" w:space="0" w:color="auto"/>
                <w:left w:val="none" w:sz="0" w:space="0" w:color="auto"/>
                <w:bottom w:val="none" w:sz="0" w:space="0" w:color="auto"/>
                <w:right w:val="none" w:sz="0" w:space="0" w:color="auto"/>
              </w:divBdr>
            </w:div>
            <w:div w:id="16200666">
              <w:marLeft w:val="0"/>
              <w:marRight w:val="0"/>
              <w:marTop w:val="0"/>
              <w:marBottom w:val="0"/>
              <w:divBdr>
                <w:top w:val="none" w:sz="0" w:space="0" w:color="auto"/>
                <w:left w:val="none" w:sz="0" w:space="0" w:color="auto"/>
                <w:bottom w:val="none" w:sz="0" w:space="0" w:color="auto"/>
                <w:right w:val="none" w:sz="0" w:space="0" w:color="auto"/>
              </w:divBdr>
            </w:div>
            <w:div w:id="1059206954">
              <w:marLeft w:val="0"/>
              <w:marRight w:val="0"/>
              <w:marTop w:val="0"/>
              <w:marBottom w:val="0"/>
              <w:divBdr>
                <w:top w:val="none" w:sz="0" w:space="0" w:color="auto"/>
                <w:left w:val="none" w:sz="0" w:space="0" w:color="auto"/>
                <w:bottom w:val="none" w:sz="0" w:space="0" w:color="auto"/>
                <w:right w:val="none" w:sz="0" w:space="0" w:color="auto"/>
              </w:divBdr>
            </w:div>
            <w:div w:id="1603493192">
              <w:marLeft w:val="0"/>
              <w:marRight w:val="0"/>
              <w:marTop w:val="0"/>
              <w:marBottom w:val="0"/>
              <w:divBdr>
                <w:top w:val="none" w:sz="0" w:space="0" w:color="auto"/>
                <w:left w:val="none" w:sz="0" w:space="0" w:color="auto"/>
                <w:bottom w:val="none" w:sz="0" w:space="0" w:color="auto"/>
                <w:right w:val="none" w:sz="0" w:space="0" w:color="auto"/>
              </w:divBdr>
            </w:div>
            <w:div w:id="1140729615">
              <w:marLeft w:val="0"/>
              <w:marRight w:val="0"/>
              <w:marTop w:val="0"/>
              <w:marBottom w:val="0"/>
              <w:divBdr>
                <w:top w:val="none" w:sz="0" w:space="0" w:color="auto"/>
                <w:left w:val="none" w:sz="0" w:space="0" w:color="auto"/>
                <w:bottom w:val="none" w:sz="0" w:space="0" w:color="auto"/>
                <w:right w:val="none" w:sz="0" w:space="0" w:color="auto"/>
              </w:divBdr>
            </w:div>
            <w:div w:id="66075001">
              <w:marLeft w:val="0"/>
              <w:marRight w:val="0"/>
              <w:marTop w:val="0"/>
              <w:marBottom w:val="0"/>
              <w:divBdr>
                <w:top w:val="none" w:sz="0" w:space="0" w:color="auto"/>
                <w:left w:val="none" w:sz="0" w:space="0" w:color="auto"/>
                <w:bottom w:val="none" w:sz="0" w:space="0" w:color="auto"/>
                <w:right w:val="none" w:sz="0" w:space="0" w:color="auto"/>
              </w:divBdr>
            </w:div>
            <w:div w:id="1851945500">
              <w:marLeft w:val="0"/>
              <w:marRight w:val="0"/>
              <w:marTop w:val="0"/>
              <w:marBottom w:val="0"/>
              <w:divBdr>
                <w:top w:val="none" w:sz="0" w:space="0" w:color="auto"/>
                <w:left w:val="none" w:sz="0" w:space="0" w:color="auto"/>
                <w:bottom w:val="none" w:sz="0" w:space="0" w:color="auto"/>
                <w:right w:val="none" w:sz="0" w:space="0" w:color="auto"/>
              </w:divBdr>
            </w:div>
            <w:div w:id="12394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054986">
      <w:bodyDiv w:val="1"/>
      <w:marLeft w:val="0"/>
      <w:marRight w:val="0"/>
      <w:marTop w:val="0"/>
      <w:marBottom w:val="0"/>
      <w:divBdr>
        <w:top w:val="none" w:sz="0" w:space="0" w:color="auto"/>
        <w:left w:val="none" w:sz="0" w:space="0" w:color="auto"/>
        <w:bottom w:val="none" w:sz="0" w:space="0" w:color="auto"/>
        <w:right w:val="none" w:sz="0" w:space="0" w:color="auto"/>
      </w:divBdr>
    </w:div>
    <w:div w:id="2051178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art.ticketfly.com/blog/flytips-google-analytics-101/"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jpeg"/><Relationship Id="rId4" Type="http://schemas.microsoft.com/office/2007/relationships/stylesWithEffects" Target="stylesWithEffects.xml"/><Relationship Id="rId9" Type="http://schemas.openxmlformats.org/officeDocument/2006/relationships/hyperlink" Target="https://www.crazyegg.com/blog/15-habits-website-visitors/"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FC1C2D-E90A-4D2A-BBF2-A54F8C102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TotalTime>
  <Pages>1</Pages>
  <Words>919</Words>
  <Characters>5239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 Van Tai</dc:creator>
  <cp:lastModifiedBy>To Van Tai</cp:lastModifiedBy>
  <cp:revision>98</cp:revision>
  <cp:lastPrinted>2021-04-24T05:43:00Z</cp:lastPrinted>
  <dcterms:created xsi:type="dcterms:W3CDTF">2021-04-10T08:47:00Z</dcterms:created>
  <dcterms:modified xsi:type="dcterms:W3CDTF">2021-09-30T02:18:00Z</dcterms:modified>
</cp:coreProperties>
</file>