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3D9" w14:textId="06580FB3" w:rsidR="00040371" w:rsidRDefault="00471C98" w:rsidP="00574928">
      <w:r>
        <w:t>Quy trình phát triển phần  mềm</w:t>
      </w:r>
      <w:r w:rsidR="001A69BD">
        <w:t xml:space="preserve">: </w:t>
      </w:r>
      <w:r>
        <w:t>software development procedures</w:t>
      </w:r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56BF4896" w:rsidR="00574928" w:rsidRDefault="001A69BD" w:rsidP="00574928">
      <w:pPr>
        <w:pStyle w:val="Heading2"/>
      </w:pPr>
      <w:r>
        <w:t>Từ mới</w:t>
      </w:r>
    </w:p>
    <w:p w14:paraId="03509836" w14:textId="5693AA53" w:rsidR="00513DA1" w:rsidRPr="00513DA1" w:rsidRDefault="00513DA1" w:rsidP="00513DA1">
      <w:r>
        <w:rPr>
          <w:rFonts w:ascii="Arial" w:hAnsi="Arial" w:cs="Arial"/>
          <w:color w:val="34495E"/>
          <w:shd w:val="clear" w:color="auto" w:fill="F0F0F0"/>
        </w:rPr>
        <w:t>C</w:t>
      </w:r>
      <w:r>
        <w:rPr>
          <w:rFonts w:ascii="Arial" w:hAnsi="Arial" w:cs="Arial"/>
          <w:color w:val="34495E"/>
          <w:shd w:val="clear" w:color="auto" w:fill="F0F0F0"/>
        </w:rPr>
        <w:t>ommercial</w:t>
      </w:r>
      <w:r>
        <w:rPr>
          <w:rFonts w:ascii="Arial" w:hAnsi="Arial" w:cs="Arial"/>
          <w:color w:val="34495E"/>
          <w:shd w:val="clear" w:color="auto" w:fill="F0F0F0"/>
        </w:rPr>
        <w:t>: quảng cáo</w:t>
      </w:r>
    </w:p>
    <w:p w14:paraId="3674E0C7" w14:textId="03CDB546" w:rsidR="001A69BD" w:rsidRDefault="00471C98" w:rsidP="00471C98">
      <w:r>
        <w:t>Alpha testing</w:t>
      </w:r>
    </w:p>
    <w:p w14:paraId="05AFDDD4" w14:textId="69C3678C" w:rsidR="00471C98" w:rsidRDefault="00471C98" w:rsidP="00471C98">
      <w:r>
        <w:t>Beta testing</w:t>
      </w:r>
    </w:p>
    <w:p w14:paraId="1F21B74F" w14:textId="7FE152A9" w:rsidR="00471C98" w:rsidRDefault="00471C98" w:rsidP="00471C98">
      <w:r>
        <w:t>Aspect-oriented programming: lập trình hướng khía canh</w:t>
      </w:r>
    </w:p>
    <w:p w14:paraId="022D26E4" w14:textId="55C54D8B" w:rsidR="00471C98" w:rsidRDefault="00471C98" w:rsidP="00471C98">
      <w:r>
        <w:t>Object-or…</w:t>
      </w:r>
    </w:p>
    <w:p w14:paraId="56F4E332" w14:textId="37E1F8BE" w:rsidR="00471C98" w:rsidRDefault="00471C98" w:rsidP="00471C98">
      <w:r>
        <w:t>Boot-loader: bộ tải khởi động</w:t>
      </w:r>
    </w:p>
    <w:p w14:paraId="73107068" w14:textId="282070AD" w:rsidR="00471C98" w:rsidRDefault="00471C98" w:rsidP="00471C98">
      <w:r>
        <w:t>Cloud computing</w:t>
      </w:r>
    </w:p>
    <w:p w14:paraId="7F8F7436" w14:textId="50B3E90C" w:rsidR="00471C98" w:rsidRDefault="00471C98" w:rsidP="00471C98">
      <w:r>
        <w:t>Cloud computing infrastructure: cấu trúc đtdm</w:t>
      </w:r>
    </w:p>
    <w:p w14:paraId="21006460" w14:textId="5F724EC3" w:rsidR="00471C98" w:rsidRDefault="00471C98" w:rsidP="00471C98">
      <w:r>
        <w:t>Control structure</w:t>
      </w:r>
    </w:p>
    <w:p w14:paraId="3F446A7A" w14:textId="060B449A" w:rsidR="00471C98" w:rsidRDefault="00471C98" w:rsidP="00471C98">
      <w:r>
        <w:t>Documentation</w:t>
      </w:r>
    </w:p>
    <w:p w14:paraId="3416B4B2" w14:textId="01E087AE" w:rsidR="00471C98" w:rsidRDefault="00471C98" w:rsidP="00471C98">
      <w:r>
        <w:t>Flow chart: lưu đồ</w:t>
      </w:r>
    </w:p>
    <w:p w14:paraId="1DC1DB34" w14:textId="52C5FB79" w:rsidR="00471C98" w:rsidRDefault="00471C98" w:rsidP="00471C98">
      <w:r w:rsidRPr="00513DA1">
        <w:rPr>
          <w:color w:val="FF0000"/>
        </w:rPr>
        <w:t>Free trial</w:t>
      </w:r>
      <w:r>
        <w:t>: dung thử</w:t>
      </w:r>
    </w:p>
    <w:p w14:paraId="104D3630" w14:textId="2446E554" w:rsidR="00471C98" w:rsidRDefault="00471C98" w:rsidP="00471C98">
      <w:r>
        <w:t>Implementation: triểm khai</w:t>
      </w:r>
    </w:p>
    <w:p w14:paraId="4ED89690" w14:textId="6A0F471A" w:rsidR="00471C98" w:rsidRDefault="00471C98" w:rsidP="00471C98">
      <w:r>
        <w:t>In-app purchase: tính năng mua trong ứng dụng</w:t>
      </w:r>
    </w:p>
    <w:p w14:paraId="6727967F" w14:textId="4A97F8A3" w:rsidR="00471C98" w:rsidRDefault="00471C98" w:rsidP="00471C98">
      <w:r>
        <w:t>Instruction: câu mệnh lệnh</w:t>
      </w:r>
    </w:p>
    <w:p w14:paraId="432A6247" w14:textId="25F00A3A" w:rsidR="00471C98" w:rsidRDefault="00471C98" w:rsidP="00471C98">
      <w:r>
        <w:t>Language translator: trình biên dịch</w:t>
      </w:r>
    </w:p>
    <w:p w14:paraId="04C5166F" w14:textId="09BB4B72" w:rsidR="00471C98" w:rsidRPr="00513DA1" w:rsidRDefault="00471C98" w:rsidP="00471C98">
      <w:pPr>
        <w:rPr>
          <w:color w:val="FF0000"/>
        </w:rPr>
      </w:pPr>
      <w:r w:rsidRPr="00513DA1">
        <w:rPr>
          <w:color w:val="FF0000"/>
        </w:rPr>
        <w:t>Layout</w:t>
      </w:r>
    </w:p>
    <w:p w14:paraId="714A1347" w14:textId="6D8FD89B" w:rsidR="00471C98" w:rsidRPr="00513DA1" w:rsidRDefault="00471C98" w:rsidP="00471C98">
      <w:pPr>
        <w:rPr>
          <w:color w:val="FF0000"/>
        </w:rPr>
      </w:pPr>
      <w:r w:rsidRPr="00513DA1">
        <w:rPr>
          <w:color w:val="FF0000"/>
        </w:rPr>
        <w:t>template</w:t>
      </w:r>
    </w:p>
    <w:p w14:paraId="6FA40343" w14:textId="257CF883" w:rsidR="00471C98" w:rsidRDefault="00471C98" w:rsidP="00471C98">
      <w:r>
        <w:t>Maintenance: bảo dưỡng</w:t>
      </w:r>
    </w:p>
    <w:p w14:paraId="4656790E" w14:textId="515651D2" w:rsidR="00471C98" w:rsidRDefault="00471C98" w:rsidP="00471C98">
      <w:r>
        <w:t>Premium version: bản cao cấp</w:t>
      </w:r>
    </w:p>
    <w:p w14:paraId="778DB443" w14:textId="5488977A" w:rsidR="00471C98" w:rsidRDefault="00471C98" w:rsidP="00471C98">
      <w:r>
        <w:t>Primitive data</w:t>
      </w:r>
    </w:p>
    <w:p w14:paraId="172809E6" w14:textId="1106F666" w:rsidR="00471C98" w:rsidRDefault="00471C98" w:rsidP="00471C98">
      <w:r>
        <w:t>Pseudocode: mã giả</w:t>
      </w:r>
    </w:p>
    <w:p w14:paraId="532761CC" w14:textId="427F8760" w:rsidR="00471C98" w:rsidRDefault="00471C98" w:rsidP="00471C98">
      <w:r>
        <w:t>Requirement analysis: phân tích nhu cầu</w:t>
      </w:r>
    </w:p>
    <w:p w14:paraId="31793EF3" w14:textId="77852FC8" w:rsidR="00471C98" w:rsidRDefault="00471C98" w:rsidP="00471C98">
      <w:r w:rsidRPr="00513DA1">
        <w:rPr>
          <w:color w:val="FF0000"/>
        </w:rPr>
        <w:t>Sketch</w:t>
      </w:r>
      <w:r>
        <w:t>: phác thảo</w:t>
      </w:r>
    </w:p>
    <w:p w14:paraId="4B870A5C" w14:textId="739406EB" w:rsidR="00471C98" w:rsidRDefault="00471C98" w:rsidP="00471C98">
      <w:r>
        <w:t>Software development kit: bộ công cụ phát triển</w:t>
      </w:r>
    </w:p>
    <w:p w14:paraId="10DA6354" w14:textId="2D0BDFFF" w:rsidR="00471C98" w:rsidRDefault="00471C98" w:rsidP="00471C98">
      <w:r w:rsidRPr="00513DA1">
        <w:rPr>
          <w:color w:val="FF0000"/>
        </w:rPr>
        <w:t>Virtual machine application</w:t>
      </w:r>
      <w:r>
        <w:t>: máy ảo</w:t>
      </w:r>
    </w:p>
    <w:p w14:paraId="3B9D17F9" w14:textId="79FA094A" w:rsidR="00471C98" w:rsidRDefault="00471C98" w:rsidP="00471C98">
      <w:r>
        <w:t xml:space="preserve">Visual diagram: </w:t>
      </w:r>
    </w:p>
    <w:p w14:paraId="0843659B" w14:textId="73970E39" w:rsidR="00513DA1" w:rsidRPr="00513DA1" w:rsidRDefault="00513DA1" w:rsidP="00471C98">
      <w:pPr>
        <w:rPr>
          <w:color w:val="FF0000"/>
        </w:rPr>
      </w:pPr>
      <w:r w:rsidRPr="00513DA1">
        <w:rPr>
          <w:color w:val="FF0000"/>
        </w:rPr>
        <w:t>Computer code</w:t>
      </w:r>
    </w:p>
    <w:p w14:paraId="56308C24" w14:textId="77777777" w:rsidR="00471C98" w:rsidRDefault="00471C98" w:rsidP="00471C98"/>
    <w:p w14:paraId="7D3ED487" w14:textId="77777777" w:rsidR="00471C98" w:rsidRDefault="00471C98" w:rsidP="00471C98"/>
    <w:p w14:paraId="53B82898" w14:textId="77777777" w:rsidR="00471C98" w:rsidRDefault="00471C98" w:rsidP="00471C98"/>
    <w:p w14:paraId="73143E77" w14:textId="77777777" w:rsidR="00471C98" w:rsidRDefault="00471C98" w:rsidP="00471C98"/>
    <w:p w14:paraId="030743B7" w14:textId="77777777" w:rsidR="00471C98" w:rsidRDefault="00471C98" w:rsidP="00471C98"/>
    <w:p w14:paraId="4E7FFCFE" w14:textId="77777777" w:rsidR="001A69BD" w:rsidRDefault="001A69BD" w:rsidP="001A69BD"/>
    <w:p w14:paraId="1E8E330A" w14:textId="77777777" w:rsidR="001A69BD" w:rsidRDefault="001A69BD" w:rsidP="001A69BD"/>
    <w:p w14:paraId="0C11E90E" w14:textId="77777777" w:rsidR="001A69BD" w:rsidRPr="001A69BD" w:rsidRDefault="001A69BD" w:rsidP="001A69BD"/>
    <w:p w14:paraId="3E1B4397" w14:textId="77777777" w:rsidR="0057207A" w:rsidRDefault="0057207A" w:rsidP="00574928"/>
    <w:p w14:paraId="36FCD07F" w14:textId="7414D31B" w:rsidR="00574928" w:rsidRDefault="001A69BD" w:rsidP="00574928">
      <w:pPr>
        <w:pStyle w:val="Heading2"/>
      </w:pPr>
      <w:r>
        <w:t>Tu noi</w:t>
      </w:r>
    </w:p>
    <w:p w14:paraId="0AB2004F" w14:textId="4A2A76A1" w:rsidR="00471C98" w:rsidRDefault="00471C98" w:rsidP="001A69BD">
      <w:r w:rsidRPr="00513DA1">
        <w:rPr>
          <w:color w:val="FF0000"/>
        </w:rPr>
        <w:t>Analyze</w:t>
      </w:r>
      <w:r>
        <w:t>: phân tích</w:t>
      </w:r>
    </w:p>
    <w:p w14:paraId="5A15D7E0" w14:textId="53582E56" w:rsidR="00471C98" w:rsidRDefault="00471C98" w:rsidP="001A69BD">
      <w:r>
        <w:t>Code</w:t>
      </w:r>
    </w:p>
    <w:p w14:paraId="28E0E786" w14:textId="542E48C1" w:rsidR="00471C98" w:rsidRDefault="00471C98" w:rsidP="001A69BD">
      <w:r>
        <w:t>Define</w:t>
      </w:r>
    </w:p>
    <w:p w14:paraId="19AF87E0" w14:textId="298FA806" w:rsidR="00471C98" w:rsidRPr="00513DA1" w:rsidRDefault="00471C98" w:rsidP="001A69BD">
      <w:pPr>
        <w:rPr>
          <w:color w:val="FF0000"/>
        </w:rPr>
      </w:pPr>
      <w:r w:rsidRPr="00513DA1">
        <w:rPr>
          <w:color w:val="FF0000"/>
        </w:rPr>
        <w:t>Deploy</w:t>
      </w:r>
    </w:p>
    <w:p w14:paraId="4B27C715" w14:textId="6E9951D7" w:rsidR="00471C98" w:rsidRDefault="00471C98" w:rsidP="001A69BD">
      <w:r>
        <w:t>Formalize</w:t>
      </w:r>
    </w:p>
    <w:p w14:paraId="7EAAD7CC" w14:textId="427DD0A3" w:rsidR="00471C98" w:rsidRDefault="00471C98" w:rsidP="001A69BD">
      <w:r>
        <w:t>Implement</w:t>
      </w:r>
    </w:p>
    <w:p w14:paraId="2DFF2089" w14:textId="5201D57A" w:rsidR="00471C98" w:rsidRDefault="00471C98" w:rsidP="001A69BD">
      <w:r>
        <w:t>Maintain</w:t>
      </w:r>
    </w:p>
    <w:p w14:paraId="4B3F8F92" w14:textId="721EB314" w:rsidR="00471C98" w:rsidRDefault="00471C98" w:rsidP="001A69BD">
      <w:r>
        <w:t>Plan</w:t>
      </w:r>
    </w:p>
    <w:p w14:paraId="41B56C2C" w14:textId="5EAEA39A" w:rsidR="00471C98" w:rsidRDefault="00471C98" w:rsidP="001A69BD">
      <w:r>
        <w:t>Prepare</w:t>
      </w:r>
    </w:p>
    <w:p w14:paraId="05A4C465" w14:textId="69B19A6D" w:rsidR="00471C98" w:rsidRDefault="00471C98" w:rsidP="001A69BD">
      <w:r>
        <w:t>Proofread: bản in thử</w:t>
      </w:r>
    </w:p>
    <w:p w14:paraId="1D79A20B" w14:textId="55037F4F" w:rsidR="00471C98" w:rsidRDefault="00471C98" w:rsidP="001A69BD">
      <w:r>
        <w:t>Release</w:t>
      </w:r>
    </w:p>
    <w:p w14:paraId="692C5E01" w14:textId="0AB20A1D" w:rsidR="00471C98" w:rsidRDefault="00471C98" w:rsidP="001A69BD">
      <w:r>
        <w:t>Resize</w:t>
      </w:r>
    </w:p>
    <w:p w14:paraId="41654EC3" w14:textId="7C82CEE1" w:rsidR="00471C98" w:rsidRPr="00513DA1" w:rsidRDefault="00471C98" w:rsidP="001A69BD">
      <w:pPr>
        <w:rPr>
          <w:color w:val="FF0000"/>
        </w:rPr>
      </w:pPr>
      <w:r w:rsidRPr="00513DA1">
        <w:rPr>
          <w:color w:val="FF0000"/>
        </w:rPr>
        <w:t>Test</w:t>
      </w:r>
    </w:p>
    <w:p w14:paraId="2B5C0EA5" w14:textId="4EEFA39F" w:rsidR="00471C98" w:rsidRDefault="00471C98" w:rsidP="001A69BD">
      <w:r w:rsidRPr="00513DA1">
        <w:rPr>
          <w:color w:val="FF0000"/>
        </w:rPr>
        <w:t>Tweak</w:t>
      </w:r>
      <w:r>
        <w:t>: điều chỉnh</w:t>
      </w:r>
    </w:p>
    <w:p w14:paraId="1A7ED551" w14:textId="000B90D1" w:rsidR="007F365C" w:rsidRPr="001A69BD" w:rsidRDefault="007F365C" w:rsidP="001A69BD"/>
    <w:p w14:paraId="2A365873" w14:textId="77777777" w:rsidR="00574928" w:rsidRDefault="008C1548" w:rsidP="008C1548">
      <w:pPr>
        <w:pStyle w:val="Heading1"/>
      </w:pPr>
      <w:r>
        <w:t>ngữ pháp</w:t>
      </w:r>
    </w:p>
    <w:p w14:paraId="01EBF066" w14:textId="24F085D7" w:rsidR="00574928" w:rsidRDefault="00513DA1" w:rsidP="00574928">
      <w:pPr>
        <w:pStyle w:val="Heading2"/>
      </w:pPr>
      <w:r>
        <w:t>Trạng</w:t>
      </w:r>
      <w:r w:rsidR="004D14CF">
        <w:t xml:space="preserve"> từ tuần tự</w:t>
      </w:r>
    </w:p>
    <w:p w14:paraId="3A4B60FF" w14:textId="17BE4920" w:rsidR="00513DA1" w:rsidRDefault="00513DA1" w:rsidP="00513DA1">
      <w:r>
        <w:t xml:space="preserve">First, secondly, thirdly, next, after that, finnaly </w:t>
      </w:r>
    </w:p>
    <w:p w14:paraId="7A081CAD" w14:textId="13D8E0AB" w:rsidR="00513DA1" w:rsidRPr="00513DA1" w:rsidRDefault="00513DA1" w:rsidP="00513DA1">
      <w:r>
        <w:t xml:space="preserve">Sử dụng để miêu tả thứ </w:t>
      </w:r>
      <w:r w:rsidR="00A74EA6">
        <w:t>tự của actions</w:t>
      </w:r>
    </w:p>
    <w:p w14:paraId="5DD59292" w14:textId="58C2A274" w:rsidR="00574928" w:rsidRDefault="00A74EA6" w:rsidP="00574928">
      <w:pPr>
        <w:pStyle w:val="Heading2"/>
      </w:pPr>
      <w:r>
        <w:t>Hướng dẫn</w:t>
      </w:r>
    </w:p>
    <w:p w14:paraId="7BE9FC2A" w14:textId="4F6031F8" w:rsidR="00A74EA6" w:rsidRDefault="00A74EA6" w:rsidP="00A74EA6">
      <w:r>
        <w:t>Dung để đưa ra mệnh lênh. Nó là cấu trúc đơn giản nên không cần chủ ngữ</w:t>
      </w:r>
    </w:p>
    <w:p w14:paraId="3869D0C9" w14:textId="6D7C059E" w:rsidR="00A74EA6" w:rsidRDefault="00A74EA6" w:rsidP="00A74EA6">
      <w:r>
        <w:t>V(nt) + O</w:t>
      </w:r>
    </w:p>
    <w:p w14:paraId="49F06E7E" w14:textId="00C3A2C0" w:rsidR="00A74EA6" w:rsidRDefault="00A74EA6" w:rsidP="00A74EA6">
      <w:r>
        <w:lastRenderedPageBreak/>
        <w:t>Don’t + V(nt) + O</w:t>
      </w:r>
    </w:p>
    <w:p w14:paraId="6C4745F6" w14:textId="0553E0A3" w:rsidR="00A74EA6" w:rsidRDefault="00A74EA6" w:rsidP="00A74EA6"/>
    <w:p w14:paraId="7DDD8C60" w14:textId="5A2EA1EA" w:rsidR="00A74EA6" w:rsidRPr="00A74EA6" w:rsidRDefault="00A74EA6" w:rsidP="00A74EA6">
      <w:r>
        <w:t>Before, when, while, after + v(ing)</w:t>
      </w:r>
    </w:p>
    <w:p w14:paraId="1F418E0E" w14:textId="16F7195D" w:rsidR="004D14CF" w:rsidRDefault="008C1548" w:rsidP="00487CD7">
      <w:pPr>
        <w:pStyle w:val="Heading2"/>
      </w:pPr>
      <w:r>
        <w:t xml:space="preserve">Câu đk </w:t>
      </w:r>
      <w:r w:rsidR="004D14CF">
        <w:t>đưa ra chỉ dẫn</w:t>
      </w:r>
    </w:p>
    <w:p w14:paraId="2094C18E" w14:textId="2365DD07" w:rsidR="00267DC1" w:rsidRDefault="00267DC1" w:rsidP="00267DC1">
      <w:r w:rsidRPr="00267DC1">
        <w:t>thể hiện sự quan tâm đến người hoặc đối tượng trải qua một hành động hơn là người hoặc đối tượng thực hiện các hành động</w:t>
      </w:r>
    </w:p>
    <w:p w14:paraId="15DD2AD0" w14:textId="5DA81FCB" w:rsidR="00267DC1" w:rsidRDefault="00267DC1" w:rsidP="00267DC1">
      <w:r>
        <w:t>be + p2</w:t>
      </w:r>
    </w:p>
    <w:p w14:paraId="15D89D45" w14:textId="301F5F5D" w:rsidR="00267DC1" w:rsidRDefault="00C60392" w:rsidP="00267DC1">
      <w:r>
        <w:t xml:space="preserve">vd: </w:t>
      </w:r>
      <w:r w:rsidR="00267DC1">
        <w:t>when the analysis is comleted</w:t>
      </w:r>
    </w:p>
    <w:p w14:paraId="19B91067" w14:textId="77777777" w:rsidR="00267DC1" w:rsidRPr="00267DC1" w:rsidRDefault="00267DC1" w:rsidP="00267DC1"/>
    <w:p w14:paraId="276FDC44" w14:textId="64AECCE2" w:rsidR="00D96F79" w:rsidRDefault="00D96F79" w:rsidP="00D96F79">
      <w:pPr>
        <w:pStyle w:val="Heading2"/>
      </w:pPr>
      <w:r>
        <w:t>Cấu trúc đưa ra lý do và mục đích</w:t>
      </w:r>
    </w:p>
    <w:p w14:paraId="4FF8B5F2" w14:textId="77777777" w:rsidR="00B756A0" w:rsidRDefault="00B756A0" w:rsidP="00B756A0"/>
    <w:p w14:paraId="70745816" w14:textId="77777777" w:rsidR="00B756A0" w:rsidRPr="00D96F79" w:rsidRDefault="00B756A0" w:rsidP="00D96F79"/>
    <w:p w14:paraId="3479D763" w14:textId="6AC9E140" w:rsidR="00574928" w:rsidRDefault="002455F1" w:rsidP="002455F1">
      <w:pPr>
        <w:pStyle w:val="Heading1"/>
      </w:pPr>
      <w:r>
        <w:t>bài tập</w:t>
      </w:r>
    </w:p>
    <w:p w14:paraId="2D7E887B" w14:textId="077C22AD" w:rsidR="004C7D44" w:rsidRDefault="002455F1" w:rsidP="004C7D44">
      <w:pPr>
        <w:pStyle w:val="Heading2"/>
      </w:pPr>
      <w:r>
        <w:t>Từ vựng</w:t>
      </w:r>
    </w:p>
    <w:p w14:paraId="324BE470" w14:textId="77777777" w:rsidR="00513DA1" w:rsidRDefault="00513DA1" w:rsidP="00513DA1">
      <w:r>
        <w:t xml:space="preserve">1. We'll put this commercial software on the market for a two month f _ _ _ t _ _ _ _ period, to see if there is a good demand for it. </w:t>
      </w:r>
    </w:p>
    <w:p w14:paraId="248764C6" w14:textId="77777777" w:rsidR="00513DA1" w:rsidRDefault="00513DA1" w:rsidP="00513DA1">
      <w:r>
        <w:t>free trial</w:t>
      </w:r>
    </w:p>
    <w:p w14:paraId="7931C05D" w14:textId="77777777" w:rsidR="00513DA1" w:rsidRDefault="00513DA1" w:rsidP="00513DA1">
      <w:r>
        <w:t xml:space="preserve">2. The new security cameras weren’t d _ _ _ _ _ _ _ department-wide and were not purchased after testing, Draisin said. </w:t>
      </w:r>
    </w:p>
    <w:p w14:paraId="04ADB815" w14:textId="77777777" w:rsidR="00513DA1" w:rsidRDefault="00513DA1" w:rsidP="00513DA1">
      <w:r>
        <w:t>deployed</w:t>
      </w:r>
    </w:p>
    <w:p w14:paraId="177BC0B1" w14:textId="77777777" w:rsidR="00513DA1" w:rsidRDefault="00513DA1" w:rsidP="00513DA1">
      <w:r>
        <w:t xml:space="preserve">3. We should t _ _ _ this application software many times carefully before releasing it to the market. </w:t>
      </w:r>
    </w:p>
    <w:p w14:paraId="019C0F96" w14:textId="77777777" w:rsidR="00513DA1" w:rsidRDefault="00513DA1" w:rsidP="00513DA1">
      <w:r>
        <w:t>test</w:t>
      </w:r>
    </w:p>
    <w:p w14:paraId="5B0E9354" w14:textId="77777777" w:rsidR="00513DA1" w:rsidRDefault="00513DA1" w:rsidP="00513DA1">
      <w:r>
        <w:t xml:space="preserve">4. A design t _ _ _ _ _ _ _ is a file that is created with an overall layout or blueprint with a format to be used for a group of documents or a generic document. </w:t>
      </w:r>
    </w:p>
    <w:p w14:paraId="5936F34E" w14:textId="77777777" w:rsidR="00513DA1" w:rsidRDefault="00513DA1" w:rsidP="00513DA1">
      <w:r>
        <w:t>template</w:t>
      </w:r>
    </w:p>
    <w:p w14:paraId="2C20CAF5" w14:textId="77777777" w:rsidR="00513DA1" w:rsidRDefault="00513DA1" w:rsidP="00513DA1">
      <w:r>
        <w:t xml:space="preserve">5. V _ _ _ _ _ _ m _ _ _ _ _ _ a _ _ _ _ _ _ _ _ _ _ is a program that allows you to run other operating systems on your own computer. </w:t>
      </w:r>
    </w:p>
    <w:p w14:paraId="0116E7C2" w14:textId="77777777" w:rsidR="00513DA1" w:rsidRDefault="00513DA1" w:rsidP="00513DA1">
      <w:r>
        <w:t>Virtual machine application</w:t>
      </w:r>
    </w:p>
    <w:p w14:paraId="66C5AD47" w14:textId="77777777" w:rsidR="00513DA1" w:rsidRDefault="00513DA1" w:rsidP="00513DA1">
      <w:r>
        <w:t xml:space="preserve">6. The site doesn't look very good with the current l _ _ _ _ _, so I recommend to replace the new one. </w:t>
      </w:r>
    </w:p>
    <w:p w14:paraId="489578A7" w14:textId="77777777" w:rsidR="00513DA1" w:rsidRDefault="00513DA1" w:rsidP="00513DA1">
      <w:r>
        <w:lastRenderedPageBreak/>
        <w:t>layout</w:t>
      </w:r>
    </w:p>
    <w:p w14:paraId="29426746" w14:textId="77777777" w:rsidR="00513DA1" w:rsidRDefault="00513DA1" w:rsidP="00513DA1">
      <w:r>
        <w:t xml:space="preserve">7. These days, John and his co-workers in the IT department are making a s _ _ _ _ _ for his company’s incoming commercial website. </w:t>
      </w:r>
    </w:p>
    <w:p w14:paraId="7380C2A4" w14:textId="77777777" w:rsidR="00513DA1" w:rsidRDefault="00513DA1" w:rsidP="00513DA1">
      <w:r>
        <w:t>sketch</w:t>
      </w:r>
    </w:p>
    <w:p w14:paraId="2DB80218" w14:textId="77777777" w:rsidR="00513DA1" w:rsidRDefault="00513DA1" w:rsidP="00513DA1">
      <w:r>
        <w:t xml:space="preserve">8. If you want to fully optimize your website, you should t _ _ _ _ the source code of the page. </w:t>
      </w:r>
    </w:p>
    <w:p w14:paraId="07351795" w14:textId="77777777" w:rsidR="00513DA1" w:rsidRDefault="00513DA1" w:rsidP="00513DA1">
      <w:r>
        <w:t>tweak</w:t>
      </w:r>
    </w:p>
    <w:p w14:paraId="1AD65FD6" w14:textId="77777777" w:rsidR="00513DA1" w:rsidRDefault="00513DA1" w:rsidP="00513DA1">
      <w:r>
        <w:t xml:space="preserve">9. It is very important to a _ _ _ _ _ _ the needs of current market before deciding to create some software. </w:t>
      </w:r>
    </w:p>
    <w:p w14:paraId="2D274AC4" w14:textId="77777777" w:rsidR="00513DA1" w:rsidRDefault="00513DA1" w:rsidP="00513DA1">
      <w:r>
        <w:t>analyze</w:t>
      </w:r>
    </w:p>
    <w:p w14:paraId="576C199E" w14:textId="77777777" w:rsidR="00513DA1" w:rsidRDefault="00513DA1" w:rsidP="00513DA1">
      <w:r>
        <w:t xml:space="preserve">10. The company was required to disclose some of its c _ _ _ _ _ _ _ c _ _ _ so that developers could write competing applications. </w:t>
      </w:r>
    </w:p>
    <w:p w14:paraId="404AE87E" w14:textId="6F67D3BD" w:rsidR="004C7D44" w:rsidRDefault="00513DA1" w:rsidP="00513DA1">
      <w:r>
        <w:t>computer code</w:t>
      </w:r>
    </w:p>
    <w:p w14:paraId="08F8ED11" w14:textId="050987D0" w:rsidR="004C7D44" w:rsidRDefault="004C7D44" w:rsidP="004C7D44">
      <w:pPr>
        <w:pStyle w:val="Heading2"/>
      </w:pPr>
      <w:r>
        <w:t>Ngữ pháp</w:t>
      </w:r>
    </w:p>
    <w:p w14:paraId="59ABE7A4" w14:textId="77777777" w:rsidR="00513DA1" w:rsidRPr="00513DA1" w:rsidRDefault="00513DA1" w:rsidP="00513DA1"/>
    <w:p w14:paraId="16ECFF7C" w14:textId="136AB76D" w:rsidR="004C7D44" w:rsidRDefault="004C7D44" w:rsidP="004C7D44"/>
    <w:p w14:paraId="55768EFA" w14:textId="77777777" w:rsidR="004C7D44" w:rsidRPr="004C7D44" w:rsidRDefault="004C7D44" w:rsidP="004C7D44"/>
    <w:p w14:paraId="2653AE6D" w14:textId="2F5B6057" w:rsidR="00204BC9" w:rsidRPr="00204BC9" w:rsidRDefault="00204BC9" w:rsidP="00204BC9"/>
    <w:sectPr w:rsidR="00204BC9" w:rsidRPr="00204BC9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FA2D1" w14:textId="77777777" w:rsidR="00A840DA" w:rsidRDefault="00A840DA" w:rsidP="00635FAA">
      <w:pPr>
        <w:spacing w:line="240" w:lineRule="auto"/>
      </w:pPr>
      <w:r>
        <w:separator/>
      </w:r>
    </w:p>
  </w:endnote>
  <w:endnote w:type="continuationSeparator" w:id="0">
    <w:p w14:paraId="58B2E3DF" w14:textId="77777777" w:rsidR="00A840DA" w:rsidRDefault="00A840DA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49B6" w14:textId="77777777" w:rsidR="00A840DA" w:rsidRDefault="00A840DA" w:rsidP="00635FAA">
      <w:pPr>
        <w:spacing w:line="240" w:lineRule="auto"/>
      </w:pPr>
      <w:r>
        <w:separator/>
      </w:r>
    </w:p>
  </w:footnote>
  <w:footnote w:type="continuationSeparator" w:id="0">
    <w:p w14:paraId="5C5CD730" w14:textId="77777777" w:rsidR="00A840DA" w:rsidRDefault="00A840DA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1975409">
    <w:abstractNumId w:val="39"/>
  </w:num>
  <w:num w:numId="2" w16cid:durableId="1765766310">
    <w:abstractNumId w:val="17"/>
  </w:num>
  <w:num w:numId="3" w16cid:durableId="1464537992">
    <w:abstractNumId w:val="34"/>
  </w:num>
  <w:num w:numId="4" w16cid:durableId="2021349450">
    <w:abstractNumId w:val="16"/>
  </w:num>
  <w:num w:numId="5" w16cid:durableId="5354605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270626">
    <w:abstractNumId w:val="18"/>
  </w:num>
  <w:num w:numId="7" w16cid:durableId="623728525">
    <w:abstractNumId w:val="30"/>
  </w:num>
  <w:num w:numId="8" w16cid:durableId="1892686516">
    <w:abstractNumId w:val="5"/>
  </w:num>
  <w:num w:numId="9" w16cid:durableId="472527749">
    <w:abstractNumId w:val="45"/>
  </w:num>
  <w:num w:numId="10" w16cid:durableId="1587762082">
    <w:abstractNumId w:val="19"/>
  </w:num>
  <w:num w:numId="11" w16cid:durableId="236591896">
    <w:abstractNumId w:val="6"/>
  </w:num>
  <w:num w:numId="12" w16cid:durableId="199905243">
    <w:abstractNumId w:val="41"/>
  </w:num>
  <w:num w:numId="13" w16cid:durableId="12377427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0375228">
    <w:abstractNumId w:val="8"/>
  </w:num>
  <w:num w:numId="15" w16cid:durableId="1518815493">
    <w:abstractNumId w:val="20"/>
  </w:num>
  <w:num w:numId="16" w16cid:durableId="655649896">
    <w:abstractNumId w:val="4"/>
  </w:num>
  <w:num w:numId="17" w16cid:durableId="1204710375">
    <w:abstractNumId w:val="4"/>
  </w:num>
  <w:num w:numId="18" w16cid:durableId="427774567">
    <w:abstractNumId w:val="44"/>
  </w:num>
  <w:num w:numId="19" w16cid:durableId="693070935">
    <w:abstractNumId w:val="14"/>
  </w:num>
  <w:num w:numId="20" w16cid:durableId="1083338886">
    <w:abstractNumId w:val="13"/>
  </w:num>
  <w:num w:numId="21" w16cid:durableId="714087009">
    <w:abstractNumId w:val="15"/>
  </w:num>
  <w:num w:numId="22" w16cid:durableId="181894165">
    <w:abstractNumId w:val="38"/>
  </w:num>
  <w:num w:numId="23" w16cid:durableId="1124545151">
    <w:abstractNumId w:val="23"/>
  </w:num>
  <w:num w:numId="24" w16cid:durableId="830027459">
    <w:abstractNumId w:val="22"/>
  </w:num>
  <w:num w:numId="25" w16cid:durableId="1985771142">
    <w:abstractNumId w:val="1"/>
  </w:num>
  <w:num w:numId="26" w16cid:durableId="1143500393">
    <w:abstractNumId w:val="2"/>
  </w:num>
  <w:num w:numId="27" w16cid:durableId="1408071085">
    <w:abstractNumId w:val="35"/>
  </w:num>
  <w:num w:numId="28" w16cid:durableId="587158739">
    <w:abstractNumId w:val="3"/>
  </w:num>
  <w:num w:numId="29" w16cid:durableId="970941971">
    <w:abstractNumId w:val="31"/>
  </w:num>
  <w:num w:numId="30" w16cid:durableId="590436021">
    <w:abstractNumId w:val="26"/>
  </w:num>
  <w:num w:numId="31" w16cid:durableId="161892302">
    <w:abstractNumId w:val="28"/>
  </w:num>
  <w:num w:numId="32" w16cid:durableId="769086703">
    <w:abstractNumId w:val="36"/>
  </w:num>
  <w:num w:numId="33" w16cid:durableId="1764573009">
    <w:abstractNumId w:val="42"/>
  </w:num>
  <w:num w:numId="34" w16cid:durableId="1727147444">
    <w:abstractNumId w:val="11"/>
  </w:num>
  <w:num w:numId="35" w16cid:durableId="1195146763">
    <w:abstractNumId w:val="7"/>
  </w:num>
  <w:num w:numId="36" w16cid:durableId="1312902688">
    <w:abstractNumId w:val="12"/>
  </w:num>
  <w:num w:numId="37" w16cid:durableId="346323916">
    <w:abstractNumId w:val="33"/>
  </w:num>
  <w:num w:numId="38" w16cid:durableId="1529752853">
    <w:abstractNumId w:val="32"/>
  </w:num>
  <w:num w:numId="39" w16cid:durableId="1839881060">
    <w:abstractNumId w:val="21"/>
  </w:num>
  <w:num w:numId="40" w16cid:durableId="1900632293">
    <w:abstractNumId w:val="43"/>
  </w:num>
  <w:num w:numId="41" w16cid:durableId="1204715147">
    <w:abstractNumId w:val="25"/>
  </w:num>
  <w:num w:numId="42" w16cid:durableId="623736753">
    <w:abstractNumId w:val="40"/>
  </w:num>
  <w:num w:numId="43" w16cid:durableId="1621498097">
    <w:abstractNumId w:val="29"/>
  </w:num>
  <w:num w:numId="44" w16cid:durableId="1696030812">
    <w:abstractNumId w:val="37"/>
  </w:num>
  <w:num w:numId="45" w16cid:durableId="1108768843">
    <w:abstractNumId w:val="0"/>
  </w:num>
  <w:num w:numId="46" w16cid:durableId="1249119767">
    <w:abstractNumId w:val="10"/>
  </w:num>
  <w:num w:numId="47" w16cid:durableId="1388381174">
    <w:abstractNumId w:val="27"/>
  </w:num>
  <w:num w:numId="48" w16cid:durableId="16998921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47B15"/>
    <w:rsid w:val="00157590"/>
    <w:rsid w:val="00160E5C"/>
    <w:rsid w:val="0016796E"/>
    <w:rsid w:val="0017420D"/>
    <w:rsid w:val="0019046D"/>
    <w:rsid w:val="001A69B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67DC1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1C98"/>
    <w:rsid w:val="004761C9"/>
    <w:rsid w:val="004841F5"/>
    <w:rsid w:val="00487CD7"/>
    <w:rsid w:val="004918D2"/>
    <w:rsid w:val="004A389C"/>
    <w:rsid w:val="004A76F9"/>
    <w:rsid w:val="004B5A32"/>
    <w:rsid w:val="004B6E5E"/>
    <w:rsid w:val="004B7EE3"/>
    <w:rsid w:val="004C2D84"/>
    <w:rsid w:val="004C7D44"/>
    <w:rsid w:val="004D14CF"/>
    <w:rsid w:val="004D4B57"/>
    <w:rsid w:val="004E2FB3"/>
    <w:rsid w:val="004F54B5"/>
    <w:rsid w:val="004F6D24"/>
    <w:rsid w:val="0051107D"/>
    <w:rsid w:val="00513DA1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4ECA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365C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253A4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74EA6"/>
    <w:rsid w:val="00A840DA"/>
    <w:rsid w:val="00A94E84"/>
    <w:rsid w:val="00A97363"/>
    <w:rsid w:val="00AA51EC"/>
    <w:rsid w:val="00AA5369"/>
    <w:rsid w:val="00AB4433"/>
    <w:rsid w:val="00AB7F76"/>
    <w:rsid w:val="00AC018A"/>
    <w:rsid w:val="00AC01DC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756A0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60392"/>
    <w:rsid w:val="00C740AA"/>
    <w:rsid w:val="00C74523"/>
    <w:rsid w:val="00C76FF3"/>
    <w:rsid w:val="00C77A63"/>
    <w:rsid w:val="00C87694"/>
    <w:rsid w:val="00C9064A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96F79"/>
    <w:rsid w:val="00DB5199"/>
    <w:rsid w:val="00DC194D"/>
    <w:rsid w:val="00DD0E7F"/>
    <w:rsid w:val="00DD4098"/>
    <w:rsid w:val="00DF163E"/>
    <w:rsid w:val="00E06AF2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470B-D9AA-4433-93DA-64D3DEE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163</cp:revision>
  <cp:lastPrinted>2021-04-24T05:43:00Z</cp:lastPrinted>
  <dcterms:created xsi:type="dcterms:W3CDTF">2021-04-10T08:47:00Z</dcterms:created>
  <dcterms:modified xsi:type="dcterms:W3CDTF">2023-02-01T02:46:00Z</dcterms:modified>
</cp:coreProperties>
</file>