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82742D" w14:textId="77777777" w:rsidR="003E6807" w:rsidRDefault="003E6807">
      <w:pPr>
        <w:rPr>
          <w:b/>
          <w:sz w:val="52"/>
          <w:szCs w:val="52"/>
        </w:rPr>
      </w:pPr>
    </w:p>
    <w:p w14:paraId="2BAFC82D" w14:textId="77777777" w:rsidR="003E6807" w:rsidRDefault="00EA7143">
      <w:pPr>
        <w:jc w:val="center"/>
        <w:rPr>
          <w:rFonts w:ascii="楷体" w:eastAsia="楷体" w:hAnsi="楷体" w:cs="楷体"/>
          <w:b/>
          <w:sz w:val="96"/>
          <w:szCs w:val="96"/>
        </w:rPr>
      </w:pPr>
      <w:r>
        <w:rPr>
          <w:rFonts w:ascii="方正舒体" w:eastAsia="方正舒体" w:hAnsi="方正舒体" w:cs="方正舒体" w:hint="eastAsia"/>
          <w:b/>
          <w:sz w:val="96"/>
          <w:szCs w:val="96"/>
        </w:rPr>
        <w:t>江苏科技大学</w:t>
      </w:r>
    </w:p>
    <w:p w14:paraId="119F3A6C" w14:textId="77777777" w:rsidR="003E6807" w:rsidRDefault="00EA7143">
      <w:pPr>
        <w:jc w:val="center"/>
        <w:rPr>
          <w:rFonts w:ascii="方正舒体" w:eastAsia="方正舒体" w:hAnsi="方正舒体" w:cs="方正舒体"/>
          <w:b/>
          <w:sz w:val="84"/>
          <w:szCs w:val="84"/>
        </w:rPr>
      </w:pPr>
      <w:r>
        <w:rPr>
          <w:rFonts w:ascii="方正舒体" w:eastAsia="方正舒体" w:hAnsi="方正舒体" w:cs="方正舒体" w:hint="eastAsia"/>
          <w:b/>
          <w:sz w:val="84"/>
          <w:szCs w:val="84"/>
        </w:rPr>
        <w:t>课程实验报告</w:t>
      </w:r>
    </w:p>
    <w:p w14:paraId="2490ED12" w14:textId="77777777" w:rsidR="003E6807" w:rsidRDefault="00EA7143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 xml:space="preserve">                          </w:t>
      </w:r>
    </w:p>
    <w:p w14:paraId="66E388FA" w14:textId="77777777" w:rsidR="003E6807" w:rsidRDefault="00EA7143">
      <w:pPr>
        <w:tabs>
          <w:tab w:val="left" w:pos="2889"/>
          <w:tab w:val="center" w:pos="4213"/>
        </w:tabs>
        <w:jc w:val="left"/>
        <w:rPr>
          <w:sz w:val="44"/>
          <w:szCs w:val="44"/>
        </w:rPr>
      </w:pPr>
      <w:r>
        <w:rPr>
          <w:rFonts w:hint="eastAsia"/>
          <w:sz w:val="44"/>
          <w:szCs w:val="44"/>
        </w:rPr>
        <w:tab/>
        <w:t xml:space="preserve">                  </w:t>
      </w:r>
      <w:r>
        <w:rPr>
          <w:rFonts w:hint="eastAsia"/>
          <w:sz w:val="44"/>
          <w:szCs w:val="44"/>
        </w:rPr>
        <w:tab/>
      </w:r>
    </w:p>
    <w:p w14:paraId="420ADCED" w14:textId="77777777" w:rsidR="003E6807" w:rsidRDefault="003E6807">
      <w:pPr>
        <w:jc w:val="center"/>
        <w:rPr>
          <w:sz w:val="32"/>
          <w:szCs w:val="32"/>
        </w:rPr>
      </w:pPr>
    </w:p>
    <w:p w14:paraId="35CA3E79" w14:textId="77777777" w:rsidR="003E6807" w:rsidRDefault="003E6807">
      <w:pPr>
        <w:ind w:firstLine="389"/>
        <w:jc w:val="left"/>
        <w:rPr>
          <w:sz w:val="32"/>
          <w:szCs w:val="32"/>
        </w:rPr>
      </w:pPr>
    </w:p>
    <w:p w14:paraId="2ACB81A6" w14:textId="77777777" w:rsidR="003E6807" w:rsidRDefault="003E6807">
      <w:pPr>
        <w:ind w:firstLine="389"/>
        <w:jc w:val="left"/>
        <w:rPr>
          <w:sz w:val="32"/>
          <w:szCs w:val="32"/>
        </w:rPr>
      </w:pPr>
    </w:p>
    <w:p w14:paraId="5C39810A" w14:textId="77777777" w:rsidR="003E6807" w:rsidRDefault="003E6807">
      <w:pPr>
        <w:ind w:firstLine="389"/>
        <w:jc w:val="left"/>
        <w:rPr>
          <w:sz w:val="32"/>
          <w:szCs w:val="32"/>
        </w:rPr>
      </w:pPr>
    </w:p>
    <w:p w14:paraId="25183E44" w14:textId="60033948" w:rsidR="003E6807" w:rsidRDefault="00EA7143" w:rsidP="002B7820">
      <w:pPr>
        <w:ind w:rightChars="850" w:right="1785" w:firstLineChars="300" w:firstLine="960"/>
        <w:jc w:val="left"/>
        <w:rPr>
          <w:rFonts w:ascii="宋体" w:eastAsia="宋体" w:hAnsi="宋体" w:cs="楷体"/>
          <w:sz w:val="32"/>
          <w:szCs w:val="32"/>
          <w:u w:val="single"/>
        </w:rPr>
      </w:pPr>
      <w:r>
        <w:rPr>
          <w:rFonts w:ascii="宋体" w:eastAsia="宋体" w:hAnsi="宋体" w:cs="楷体" w:hint="eastAsia"/>
          <w:sz w:val="32"/>
          <w:szCs w:val="32"/>
        </w:rPr>
        <w:t xml:space="preserve">课 </w:t>
      </w:r>
      <w:r>
        <w:rPr>
          <w:rFonts w:ascii="宋体" w:eastAsia="宋体" w:hAnsi="宋体" w:cs="楷体"/>
          <w:sz w:val="32"/>
          <w:szCs w:val="32"/>
        </w:rPr>
        <w:t xml:space="preserve">   </w:t>
      </w:r>
      <w:r>
        <w:rPr>
          <w:rFonts w:ascii="宋体" w:eastAsia="宋体" w:hAnsi="宋体" w:cs="楷体" w:hint="eastAsia"/>
          <w:sz w:val="32"/>
          <w:szCs w:val="32"/>
        </w:rPr>
        <w:t xml:space="preserve">程： </w:t>
      </w:r>
      <w:r>
        <w:rPr>
          <w:rFonts w:ascii="宋体" w:eastAsia="宋体" w:hAnsi="宋体" w:cs="楷体" w:hint="eastAsia"/>
          <w:sz w:val="32"/>
          <w:szCs w:val="32"/>
          <w:u w:val="single"/>
        </w:rPr>
        <w:t xml:space="preserve"> </w:t>
      </w:r>
      <w:r>
        <w:rPr>
          <w:rFonts w:ascii="宋体" w:eastAsia="宋体" w:hAnsi="宋体" w:cs="楷体"/>
          <w:sz w:val="32"/>
          <w:szCs w:val="32"/>
          <w:u w:val="single"/>
        </w:rPr>
        <w:t xml:space="preserve">   </w:t>
      </w:r>
      <w:r w:rsidR="00F572AF">
        <w:rPr>
          <w:rFonts w:ascii="宋体" w:eastAsia="宋体" w:hAnsi="宋体" w:cs="楷体" w:hint="eastAsia"/>
          <w:sz w:val="32"/>
          <w:szCs w:val="32"/>
          <w:u w:val="single"/>
        </w:rPr>
        <w:t>计算机网络</w:t>
      </w:r>
      <w:r>
        <w:rPr>
          <w:rFonts w:ascii="宋体" w:eastAsia="宋体" w:hAnsi="宋体" w:cs="楷体" w:hint="eastAsia"/>
          <w:sz w:val="32"/>
          <w:szCs w:val="32"/>
          <w:u w:val="single"/>
        </w:rPr>
        <w:t xml:space="preserve">与安全 </w:t>
      </w:r>
      <w:r w:rsidR="00DB0752">
        <w:rPr>
          <w:rFonts w:ascii="宋体" w:eastAsia="宋体" w:hAnsi="宋体" w:cs="楷体"/>
          <w:sz w:val="32"/>
          <w:szCs w:val="32"/>
          <w:u w:val="single"/>
        </w:rPr>
        <w:t xml:space="preserve">           </w:t>
      </w:r>
      <w:r>
        <w:rPr>
          <w:rFonts w:ascii="宋体" w:eastAsia="宋体" w:hAnsi="宋体" w:cs="楷体"/>
          <w:sz w:val="32"/>
          <w:szCs w:val="32"/>
          <w:u w:val="single"/>
        </w:rPr>
        <w:t xml:space="preserve">  </w:t>
      </w:r>
      <w:r w:rsidR="00F572AF">
        <w:rPr>
          <w:rFonts w:ascii="宋体" w:eastAsia="宋体" w:hAnsi="宋体" w:cs="楷体"/>
          <w:sz w:val="32"/>
          <w:szCs w:val="32"/>
          <w:u w:val="single"/>
        </w:rPr>
        <w:t xml:space="preserve"> </w:t>
      </w:r>
    </w:p>
    <w:p w14:paraId="2E19842E" w14:textId="148B35D5" w:rsidR="003E6807" w:rsidRDefault="00EA7143" w:rsidP="002B7820">
      <w:pPr>
        <w:ind w:rightChars="850" w:right="1785" w:firstLineChars="300" w:firstLine="960"/>
        <w:jc w:val="left"/>
        <w:rPr>
          <w:rFonts w:ascii="宋体" w:eastAsia="宋体" w:hAnsi="宋体" w:cs="楷体"/>
          <w:sz w:val="22"/>
          <w:u w:val="single"/>
        </w:rPr>
      </w:pPr>
      <w:r>
        <w:rPr>
          <w:rFonts w:ascii="宋体" w:eastAsia="宋体" w:hAnsi="宋体" w:cs="楷体" w:hint="eastAsia"/>
          <w:sz w:val="32"/>
          <w:szCs w:val="32"/>
        </w:rPr>
        <w:t xml:space="preserve">课 </w:t>
      </w:r>
      <w:r>
        <w:rPr>
          <w:rFonts w:ascii="宋体" w:eastAsia="宋体" w:hAnsi="宋体" w:cs="楷体"/>
          <w:sz w:val="32"/>
          <w:szCs w:val="32"/>
        </w:rPr>
        <w:t xml:space="preserve">   </w:t>
      </w:r>
      <w:r>
        <w:rPr>
          <w:rFonts w:ascii="宋体" w:eastAsia="宋体" w:hAnsi="宋体" w:cs="楷体" w:hint="eastAsia"/>
          <w:sz w:val="32"/>
          <w:szCs w:val="32"/>
        </w:rPr>
        <w:t>题：</w:t>
      </w:r>
      <w:r>
        <w:rPr>
          <w:rFonts w:ascii="宋体" w:eastAsia="宋体" w:hAnsi="宋体" w:cs="楷体"/>
          <w:sz w:val="32"/>
          <w:szCs w:val="32"/>
        </w:rPr>
        <w:t xml:space="preserve"> </w:t>
      </w:r>
      <w:r>
        <w:rPr>
          <w:rFonts w:ascii="宋体" w:eastAsia="宋体" w:hAnsi="宋体" w:cs="楷体"/>
          <w:sz w:val="32"/>
          <w:szCs w:val="32"/>
          <w:u w:val="single"/>
        </w:rPr>
        <w:t xml:space="preserve">    </w:t>
      </w:r>
      <w:r w:rsidR="002B7820">
        <w:rPr>
          <w:rFonts w:ascii="宋体" w:eastAsia="宋体" w:hAnsi="宋体" w:cs="楷体" w:hint="eastAsia"/>
          <w:sz w:val="32"/>
          <w:szCs w:val="32"/>
          <w:u w:val="single"/>
        </w:rPr>
        <w:t xml:space="preserve">防火墙配置与应用 </w:t>
      </w:r>
      <w:r w:rsidR="002B7820">
        <w:rPr>
          <w:rFonts w:ascii="宋体" w:eastAsia="宋体" w:hAnsi="宋体" w:cs="楷体"/>
          <w:sz w:val="32"/>
          <w:szCs w:val="32"/>
          <w:u w:val="single"/>
        </w:rPr>
        <w:t xml:space="preserve"> </w:t>
      </w:r>
      <w:r>
        <w:rPr>
          <w:rFonts w:ascii="宋体" w:eastAsia="宋体" w:hAnsi="宋体" w:cs="楷体" w:hint="eastAsia"/>
          <w:sz w:val="32"/>
          <w:szCs w:val="32"/>
          <w:u w:val="single"/>
        </w:rPr>
        <w:t xml:space="preserve"> </w:t>
      </w:r>
      <w:r>
        <w:rPr>
          <w:rFonts w:ascii="宋体" w:eastAsia="宋体" w:hAnsi="宋体" w:cs="楷体"/>
          <w:sz w:val="32"/>
          <w:szCs w:val="32"/>
          <w:u w:val="single"/>
        </w:rPr>
        <w:t xml:space="preserve">    </w:t>
      </w:r>
    </w:p>
    <w:p w14:paraId="23F0AB82" w14:textId="34D60ADD" w:rsidR="003E6807" w:rsidRDefault="00EA7143" w:rsidP="002B7820">
      <w:pPr>
        <w:ind w:rightChars="850" w:right="1785" w:firstLineChars="300" w:firstLine="960"/>
        <w:jc w:val="left"/>
        <w:rPr>
          <w:rFonts w:ascii="宋体" w:eastAsia="宋体" w:hAnsi="宋体" w:cs="楷体"/>
          <w:sz w:val="32"/>
          <w:szCs w:val="32"/>
          <w:u w:val="single"/>
        </w:rPr>
      </w:pPr>
      <w:r>
        <w:rPr>
          <w:rFonts w:ascii="宋体" w:eastAsia="宋体" w:hAnsi="宋体" w:cs="楷体" w:hint="eastAsia"/>
          <w:sz w:val="32"/>
          <w:szCs w:val="32"/>
        </w:rPr>
        <w:t xml:space="preserve">学    院： </w:t>
      </w:r>
      <w:r>
        <w:rPr>
          <w:rFonts w:ascii="宋体" w:eastAsia="宋体" w:hAnsi="宋体" w:cs="楷体" w:hint="eastAsia"/>
          <w:sz w:val="32"/>
          <w:szCs w:val="32"/>
          <w:u w:val="single"/>
        </w:rPr>
        <w:t xml:space="preserve"> </w:t>
      </w:r>
      <w:r>
        <w:rPr>
          <w:rFonts w:ascii="宋体" w:eastAsia="宋体" w:hAnsi="宋体" w:cs="楷体"/>
          <w:sz w:val="32"/>
          <w:szCs w:val="32"/>
          <w:u w:val="single"/>
        </w:rPr>
        <w:t xml:space="preserve">   </w:t>
      </w:r>
      <w:r>
        <w:rPr>
          <w:rFonts w:ascii="宋体" w:eastAsia="宋体" w:hAnsi="宋体" w:cs="楷体" w:hint="eastAsia"/>
          <w:sz w:val="32"/>
          <w:szCs w:val="32"/>
          <w:u w:val="single"/>
        </w:rPr>
        <w:t xml:space="preserve">计算机学院        </w:t>
      </w:r>
      <w:r w:rsidR="00DB0752">
        <w:rPr>
          <w:rFonts w:ascii="宋体" w:eastAsia="宋体" w:hAnsi="宋体" w:cs="楷体"/>
          <w:sz w:val="32"/>
          <w:szCs w:val="32"/>
          <w:u w:val="single"/>
        </w:rPr>
        <w:t xml:space="preserve">           </w:t>
      </w:r>
      <w:r>
        <w:rPr>
          <w:rFonts w:ascii="宋体" w:eastAsia="宋体" w:hAnsi="宋体" w:cs="楷体" w:hint="eastAsia"/>
          <w:sz w:val="32"/>
          <w:szCs w:val="32"/>
          <w:u w:val="single"/>
        </w:rPr>
        <w:t xml:space="preserve">   </w:t>
      </w:r>
    </w:p>
    <w:p w14:paraId="62F0690D" w14:textId="5915DD40" w:rsidR="003E6807" w:rsidRDefault="00EA7143" w:rsidP="002B7820">
      <w:pPr>
        <w:ind w:rightChars="850" w:right="1785" w:firstLineChars="300" w:firstLine="960"/>
        <w:jc w:val="left"/>
        <w:rPr>
          <w:rFonts w:ascii="宋体" w:eastAsia="宋体" w:hAnsi="宋体" w:cs="楷体"/>
          <w:sz w:val="32"/>
          <w:szCs w:val="32"/>
          <w:u w:val="single"/>
        </w:rPr>
      </w:pPr>
      <w:r>
        <w:rPr>
          <w:rFonts w:ascii="宋体" w:eastAsia="宋体" w:hAnsi="宋体" w:cs="楷体" w:hint="eastAsia"/>
          <w:sz w:val="32"/>
          <w:szCs w:val="32"/>
        </w:rPr>
        <w:t>姓    名：</w:t>
      </w:r>
      <w:r>
        <w:rPr>
          <w:rFonts w:ascii="宋体" w:eastAsia="宋体" w:hAnsi="宋体" w:cs="楷体"/>
          <w:sz w:val="32"/>
          <w:szCs w:val="32"/>
        </w:rPr>
        <w:t xml:space="preserve"> </w:t>
      </w:r>
      <w:r>
        <w:rPr>
          <w:rFonts w:ascii="宋体" w:eastAsia="宋体" w:hAnsi="宋体" w:cs="楷体"/>
          <w:sz w:val="32"/>
          <w:szCs w:val="32"/>
          <w:u w:val="single"/>
        </w:rPr>
        <w:t xml:space="preserve">    </w:t>
      </w:r>
      <w:r>
        <w:rPr>
          <w:rFonts w:ascii="宋体" w:eastAsia="宋体" w:hAnsi="宋体" w:cs="楷体" w:hint="eastAsia"/>
          <w:sz w:val="32"/>
          <w:szCs w:val="32"/>
          <w:u w:val="single"/>
        </w:rPr>
        <w:t xml:space="preserve">陈四贵          </w:t>
      </w:r>
      <w:r w:rsidR="00DB0752">
        <w:rPr>
          <w:rFonts w:ascii="宋体" w:eastAsia="宋体" w:hAnsi="宋体" w:cs="楷体"/>
          <w:sz w:val="32"/>
          <w:szCs w:val="32"/>
          <w:u w:val="single"/>
        </w:rPr>
        <w:t xml:space="preserve">          </w:t>
      </w:r>
      <w:r>
        <w:rPr>
          <w:rFonts w:ascii="宋体" w:eastAsia="宋体" w:hAnsi="宋体" w:cs="楷体" w:hint="eastAsia"/>
          <w:sz w:val="32"/>
          <w:szCs w:val="32"/>
          <w:u w:val="single"/>
        </w:rPr>
        <w:t xml:space="preserve">     </w:t>
      </w:r>
    </w:p>
    <w:p w14:paraId="3BFAF4DC" w14:textId="7C2A8FA8" w:rsidR="003E6807" w:rsidRDefault="00EA7143" w:rsidP="002B7820">
      <w:pPr>
        <w:ind w:rightChars="850" w:right="1785" w:firstLineChars="300" w:firstLine="960"/>
        <w:jc w:val="left"/>
        <w:rPr>
          <w:rFonts w:ascii="宋体" w:eastAsia="宋体" w:hAnsi="宋体" w:cs="楷体"/>
          <w:sz w:val="32"/>
          <w:szCs w:val="32"/>
          <w:u w:val="single"/>
        </w:rPr>
      </w:pPr>
      <w:r>
        <w:rPr>
          <w:rFonts w:ascii="宋体" w:eastAsia="宋体" w:hAnsi="宋体" w:cs="楷体" w:hint="eastAsia"/>
          <w:sz w:val="32"/>
          <w:szCs w:val="32"/>
        </w:rPr>
        <w:t xml:space="preserve">班    级： </w:t>
      </w:r>
      <w:r>
        <w:rPr>
          <w:rFonts w:ascii="宋体" w:eastAsia="宋体" w:hAnsi="宋体" w:cs="楷体"/>
          <w:sz w:val="32"/>
          <w:szCs w:val="32"/>
          <w:u w:val="single"/>
        </w:rPr>
        <w:t xml:space="preserve">    </w:t>
      </w:r>
      <w:r>
        <w:rPr>
          <w:rFonts w:ascii="宋体" w:eastAsia="宋体" w:hAnsi="宋体" w:cs="楷体" w:hint="eastAsia"/>
          <w:sz w:val="32"/>
          <w:szCs w:val="32"/>
          <w:u w:val="single"/>
        </w:rPr>
        <w:t xml:space="preserve">1822107101     </w:t>
      </w:r>
      <w:r w:rsidR="00DB0752">
        <w:rPr>
          <w:rFonts w:ascii="宋体" w:eastAsia="宋体" w:hAnsi="宋体" w:cs="楷体"/>
          <w:sz w:val="32"/>
          <w:szCs w:val="32"/>
          <w:u w:val="single"/>
        </w:rPr>
        <w:t xml:space="preserve">          </w:t>
      </w:r>
      <w:r>
        <w:rPr>
          <w:rFonts w:ascii="宋体" w:eastAsia="宋体" w:hAnsi="宋体" w:cs="楷体" w:hint="eastAsia"/>
          <w:sz w:val="32"/>
          <w:szCs w:val="32"/>
          <w:u w:val="single"/>
        </w:rPr>
        <w:t xml:space="preserve">      </w:t>
      </w:r>
    </w:p>
    <w:p w14:paraId="25906D4C" w14:textId="6F426CCA" w:rsidR="003E6807" w:rsidRDefault="00EA7143" w:rsidP="002B7820">
      <w:pPr>
        <w:ind w:rightChars="850" w:right="1785" w:firstLineChars="300" w:firstLine="960"/>
        <w:jc w:val="left"/>
        <w:rPr>
          <w:rFonts w:ascii="宋体" w:eastAsia="宋体" w:hAnsi="宋体" w:cs="楷体"/>
          <w:sz w:val="32"/>
          <w:szCs w:val="32"/>
          <w:u w:val="single"/>
        </w:rPr>
      </w:pPr>
      <w:r>
        <w:rPr>
          <w:rFonts w:ascii="宋体" w:eastAsia="宋体" w:hAnsi="宋体" w:cs="楷体" w:hint="eastAsia"/>
          <w:sz w:val="32"/>
          <w:szCs w:val="32"/>
        </w:rPr>
        <w:t xml:space="preserve">学    号： </w:t>
      </w:r>
      <w:r>
        <w:rPr>
          <w:rFonts w:ascii="宋体" w:eastAsia="宋体" w:hAnsi="宋体" w:cs="楷体"/>
          <w:sz w:val="32"/>
          <w:szCs w:val="32"/>
          <w:u w:val="single"/>
        </w:rPr>
        <w:t xml:space="preserve">    </w:t>
      </w:r>
      <w:r>
        <w:rPr>
          <w:rFonts w:ascii="宋体" w:eastAsia="宋体" w:hAnsi="宋体" w:cs="楷体" w:hint="eastAsia"/>
          <w:sz w:val="32"/>
          <w:szCs w:val="32"/>
          <w:u w:val="single"/>
        </w:rPr>
        <w:t xml:space="preserve">182210710119     </w:t>
      </w:r>
      <w:r w:rsidR="00DB0752">
        <w:rPr>
          <w:rFonts w:ascii="宋体" w:eastAsia="宋体" w:hAnsi="宋体" w:cs="楷体"/>
          <w:sz w:val="32"/>
          <w:szCs w:val="32"/>
          <w:u w:val="single"/>
        </w:rPr>
        <w:t xml:space="preserve">          </w:t>
      </w:r>
      <w:r>
        <w:rPr>
          <w:rFonts w:ascii="宋体" w:eastAsia="宋体" w:hAnsi="宋体" w:cs="楷体" w:hint="eastAsia"/>
          <w:sz w:val="32"/>
          <w:szCs w:val="32"/>
          <w:u w:val="single"/>
        </w:rPr>
        <w:t xml:space="preserve">    </w:t>
      </w:r>
    </w:p>
    <w:p w14:paraId="30BDBA20" w14:textId="583BC326" w:rsidR="003E6807" w:rsidRDefault="00F572AF" w:rsidP="002B7820">
      <w:pPr>
        <w:ind w:rightChars="850" w:right="1785" w:firstLineChars="300" w:firstLine="960"/>
        <w:jc w:val="left"/>
        <w:rPr>
          <w:rFonts w:ascii="宋体" w:eastAsia="宋体" w:hAnsi="宋体" w:cs="楷体"/>
          <w:sz w:val="32"/>
          <w:szCs w:val="32"/>
          <w:u w:val="single"/>
        </w:rPr>
      </w:pPr>
      <w:r>
        <w:rPr>
          <w:rFonts w:ascii="宋体" w:eastAsia="宋体" w:hAnsi="宋体" w:cs="楷体" w:hint="eastAsia"/>
          <w:sz w:val="32"/>
          <w:szCs w:val="32"/>
        </w:rPr>
        <w:t>指导老师</w:t>
      </w:r>
      <w:r w:rsidR="00EA7143">
        <w:rPr>
          <w:rFonts w:ascii="宋体" w:eastAsia="宋体" w:hAnsi="宋体" w:cs="楷体" w:hint="eastAsia"/>
          <w:sz w:val="32"/>
          <w:szCs w:val="32"/>
        </w:rPr>
        <w:t xml:space="preserve">： </w:t>
      </w:r>
      <w:r w:rsidR="00EA7143">
        <w:rPr>
          <w:rFonts w:ascii="宋体" w:eastAsia="宋体" w:hAnsi="宋体" w:cs="楷体"/>
          <w:sz w:val="32"/>
          <w:szCs w:val="32"/>
          <w:u w:val="single"/>
        </w:rPr>
        <w:t xml:space="preserve">    </w:t>
      </w:r>
      <w:r>
        <w:rPr>
          <w:rFonts w:ascii="宋体" w:eastAsia="宋体" w:hAnsi="宋体" w:cs="楷体" w:hint="eastAsia"/>
          <w:sz w:val="32"/>
          <w:szCs w:val="32"/>
          <w:u w:val="single"/>
        </w:rPr>
        <w:t>张笑非</w:t>
      </w:r>
      <w:r w:rsidR="00EA7143">
        <w:rPr>
          <w:rFonts w:ascii="宋体" w:eastAsia="宋体" w:hAnsi="宋体" w:cs="楷体"/>
          <w:sz w:val="32"/>
          <w:szCs w:val="32"/>
          <w:u w:val="single"/>
        </w:rPr>
        <w:t xml:space="preserve">    </w:t>
      </w:r>
      <w:r>
        <w:rPr>
          <w:rFonts w:ascii="宋体" w:eastAsia="宋体" w:hAnsi="宋体" w:cs="楷体"/>
          <w:sz w:val="32"/>
          <w:szCs w:val="32"/>
          <w:u w:val="single"/>
        </w:rPr>
        <w:t xml:space="preserve"> </w:t>
      </w:r>
      <w:r w:rsidR="00EA7143">
        <w:rPr>
          <w:rFonts w:ascii="宋体" w:eastAsia="宋体" w:hAnsi="宋体" w:cs="楷体"/>
          <w:sz w:val="32"/>
          <w:szCs w:val="32"/>
          <w:u w:val="single"/>
        </w:rPr>
        <w:t xml:space="preserve">     </w:t>
      </w:r>
      <w:r w:rsidR="00DB0752">
        <w:rPr>
          <w:rFonts w:ascii="宋体" w:eastAsia="宋体" w:hAnsi="宋体" w:cs="楷体"/>
          <w:sz w:val="32"/>
          <w:szCs w:val="32"/>
          <w:u w:val="single"/>
        </w:rPr>
        <w:t xml:space="preserve">       </w:t>
      </w:r>
      <w:r w:rsidR="00EA7143">
        <w:rPr>
          <w:rFonts w:ascii="宋体" w:eastAsia="宋体" w:hAnsi="宋体" w:cs="楷体"/>
          <w:sz w:val="32"/>
          <w:szCs w:val="32"/>
          <w:u w:val="single"/>
        </w:rPr>
        <w:t xml:space="preserve">        </w:t>
      </w:r>
    </w:p>
    <w:p w14:paraId="799A3C55" w14:textId="77777777" w:rsidR="003E6807" w:rsidRDefault="00EA7143">
      <w:pPr>
        <w:tabs>
          <w:tab w:val="left" w:pos="1560"/>
        </w:tabs>
        <w:ind w:rightChars="580" w:right="1218"/>
        <w:rPr>
          <w:rFonts w:ascii="楷体" w:eastAsia="楷体" w:hAnsi="楷体" w:cs="楷体"/>
          <w:sz w:val="32"/>
          <w:szCs w:val="32"/>
          <w:u w:val="single"/>
        </w:rPr>
      </w:pPr>
      <w:r>
        <w:rPr>
          <w:rFonts w:ascii="楷体" w:eastAsia="楷体" w:hAnsi="楷体" w:cs="楷体" w:hint="eastAsia"/>
          <w:sz w:val="32"/>
          <w:szCs w:val="32"/>
        </w:rPr>
        <w:t xml:space="preserve"> </w:t>
      </w:r>
      <w:r>
        <w:rPr>
          <w:rFonts w:ascii="楷体" w:eastAsia="楷体" w:hAnsi="楷体" w:cs="楷体"/>
          <w:sz w:val="32"/>
          <w:szCs w:val="32"/>
        </w:rPr>
        <w:t xml:space="preserve">      </w:t>
      </w:r>
    </w:p>
    <w:p w14:paraId="2D09797F" w14:textId="77777777" w:rsidR="003E6807" w:rsidRDefault="003E6807">
      <w:pPr>
        <w:jc w:val="center"/>
        <w:rPr>
          <w:sz w:val="32"/>
          <w:szCs w:val="32"/>
        </w:rPr>
      </w:pPr>
    </w:p>
    <w:p w14:paraId="5F86D746" w14:textId="77777777" w:rsidR="003E6807" w:rsidRDefault="003E6807">
      <w:pPr>
        <w:rPr>
          <w:rFonts w:ascii="楷体" w:eastAsia="楷体" w:hAnsi="楷体" w:cs="楷体"/>
          <w:sz w:val="28"/>
          <w:szCs w:val="32"/>
        </w:rPr>
      </w:pPr>
    </w:p>
    <w:p w14:paraId="52FD85F9" w14:textId="77777777" w:rsidR="003E6807" w:rsidRDefault="003E6807">
      <w:pPr>
        <w:jc w:val="center"/>
        <w:rPr>
          <w:rFonts w:ascii="楷体" w:eastAsia="楷体" w:hAnsi="楷体" w:cs="楷体"/>
        </w:rPr>
        <w:sectPr w:rsidR="003E6807">
          <w:head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0101FF4C" w14:textId="77777777" w:rsidR="003E6807" w:rsidRDefault="003E6807">
      <w:pPr>
        <w:spacing w:line="400" w:lineRule="exact"/>
        <w:rPr>
          <w:rFonts w:ascii="宋体" w:hAnsi="宋体"/>
          <w:b/>
          <w:sz w:val="24"/>
        </w:rPr>
      </w:pPr>
    </w:p>
    <w:sdt>
      <w:sdtPr>
        <w:rPr>
          <w:rFonts w:ascii="宋体" w:eastAsia="宋体" w:hAnsi="宋体"/>
        </w:rPr>
        <w:id w:val="147461068"/>
        <w15:color w:val="DBDBDB"/>
        <w:docPartObj>
          <w:docPartGallery w:val="Table of Contents"/>
          <w:docPartUnique/>
        </w:docPartObj>
      </w:sdtPr>
      <w:sdtEndPr>
        <w:rPr>
          <w:rFonts w:eastAsia="等线"/>
        </w:rPr>
      </w:sdtEndPr>
      <w:sdtContent>
        <w:p w14:paraId="44ABC447" w14:textId="77777777" w:rsidR="003E6807" w:rsidRDefault="00EA7143">
          <w:pPr>
            <w:jc w:val="center"/>
          </w:pPr>
          <w:r>
            <w:rPr>
              <w:rFonts w:ascii="宋体" w:eastAsia="宋体" w:hAnsi="宋体"/>
            </w:rPr>
            <w:t>目</w:t>
          </w:r>
          <w:r>
            <w:rPr>
              <w:rFonts w:ascii="宋体" w:eastAsia="宋体" w:hAnsi="宋体" w:hint="eastAsia"/>
            </w:rPr>
            <w:t xml:space="preserve"> </w:t>
          </w:r>
          <w:r>
            <w:rPr>
              <w:rFonts w:ascii="宋体" w:eastAsia="宋体" w:hAnsi="宋体"/>
            </w:rPr>
            <w:t xml:space="preserve">      录</w:t>
          </w:r>
        </w:p>
        <w:p w14:paraId="5D37543C" w14:textId="392F5832" w:rsidR="00143B36" w:rsidRDefault="00EA7143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rPr>
              <w:rFonts w:ascii="宋体" w:hAnsi="宋体"/>
              <w:b/>
              <w:sz w:val="24"/>
            </w:rPr>
            <w:fldChar w:fldCharType="begin"/>
          </w:r>
          <w:r>
            <w:rPr>
              <w:rFonts w:ascii="宋体" w:hAnsi="宋体"/>
              <w:b/>
              <w:sz w:val="24"/>
            </w:rPr>
            <w:instrText xml:space="preserve">TOC \o "1-3" \h \u </w:instrText>
          </w:r>
          <w:r>
            <w:rPr>
              <w:rFonts w:ascii="宋体" w:hAnsi="宋体"/>
              <w:b/>
              <w:sz w:val="24"/>
            </w:rPr>
            <w:fldChar w:fldCharType="separate"/>
          </w:r>
          <w:hyperlink w:anchor="_Toc59043707" w:history="1">
            <w:r w:rsidR="00143B36" w:rsidRPr="004043BB">
              <w:rPr>
                <w:rStyle w:val="a8"/>
                <w:noProof/>
              </w:rPr>
              <w:t>一、</w:t>
            </w:r>
            <w:r w:rsidR="00143B36" w:rsidRPr="004043BB">
              <w:rPr>
                <w:rStyle w:val="a8"/>
                <w:noProof/>
              </w:rPr>
              <w:t xml:space="preserve"> </w:t>
            </w:r>
            <w:r w:rsidR="00143B36" w:rsidRPr="004043BB">
              <w:rPr>
                <w:rStyle w:val="a8"/>
                <w:noProof/>
              </w:rPr>
              <w:t>实验目的</w:t>
            </w:r>
            <w:r w:rsidR="00143B36">
              <w:rPr>
                <w:noProof/>
              </w:rPr>
              <w:tab/>
            </w:r>
            <w:r w:rsidR="00143B36">
              <w:rPr>
                <w:noProof/>
              </w:rPr>
              <w:fldChar w:fldCharType="begin"/>
            </w:r>
            <w:r w:rsidR="00143B36">
              <w:rPr>
                <w:noProof/>
              </w:rPr>
              <w:instrText xml:space="preserve"> PAGEREF _Toc59043707 \h </w:instrText>
            </w:r>
            <w:r w:rsidR="00143B36">
              <w:rPr>
                <w:noProof/>
              </w:rPr>
            </w:r>
            <w:r w:rsidR="00143B36">
              <w:rPr>
                <w:noProof/>
              </w:rPr>
              <w:fldChar w:fldCharType="separate"/>
            </w:r>
            <w:r w:rsidR="00143B36">
              <w:rPr>
                <w:noProof/>
              </w:rPr>
              <w:t>1</w:t>
            </w:r>
            <w:r w:rsidR="00143B36">
              <w:rPr>
                <w:noProof/>
              </w:rPr>
              <w:fldChar w:fldCharType="end"/>
            </w:r>
          </w:hyperlink>
        </w:p>
        <w:p w14:paraId="2EA765C1" w14:textId="74381E33" w:rsidR="00143B36" w:rsidRDefault="00143B36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9043708" w:history="1">
            <w:r w:rsidRPr="004043BB">
              <w:rPr>
                <w:rStyle w:val="a8"/>
                <w:noProof/>
              </w:rPr>
              <w:t>二、</w:t>
            </w:r>
            <w:r w:rsidRPr="004043BB">
              <w:rPr>
                <w:rStyle w:val="a8"/>
                <w:noProof/>
              </w:rPr>
              <w:t xml:space="preserve"> </w:t>
            </w:r>
            <w:r w:rsidRPr="004043BB">
              <w:rPr>
                <w:rStyle w:val="a8"/>
                <w:noProof/>
              </w:rPr>
              <w:t>实验条件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_Toc59043708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</w:hyperlink>
        </w:p>
        <w:p w14:paraId="66F75C6D" w14:textId="5A5FED38" w:rsidR="00143B36" w:rsidRDefault="00143B36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9043709" w:history="1">
            <w:r w:rsidRPr="004043BB">
              <w:rPr>
                <w:rStyle w:val="a8"/>
                <w:noProof/>
              </w:rPr>
              <w:t>三、</w:t>
            </w:r>
            <w:r w:rsidRPr="004043BB">
              <w:rPr>
                <w:rStyle w:val="a8"/>
                <w:noProof/>
              </w:rPr>
              <w:t xml:space="preserve"> </w:t>
            </w:r>
            <w:r w:rsidRPr="004043BB">
              <w:rPr>
                <w:rStyle w:val="a8"/>
                <w:noProof/>
              </w:rPr>
              <w:t>实验步骤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_Toc59043709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</w:hyperlink>
        </w:p>
        <w:p w14:paraId="3AA1AE18" w14:textId="415C3079" w:rsidR="00143B36" w:rsidRDefault="00143B36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9043710" w:history="1">
            <w:r w:rsidRPr="004043BB">
              <w:rPr>
                <w:rStyle w:val="a8"/>
                <w:rFonts w:cs="Arial"/>
                <w:noProof/>
              </w:rPr>
              <w:t>标准访问控制列表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_Toc59043710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</w:hyperlink>
        </w:p>
        <w:p w14:paraId="67A0A928" w14:textId="41CA2246" w:rsidR="00143B36" w:rsidRDefault="00143B36">
          <w:pPr>
            <w:pStyle w:val="TOC3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9043711" w:history="1">
            <w:r w:rsidRPr="004043BB">
              <w:rPr>
                <w:rStyle w:val="a8"/>
                <w:rFonts w:cs="Arial"/>
                <w:noProof/>
              </w:rPr>
              <w:t>扩展访问控制列表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_Toc59043711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</w:hyperlink>
        </w:p>
        <w:p w14:paraId="19864697" w14:textId="2DEDC175" w:rsidR="00143B36" w:rsidRDefault="00143B36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9043712" w:history="1">
            <w:r w:rsidRPr="004043BB">
              <w:rPr>
                <w:rStyle w:val="a8"/>
                <w:noProof/>
              </w:rPr>
              <w:t>四、</w:t>
            </w:r>
            <w:r w:rsidRPr="004043BB">
              <w:rPr>
                <w:rStyle w:val="a8"/>
                <w:noProof/>
              </w:rPr>
              <w:t xml:space="preserve"> </w:t>
            </w:r>
            <w:r w:rsidRPr="004043BB">
              <w:rPr>
                <w:rStyle w:val="a8"/>
                <w:noProof/>
              </w:rPr>
              <w:t>实验记录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_Toc59043712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2</w:t>
            </w:r>
            <w:r>
              <w:rPr>
                <w:noProof/>
              </w:rPr>
              <w:fldChar w:fldCharType="end"/>
            </w:r>
          </w:hyperlink>
        </w:p>
        <w:p w14:paraId="4F4EC747" w14:textId="37500A47" w:rsidR="00143B36" w:rsidRDefault="00143B36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9043713" w:history="1">
            <w:r w:rsidRPr="004043BB">
              <w:rPr>
                <w:rStyle w:val="a8"/>
                <w:noProof/>
              </w:rPr>
              <w:t>五、</w:t>
            </w:r>
            <w:r w:rsidRPr="004043BB">
              <w:rPr>
                <w:rStyle w:val="a8"/>
                <w:noProof/>
              </w:rPr>
              <w:t xml:space="preserve"> </w:t>
            </w:r>
            <w:r w:rsidRPr="004043BB">
              <w:rPr>
                <w:rStyle w:val="a8"/>
                <w:noProof/>
              </w:rPr>
              <w:t>实验结果分析与心得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_Toc59043713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14:paraId="1C3FC005" w14:textId="3D00FEB2" w:rsidR="00143B36" w:rsidRDefault="00143B36">
          <w:pPr>
            <w:pStyle w:val="TOC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9043714" w:history="1">
            <w:r w:rsidRPr="004043BB">
              <w:rPr>
                <w:rStyle w:val="a8"/>
                <w:noProof/>
              </w:rPr>
              <w:t>六、</w:t>
            </w:r>
            <w:r w:rsidRPr="004043BB">
              <w:rPr>
                <w:rStyle w:val="a8"/>
                <w:noProof/>
              </w:rPr>
              <w:t xml:space="preserve"> </w:t>
            </w:r>
            <w:r w:rsidRPr="004043BB">
              <w:rPr>
                <w:rStyle w:val="a8"/>
                <w:noProof/>
              </w:rPr>
              <w:t>思考题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_Toc59043714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14:paraId="6DB81F67" w14:textId="54B62F65" w:rsidR="003E6807" w:rsidRDefault="00EA7143">
          <w:pPr>
            <w:spacing w:line="400" w:lineRule="exact"/>
            <w:rPr>
              <w:rFonts w:ascii="宋体" w:hAnsi="宋体"/>
              <w:b/>
              <w:sz w:val="24"/>
            </w:rPr>
          </w:pPr>
          <w:r>
            <w:rPr>
              <w:rFonts w:ascii="宋体" w:hAnsi="宋体"/>
            </w:rPr>
            <w:fldChar w:fldCharType="end"/>
          </w:r>
        </w:p>
      </w:sdtContent>
    </w:sdt>
    <w:p w14:paraId="4B99A894" w14:textId="77777777" w:rsidR="003E6807" w:rsidRDefault="003E6807">
      <w:pPr>
        <w:spacing w:line="400" w:lineRule="exact"/>
        <w:rPr>
          <w:rFonts w:ascii="宋体" w:hAnsi="宋体"/>
          <w:b/>
          <w:sz w:val="24"/>
        </w:rPr>
        <w:sectPr w:rsidR="003E6807">
          <w:footerReference w:type="even" r:id="rId10"/>
          <w:footerReference w:type="default" r:id="rId11"/>
          <w:type w:val="continuous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</w:p>
    <w:p w14:paraId="60E520D6" w14:textId="77777777" w:rsidR="003E6807" w:rsidRDefault="003E6807">
      <w:pPr>
        <w:spacing w:line="400" w:lineRule="exact"/>
        <w:rPr>
          <w:rFonts w:ascii="宋体" w:hAnsi="宋体"/>
          <w:b/>
          <w:sz w:val="24"/>
        </w:rPr>
      </w:pPr>
    </w:p>
    <w:p w14:paraId="5129A13C" w14:textId="77777777" w:rsidR="003E6807" w:rsidRDefault="00EA7143">
      <w:pPr>
        <w:pStyle w:val="1"/>
        <w:numPr>
          <w:ilvl w:val="0"/>
          <w:numId w:val="1"/>
        </w:numPr>
        <w:adjustRightInd w:val="0"/>
        <w:spacing w:before="0" w:after="0" w:line="400" w:lineRule="exact"/>
        <w:ind w:left="0"/>
        <w:rPr>
          <w:sz w:val="24"/>
          <w:szCs w:val="24"/>
        </w:rPr>
      </w:pPr>
      <w:bookmarkStart w:id="0" w:name="_Toc59043707"/>
      <w:r>
        <w:rPr>
          <w:rFonts w:hint="eastAsia"/>
          <w:sz w:val="24"/>
          <w:szCs w:val="24"/>
        </w:rPr>
        <w:t>实验目的</w:t>
      </w:r>
      <w:bookmarkEnd w:id="0"/>
    </w:p>
    <w:p w14:paraId="36C4DE51" w14:textId="2C4B02F5" w:rsidR="0032428F" w:rsidRPr="0032428F" w:rsidRDefault="0032428F" w:rsidP="0032428F">
      <w:pPr>
        <w:spacing w:line="400" w:lineRule="exact"/>
        <w:rPr>
          <w:rFonts w:ascii="宋体" w:hAnsi="宋体"/>
          <w:bCs/>
          <w:sz w:val="24"/>
        </w:rPr>
      </w:pPr>
      <w:r w:rsidRPr="0032428F">
        <w:rPr>
          <w:rFonts w:ascii="宋体" w:hAnsi="宋体"/>
          <w:bCs/>
          <w:sz w:val="24"/>
        </w:rPr>
        <w:t xml:space="preserve">1. </w:t>
      </w:r>
      <w:r w:rsidRPr="0032428F">
        <w:rPr>
          <w:rFonts w:ascii="宋体" w:hAnsi="宋体"/>
          <w:bCs/>
          <w:sz w:val="24"/>
        </w:rPr>
        <w:t>根据实验要求的拓扑结构，利用路由器及交换机连接成网络</w:t>
      </w:r>
      <w:r>
        <w:rPr>
          <w:rFonts w:ascii="宋体" w:hAnsi="宋体" w:hint="eastAsia"/>
          <w:bCs/>
          <w:sz w:val="24"/>
        </w:rPr>
        <w:t>；</w:t>
      </w:r>
    </w:p>
    <w:p w14:paraId="21B8AA52" w14:textId="54BD3304" w:rsidR="0032428F" w:rsidRPr="0032428F" w:rsidRDefault="0032428F" w:rsidP="0032428F">
      <w:pPr>
        <w:spacing w:line="400" w:lineRule="exact"/>
        <w:rPr>
          <w:rFonts w:ascii="宋体" w:hAnsi="宋体"/>
          <w:bCs/>
          <w:sz w:val="24"/>
        </w:rPr>
      </w:pPr>
      <w:r w:rsidRPr="0032428F">
        <w:rPr>
          <w:rFonts w:ascii="宋体" w:hAnsi="宋体"/>
          <w:bCs/>
          <w:sz w:val="24"/>
        </w:rPr>
        <w:t xml:space="preserve">2. </w:t>
      </w:r>
      <w:r w:rsidRPr="0032428F">
        <w:rPr>
          <w:rFonts w:ascii="宋体" w:hAnsi="宋体"/>
          <w:bCs/>
          <w:sz w:val="24"/>
        </w:rPr>
        <w:t>根据要求对数据流进行分类，并配置相应的</w:t>
      </w:r>
      <w:r w:rsidRPr="0032428F">
        <w:rPr>
          <w:rFonts w:ascii="宋体" w:hAnsi="宋体"/>
          <w:bCs/>
          <w:sz w:val="24"/>
        </w:rPr>
        <w:t xml:space="preserve"> ACL</w:t>
      </w:r>
      <w:r>
        <w:rPr>
          <w:rFonts w:ascii="宋体" w:hAnsi="宋体" w:hint="eastAsia"/>
          <w:bCs/>
          <w:sz w:val="24"/>
        </w:rPr>
        <w:t>；</w:t>
      </w:r>
    </w:p>
    <w:p w14:paraId="4E91815E" w14:textId="795AFB43" w:rsidR="0032428F" w:rsidRPr="0032428F" w:rsidRDefault="0032428F" w:rsidP="0032428F">
      <w:pPr>
        <w:spacing w:line="400" w:lineRule="exact"/>
        <w:rPr>
          <w:rFonts w:ascii="宋体" w:hAnsi="宋体"/>
          <w:bCs/>
          <w:sz w:val="24"/>
        </w:rPr>
      </w:pPr>
      <w:r w:rsidRPr="0032428F">
        <w:rPr>
          <w:rFonts w:ascii="宋体" w:hAnsi="宋体"/>
          <w:bCs/>
          <w:sz w:val="24"/>
        </w:rPr>
        <w:t xml:space="preserve">3. </w:t>
      </w:r>
      <w:r w:rsidRPr="0032428F">
        <w:rPr>
          <w:rFonts w:ascii="宋体" w:hAnsi="宋体"/>
          <w:bCs/>
          <w:sz w:val="24"/>
        </w:rPr>
        <w:t>选择最佳部署位置的路由器，开启基于包过滤的防火墙功能</w:t>
      </w:r>
      <w:r>
        <w:rPr>
          <w:rFonts w:ascii="宋体" w:hAnsi="宋体" w:hint="eastAsia"/>
          <w:bCs/>
          <w:sz w:val="24"/>
        </w:rPr>
        <w:t>；</w:t>
      </w:r>
    </w:p>
    <w:p w14:paraId="450F3FEE" w14:textId="1794D16B" w:rsidR="00970CBA" w:rsidRDefault="0032428F" w:rsidP="0032428F">
      <w:pPr>
        <w:spacing w:line="400" w:lineRule="exact"/>
        <w:rPr>
          <w:rFonts w:ascii="宋体" w:hAnsi="宋体"/>
          <w:bCs/>
          <w:sz w:val="24"/>
        </w:rPr>
      </w:pPr>
      <w:r w:rsidRPr="0032428F">
        <w:rPr>
          <w:rFonts w:ascii="宋体" w:hAnsi="宋体"/>
          <w:bCs/>
          <w:sz w:val="24"/>
        </w:rPr>
        <w:t xml:space="preserve">4. </w:t>
      </w:r>
      <w:r w:rsidRPr="0032428F">
        <w:rPr>
          <w:rFonts w:ascii="宋体" w:hAnsi="宋体"/>
          <w:bCs/>
          <w:sz w:val="24"/>
        </w:rPr>
        <w:t>将</w:t>
      </w:r>
      <w:r w:rsidRPr="0032428F">
        <w:rPr>
          <w:rFonts w:ascii="宋体" w:hAnsi="宋体"/>
          <w:bCs/>
          <w:sz w:val="24"/>
        </w:rPr>
        <w:t xml:space="preserve"> ACL </w:t>
      </w:r>
      <w:r w:rsidRPr="0032428F">
        <w:rPr>
          <w:rFonts w:ascii="宋体" w:hAnsi="宋体"/>
          <w:bCs/>
          <w:sz w:val="24"/>
        </w:rPr>
        <w:t>绑定到正确接口，并指定其作用于接口的正确队列</w:t>
      </w:r>
      <w:r>
        <w:rPr>
          <w:rFonts w:ascii="宋体" w:hAnsi="宋体" w:hint="eastAsia"/>
          <w:bCs/>
          <w:sz w:val="24"/>
        </w:rPr>
        <w:t>。</w:t>
      </w:r>
    </w:p>
    <w:p w14:paraId="0AA29980" w14:textId="77777777" w:rsidR="00A9701D" w:rsidRPr="0032428F" w:rsidRDefault="00A9701D" w:rsidP="0032428F">
      <w:pPr>
        <w:spacing w:line="400" w:lineRule="exact"/>
        <w:rPr>
          <w:rFonts w:ascii="宋体" w:hAnsi="宋体"/>
          <w:b/>
          <w:sz w:val="24"/>
        </w:rPr>
      </w:pPr>
    </w:p>
    <w:p w14:paraId="21FEE81D" w14:textId="793B2954" w:rsidR="003E6807" w:rsidRDefault="00EA7143">
      <w:pPr>
        <w:pStyle w:val="1"/>
        <w:numPr>
          <w:ilvl w:val="0"/>
          <w:numId w:val="1"/>
        </w:numPr>
        <w:spacing w:before="120" w:after="0" w:line="240" w:lineRule="auto"/>
        <w:ind w:left="0"/>
        <w:rPr>
          <w:sz w:val="24"/>
          <w:szCs w:val="24"/>
        </w:rPr>
      </w:pPr>
      <w:bookmarkStart w:id="1" w:name="_Toc59043708"/>
      <w:r>
        <w:rPr>
          <w:rFonts w:hint="eastAsia"/>
          <w:sz w:val="24"/>
          <w:szCs w:val="24"/>
        </w:rPr>
        <w:t>实验</w:t>
      </w:r>
      <w:r w:rsidR="00F143FE">
        <w:rPr>
          <w:rFonts w:hint="eastAsia"/>
          <w:sz w:val="24"/>
          <w:szCs w:val="24"/>
        </w:rPr>
        <w:t>条件</w:t>
      </w:r>
      <w:bookmarkEnd w:id="1"/>
    </w:p>
    <w:p w14:paraId="55D06FB2" w14:textId="3AF475FC" w:rsidR="00F143FE" w:rsidRPr="00F143FE" w:rsidRDefault="00F143FE" w:rsidP="00F143FE">
      <w:pPr>
        <w:spacing w:line="400" w:lineRule="exact"/>
        <w:rPr>
          <w:rFonts w:ascii="宋体" w:hAnsi="宋体"/>
          <w:bCs/>
          <w:sz w:val="24"/>
        </w:rPr>
      </w:pPr>
      <w:r w:rsidRPr="00F143FE">
        <w:rPr>
          <w:rFonts w:ascii="宋体" w:hAnsi="宋体"/>
          <w:bCs/>
          <w:sz w:val="24"/>
        </w:rPr>
        <w:t xml:space="preserve">1. </w:t>
      </w:r>
      <w:r w:rsidRPr="00F143FE">
        <w:rPr>
          <w:rFonts w:ascii="宋体" w:hAnsi="宋体"/>
          <w:bCs/>
          <w:sz w:val="24"/>
        </w:rPr>
        <w:t>创建标准访问控制列表</w:t>
      </w:r>
      <w:r>
        <w:rPr>
          <w:rFonts w:ascii="宋体" w:hAnsi="宋体" w:hint="eastAsia"/>
          <w:bCs/>
          <w:sz w:val="24"/>
        </w:rPr>
        <w:t>；</w:t>
      </w:r>
    </w:p>
    <w:p w14:paraId="6A7E3595" w14:textId="0B99D61F" w:rsidR="00F143FE" w:rsidRPr="00F143FE" w:rsidRDefault="00F143FE" w:rsidP="00F143FE">
      <w:pPr>
        <w:spacing w:line="400" w:lineRule="exact"/>
        <w:rPr>
          <w:rFonts w:ascii="宋体" w:hAnsi="宋体"/>
          <w:bCs/>
          <w:sz w:val="24"/>
        </w:rPr>
      </w:pPr>
      <w:r w:rsidRPr="00F143FE">
        <w:rPr>
          <w:rFonts w:ascii="宋体" w:hAnsi="宋体"/>
          <w:bCs/>
          <w:sz w:val="24"/>
        </w:rPr>
        <w:t xml:space="preserve">2. </w:t>
      </w:r>
      <w:r w:rsidRPr="00F143FE">
        <w:rPr>
          <w:rFonts w:ascii="宋体" w:hAnsi="宋体"/>
          <w:bCs/>
          <w:sz w:val="24"/>
        </w:rPr>
        <w:t>创建扩展访问控制列表</w:t>
      </w:r>
      <w:r>
        <w:rPr>
          <w:rFonts w:ascii="宋体" w:hAnsi="宋体" w:hint="eastAsia"/>
          <w:bCs/>
          <w:sz w:val="24"/>
        </w:rPr>
        <w:t>；</w:t>
      </w:r>
    </w:p>
    <w:p w14:paraId="5878D7DB" w14:textId="5A111C11" w:rsidR="003245FA" w:rsidRDefault="00F143FE" w:rsidP="00F143FE">
      <w:pPr>
        <w:spacing w:line="400" w:lineRule="exact"/>
        <w:rPr>
          <w:rFonts w:ascii="宋体" w:hAnsi="宋体"/>
          <w:bCs/>
          <w:sz w:val="24"/>
        </w:rPr>
      </w:pPr>
      <w:r w:rsidRPr="00F143FE">
        <w:rPr>
          <w:rFonts w:ascii="宋体" w:hAnsi="宋体"/>
          <w:bCs/>
          <w:sz w:val="24"/>
        </w:rPr>
        <w:t xml:space="preserve">3. </w:t>
      </w:r>
      <w:r w:rsidRPr="00F143FE">
        <w:rPr>
          <w:rFonts w:ascii="宋体" w:hAnsi="宋体"/>
          <w:bCs/>
          <w:sz w:val="24"/>
        </w:rPr>
        <w:t>将</w:t>
      </w:r>
      <w:r w:rsidRPr="00F143FE">
        <w:rPr>
          <w:rFonts w:ascii="宋体" w:hAnsi="宋体"/>
          <w:bCs/>
          <w:sz w:val="24"/>
        </w:rPr>
        <w:t>ACL</w:t>
      </w:r>
      <w:r w:rsidRPr="00F143FE">
        <w:rPr>
          <w:rFonts w:ascii="宋体" w:hAnsi="宋体"/>
          <w:bCs/>
          <w:sz w:val="24"/>
        </w:rPr>
        <w:t>绑定到路由器的接口</w:t>
      </w:r>
      <w:r>
        <w:rPr>
          <w:rFonts w:ascii="宋体" w:hAnsi="宋体" w:hint="eastAsia"/>
          <w:bCs/>
          <w:sz w:val="24"/>
        </w:rPr>
        <w:t>。</w:t>
      </w:r>
    </w:p>
    <w:p w14:paraId="0AA66EBF" w14:textId="77777777" w:rsidR="00A9701D" w:rsidRPr="00F143FE" w:rsidRDefault="00A9701D" w:rsidP="00F143FE">
      <w:pPr>
        <w:spacing w:line="400" w:lineRule="exact"/>
        <w:rPr>
          <w:rFonts w:ascii="宋体" w:hAnsi="宋体"/>
          <w:bCs/>
          <w:sz w:val="24"/>
        </w:rPr>
      </w:pPr>
    </w:p>
    <w:p w14:paraId="5620603D" w14:textId="137EF537" w:rsidR="003E6807" w:rsidRDefault="00907EBF">
      <w:pPr>
        <w:pStyle w:val="1"/>
        <w:numPr>
          <w:ilvl w:val="0"/>
          <w:numId w:val="1"/>
        </w:numPr>
        <w:spacing w:before="120" w:after="0" w:line="240" w:lineRule="auto"/>
        <w:ind w:left="0"/>
        <w:rPr>
          <w:sz w:val="24"/>
          <w:szCs w:val="24"/>
        </w:rPr>
      </w:pPr>
      <w:bookmarkStart w:id="2" w:name="_Toc59043709"/>
      <w:r>
        <w:rPr>
          <w:rFonts w:hint="eastAsia"/>
          <w:sz w:val="24"/>
          <w:szCs w:val="24"/>
        </w:rPr>
        <w:t>实验</w:t>
      </w:r>
      <w:r w:rsidR="00CE6AC5">
        <w:rPr>
          <w:rFonts w:hint="eastAsia"/>
          <w:sz w:val="24"/>
          <w:szCs w:val="24"/>
        </w:rPr>
        <w:t>步骤</w:t>
      </w:r>
      <w:bookmarkEnd w:id="2"/>
    </w:p>
    <w:p w14:paraId="08920677" w14:textId="0604FEFB" w:rsidR="009147ED" w:rsidRDefault="009147ED" w:rsidP="009147ED">
      <w:pPr>
        <w:jc w:val="center"/>
      </w:pPr>
      <w:r w:rsidRPr="009147ED">
        <w:rPr>
          <w:noProof/>
        </w:rPr>
        <w:drawing>
          <wp:inline distT="0" distB="0" distL="0" distR="0" wp14:anchorId="08B699F6" wp14:editId="603D1D60">
            <wp:extent cx="2552700" cy="12858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8F2BE" w14:textId="03C9CA0E" w:rsidR="009147ED" w:rsidRDefault="009147ED" w:rsidP="009147ED"/>
    <w:p w14:paraId="6F591EAD" w14:textId="77777777" w:rsidR="00B653C5" w:rsidRDefault="00B653C5" w:rsidP="009147ED"/>
    <w:p w14:paraId="5054869D" w14:textId="77777777" w:rsidR="00290FDA" w:rsidRDefault="00290FDA" w:rsidP="00290FDA">
      <w:pPr>
        <w:pStyle w:val="3"/>
        <w:spacing w:before="150" w:after="150" w:line="330" w:lineRule="atLeast"/>
        <w:rPr>
          <w:rFonts w:ascii="Arial" w:eastAsia="宋体" w:hAnsi="Arial" w:cs="Arial"/>
          <w:color w:val="000000"/>
          <w:kern w:val="0"/>
          <w:sz w:val="24"/>
          <w:szCs w:val="24"/>
        </w:rPr>
      </w:pPr>
      <w:bookmarkStart w:id="3" w:name="_Toc59043710"/>
      <w:r>
        <w:rPr>
          <w:rFonts w:cs="Arial" w:hint="eastAsia"/>
          <w:color w:val="000000"/>
          <w:sz w:val="24"/>
          <w:szCs w:val="24"/>
        </w:rPr>
        <w:t>标准访问控制列表</w:t>
      </w:r>
      <w:bookmarkEnd w:id="3"/>
    </w:p>
    <w:p w14:paraId="55BD0967" w14:textId="77777777" w:rsidR="00290FDA" w:rsidRDefault="00290FDA" w:rsidP="00290FDA">
      <w:pPr>
        <w:pStyle w:val="aa"/>
        <w:spacing w:before="0" w:beforeAutospacing="0" w:after="210" w:afterAutospacing="0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hint="eastAsia"/>
          <w:color w:val="000000"/>
        </w:rPr>
        <w:t>配置示例：</w:t>
      </w:r>
    </w:p>
    <w:p w14:paraId="501EA27D" w14:textId="77777777" w:rsidR="00290FDA" w:rsidRDefault="00290FDA" w:rsidP="00290FDA">
      <w:pPr>
        <w:pStyle w:val="aa"/>
        <w:spacing w:before="0" w:beforeAutospacing="0" w:after="210" w:afterAutospacing="0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hint="eastAsia"/>
          <w:color w:val="000000"/>
        </w:rPr>
        <w:t>Step 1：创建标准ACL，拒绝来自某IP子网的所有分组</w:t>
      </w:r>
    </w:p>
    <w:p w14:paraId="424C68BB" w14:textId="77777777" w:rsidR="00290FDA" w:rsidRDefault="00290FDA" w:rsidP="00290FDA">
      <w:pPr>
        <w:pStyle w:val="aa"/>
        <w:spacing w:before="0" w:beforeAutospacing="0" w:after="210" w:afterAutospacing="0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hint="eastAsia"/>
          <w:color w:val="000000"/>
        </w:rPr>
        <w:t>Router0# config terminal</w:t>
      </w:r>
    </w:p>
    <w:p w14:paraId="085AA72D" w14:textId="77777777" w:rsidR="00290FDA" w:rsidRDefault="00290FDA" w:rsidP="00290FDA">
      <w:pPr>
        <w:pStyle w:val="aa"/>
        <w:spacing w:before="0" w:beforeAutospacing="0" w:after="210" w:afterAutospacing="0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hint="eastAsia"/>
          <w:color w:val="000000"/>
        </w:rPr>
        <w:t>Router0(confg)# access-list 1 deny 192.168.1.0 0.0.0.255</w:t>
      </w:r>
    </w:p>
    <w:p w14:paraId="18CC29A4" w14:textId="77777777" w:rsidR="00290FDA" w:rsidRDefault="00290FDA" w:rsidP="00290FDA">
      <w:pPr>
        <w:pStyle w:val="aa"/>
        <w:spacing w:before="0" w:beforeAutospacing="0" w:after="210" w:afterAutospacing="0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hint="eastAsia"/>
          <w:color w:val="000000"/>
        </w:rPr>
        <w:t>Router0(config)# access-list 1 permit any</w:t>
      </w:r>
    </w:p>
    <w:p w14:paraId="6B662635" w14:textId="77777777" w:rsidR="00290FDA" w:rsidRDefault="00290FDA" w:rsidP="00290FDA">
      <w:pPr>
        <w:pStyle w:val="aa"/>
        <w:spacing w:before="0" w:beforeAutospacing="0" w:after="210" w:afterAutospacing="0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hint="eastAsia"/>
          <w:color w:val="000000"/>
        </w:rPr>
        <w:t>Step 2：将ACL 绑定到路由器接口上</w:t>
      </w:r>
    </w:p>
    <w:p w14:paraId="48D4B0D8" w14:textId="77777777" w:rsidR="00290FDA" w:rsidRDefault="00290FDA" w:rsidP="00290FDA">
      <w:pPr>
        <w:pStyle w:val="aa"/>
        <w:spacing w:before="0" w:beforeAutospacing="0" w:after="210" w:afterAutospacing="0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hint="eastAsia"/>
          <w:color w:val="000000"/>
        </w:rPr>
        <w:t>Router0(config)# interface fa0/0</w:t>
      </w:r>
    </w:p>
    <w:p w14:paraId="22913665" w14:textId="77777777" w:rsidR="00290FDA" w:rsidRDefault="00290FDA" w:rsidP="00290FDA">
      <w:pPr>
        <w:pStyle w:val="aa"/>
        <w:spacing w:before="0" w:beforeAutospacing="0" w:after="210" w:afterAutospacing="0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hint="eastAsia"/>
          <w:color w:val="000000"/>
        </w:rPr>
        <w:t>Router0(config‐if)# ip access-group 1 in</w:t>
      </w:r>
    </w:p>
    <w:p w14:paraId="3E364959" w14:textId="03BB183B" w:rsidR="00290FDA" w:rsidRDefault="00290FDA" w:rsidP="00290FDA">
      <w:pPr>
        <w:pStyle w:val="aa"/>
        <w:spacing w:before="0" w:beforeAutospacing="0" w:after="210" w:afterAutospacing="0"/>
        <w:rPr>
          <w:color w:val="000000"/>
        </w:rPr>
      </w:pPr>
      <w:r>
        <w:rPr>
          <w:rFonts w:hint="eastAsia"/>
          <w:color w:val="000000"/>
        </w:rPr>
        <w:lastRenderedPageBreak/>
        <w:t>Step 3：测试网络的连通性并记录结果</w:t>
      </w:r>
    </w:p>
    <w:p w14:paraId="17693303" w14:textId="31D3A52C" w:rsidR="00B653C5" w:rsidRDefault="00230E14" w:rsidP="00290FDA">
      <w:pPr>
        <w:pStyle w:val="aa"/>
        <w:spacing w:before="0" w:beforeAutospacing="0" w:after="210" w:afterAutospacing="0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hint="eastAsia"/>
          <w:color w:val="000000"/>
        </w:rPr>
        <w:t>S</w:t>
      </w:r>
      <w:r>
        <w:rPr>
          <w:color w:val="000000"/>
        </w:rPr>
        <w:t>tep 4</w:t>
      </w:r>
      <w:r>
        <w:rPr>
          <w:rFonts w:hint="eastAsia"/>
          <w:color w:val="000000"/>
        </w:rPr>
        <w:t>：清除该策略n</w:t>
      </w:r>
      <w:r>
        <w:rPr>
          <w:color w:val="000000"/>
        </w:rPr>
        <w:t>o ip access-group</w:t>
      </w:r>
      <w:r w:rsidR="00754498">
        <w:rPr>
          <w:rFonts w:ascii="微软雅黑" w:eastAsia="微软雅黑" w:hAnsi="微软雅黑" w:hint="eastAsia"/>
          <w:color w:val="000000"/>
          <w:sz w:val="21"/>
          <w:szCs w:val="21"/>
        </w:rPr>
        <w:t xml:space="preserve"> </w:t>
      </w:r>
      <w:r w:rsidR="00754498" w:rsidRPr="008B730E">
        <w:rPr>
          <w:color w:val="000000"/>
        </w:rPr>
        <w:t>1</w:t>
      </w:r>
      <w:r w:rsidR="00E157D7" w:rsidRPr="008B730E">
        <w:rPr>
          <w:color w:val="000000"/>
        </w:rPr>
        <w:t xml:space="preserve"> in</w:t>
      </w:r>
    </w:p>
    <w:p w14:paraId="43A8A343" w14:textId="77777777" w:rsidR="00290FDA" w:rsidRDefault="00290FDA" w:rsidP="00290FDA">
      <w:pPr>
        <w:pStyle w:val="3"/>
        <w:spacing w:before="150" w:after="150" w:line="330" w:lineRule="atLeast"/>
        <w:rPr>
          <w:rFonts w:ascii="Arial" w:eastAsia="宋体" w:hAnsi="Arial" w:cs="Arial"/>
          <w:color w:val="000000"/>
          <w:sz w:val="24"/>
          <w:szCs w:val="24"/>
        </w:rPr>
      </w:pPr>
      <w:bookmarkStart w:id="4" w:name="_Toc59043711"/>
      <w:r>
        <w:rPr>
          <w:rFonts w:cs="Arial" w:hint="eastAsia"/>
          <w:color w:val="000000"/>
          <w:sz w:val="24"/>
          <w:szCs w:val="24"/>
        </w:rPr>
        <w:t>扩展访问控制列表</w:t>
      </w:r>
      <w:bookmarkEnd w:id="4"/>
    </w:p>
    <w:p w14:paraId="378C2991" w14:textId="3C1F0EFB" w:rsidR="00290FDA" w:rsidRDefault="00290FDA" w:rsidP="00290FDA">
      <w:pPr>
        <w:pStyle w:val="aa"/>
        <w:spacing w:before="0" w:beforeAutospacing="0" w:after="210" w:afterAutospacing="0"/>
        <w:rPr>
          <w:color w:val="000000"/>
        </w:rPr>
      </w:pPr>
      <w:r>
        <w:rPr>
          <w:rFonts w:hint="eastAsia"/>
          <w:color w:val="000000"/>
        </w:rPr>
        <w:t>配置示例：</w:t>
      </w:r>
    </w:p>
    <w:p w14:paraId="17236C8E" w14:textId="77777777" w:rsidR="00290FDA" w:rsidRDefault="00290FDA" w:rsidP="00290FDA">
      <w:pPr>
        <w:pStyle w:val="aa"/>
        <w:spacing w:before="0" w:beforeAutospacing="0" w:after="210" w:afterAutospacing="0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hint="eastAsia"/>
          <w:color w:val="000000"/>
        </w:rPr>
        <w:t>Step 1：创建扩展ACL，拒绝来自某套接字的分组</w:t>
      </w:r>
    </w:p>
    <w:p w14:paraId="45084500" w14:textId="77777777" w:rsidR="00290FDA" w:rsidRDefault="00290FDA" w:rsidP="00290FDA">
      <w:pPr>
        <w:pStyle w:val="aa"/>
        <w:spacing w:before="0" w:beforeAutospacing="0" w:after="210" w:afterAutospacing="0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hint="eastAsia"/>
          <w:color w:val="000000"/>
        </w:rPr>
        <w:t>Router0# config terminal</w:t>
      </w:r>
    </w:p>
    <w:p w14:paraId="694BDA6D" w14:textId="05C85942" w:rsidR="00290FDA" w:rsidRDefault="00290FDA" w:rsidP="00290FDA">
      <w:pPr>
        <w:pStyle w:val="aa"/>
        <w:spacing w:before="0" w:beforeAutospacing="0" w:after="210" w:afterAutospacing="0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hint="eastAsia"/>
          <w:color w:val="000000"/>
        </w:rPr>
        <w:t>Router0(config)# access-list 100 deny tcp 192.168.1.</w:t>
      </w:r>
      <w:r w:rsidR="00DC5AD2">
        <w:rPr>
          <w:color w:val="000000"/>
        </w:rPr>
        <w:t>2</w:t>
      </w:r>
      <w:r>
        <w:rPr>
          <w:rFonts w:hint="eastAsia"/>
          <w:color w:val="000000"/>
        </w:rPr>
        <w:t xml:space="preserve"> 0.0.0.0 192.168.2.</w:t>
      </w:r>
      <w:r w:rsidR="00DC5AD2">
        <w:rPr>
          <w:color w:val="000000"/>
        </w:rPr>
        <w:t>2</w:t>
      </w:r>
      <w:r>
        <w:rPr>
          <w:rFonts w:hint="eastAsia"/>
          <w:color w:val="000000"/>
        </w:rPr>
        <w:t xml:space="preserve"> 0.0.0.0 eq www</w:t>
      </w:r>
    </w:p>
    <w:p w14:paraId="1E07881A" w14:textId="77777777" w:rsidR="00290FDA" w:rsidRDefault="00290FDA" w:rsidP="00290FDA">
      <w:pPr>
        <w:pStyle w:val="aa"/>
        <w:spacing w:before="0" w:beforeAutospacing="0" w:after="210" w:afterAutospacing="0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hint="eastAsia"/>
          <w:color w:val="000000"/>
        </w:rPr>
        <w:t>Router0(config)# access-list 100 permit ip any any</w:t>
      </w:r>
    </w:p>
    <w:p w14:paraId="21FD14A1" w14:textId="77777777" w:rsidR="00290FDA" w:rsidRDefault="00290FDA" w:rsidP="00290FDA">
      <w:pPr>
        <w:pStyle w:val="aa"/>
        <w:spacing w:before="0" w:beforeAutospacing="0" w:after="210" w:afterAutospacing="0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hint="eastAsia"/>
          <w:color w:val="000000"/>
        </w:rPr>
        <w:t>Step 2：将ACL绑定到路由器接口上</w:t>
      </w:r>
    </w:p>
    <w:p w14:paraId="050D2D66" w14:textId="77777777" w:rsidR="00290FDA" w:rsidRDefault="00290FDA" w:rsidP="00290FDA">
      <w:pPr>
        <w:pStyle w:val="aa"/>
        <w:spacing w:before="0" w:beforeAutospacing="0" w:after="210" w:afterAutospacing="0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hint="eastAsia"/>
          <w:color w:val="000000"/>
        </w:rPr>
        <w:t>Router0(config)# interface fa0/0</w:t>
      </w:r>
    </w:p>
    <w:p w14:paraId="65934B6A" w14:textId="77777777" w:rsidR="00290FDA" w:rsidRDefault="00290FDA" w:rsidP="00290FDA">
      <w:pPr>
        <w:pStyle w:val="aa"/>
        <w:spacing w:before="0" w:beforeAutospacing="0" w:after="210" w:afterAutospacing="0"/>
        <w:rPr>
          <w:rFonts w:ascii="微软雅黑" w:eastAsia="微软雅黑" w:hAnsi="微软雅黑"/>
          <w:color w:val="000000"/>
          <w:sz w:val="21"/>
          <w:szCs w:val="21"/>
        </w:rPr>
      </w:pPr>
      <w:r>
        <w:rPr>
          <w:rFonts w:hint="eastAsia"/>
          <w:color w:val="000000"/>
        </w:rPr>
        <w:t>Router0(config‐if)# ip access-group 100 in</w:t>
      </w:r>
    </w:p>
    <w:p w14:paraId="1FE71518" w14:textId="45EDFBBC" w:rsidR="00737D69" w:rsidRDefault="00290FDA" w:rsidP="003616B9">
      <w:pPr>
        <w:pStyle w:val="aa"/>
        <w:spacing w:before="0" w:beforeAutospacing="0" w:after="210" w:afterAutospacing="0"/>
        <w:rPr>
          <w:color w:val="000000"/>
        </w:rPr>
      </w:pPr>
      <w:r>
        <w:rPr>
          <w:rFonts w:hint="eastAsia"/>
          <w:color w:val="000000"/>
        </w:rPr>
        <w:t>Step 3：测试网络的连通性并记录结果</w:t>
      </w:r>
    </w:p>
    <w:p w14:paraId="55DF38A8" w14:textId="77777777" w:rsidR="001C5A8B" w:rsidRPr="003616B9" w:rsidRDefault="001C5A8B" w:rsidP="003616B9">
      <w:pPr>
        <w:pStyle w:val="aa"/>
        <w:spacing w:before="0" w:beforeAutospacing="0" w:after="210" w:afterAutospacing="0"/>
        <w:rPr>
          <w:rFonts w:ascii="微软雅黑" w:eastAsia="微软雅黑" w:hAnsi="微软雅黑"/>
          <w:color w:val="000000"/>
          <w:sz w:val="21"/>
          <w:szCs w:val="21"/>
        </w:rPr>
      </w:pPr>
    </w:p>
    <w:p w14:paraId="6690AD79" w14:textId="3090AC4B" w:rsidR="00B037F8" w:rsidRDefault="00F2567A" w:rsidP="006F0BF7">
      <w:pPr>
        <w:pStyle w:val="1"/>
        <w:numPr>
          <w:ilvl w:val="0"/>
          <w:numId w:val="1"/>
        </w:numPr>
        <w:spacing w:before="120" w:after="0" w:line="240" w:lineRule="auto"/>
        <w:ind w:left="0"/>
        <w:rPr>
          <w:sz w:val="24"/>
          <w:szCs w:val="24"/>
        </w:rPr>
      </w:pPr>
      <w:bookmarkStart w:id="5" w:name="_Toc59043712"/>
      <w:r>
        <w:rPr>
          <w:rFonts w:hint="eastAsia"/>
          <w:sz w:val="24"/>
          <w:szCs w:val="24"/>
        </w:rPr>
        <w:t>实验</w:t>
      </w:r>
      <w:r w:rsidR="00AF351C">
        <w:rPr>
          <w:rFonts w:hint="eastAsia"/>
          <w:sz w:val="24"/>
          <w:szCs w:val="24"/>
        </w:rPr>
        <w:t>记录</w:t>
      </w:r>
      <w:bookmarkEnd w:id="5"/>
    </w:p>
    <w:p w14:paraId="392E93FC" w14:textId="61048226" w:rsidR="00B0169D" w:rsidRPr="00B425FA" w:rsidRDefault="00B0169D" w:rsidP="00B0169D">
      <w:pPr>
        <w:rPr>
          <w:rFonts w:ascii="宋体" w:eastAsia="宋体" w:hAnsi="宋体"/>
        </w:rPr>
      </w:pPr>
      <w:r w:rsidRPr="00B425FA">
        <w:rPr>
          <w:rFonts w:ascii="宋体" w:eastAsia="宋体" w:hAnsi="宋体" w:hint="eastAsia"/>
        </w:rPr>
        <w:t>1</w:t>
      </w:r>
      <w:r w:rsidRPr="00B425FA">
        <w:rPr>
          <w:rFonts w:ascii="宋体" w:eastAsia="宋体" w:hAnsi="宋体"/>
        </w:rPr>
        <w:t>.</w:t>
      </w:r>
      <w:r w:rsidR="00CB6E54" w:rsidRPr="00B425FA">
        <w:rPr>
          <w:rFonts w:ascii="宋体" w:eastAsia="宋体" w:hAnsi="宋体" w:hint="eastAsia"/>
        </w:rPr>
        <w:t>设置局域网，测试</w:t>
      </w:r>
      <w:r w:rsidR="0021313A" w:rsidRPr="00B425FA">
        <w:rPr>
          <w:rFonts w:ascii="宋体" w:eastAsia="宋体" w:hAnsi="宋体" w:hint="eastAsia"/>
        </w:rPr>
        <w:t>网络</w:t>
      </w:r>
      <w:r w:rsidR="00CB6E54" w:rsidRPr="00B425FA">
        <w:rPr>
          <w:rFonts w:ascii="宋体" w:eastAsia="宋体" w:hAnsi="宋体" w:hint="eastAsia"/>
        </w:rPr>
        <w:t>连通性</w:t>
      </w:r>
      <w:r w:rsidR="00DB01EB" w:rsidRPr="00B425FA">
        <w:rPr>
          <w:rFonts w:ascii="宋体" w:eastAsia="宋体" w:hAnsi="宋体" w:hint="eastAsia"/>
        </w:rPr>
        <w:t>；</w:t>
      </w:r>
    </w:p>
    <w:p w14:paraId="3798C26D" w14:textId="03D9B63B" w:rsidR="00FC3641" w:rsidRPr="00B425FA" w:rsidRDefault="00FC3641" w:rsidP="00B0169D">
      <w:pPr>
        <w:rPr>
          <w:rFonts w:ascii="宋体" w:eastAsia="宋体" w:hAnsi="宋体"/>
        </w:rPr>
      </w:pPr>
      <w:r w:rsidRPr="00B425FA">
        <w:rPr>
          <w:rFonts w:ascii="宋体" w:eastAsia="宋体" w:hAnsi="宋体" w:hint="eastAsia"/>
        </w:rPr>
        <w:t>2</w:t>
      </w:r>
      <w:r w:rsidRPr="00B425FA">
        <w:rPr>
          <w:rFonts w:ascii="宋体" w:eastAsia="宋体" w:hAnsi="宋体"/>
        </w:rPr>
        <w:t>.</w:t>
      </w:r>
      <w:r w:rsidR="00DB01EB" w:rsidRPr="00B425FA">
        <w:rPr>
          <w:rFonts w:ascii="宋体" w:eastAsia="宋体" w:hAnsi="宋体" w:hint="eastAsia"/>
        </w:rPr>
        <w:t>创建访问控制列表</w:t>
      </w:r>
      <w:r w:rsidR="00B425FA" w:rsidRPr="00B425FA">
        <w:rPr>
          <w:rFonts w:ascii="宋体" w:eastAsia="宋体" w:hAnsi="宋体" w:hint="eastAsia"/>
        </w:rPr>
        <w:t>，</w:t>
      </w:r>
      <w:r w:rsidR="00B425FA">
        <w:rPr>
          <w:rFonts w:ascii="宋体" w:eastAsia="宋体" w:hAnsi="宋体" w:hint="eastAsia"/>
        </w:rPr>
        <w:t>实现防火墙。</w:t>
      </w:r>
    </w:p>
    <w:p w14:paraId="7643EC59" w14:textId="6227A84E" w:rsidR="006F0BF7" w:rsidRPr="009D39E4" w:rsidRDefault="00AF351C" w:rsidP="006F0BF7">
      <w:pPr>
        <w:pStyle w:val="aa"/>
        <w:spacing w:before="0" w:beforeAutospacing="0" w:after="210" w:afterAutospacing="0" w:line="294" w:lineRule="atLeast"/>
        <w:rPr>
          <w:rFonts w:eastAsia="等线"/>
          <w:bCs/>
          <w:kern w:val="2"/>
          <w:szCs w:val="22"/>
        </w:rPr>
      </w:pPr>
      <w:r>
        <w:rPr>
          <w:noProof/>
        </w:rPr>
        <w:drawing>
          <wp:inline distT="0" distB="0" distL="0" distR="0" wp14:anchorId="2670AD87" wp14:editId="2D8CD705">
            <wp:extent cx="5274310" cy="28295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C87FE" w14:textId="3B3FBE4C" w:rsidR="00171FBA" w:rsidRDefault="00C1426E" w:rsidP="00171FBA">
      <w:r>
        <w:rPr>
          <w:noProof/>
        </w:rPr>
        <w:lastRenderedPageBreak/>
        <w:drawing>
          <wp:inline distT="0" distB="0" distL="0" distR="0" wp14:anchorId="00954758" wp14:editId="7AC37CD6">
            <wp:extent cx="5274310" cy="28295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43EE1" w14:textId="2432D6ED" w:rsidR="00BF119F" w:rsidRDefault="00884987" w:rsidP="00171FBA">
      <w:r>
        <w:rPr>
          <w:noProof/>
        </w:rPr>
        <w:drawing>
          <wp:inline distT="0" distB="0" distL="0" distR="0" wp14:anchorId="56DF5823" wp14:editId="2EC49262">
            <wp:extent cx="5274310" cy="28295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3479" w:rsidRPr="00283479">
        <w:rPr>
          <w:noProof/>
        </w:rPr>
        <w:t xml:space="preserve"> </w:t>
      </w:r>
      <w:r w:rsidR="00283479">
        <w:rPr>
          <w:noProof/>
        </w:rPr>
        <w:drawing>
          <wp:inline distT="0" distB="0" distL="0" distR="0" wp14:anchorId="72FD6B03" wp14:editId="0AE91E52">
            <wp:extent cx="5274310" cy="28295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F5313" w14:textId="2018A82E" w:rsidR="00BF119F" w:rsidRDefault="00DD2EA8" w:rsidP="00171FBA">
      <w:r>
        <w:rPr>
          <w:noProof/>
        </w:rPr>
        <w:lastRenderedPageBreak/>
        <w:drawing>
          <wp:inline distT="0" distB="0" distL="0" distR="0" wp14:anchorId="6CF8A91A" wp14:editId="0877D6B0">
            <wp:extent cx="5274310" cy="28295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03891" w14:textId="25D35655" w:rsidR="00CF301F" w:rsidRDefault="00CF301F" w:rsidP="00A90440"/>
    <w:p w14:paraId="37A3CF2D" w14:textId="62C8632F" w:rsidR="00CF301F" w:rsidRDefault="00CF301F" w:rsidP="00A90440"/>
    <w:p w14:paraId="2CAB7E26" w14:textId="264DF756" w:rsidR="00E36058" w:rsidRPr="00E36058" w:rsidRDefault="00E36058" w:rsidP="00E36058">
      <w:pPr>
        <w:pStyle w:val="1"/>
        <w:numPr>
          <w:ilvl w:val="0"/>
          <w:numId w:val="1"/>
        </w:numPr>
        <w:spacing w:before="120" w:after="0" w:line="240" w:lineRule="auto"/>
        <w:ind w:left="0"/>
        <w:rPr>
          <w:sz w:val="24"/>
          <w:szCs w:val="24"/>
        </w:rPr>
      </w:pPr>
      <w:bookmarkStart w:id="6" w:name="_Toc59043713"/>
      <w:r w:rsidRPr="00E36058">
        <w:rPr>
          <w:rFonts w:hint="eastAsia"/>
          <w:sz w:val="24"/>
          <w:szCs w:val="24"/>
        </w:rPr>
        <w:t>实验结果分析</w:t>
      </w:r>
      <w:r w:rsidR="00FE18AF">
        <w:rPr>
          <w:rFonts w:hint="eastAsia"/>
          <w:sz w:val="24"/>
          <w:szCs w:val="24"/>
        </w:rPr>
        <w:t>与心得</w:t>
      </w:r>
      <w:bookmarkEnd w:id="6"/>
    </w:p>
    <w:p w14:paraId="0457963B" w14:textId="06ABE762" w:rsidR="00E36058" w:rsidRPr="00DB187D" w:rsidRDefault="00FE18AF" w:rsidP="00A90440">
      <w:pPr>
        <w:rPr>
          <w:rFonts w:ascii="宋体" w:eastAsia="宋体" w:hAnsi="宋体"/>
        </w:rPr>
      </w:pPr>
      <w:r w:rsidRPr="00DB187D">
        <w:rPr>
          <w:rFonts w:ascii="宋体" w:eastAsia="宋体" w:hAnsi="宋体" w:hint="eastAsia"/>
        </w:rPr>
        <w:t>1</w:t>
      </w:r>
      <w:r w:rsidRPr="00DB187D">
        <w:rPr>
          <w:rFonts w:ascii="宋体" w:eastAsia="宋体" w:hAnsi="宋体"/>
        </w:rPr>
        <w:t>.</w:t>
      </w:r>
      <w:r w:rsidR="001E43AC" w:rsidRPr="00DB187D">
        <w:rPr>
          <w:rFonts w:ascii="宋体" w:eastAsia="宋体" w:hAnsi="宋体" w:hint="eastAsia"/>
        </w:rPr>
        <w:t>在配置好路由器的以太网接口后，需要运行</w:t>
      </w:r>
      <w:r w:rsidR="001E43AC" w:rsidRPr="00DB187D">
        <w:rPr>
          <w:rFonts w:ascii="宋体" w:eastAsia="宋体" w:hAnsi="宋体"/>
        </w:rPr>
        <w:t>”no shutdown”</w:t>
      </w:r>
      <w:r w:rsidR="001E43AC" w:rsidRPr="00DB187D">
        <w:rPr>
          <w:rFonts w:ascii="宋体" w:eastAsia="宋体" w:hAnsi="宋体" w:hint="eastAsia"/>
        </w:rPr>
        <w:t>命令</w:t>
      </w:r>
      <w:r w:rsidR="005E7D93" w:rsidRPr="00DB187D">
        <w:rPr>
          <w:rFonts w:ascii="宋体" w:eastAsia="宋体" w:hAnsi="宋体" w:hint="eastAsia"/>
        </w:rPr>
        <w:t>打开以太网接口</w:t>
      </w:r>
      <w:r w:rsidR="00B224ED" w:rsidRPr="00DB187D">
        <w:rPr>
          <w:rFonts w:ascii="宋体" w:eastAsia="宋体" w:hAnsi="宋体" w:hint="eastAsia"/>
        </w:rPr>
        <w:t>，否则数据包将无法流通</w:t>
      </w:r>
      <w:r w:rsidR="005E7D93" w:rsidRPr="00DB187D">
        <w:rPr>
          <w:rFonts w:ascii="宋体" w:eastAsia="宋体" w:hAnsi="宋体" w:hint="eastAsia"/>
        </w:rPr>
        <w:t>；</w:t>
      </w:r>
    </w:p>
    <w:p w14:paraId="7DA71210" w14:textId="1AC8090F" w:rsidR="005E7D93" w:rsidRPr="00DB187D" w:rsidRDefault="005E7D93" w:rsidP="00A90440">
      <w:pPr>
        <w:rPr>
          <w:rFonts w:ascii="宋体" w:eastAsia="宋体" w:hAnsi="宋体" w:hint="eastAsia"/>
        </w:rPr>
      </w:pPr>
      <w:r w:rsidRPr="00DB187D">
        <w:rPr>
          <w:rFonts w:ascii="宋体" w:eastAsia="宋体" w:hAnsi="宋体" w:hint="eastAsia"/>
        </w:rPr>
        <w:t>2</w:t>
      </w:r>
      <w:r w:rsidRPr="00DB187D">
        <w:rPr>
          <w:rFonts w:ascii="宋体" w:eastAsia="宋体" w:hAnsi="宋体"/>
        </w:rPr>
        <w:t>.</w:t>
      </w:r>
      <w:r w:rsidR="003B38E9" w:rsidRPr="00DB187D">
        <w:rPr>
          <w:rFonts w:ascii="宋体" w:eastAsia="宋体" w:hAnsi="宋体" w:hint="eastAsia"/>
        </w:rPr>
        <w:t>标准</w:t>
      </w:r>
      <w:r w:rsidR="003B38E9" w:rsidRPr="00DB187D">
        <w:rPr>
          <w:rFonts w:ascii="宋体" w:eastAsia="宋体" w:hAnsi="宋体"/>
        </w:rPr>
        <w:t>ACL</w:t>
      </w:r>
      <w:r w:rsidR="003B38E9" w:rsidRPr="00DB187D">
        <w:rPr>
          <w:rFonts w:ascii="宋体" w:eastAsia="宋体" w:hAnsi="宋体" w:hint="eastAsia"/>
        </w:rPr>
        <w:t>具有普适性</w:t>
      </w:r>
      <w:r w:rsidR="00D24F94" w:rsidRPr="00DB187D">
        <w:rPr>
          <w:rFonts w:ascii="宋体" w:eastAsia="宋体" w:hAnsi="宋体" w:hint="eastAsia"/>
        </w:rPr>
        <w:t>，</w:t>
      </w:r>
      <w:r w:rsidR="00CF6616">
        <w:rPr>
          <w:rFonts w:ascii="宋体" w:eastAsia="宋体" w:hAnsi="宋体" w:hint="eastAsia"/>
        </w:rPr>
        <w:t>屏蔽所有策略中的报文；</w:t>
      </w:r>
      <w:r w:rsidR="00087222" w:rsidRPr="00087222">
        <w:rPr>
          <w:rFonts w:ascii="宋体" w:eastAsia="宋体" w:hAnsi="宋体" w:hint="eastAsia"/>
        </w:rPr>
        <w:t>扩展</w:t>
      </w:r>
      <w:r w:rsidR="00953448">
        <w:rPr>
          <w:rFonts w:ascii="宋体" w:eastAsia="宋体" w:hAnsi="宋体" w:hint="eastAsia"/>
        </w:rPr>
        <w:t>A</w:t>
      </w:r>
      <w:r w:rsidR="00953448">
        <w:rPr>
          <w:rFonts w:ascii="宋体" w:eastAsia="宋体" w:hAnsi="宋体"/>
        </w:rPr>
        <w:t>CL</w:t>
      </w:r>
      <w:r w:rsidR="00087222">
        <w:rPr>
          <w:rFonts w:ascii="宋体" w:eastAsia="宋体" w:hAnsi="宋体" w:hint="eastAsia"/>
        </w:rPr>
        <w:t>可实行一对一定点控制，只屏蔽来自某一i</w:t>
      </w:r>
      <w:r w:rsidR="00087222">
        <w:rPr>
          <w:rFonts w:ascii="宋体" w:eastAsia="宋体" w:hAnsi="宋体"/>
        </w:rPr>
        <w:t>p</w:t>
      </w:r>
      <w:r w:rsidR="00087222">
        <w:rPr>
          <w:rFonts w:ascii="宋体" w:eastAsia="宋体" w:hAnsi="宋体" w:hint="eastAsia"/>
        </w:rPr>
        <w:t>的某一类型的报文。</w:t>
      </w:r>
    </w:p>
    <w:p w14:paraId="1CEC3B7D" w14:textId="2DB2E8C0" w:rsidR="00FD03AB" w:rsidRPr="00D24F94" w:rsidRDefault="00FD03AB" w:rsidP="00A90440"/>
    <w:p w14:paraId="4397EC62" w14:textId="77777777" w:rsidR="00FD03AB" w:rsidRDefault="00FD03AB" w:rsidP="00A90440">
      <w:pPr>
        <w:rPr>
          <w:rFonts w:hint="eastAsia"/>
        </w:rPr>
      </w:pPr>
    </w:p>
    <w:p w14:paraId="3ADA1356" w14:textId="5FD4718C" w:rsidR="00C17AEE" w:rsidRPr="00A902A8" w:rsidRDefault="00C17AEE" w:rsidP="00C17AEE">
      <w:pPr>
        <w:pStyle w:val="1"/>
        <w:numPr>
          <w:ilvl w:val="0"/>
          <w:numId w:val="1"/>
        </w:numPr>
        <w:spacing w:before="120" w:after="0" w:line="240" w:lineRule="auto"/>
        <w:ind w:left="0"/>
        <w:rPr>
          <w:sz w:val="24"/>
          <w:szCs w:val="24"/>
        </w:rPr>
      </w:pPr>
      <w:bookmarkStart w:id="7" w:name="_Toc59043714"/>
      <w:r>
        <w:rPr>
          <w:rFonts w:hint="eastAsia"/>
          <w:sz w:val="24"/>
          <w:szCs w:val="24"/>
        </w:rPr>
        <w:t>思考题</w:t>
      </w:r>
      <w:bookmarkEnd w:id="7"/>
    </w:p>
    <w:p w14:paraId="4042D68A" w14:textId="2DE5FC56" w:rsidR="00782326" w:rsidRPr="00782326" w:rsidRDefault="00782326" w:rsidP="00782326">
      <w:pPr>
        <w:rPr>
          <w:rFonts w:ascii="宋体" w:hAnsi="宋体"/>
          <w:bCs/>
          <w:sz w:val="24"/>
        </w:rPr>
      </w:pPr>
      <w:r w:rsidRPr="00782326">
        <w:rPr>
          <w:rFonts w:ascii="宋体" w:hAnsi="宋体"/>
          <w:bCs/>
          <w:sz w:val="24"/>
        </w:rPr>
        <w:t>1.ACL</w:t>
      </w:r>
      <w:r w:rsidRPr="00782326">
        <w:rPr>
          <w:rFonts w:ascii="宋体" w:hAnsi="宋体"/>
          <w:bCs/>
          <w:sz w:val="24"/>
        </w:rPr>
        <w:t>在定义规则时，除了五元组以外还可以参考哪些信息</w:t>
      </w:r>
      <w:r w:rsidR="00E91AFA">
        <w:rPr>
          <w:rFonts w:ascii="宋体" w:hAnsi="宋体" w:hint="eastAsia"/>
          <w:bCs/>
          <w:sz w:val="24"/>
        </w:rPr>
        <w:t>？</w:t>
      </w:r>
    </w:p>
    <w:p w14:paraId="5F2D43B9" w14:textId="77A75C15" w:rsidR="00782326" w:rsidRDefault="007A6EAD" w:rsidP="00782326">
      <w:pPr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答：</w:t>
      </w:r>
      <w:r w:rsidR="005E52A2">
        <w:rPr>
          <w:rFonts w:ascii="宋体" w:hAnsi="宋体" w:hint="eastAsia"/>
          <w:bCs/>
          <w:sz w:val="24"/>
        </w:rPr>
        <w:t>可以参考需要屏蔽的报文类型，以及</w:t>
      </w:r>
      <w:r w:rsidR="0065075A">
        <w:rPr>
          <w:rFonts w:ascii="宋体" w:hAnsi="宋体" w:hint="eastAsia"/>
          <w:bCs/>
          <w:sz w:val="24"/>
        </w:rPr>
        <w:t>设备性能等。</w:t>
      </w:r>
    </w:p>
    <w:p w14:paraId="33449637" w14:textId="69438329" w:rsidR="007A6EAD" w:rsidRDefault="007A6EAD" w:rsidP="00782326">
      <w:pPr>
        <w:rPr>
          <w:rFonts w:ascii="宋体" w:hAnsi="宋体"/>
          <w:bCs/>
          <w:sz w:val="24"/>
        </w:rPr>
      </w:pPr>
    </w:p>
    <w:p w14:paraId="5E0BAB29" w14:textId="77777777" w:rsidR="007A6EAD" w:rsidRPr="006E44D6" w:rsidRDefault="007A6EAD" w:rsidP="00782326">
      <w:pPr>
        <w:rPr>
          <w:rFonts w:ascii="宋体" w:hAnsi="宋体"/>
          <w:bCs/>
          <w:sz w:val="24"/>
        </w:rPr>
      </w:pPr>
    </w:p>
    <w:p w14:paraId="09E7CE51" w14:textId="488D5D0D" w:rsidR="00802EBE" w:rsidRDefault="00782326" w:rsidP="00782326">
      <w:pPr>
        <w:rPr>
          <w:rFonts w:ascii="宋体" w:hAnsi="宋体"/>
          <w:bCs/>
          <w:sz w:val="24"/>
        </w:rPr>
      </w:pPr>
      <w:r w:rsidRPr="00782326">
        <w:rPr>
          <w:rFonts w:ascii="宋体" w:hAnsi="宋体"/>
          <w:bCs/>
          <w:sz w:val="24"/>
        </w:rPr>
        <w:t>2.</w:t>
      </w:r>
      <w:r w:rsidRPr="00782326">
        <w:rPr>
          <w:rFonts w:ascii="宋体" w:hAnsi="宋体"/>
          <w:bCs/>
          <w:sz w:val="24"/>
        </w:rPr>
        <w:t>放置标准</w:t>
      </w:r>
      <w:r w:rsidRPr="00782326">
        <w:rPr>
          <w:rFonts w:ascii="宋体" w:hAnsi="宋体"/>
          <w:bCs/>
          <w:sz w:val="24"/>
        </w:rPr>
        <w:t>ACL</w:t>
      </w:r>
      <w:r w:rsidRPr="00782326">
        <w:rPr>
          <w:rFonts w:ascii="宋体" w:hAnsi="宋体"/>
          <w:bCs/>
          <w:sz w:val="24"/>
        </w:rPr>
        <w:t>和扩展</w:t>
      </w:r>
      <w:r w:rsidRPr="00782326">
        <w:rPr>
          <w:rFonts w:ascii="宋体" w:hAnsi="宋体"/>
          <w:bCs/>
          <w:sz w:val="24"/>
        </w:rPr>
        <w:t>ACL</w:t>
      </w:r>
      <w:r w:rsidRPr="00782326">
        <w:rPr>
          <w:rFonts w:ascii="宋体" w:hAnsi="宋体"/>
          <w:bCs/>
          <w:sz w:val="24"/>
        </w:rPr>
        <w:t>的策略有什么不同？</w:t>
      </w:r>
    </w:p>
    <w:p w14:paraId="55F10EDB" w14:textId="7F97CF1F" w:rsidR="00953448" w:rsidRPr="00953448" w:rsidRDefault="007A6EAD" w:rsidP="00953448">
      <w:pPr>
        <w:rPr>
          <w:rFonts w:ascii="宋体" w:hAnsi="宋体"/>
          <w:bCs/>
          <w:sz w:val="24"/>
        </w:rPr>
      </w:pPr>
      <w:r>
        <w:rPr>
          <w:rFonts w:ascii="宋体" w:hAnsi="宋体" w:hint="eastAsia"/>
          <w:bCs/>
          <w:sz w:val="24"/>
        </w:rPr>
        <w:t>答：</w:t>
      </w:r>
      <w:r w:rsidR="00953448">
        <w:rPr>
          <w:rFonts w:ascii="宋体" w:hAnsi="宋体" w:hint="eastAsia"/>
          <w:bCs/>
          <w:sz w:val="24"/>
        </w:rPr>
        <w:t>标准</w:t>
      </w:r>
      <w:r w:rsidR="00953448">
        <w:rPr>
          <w:rFonts w:ascii="宋体" w:hAnsi="宋体" w:hint="eastAsia"/>
          <w:bCs/>
          <w:sz w:val="24"/>
        </w:rPr>
        <w:t>A</w:t>
      </w:r>
      <w:r w:rsidR="00953448">
        <w:rPr>
          <w:rFonts w:ascii="宋体" w:hAnsi="宋体"/>
          <w:bCs/>
          <w:sz w:val="24"/>
        </w:rPr>
        <w:t>CL</w:t>
      </w:r>
      <w:r w:rsidR="00953448" w:rsidRPr="00953448">
        <w:rPr>
          <w:rFonts w:ascii="宋体" w:hAnsi="宋体" w:hint="eastAsia"/>
          <w:bCs/>
          <w:sz w:val="24"/>
        </w:rPr>
        <w:t>屏蔽所有策略中的报文；扩展</w:t>
      </w:r>
      <w:r w:rsidR="00953448">
        <w:rPr>
          <w:rFonts w:ascii="宋体" w:hAnsi="宋体" w:hint="eastAsia"/>
          <w:bCs/>
          <w:sz w:val="24"/>
        </w:rPr>
        <w:t>A</w:t>
      </w:r>
      <w:r w:rsidR="00953448">
        <w:rPr>
          <w:rFonts w:ascii="宋体" w:hAnsi="宋体"/>
          <w:bCs/>
          <w:sz w:val="24"/>
        </w:rPr>
        <w:t>CL</w:t>
      </w:r>
      <w:r w:rsidR="00953448" w:rsidRPr="00953448">
        <w:rPr>
          <w:rFonts w:ascii="宋体" w:hAnsi="宋体" w:hint="eastAsia"/>
          <w:bCs/>
          <w:sz w:val="24"/>
        </w:rPr>
        <w:t>可实行一对一定点控制，只屏蔽来自某一</w:t>
      </w:r>
      <w:r w:rsidR="00953448" w:rsidRPr="00953448">
        <w:rPr>
          <w:rFonts w:ascii="宋体" w:hAnsi="宋体"/>
          <w:bCs/>
          <w:sz w:val="24"/>
        </w:rPr>
        <w:t>ip</w:t>
      </w:r>
      <w:r w:rsidR="00953448" w:rsidRPr="00953448">
        <w:rPr>
          <w:rFonts w:ascii="宋体" w:hAnsi="宋体"/>
          <w:bCs/>
          <w:sz w:val="24"/>
        </w:rPr>
        <w:t>的某一类型的报文。</w:t>
      </w:r>
    </w:p>
    <w:p w14:paraId="723798DB" w14:textId="1BD3C00D" w:rsidR="007A6EAD" w:rsidRPr="00953448" w:rsidRDefault="007A6EAD" w:rsidP="00782326">
      <w:pPr>
        <w:rPr>
          <w:rFonts w:ascii="宋体" w:hAnsi="宋体"/>
          <w:bCs/>
          <w:sz w:val="24"/>
        </w:rPr>
      </w:pPr>
    </w:p>
    <w:sectPr w:rsidR="007A6EAD" w:rsidRPr="00953448">
      <w:footerReference w:type="default" r:id="rId18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5DCA8C" w14:textId="77777777" w:rsidR="0045355F" w:rsidRDefault="0045355F">
      <w:r>
        <w:separator/>
      </w:r>
    </w:p>
  </w:endnote>
  <w:endnote w:type="continuationSeparator" w:id="0">
    <w:p w14:paraId="0B948A51" w14:textId="77777777" w:rsidR="0045355F" w:rsidRDefault="004535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  <w:embedRegular r:id="rId1" w:subsetted="1" w:fontKey="{C9D5A65F-4269-4DEE-B471-3728DC60E6AD}"/>
    <w:embedBold r:id="rId2" w:subsetted="1" w:fontKey="{255F4C2D-2128-4975-AA0E-97D101B34E3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subsetted="1" w:fontKey="{9F643530-813C-417C-9ED5-9537891FD28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方正舒体">
    <w:panose1 w:val="02010601030101010101"/>
    <w:charset w:val="86"/>
    <w:family w:val="auto"/>
    <w:pitch w:val="variable"/>
    <w:sig w:usb0="00000003" w:usb1="080E0000" w:usb2="00000010" w:usb3="00000000" w:csb0="00040000" w:csb1="00000000"/>
    <w:embedBold r:id="rId4" w:subsetted="1" w:fontKey="{1CF2A7D3-0B95-431F-AD2E-5B307E87D1A3}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5" w:subsetted="1" w:fontKey="{A3B1A9AE-F6EB-4AAF-8801-D7574B31B857}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  <w:embedRegular r:id="rId6" w:subsetted="1" w:fontKey="{82956E24-16BD-4E4B-8690-C979EBEB037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E2A437" w14:textId="77777777" w:rsidR="00437585" w:rsidRDefault="00437585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0CEB8C" w14:textId="77777777" w:rsidR="00437585" w:rsidRDefault="00437585">
    <w:pPr>
      <w:pStyle w:val="a3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065021718"/>
      <w:docPartObj>
        <w:docPartGallery w:val="AutoText"/>
      </w:docPartObj>
    </w:sdtPr>
    <w:sdtEndPr/>
    <w:sdtContent>
      <w:p w14:paraId="445662A5" w14:textId="77777777" w:rsidR="00437585" w:rsidRDefault="00437585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45E383" w14:textId="77777777" w:rsidR="0045355F" w:rsidRDefault="0045355F">
      <w:r>
        <w:separator/>
      </w:r>
    </w:p>
  </w:footnote>
  <w:footnote w:type="continuationSeparator" w:id="0">
    <w:p w14:paraId="22044A42" w14:textId="77777777" w:rsidR="0045355F" w:rsidRDefault="0045355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82D579" w14:textId="55E46A56" w:rsidR="00437585" w:rsidRDefault="00437585">
    <w:pPr>
      <w:pStyle w:val="a5"/>
      <w:jc w:val="both"/>
      <w:rPr>
        <w:sz w:val="10"/>
        <w:szCs w:val="10"/>
      </w:rPr>
    </w:pPr>
    <w:r>
      <w:rPr>
        <w:rFonts w:ascii="楷体" w:eastAsia="楷体" w:hAnsi="楷体" w:cs="楷体" w:hint="eastAsia"/>
        <w:noProof/>
        <w:sz w:val="44"/>
        <w:szCs w:val="52"/>
      </w:rPr>
      <w:drawing>
        <wp:inline distT="0" distB="0" distL="0" distR="0" wp14:anchorId="08EB6CAB" wp14:editId="4AB4912C">
          <wp:extent cx="855980" cy="259715"/>
          <wp:effectExtent l="0" t="0" r="12700" b="14605"/>
          <wp:docPr id="4097" name="图片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97" name="图片 2"/>
                  <pic:cNvPicPr/>
                </pic:nvPicPr>
                <pic:blipFill>
                  <a:blip r:embed="rId1" cstate="print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55980" cy="25971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="楷体" w:eastAsia="楷体" w:hAnsi="楷体" w:cs="楷体" w:hint="eastAsia"/>
        <w:sz w:val="44"/>
        <w:szCs w:val="52"/>
      </w:rPr>
      <w:t xml:space="preserve">                  </w:t>
    </w:r>
    <w:r w:rsidRPr="006A478C">
      <w:rPr>
        <w:rFonts w:ascii="楷体" w:eastAsia="楷体" w:hAnsi="楷体" w:cs="楷体" w:hint="eastAsia"/>
        <w:sz w:val="24"/>
        <w:szCs w:val="32"/>
      </w:rPr>
      <w:t>计</w:t>
    </w:r>
    <w:r>
      <w:rPr>
        <w:rFonts w:ascii="楷体" w:eastAsia="楷体" w:hAnsi="楷体" w:cs="楷体" w:hint="eastAsia"/>
        <w:sz w:val="24"/>
        <w:szCs w:val="32"/>
      </w:rPr>
      <w:t>算机网络与安全课程实验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030BE2"/>
    <w:multiLevelType w:val="multilevel"/>
    <w:tmpl w:val="1E030BE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 w15:restartNumberingAfterBreak="0">
    <w:nsid w:val="27023595"/>
    <w:multiLevelType w:val="multilevel"/>
    <w:tmpl w:val="27023595"/>
    <w:lvl w:ilvl="0">
      <w:start w:val="1"/>
      <w:numFmt w:val="chineseCountingThousand"/>
      <w:suff w:val="nothing"/>
      <w:lvlText w:val="%1、"/>
      <w:lvlJc w:val="left"/>
      <w:pPr>
        <w:ind w:left="142" w:firstLine="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2" w15:restartNumberingAfterBreak="0">
    <w:nsid w:val="35293620"/>
    <w:multiLevelType w:val="multilevel"/>
    <w:tmpl w:val="3529362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" w15:restartNumberingAfterBreak="0">
    <w:nsid w:val="5A2F124B"/>
    <w:multiLevelType w:val="multilevel"/>
    <w:tmpl w:val="5A2F124B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" w15:restartNumberingAfterBreak="0">
    <w:nsid w:val="79CC522C"/>
    <w:multiLevelType w:val="multilevel"/>
    <w:tmpl w:val="79CC522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2"/>
  <w:embedTrueTypeFonts/>
  <w:saveSubsetFonts/>
  <w:bordersDoNotSurroundHeader/>
  <w:bordersDoNotSurroundFooter/>
  <w:defaultTabStop w:val="420"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B103D"/>
    <w:rsid w:val="0003423B"/>
    <w:rsid w:val="000358D7"/>
    <w:rsid w:val="00077D34"/>
    <w:rsid w:val="00080991"/>
    <w:rsid w:val="00087222"/>
    <w:rsid w:val="000B25B2"/>
    <w:rsid w:val="000B3571"/>
    <w:rsid w:val="000B595B"/>
    <w:rsid w:val="000C3F0B"/>
    <w:rsid w:val="00102658"/>
    <w:rsid w:val="001128B7"/>
    <w:rsid w:val="00143B36"/>
    <w:rsid w:val="001664ED"/>
    <w:rsid w:val="00166B37"/>
    <w:rsid w:val="0017031A"/>
    <w:rsid w:val="00171FBA"/>
    <w:rsid w:val="00172783"/>
    <w:rsid w:val="0018514B"/>
    <w:rsid w:val="00187486"/>
    <w:rsid w:val="001A6B6F"/>
    <w:rsid w:val="001B103D"/>
    <w:rsid w:val="001B2DC3"/>
    <w:rsid w:val="001C5A8B"/>
    <w:rsid w:val="001D4CCE"/>
    <w:rsid w:val="001E43AC"/>
    <w:rsid w:val="001E737B"/>
    <w:rsid w:val="001F2281"/>
    <w:rsid w:val="001F56CD"/>
    <w:rsid w:val="0021313A"/>
    <w:rsid w:val="0021364C"/>
    <w:rsid w:val="00215CF2"/>
    <w:rsid w:val="00223D63"/>
    <w:rsid w:val="00230E14"/>
    <w:rsid w:val="00246DBC"/>
    <w:rsid w:val="002472B1"/>
    <w:rsid w:val="00253311"/>
    <w:rsid w:val="00264ED7"/>
    <w:rsid w:val="00283479"/>
    <w:rsid w:val="00290FDA"/>
    <w:rsid w:val="002A2408"/>
    <w:rsid w:val="002B7820"/>
    <w:rsid w:val="002D76D0"/>
    <w:rsid w:val="002E3525"/>
    <w:rsid w:val="0030539A"/>
    <w:rsid w:val="00311C95"/>
    <w:rsid w:val="0032428F"/>
    <w:rsid w:val="003245FA"/>
    <w:rsid w:val="003616B9"/>
    <w:rsid w:val="00374F5D"/>
    <w:rsid w:val="00382881"/>
    <w:rsid w:val="00382E2F"/>
    <w:rsid w:val="00390C72"/>
    <w:rsid w:val="00393131"/>
    <w:rsid w:val="003A50AD"/>
    <w:rsid w:val="003B36A7"/>
    <w:rsid w:val="003B38E9"/>
    <w:rsid w:val="003B65F7"/>
    <w:rsid w:val="003B7DD6"/>
    <w:rsid w:val="003D2F46"/>
    <w:rsid w:val="003D7ECD"/>
    <w:rsid w:val="003E61E3"/>
    <w:rsid w:val="003E6807"/>
    <w:rsid w:val="004023D8"/>
    <w:rsid w:val="0041745C"/>
    <w:rsid w:val="004353C2"/>
    <w:rsid w:val="00437585"/>
    <w:rsid w:val="0045355F"/>
    <w:rsid w:val="00462D06"/>
    <w:rsid w:val="00472E6F"/>
    <w:rsid w:val="00483730"/>
    <w:rsid w:val="004A497D"/>
    <w:rsid w:val="004C5F8F"/>
    <w:rsid w:val="004D508B"/>
    <w:rsid w:val="004F7B7B"/>
    <w:rsid w:val="005028C6"/>
    <w:rsid w:val="0050794E"/>
    <w:rsid w:val="00563F7B"/>
    <w:rsid w:val="005665D4"/>
    <w:rsid w:val="00577F92"/>
    <w:rsid w:val="005A72CB"/>
    <w:rsid w:val="005E0C65"/>
    <w:rsid w:val="005E52A2"/>
    <w:rsid w:val="005E7D93"/>
    <w:rsid w:val="00600952"/>
    <w:rsid w:val="006065AA"/>
    <w:rsid w:val="006228EE"/>
    <w:rsid w:val="006360FA"/>
    <w:rsid w:val="0065075A"/>
    <w:rsid w:val="00654AB4"/>
    <w:rsid w:val="00661DDE"/>
    <w:rsid w:val="00662B00"/>
    <w:rsid w:val="00663AFE"/>
    <w:rsid w:val="00673A1C"/>
    <w:rsid w:val="006745E2"/>
    <w:rsid w:val="006954C0"/>
    <w:rsid w:val="006A0158"/>
    <w:rsid w:val="006A478C"/>
    <w:rsid w:val="006D1009"/>
    <w:rsid w:val="006E3675"/>
    <w:rsid w:val="006E44D6"/>
    <w:rsid w:val="006E78D2"/>
    <w:rsid w:val="006F0BF7"/>
    <w:rsid w:val="006F1766"/>
    <w:rsid w:val="006F43B5"/>
    <w:rsid w:val="006F470C"/>
    <w:rsid w:val="00714A0D"/>
    <w:rsid w:val="00715C4C"/>
    <w:rsid w:val="00737D69"/>
    <w:rsid w:val="00741669"/>
    <w:rsid w:val="007439CE"/>
    <w:rsid w:val="00744430"/>
    <w:rsid w:val="00754498"/>
    <w:rsid w:val="00782326"/>
    <w:rsid w:val="007A23B8"/>
    <w:rsid w:val="007A4402"/>
    <w:rsid w:val="007A6EAD"/>
    <w:rsid w:val="007C77BF"/>
    <w:rsid w:val="007F190E"/>
    <w:rsid w:val="007F3611"/>
    <w:rsid w:val="00801EAE"/>
    <w:rsid w:val="00802787"/>
    <w:rsid w:val="00802D43"/>
    <w:rsid w:val="00802EBE"/>
    <w:rsid w:val="00813C4D"/>
    <w:rsid w:val="00816A7E"/>
    <w:rsid w:val="00822984"/>
    <w:rsid w:val="00825444"/>
    <w:rsid w:val="00833636"/>
    <w:rsid w:val="008417E6"/>
    <w:rsid w:val="00871EF6"/>
    <w:rsid w:val="00884987"/>
    <w:rsid w:val="00887AA4"/>
    <w:rsid w:val="0089733B"/>
    <w:rsid w:val="008B730E"/>
    <w:rsid w:val="008C25CB"/>
    <w:rsid w:val="008C6964"/>
    <w:rsid w:val="008C6F2E"/>
    <w:rsid w:val="008D604B"/>
    <w:rsid w:val="008E1C79"/>
    <w:rsid w:val="008F2983"/>
    <w:rsid w:val="00907EBF"/>
    <w:rsid w:val="00911FA1"/>
    <w:rsid w:val="00913D89"/>
    <w:rsid w:val="009147ED"/>
    <w:rsid w:val="00922000"/>
    <w:rsid w:val="00924E6A"/>
    <w:rsid w:val="0092593A"/>
    <w:rsid w:val="0093384B"/>
    <w:rsid w:val="0095143D"/>
    <w:rsid w:val="00953448"/>
    <w:rsid w:val="00970CBA"/>
    <w:rsid w:val="009735A6"/>
    <w:rsid w:val="00977BB2"/>
    <w:rsid w:val="00992CD1"/>
    <w:rsid w:val="009A6A5B"/>
    <w:rsid w:val="009B23E4"/>
    <w:rsid w:val="009D39E4"/>
    <w:rsid w:val="009F17F9"/>
    <w:rsid w:val="009F2E0A"/>
    <w:rsid w:val="00A01A71"/>
    <w:rsid w:val="00A051DF"/>
    <w:rsid w:val="00A17E41"/>
    <w:rsid w:val="00A336A5"/>
    <w:rsid w:val="00A55435"/>
    <w:rsid w:val="00A55AE2"/>
    <w:rsid w:val="00A63068"/>
    <w:rsid w:val="00A87230"/>
    <w:rsid w:val="00A902A8"/>
    <w:rsid w:val="00A90440"/>
    <w:rsid w:val="00A9701D"/>
    <w:rsid w:val="00AA1576"/>
    <w:rsid w:val="00AC5249"/>
    <w:rsid w:val="00AD56A2"/>
    <w:rsid w:val="00AF351C"/>
    <w:rsid w:val="00AF7D4F"/>
    <w:rsid w:val="00B00870"/>
    <w:rsid w:val="00B0094B"/>
    <w:rsid w:val="00B0169D"/>
    <w:rsid w:val="00B037F8"/>
    <w:rsid w:val="00B1294D"/>
    <w:rsid w:val="00B13380"/>
    <w:rsid w:val="00B224ED"/>
    <w:rsid w:val="00B278ED"/>
    <w:rsid w:val="00B425FA"/>
    <w:rsid w:val="00B51878"/>
    <w:rsid w:val="00B6061F"/>
    <w:rsid w:val="00B653C5"/>
    <w:rsid w:val="00B8376D"/>
    <w:rsid w:val="00BA12B5"/>
    <w:rsid w:val="00BB3FBA"/>
    <w:rsid w:val="00BC2667"/>
    <w:rsid w:val="00BD7E33"/>
    <w:rsid w:val="00BE1180"/>
    <w:rsid w:val="00BF119F"/>
    <w:rsid w:val="00BF7D54"/>
    <w:rsid w:val="00C1426E"/>
    <w:rsid w:val="00C17AEE"/>
    <w:rsid w:val="00C37358"/>
    <w:rsid w:val="00C4144D"/>
    <w:rsid w:val="00C521A6"/>
    <w:rsid w:val="00C53360"/>
    <w:rsid w:val="00C852AB"/>
    <w:rsid w:val="00C856C0"/>
    <w:rsid w:val="00C93A3C"/>
    <w:rsid w:val="00CB2787"/>
    <w:rsid w:val="00CB325D"/>
    <w:rsid w:val="00CB6E54"/>
    <w:rsid w:val="00CD451E"/>
    <w:rsid w:val="00CE6AC5"/>
    <w:rsid w:val="00CF301F"/>
    <w:rsid w:val="00CF608E"/>
    <w:rsid w:val="00CF6616"/>
    <w:rsid w:val="00D15F09"/>
    <w:rsid w:val="00D203A9"/>
    <w:rsid w:val="00D24F94"/>
    <w:rsid w:val="00D3173A"/>
    <w:rsid w:val="00D51027"/>
    <w:rsid w:val="00D55E47"/>
    <w:rsid w:val="00D62BAB"/>
    <w:rsid w:val="00D71D6F"/>
    <w:rsid w:val="00D847E1"/>
    <w:rsid w:val="00DB01EB"/>
    <w:rsid w:val="00DB0652"/>
    <w:rsid w:val="00DB0752"/>
    <w:rsid w:val="00DB187D"/>
    <w:rsid w:val="00DB2F66"/>
    <w:rsid w:val="00DC2601"/>
    <w:rsid w:val="00DC5AD2"/>
    <w:rsid w:val="00DD2EA8"/>
    <w:rsid w:val="00E01296"/>
    <w:rsid w:val="00E1181D"/>
    <w:rsid w:val="00E130D0"/>
    <w:rsid w:val="00E157D7"/>
    <w:rsid w:val="00E36058"/>
    <w:rsid w:val="00E36609"/>
    <w:rsid w:val="00E71B61"/>
    <w:rsid w:val="00E71B6C"/>
    <w:rsid w:val="00E74B61"/>
    <w:rsid w:val="00E82BC7"/>
    <w:rsid w:val="00E91AFA"/>
    <w:rsid w:val="00EA7143"/>
    <w:rsid w:val="00ED4B7B"/>
    <w:rsid w:val="00ED7623"/>
    <w:rsid w:val="00F019DF"/>
    <w:rsid w:val="00F11A1B"/>
    <w:rsid w:val="00F143FE"/>
    <w:rsid w:val="00F24FD3"/>
    <w:rsid w:val="00F25562"/>
    <w:rsid w:val="00F2567A"/>
    <w:rsid w:val="00F572AF"/>
    <w:rsid w:val="00F61207"/>
    <w:rsid w:val="00F83E5F"/>
    <w:rsid w:val="00F9039D"/>
    <w:rsid w:val="00FC2796"/>
    <w:rsid w:val="00FC3641"/>
    <w:rsid w:val="00FD03AB"/>
    <w:rsid w:val="00FD32F5"/>
    <w:rsid w:val="00FD58E2"/>
    <w:rsid w:val="00FE18AF"/>
    <w:rsid w:val="00FE6F06"/>
    <w:rsid w:val="00FF1A7D"/>
    <w:rsid w:val="00FF6C95"/>
    <w:rsid w:val="15E61CA6"/>
    <w:rsid w:val="2B804596"/>
    <w:rsid w:val="2DDD6F28"/>
    <w:rsid w:val="4916776B"/>
    <w:rsid w:val="4CB4779F"/>
    <w:rsid w:val="6E653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778AF0B4"/>
  <w15:docId w15:val="{416C47FE-4036-41BF-82DC-FB62F2038B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iPriority="9" w:qFormat="1"/>
    <w:lsdException w:name="heading 4" w:uiPriority="9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unhideWhenUsed="1"/>
    <w:lsdException w:name="toc 2" w:uiPriority="39" w:unhideWhenUsed="1" w:qFormat="1"/>
    <w:lsdException w:name="toc 3" w:uiPriority="39" w:unhideWhenUsed="1"/>
    <w:lsdException w:name="header" w:uiPriority="99" w:qFormat="1"/>
    <w:lsdException w:name="footer" w:uiPriority="99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Hyperlink" w:uiPriority="99" w:unhideWhenUsed="1" w:qFormat="1"/>
    <w:lsdException w:name="FollowedHyperlink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等线" w:eastAsia="等线" w:hAnsi="等线" w:cs="宋体"/>
      <w:kern w:val="2"/>
      <w:sz w:val="21"/>
      <w:szCs w:val="22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iPriority w:val="9"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link w:val="40"/>
    <w:uiPriority w:val="9"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pPr>
      <w:widowControl/>
      <w:spacing w:after="100" w:line="259" w:lineRule="auto"/>
      <w:ind w:left="440"/>
      <w:jc w:val="left"/>
    </w:pPr>
    <w:rPr>
      <w:rFonts w:asciiTheme="minorHAnsi" w:eastAsiaTheme="minorEastAsia" w:hAnsiTheme="minorHAnsi" w:cs="Times New Roman"/>
      <w:kern w:val="0"/>
      <w:sz w:val="22"/>
    </w:rPr>
  </w:style>
  <w:style w:type="paragraph" w:styleId="a3">
    <w:name w:val="footer"/>
    <w:basedOn w:val="a"/>
    <w:link w:val="a4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pPr>
      <w:widowControl/>
      <w:spacing w:after="100" w:line="259" w:lineRule="auto"/>
      <w:jc w:val="left"/>
    </w:pPr>
    <w:rPr>
      <w:rFonts w:asciiTheme="minorHAnsi" w:eastAsiaTheme="minorEastAsia" w:hAnsiTheme="minorHAnsi" w:cs="Times New Roman"/>
      <w:kern w:val="0"/>
      <w:sz w:val="22"/>
    </w:rPr>
  </w:style>
  <w:style w:type="paragraph" w:styleId="TOC2">
    <w:name w:val="toc 2"/>
    <w:basedOn w:val="a"/>
    <w:next w:val="a"/>
    <w:link w:val="TOC20"/>
    <w:uiPriority w:val="39"/>
    <w:unhideWhenUsed/>
    <w:qFormat/>
    <w:pPr>
      <w:widowControl/>
      <w:spacing w:after="100" w:line="259" w:lineRule="auto"/>
      <w:ind w:left="220"/>
      <w:jc w:val="left"/>
    </w:pPr>
    <w:rPr>
      <w:rFonts w:asciiTheme="minorHAnsi" w:eastAsiaTheme="minorEastAsia" w:hAnsiTheme="minorHAnsi" w:cs="Times New Roman"/>
      <w:kern w:val="0"/>
      <w:sz w:val="22"/>
    </w:rPr>
  </w:style>
  <w:style w:type="character" w:styleId="a7">
    <w:name w:val="FollowedHyperlink"/>
    <w:basedOn w:val="a0"/>
    <w:qFormat/>
    <w:rPr>
      <w:color w:val="800080" w:themeColor="followedHyperlink"/>
      <w:u w:val="single"/>
    </w:rPr>
  </w:style>
  <w:style w:type="character" w:styleId="a8">
    <w:name w:val="Hyperlink"/>
    <w:basedOn w:val="a0"/>
    <w:uiPriority w:val="99"/>
    <w:unhideWhenUsed/>
    <w:qFormat/>
    <w:rPr>
      <w:color w:val="0000FF" w:themeColor="hyperlink"/>
      <w:u w:val="single"/>
    </w:rPr>
  </w:style>
  <w:style w:type="paragraph" w:styleId="a9">
    <w:name w:val="List Paragraph"/>
    <w:basedOn w:val="a"/>
    <w:uiPriority w:val="34"/>
    <w:qFormat/>
    <w:pPr>
      <w:ind w:firstLineChars="200" w:firstLine="420"/>
    </w:p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character" w:customStyle="1" w:styleId="30">
    <w:name w:val="标题 3 字符"/>
    <w:link w:val="3"/>
    <w:qFormat/>
    <w:rPr>
      <w:b/>
      <w:sz w:val="32"/>
    </w:rPr>
  </w:style>
  <w:style w:type="character" w:customStyle="1" w:styleId="40">
    <w:name w:val="标题 4 字符"/>
    <w:link w:val="4"/>
    <w:qFormat/>
    <w:rPr>
      <w:rFonts w:ascii="Arial" w:eastAsia="黑体" w:hAnsi="Arial"/>
      <w:b/>
      <w:sz w:val="28"/>
    </w:rPr>
  </w:style>
  <w:style w:type="character" w:customStyle="1" w:styleId="10">
    <w:name w:val="标题 1 字符"/>
    <w:basedOn w:val="a0"/>
    <w:link w:val="1"/>
    <w:qFormat/>
    <w:rPr>
      <w:rFonts w:ascii="等线" w:eastAsia="等线" w:hAnsi="等线" w:cs="宋体"/>
      <w:b/>
      <w:bCs/>
      <w:kern w:val="44"/>
      <w:sz w:val="44"/>
      <w:szCs w:val="44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paragraph" w:customStyle="1" w:styleId="alt">
    <w:name w:val="alt"/>
    <w:basedOn w:val="a"/>
    <w:qFormat/>
    <w:pPr>
      <w:widowControl/>
      <w:spacing w:before="100" w:beforeAutospacing="1" w:after="100" w:afterAutospacing="1"/>
      <w:jc w:val="left"/>
    </w:pPr>
    <w:rPr>
      <w:rFonts w:ascii="宋体" w:eastAsia="宋体" w:hAnsi="宋体"/>
      <w:kern w:val="0"/>
      <w:sz w:val="24"/>
      <w:szCs w:val="24"/>
    </w:rPr>
  </w:style>
  <w:style w:type="character" w:customStyle="1" w:styleId="keyword">
    <w:name w:val="keyword"/>
    <w:basedOn w:val="a0"/>
    <w:qFormat/>
  </w:style>
  <w:style w:type="character" w:customStyle="1" w:styleId="comment">
    <w:name w:val="comment"/>
    <w:basedOn w:val="a0"/>
    <w:qFormat/>
  </w:style>
  <w:style w:type="character" w:customStyle="1" w:styleId="string">
    <w:name w:val="string"/>
    <w:basedOn w:val="a0"/>
    <w:qFormat/>
  </w:style>
  <w:style w:type="character" w:customStyle="1" w:styleId="number">
    <w:name w:val="number"/>
    <w:basedOn w:val="a0"/>
    <w:qFormat/>
  </w:style>
  <w:style w:type="paragraph" w:customStyle="1" w:styleId="msonormal0">
    <w:name w:val="msonormal"/>
    <w:basedOn w:val="a"/>
    <w:qFormat/>
    <w:pPr>
      <w:widowControl/>
      <w:spacing w:before="100" w:beforeAutospacing="1" w:after="100" w:afterAutospacing="1"/>
      <w:jc w:val="left"/>
    </w:pPr>
    <w:rPr>
      <w:rFonts w:ascii="宋体" w:eastAsia="宋体" w:hAnsi="宋体"/>
      <w:kern w:val="0"/>
      <w:sz w:val="24"/>
      <w:szCs w:val="24"/>
    </w:rPr>
  </w:style>
  <w:style w:type="paragraph" w:customStyle="1" w:styleId="TOC21">
    <w:name w:val="TOC 标题2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character" w:customStyle="1" w:styleId="TOC20">
    <w:name w:val="TOC 2 字符"/>
    <w:link w:val="TOC2"/>
    <w:uiPriority w:val="39"/>
    <w:qFormat/>
    <w:rPr>
      <w:rFonts w:asciiTheme="minorHAnsi" w:eastAsiaTheme="minorEastAsia" w:hAnsiTheme="minorHAnsi" w:cs="Times New Roman"/>
      <w:kern w:val="0"/>
      <w:sz w:val="22"/>
    </w:rPr>
  </w:style>
  <w:style w:type="character" w:customStyle="1" w:styleId="11">
    <w:name w:val="未处理的提及1"/>
    <w:basedOn w:val="a0"/>
    <w:uiPriority w:val="99"/>
    <w:semiHidden/>
    <w:unhideWhenUsed/>
    <w:qFormat/>
    <w:rPr>
      <w:color w:val="605E5C"/>
      <w:shd w:val="clear" w:color="auto" w:fill="E1DFDD"/>
    </w:rPr>
  </w:style>
  <w:style w:type="paragraph" w:styleId="aa">
    <w:name w:val="Normal (Web)"/>
    <w:basedOn w:val="a"/>
    <w:uiPriority w:val="99"/>
    <w:unhideWhenUsed/>
    <w:rsid w:val="00C856C0"/>
    <w:pPr>
      <w:widowControl/>
      <w:spacing w:before="100" w:beforeAutospacing="1" w:after="100" w:afterAutospacing="1"/>
      <w:jc w:val="left"/>
    </w:pPr>
    <w:rPr>
      <w:rFonts w:ascii="宋体" w:eastAsia="宋体" w:hAnsi="宋体"/>
      <w:kern w:val="0"/>
      <w:sz w:val="24"/>
      <w:szCs w:val="24"/>
    </w:rPr>
  </w:style>
  <w:style w:type="character" w:styleId="ab">
    <w:name w:val="Strong"/>
    <w:basedOn w:val="a0"/>
    <w:uiPriority w:val="22"/>
    <w:qFormat/>
    <w:rsid w:val="00C856C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600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9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8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4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1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06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4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9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6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6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7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footer" Target="footer3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footer" Target="footer1.xml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4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29EB973-A6F7-4A77-9B77-9E459998DE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492</TotalTime>
  <Pages>6</Pages>
  <Words>317</Words>
  <Characters>1812</Characters>
  <Application>Microsoft Office Word</Application>
  <DocSecurity>0</DocSecurity>
  <Lines>15</Lines>
  <Paragraphs>4</Paragraphs>
  <ScaleCrop>false</ScaleCrop>
  <Company/>
  <LinksUpToDate>false</LinksUpToDate>
  <CharactersWithSpaces>2125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Robin Alva</dc:creator>
  <cp:lastModifiedBy>陈 四贵</cp:lastModifiedBy>
  <cp:revision>227</cp:revision>
  <dcterms:created xsi:type="dcterms:W3CDTF">2018-09-19T08:38:00Z</dcterms:created>
  <dcterms:modified xsi:type="dcterms:W3CDTF">2020-12-16T12:45:00Z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