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158F70BF" w:rsidR="009D280F" w:rsidRDefault="009D280F" w:rsidP="009D280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A[30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Mas[30]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e,,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BF2A0A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Smax(a,b,c)=x^2+y^3+sqrt(z),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Smax(d,e,f)=x^2+y^3+sqrt(z)</w:t>
            </w:r>
          </w:p>
        </w:tc>
      </w:tr>
    </w:tbl>
    <w:p w14:paraId="2A7E395F" w14:textId="5066A744" w:rsidR="00DA602A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D2BB745" w14:textId="61228431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4363980" w14:textId="2F4893FB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E61CBAB" w14:textId="58CF1D89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CACF660" w14:textId="3274800A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60DE31" w14:textId="3138E07C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E08B0FD" w14:textId="60CAFAFA" w:rsidR="00BF2A0A" w:rsidRDefault="00BF2A0A" w:rsidP="00BF2A0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t>Приложение В</w:t>
      </w:r>
    </w:p>
    <w:p w14:paraId="1D829C0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b/>
          <w:bCs/>
          <w:i/>
          <w:iCs/>
          <w:color w:val="000000"/>
          <w:sz w:val="28"/>
          <w:szCs w:val="28"/>
        </w:rPr>
        <w:t>Цель работы:</w:t>
      </w: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 Ознакомление с процедурой разработки технического задания на создание программного продукта с применением ГОСТ 19.102-77 «Стадии разработки программ и программной документации».</w:t>
      </w:r>
    </w:p>
    <w:p w14:paraId="36A9220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Пример диаграммы объектов:</w:t>
      </w:r>
    </w:p>
    <w:p w14:paraId="17989660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стадии выполняются следующие работы:</w:t>
      </w:r>
    </w:p>
    <w:p w14:paraId="53CD922D" w14:textId="77777777" w:rsidR="00A06927" w:rsidRDefault="00A06927" w:rsidP="00A06927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необходимости разработки программ:</w:t>
      </w:r>
    </w:p>
    <w:p w14:paraId="106DB61F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постановка задачи;</w:t>
      </w:r>
    </w:p>
    <w:p w14:paraId="5BF07AB5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исходных материалов;</w:t>
      </w:r>
    </w:p>
    <w:p w14:paraId="33A05B7B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выбор и обоснование критериев эффективности и качества;</w:t>
      </w:r>
    </w:p>
    <w:p w14:paraId="29E23C7A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обоснование необходимости проведения научно-исследовательских работ.</w:t>
      </w:r>
    </w:p>
    <w:p w14:paraId="261A89CE" w14:textId="2A777F5E" w:rsidR="00BF2A0A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74517B" wp14:editId="3A66C45C">
            <wp:extent cx="45720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5A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2. Выполнение научно-исследовательских работ:</w:t>
      </w:r>
    </w:p>
    <w:p w14:paraId="4153B7C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структуры входных и выходных данных;</w:t>
      </w:r>
    </w:p>
    <w:p w14:paraId="43BE73DC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предварительный выбор методов решения задач;</w:t>
      </w:r>
    </w:p>
    <w:p w14:paraId="7C6F90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целесообразности применения ранее разработанных программ;</w:t>
      </w:r>
    </w:p>
    <w:p w14:paraId="5F0AF09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техническим средствам;</w:t>
      </w:r>
    </w:p>
    <w:p w14:paraId="41BD5EF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принципиальной возможности решения поставленных задач.</w:t>
      </w:r>
    </w:p>
    <w:p w14:paraId="455DFE28" w14:textId="664470F6" w:rsidR="00A06927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03E08C7" wp14:editId="06E370EB">
            <wp:extent cx="5676900" cy="4295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013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3. Разработка и утверждение технического задания:</w:t>
      </w:r>
    </w:p>
    <w:p w14:paraId="7F55B2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программе;</w:t>
      </w:r>
    </w:p>
    <w:p w14:paraId="15B134F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разработка технико-экономического обоснования разработки программы;</w:t>
      </w:r>
    </w:p>
    <w:p w14:paraId="4A495646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стадий, этапов и сроков разработки программы и документации на нее;</w:t>
      </w:r>
    </w:p>
    <w:p w14:paraId="7A7F88E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выбор языков программирования;</w:t>
      </w:r>
    </w:p>
    <w:p w14:paraId="09B3FF1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необходимости проведения научно-исследовательской работы на последующих стадиях.</w:t>
      </w:r>
    </w:p>
    <w:p w14:paraId="0BE169D6" w14:textId="77777777" w:rsidR="00001F73" w:rsidRPr="00775B14" w:rsidRDefault="00001F73" w:rsidP="00001F73">
      <w:pPr>
        <w:ind w:firstLine="709"/>
        <w:jc w:val="both"/>
        <w:rPr>
          <w:sz w:val="20"/>
        </w:rPr>
      </w:pPr>
      <w:r w:rsidRPr="00775B14">
        <w:rPr>
          <w:sz w:val="20"/>
        </w:rPr>
        <w:t>Настоящее техническое задание распространяется на разработку программы для поиска сотрудника, отвечающего требованиям руководителей фирмы и для поиска подходящей работы, которая предназначена для автоматизации работы кадрового агентства.</w:t>
      </w:r>
    </w:p>
    <w:p w14:paraId="61A5E6C5" w14:textId="77777777" w:rsidR="00001F73" w:rsidRPr="00775B14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0" w:name="_Toc256637290"/>
      <w:r w:rsidRPr="00775B14">
        <w:rPr>
          <w:rFonts w:ascii="Times New Roman" w:hAnsi="Times New Roman" w:cs="Times New Roman"/>
          <w:color w:val="auto"/>
          <w:sz w:val="20"/>
        </w:rPr>
        <w:t>Наименование и область применения</w:t>
      </w:r>
      <w:bookmarkEnd w:id="0"/>
    </w:p>
    <w:p w14:paraId="7C22A9A6" w14:textId="77777777" w:rsidR="00001F73" w:rsidRDefault="00001F73" w:rsidP="00001F73">
      <w:pPr>
        <w:pStyle w:val="2"/>
        <w:keepLines w:val="0"/>
        <w:numPr>
          <w:ilvl w:val="1"/>
          <w:numId w:val="2"/>
        </w:numPr>
        <w:tabs>
          <w:tab w:val="num" w:pos="1440"/>
        </w:tabs>
        <w:spacing w:before="0"/>
        <w:ind w:left="1440" w:hanging="360"/>
        <w:rPr>
          <w:rFonts w:ascii="Times New Roman" w:hAnsi="Times New Roman" w:cs="Times New Roman"/>
          <w:color w:val="auto"/>
          <w:sz w:val="20"/>
        </w:rPr>
      </w:pPr>
      <w:bookmarkStart w:id="1" w:name="_Toc256637291"/>
      <w:r w:rsidRPr="00775B14">
        <w:rPr>
          <w:rFonts w:ascii="Times New Roman" w:hAnsi="Times New Roman" w:cs="Times New Roman"/>
          <w:color w:val="auto"/>
          <w:sz w:val="20"/>
        </w:rPr>
        <w:t>Наименование</w:t>
      </w:r>
      <w:bookmarkStart w:id="2" w:name="_Toc256637292"/>
      <w:bookmarkEnd w:id="1"/>
      <w:r>
        <w:rPr>
          <w:rFonts w:ascii="Times New Roman" w:hAnsi="Times New Roman" w:cs="Times New Roman"/>
          <w:color w:val="auto"/>
          <w:sz w:val="20"/>
        </w:rPr>
        <w:t xml:space="preserve"> </w:t>
      </w:r>
    </w:p>
    <w:p w14:paraId="4B78F698" w14:textId="77777777" w:rsidR="00001F73" w:rsidRDefault="00001F73" w:rsidP="00001F73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Программный модуль </w:t>
      </w:r>
    </w:p>
    <w:p w14:paraId="3C692644" w14:textId="76D1034F" w:rsidR="00001F73" w:rsidRPr="00001F73" w:rsidRDefault="00001F73" w:rsidP="00001F73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01F73">
        <w:rPr>
          <w:color w:val="000000" w:themeColor="text1"/>
          <w:sz w:val="22"/>
          <w:szCs w:val="22"/>
        </w:rPr>
        <w:t>Анализ предметной области. Определение требований проекта.</w:t>
      </w:r>
    </w:p>
    <w:p w14:paraId="71D8255D" w14:textId="59744F17" w:rsidR="00001F73" w:rsidRDefault="00065049" w:rsidP="00001F73">
      <w:pPr>
        <w:ind w:firstLine="708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       1.2 </w:t>
      </w:r>
      <w:r w:rsidR="00001F73" w:rsidRPr="00775B14">
        <w:rPr>
          <w:rFonts w:ascii="Times New Roman" w:hAnsi="Times New Roman" w:cs="Times New Roman"/>
          <w:sz w:val="20"/>
        </w:rPr>
        <w:t>Область применения</w:t>
      </w:r>
      <w:bookmarkEnd w:id="2"/>
    </w:p>
    <w:p w14:paraId="5E0B179F" w14:textId="52AE6829" w:rsidR="00065049" w:rsidRPr="00775B14" w:rsidRDefault="00065049" w:rsidP="00001F73">
      <w:pPr>
        <w:ind w:firstLine="708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Делит числа на определенные другие числа если не делится отбрасывает а если делится выводит на экран</w:t>
      </w:r>
    </w:p>
    <w:p w14:paraId="03A6E53B" w14:textId="77777777" w:rsidR="00001F73" w:rsidRPr="00775B14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color w:val="auto"/>
          <w:sz w:val="20"/>
        </w:rPr>
      </w:pPr>
      <w:bookmarkStart w:id="3" w:name="_Toc256637293"/>
      <w:r w:rsidRPr="00775B14">
        <w:rPr>
          <w:rFonts w:ascii="Times New Roman" w:hAnsi="Times New Roman" w:cs="Times New Roman"/>
          <w:color w:val="auto"/>
          <w:sz w:val="20"/>
        </w:rPr>
        <w:t>Основание</w:t>
      </w:r>
      <w:r w:rsidRPr="00775B14">
        <w:rPr>
          <w:rFonts w:ascii="Times New Roman" w:hAnsi="Times New Roman" w:cs="Times New Roman"/>
          <w:b w:val="0"/>
          <w:color w:val="auto"/>
          <w:sz w:val="20"/>
          <w:szCs w:val="32"/>
        </w:rPr>
        <w:t xml:space="preserve"> </w:t>
      </w:r>
      <w:r w:rsidRPr="00775B14">
        <w:rPr>
          <w:rFonts w:ascii="Times New Roman" w:hAnsi="Times New Roman" w:cs="Times New Roman"/>
          <w:color w:val="auto"/>
          <w:sz w:val="20"/>
        </w:rPr>
        <w:t>для разработки</w:t>
      </w:r>
      <w:bookmarkEnd w:id="3"/>
    </w:p>
    <w:p w14:paraId="34B4C07B" w14:textId="77777777" w:rsidR="00001F73" w:rsidRPr="00775B14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Times New Roman" w:hAnsi="Times New Roman" w:cs="Times New Roman"/>
          <w:color w:val="auto"/>
          <w:sz w:val="20"/>
        </w:rPr>
      </w:pPr>
      <w:bookmarkStart w:id="4" w:name="_Toc256637294"/>
      <w:r w:rsidRPr="00775B14">
        <w:rPr>
          <w:rFonts w:ascii="Times New Roman" w:hAnsi="Times New Roman" w:cs="Times New Roman"/>
          <w:color w:val="auto"/>
          <w:sz w:val="20"/>
        </w:rPr>
        <w:t>Основание</w:t>
      </w:r>
      <w:bookmarkEnd w:id="4"/>
    </w:p>
    <w:p w14:paraId="1549036E" w14:textId="3E1EC064" w:rsidR="00001F73" w:rsidRPr="00775B14" w:rsidRDefault="00001F73" w:rsidP="00001F73">
      <w:pPr>
        <w:ind w:firstLine="709"/>
        <w:jc w:val="both"/>
        <w:rPr>
          <w:sz w:val="20"/>
        </w:rPr>
      </w:pPr>
      <w:r w:rsidRPr="00775B14">
        <w:rPr>
          <w:sz w:val="20"/>
        </w:rPr>
        <w:t xml:space="preserve">Программа разрабатывается на основе </w:t>
      </w:r>
      <w:r w:rsidR="00065049">
        <w:rPr>
          <w:sz w:val="20"/>
        </w:rPr>
        <w:t>теоретического документа</w:t>
      </w:r>
    </w:p>
    <w:p w14:paraId="2D155726" w14:textId="77777777" w:rsidR="00001F73" w:rsidRPr="00775B14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Times New Roman" w:hAnsi="Times New Roman" w:cs="Times New Roman"/>
          <w:color w:val="auto"/>
          <w:sz w:val="20"/>
        </w:rPr>
      </w:pPr>
      <w:bookmarkStart w:id="5" w:name="_Toc256637295"/>
      <w:r w:rsidRPr="00775B14">
        <w:rPr>
          <w:rFonts w:ascii="Times New Roman" w:hAnsi="Times New Roman" w:cs="Times New Roman"/>
          <w:color w:val="auto"/>
          <w:sz w:val="20"/>
        </w:rPr>
        <w:t>Тема разработки</w:t>
      </w:r>
      <w:bookmarkEnd w:id="5"/>
      <w:r w:rsidRPr="00775B14">
        <w:rPr>
          <w:rFonts w:ascii="Times New Roman" w:hAnsi="Times New Roman" w:cs="Times New Roman"/>
          <w:color w:val="auto"/>
          <w:sz w:val="20"/>
        </w:rPr>
        <w:t xml:space="preserve"> </w:t>
      </w:r>
    </w:p>
    <w:p w14:paraId="102451DD" w14:textId="14571EC4" w:rsidR="00065049" w:rsidRPr="00065049" w:rsidRDefault="00001F73" w:rsidP="00065049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65049">
        <w:rPr>
          <w:color w:val="000000" w:themeColor="text1"/>
          <w:sz w:val="22"/>
          <w:szCs w:val="22"/>
        </w:rPr>
        <w:t xml:space="preserve">Разработка программного модуля </w:t>
      </w:r>
      <w:r w:rsidR="00065049" w:rsidRPr="00065049">
        <w:rPr>
          <w:color w:val="000000" w:themeColor="text1"/>
          <w:sz w:val="22"/>
          <w:szCs w:val="22"/>
        </w:rPr>
        <w:t xml:space="preserve"> </w:t>
      </w:r>
      <w:r w:rsidRPr="00065049">
        <w:rPr>
          <w:color w:val="000000" w:themeColor="text1"/>
          <w:sz w:val="22"/>
          <w:szCs w:val="22"/>
        </w:rPr>
        <w:t>«</w:t>
      </w:r>
      <w:r w:rsidR="00065049" w:rsidRPr="00065049">
        <w:rPr>
          <w:color w:val="000000" w:themeColor="text1"/>
          <w:sz w:val="22"/>
          <w:szCs w:val="22"/>
        </w:rPr>
        <w:t>Анализ предметной области. Определение требований проекта.</w:t>
      </w:r>
    </w:p>
    <w:p w14:paraId="26BD0B86" w14:textId="30DC73E6" w:rsidR="00001F73" w:rsidRPr="00775B14" w:rsidRDefault="00065049" w:rsidP="00001F73">
      <w:pPr>
        <w:ind w:firstLine="709"/>
        <w:jc w:val="both"/>
        <w:rPr>
          <w:sz w:val="20"/>
        </w:rPr>
      </w:pPr>
      <w:r>
        <w:rPr>
          <w:sz w:val="20"/>
        </w:rPr>
        <w:t xml:space="preserve"> </w:t>
      </w:r>
      <w:r w:rsidR="00001F73" w:rsidRPr="00775B14">
        <w:rPr>
          <w:sz w:val="20"/>
        </w:rPr>
        <w:t>»</w:t>
      </w:r>
    </w:p>
    <w:p w14:paraId="3D6FC86E" w14:textId="13462A42" w:rsidR="00001F73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Times New Roman" w:hAnsi="Times New Roman" w:cs="Times New Roman"/>
          <w:color w:val="auto"/>
          <w:sz w:val="20"/>
        </w:rPr>
      </w:pPr>
      <w:bookmarkStart w:id="6" w:name="_Toc256637296"/>
      <w:r w:rsidRPr="00775B14">
        <w:rPr>
          <w:rFonts w:ascii="Times New Roman" w:hAnsi="Times New Roman" w:cs="Times New Roman"/>
          <w:color w:val="auto"/>
          <w:sz w:val="20"/>
        </w:rPr>
        <w:t>Исполнитель:</w:t>
      </w:r>
      <w:bookmarkEnd w:id="6"/>
    </w:p>
    <w:p w14:paraId="05CFDB68" w14:textId="037C8915" w:rsidR="00001F73" w:rsidRPr="00001F73" w:rsidRDefault="00001F73" w:rsidP="00001F73">
      <w:pPr>
        <w:rPr>
          <w:lang w:eastAsia="ru-RU"/>
        </w:rPr>
      </w:pPr>
      <w:r>
        <w:rPr>
          <w:lang w:eastAsia="ru-RU"/>
        </w:rPr>
        <w:t>Группа 2 ИСП Малахов Максим</w:t>
      </w:r>
    </w:p>
    <w:p w14:paraId="4A257B6C" w14:textId="77777777" w:rsidR="00001F73" w:rsidRPr="00775B14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Times New Roman" w:hAnsi="Times New Roman" w:cs="Times New Roman"/>
          <w:color w:val="auto"/>
          <w:sz w:val="20"/>
        </w:rPr>
      </w:pPr>
      <w:bookmarkStart w:id="7" w:name="_Toc256637297"/>
      <w:r w:rsidRPr="00775B14">
        <w:rPr>
          <w:rFonts w:ascii="Times New Roman" w:hAnsi="Times New Roman" w:cs="Times New Roman"/>
          <w:color w:val="auto"/>
          <w:sz w:val="20"/>
        </w:rPr>
        <w:t>Соисполнители</w:t>
      </w:r>
      <w:bookmarkEnd w:id="7"/>
    </w:p>
    <w:p w14:paraId="1AFCB2D5" w14:textId="77777777" w:rsidR="00001F73" w:rsidRPr="00775B14" w:rsidRDefault="00001F73" w:rsidP="00001F73">
      <w:pPr>
        <w:ind w:firstLine="709"/>
        <w:jc w:val="both"/>
        <w:rPr>
          <w:sz w:val="20"/>
        </w:rPr>
      </w:pPr>
      <w:r w:rsidRPr="00775B14">
        <w:rPr>
          <w:sz w:val="20"/>
        </w:rPr>
        <w:t>Нет.</w:t>
      </w:r>
    </w:p>
    <w:p w14:paraId="6B654BA0" w14:textId="77777777" w:rsidR="00001F73" w:rsidRPr="00775B14" w:rsidRDefault="00001F73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8" w:name="_Toc256637298"/>
      <w:r w:rsidRPr="00775B14">
        <w:rPr>
          <w:rFonts w:ascii="Times New Roman" w:hAnsi="Times New Roman" w:cs="Times New Roman"/>
          <w:b w:val="0"/>
          <w:color w:val="auto"/>
          <w:sz w:val="20"/>
          <w:szCs w:val="32"/>
        </w:rPr>
        <w:t>Назначение разработки</w:t>
      </w:r>
      <w:bookmarkEnd w:id="8"/>
    </w:p>
    <w:p w14:paraId="25816692" w14:textId="7048C341" w:rsidR="00D65F7C" w:rsidRDefault="00D65F7C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9" w:name="_Toc256637299"/>
      <w:r>
        <w:rPr>
          <w:rFonts w:ascii="Times New Roman" w:hAnsi="Times New Roman" w:cs="Times New Roman"/>
          <w:b w:val="0"/>
          <w:color w:val="auto"/>
          <w:sz w:val="20"/>
          <w:szCs w:val="32"/>
        </w:rPr>
        <w:t>Для вычисление деление на 5 и на 7</w:t>
      </w:r>
    </w:p>
    <w:p w14:paraId="5A9E3740" w14:textId="77777777" w:rsidR="00001F73" w:rsidRPr="00775B14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0" w:name="_Toc256637300"/>
      <w:bookmarkEnd w:id="9"/>
      <w:r w:rsidRPr="00775B14">
        <w:rPr>
          <w:rFonts w:ascii="Times New Roman" w:hAnsi="Times New Roman" w:cs="Times New Roman"/>
          <w:color w:val="auto"/>
          <w:sz w:val="20"/>
        </w:rPr>
        <w:t>Требования к функциональным характеристикам</w:t>
      </w:r>
      <w:bookmarkEnd w:id="10"/>
    </w:p>
    <w:p w14:paraId="02BA710A" w14:textId="77777777" w:rsidR="00001F73" w:rsidRPr="00775B14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1" w:name="_Toc256637301"/>
      <w:r w:rsidRPr="00775B14">
        <w:rPr>
          <w:rFonts w:ascii="Times New Roman" w:hAnsi="Times New Roman" w:cs="Times New Roman"/>
          <w:color w:val="auto"/>
          <w:sz w:val="20"/>
        </w:rPr>
        <w:t>Функциональные требования</w:t>
      </w:r>
      <w:bookmarkEnd w:id="11"/>
    </w:p>
    <w:p w14:paraId="458F4E7F" w14:textId="77777777" w:rsidR="00001F73" w:rsidRPr="00775B14" w:rsidRDefault="00001F73" w:rsidP="00001F73">
      <w:pPr>
        <w:ind w:firstLine="708"/>
        <w:jc w:val="both"/>
        <w:rPr>
          <w:sz w:val="20"/>
        </w:rPr>
      </w:pPr>
      <w:r w:rsidRPr="00775B14">
        <w:rPr>
          <w:sz w:val="20"/>
        </w:rPr>
        <w:t>Программа должна обеспечивать возможность выполнения следующих функций:</w:t>
      </w:r>
    </w:p>
    <w:p w14:paraId="25C32B04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ввод и корректировка информации о соискателях;</w:t>
      </w:r>
    </w:p>
    <w:p w14:paraId="4B5610DE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удаление информации о соискателях;</w:t>
      </w:r>
    </w:p>
    <w:p w14:paraId="3FD1FB60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ввод, корректировка информации о работодателях;</w:t>
      </w:r>
    </w:p>
    <w:p w14:paraId="75A56CD6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удаление информации о работодателях;</w:t>
      </w:r>
    </w:p>
    <w:p w14:paraId="664D3B36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поиск соискателей, удовлетворяющих требованиям работодателей;</w:t>
      </w:r>
    </w:p>
    <w:p w14:paraId="3BE56EFE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поиск работодателей, удовлетворяющих критериям соискателей;</w:t>
      </w:r>
    </w:p>
    <w:p w14:paraId="6BDFE116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формирование отчетов по вакантным должностям, предоставляемых фирмами;</w:t>
      </w:r>
    </w:p>
    <w:p w14:paraId="06CAE888" w14:textId="77777777" w:rsidR="00001F73" w:rsidRPr="00775B14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формирование отчетов по квалификациям соискателей на получение вакантных должностей;</w:t>
      </w:r>
    </w:p>
    <w:p w14:paraId="31474D4C" w14:textId="77777777" w:rsidR="00001F73" w:rsidRPr="00775B14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2" w:name="_Toc256637302"/>
      <w:r w:rsidRPr="00775B14">
        <w:rPr>
          <w:rFonts w:ascii="Times New Roman" w:hAnsi="Times New Roman" w:cs="Times New Roman"/>
          <w:color w:val="auto"/>
          <w:sz w:val="20"/>
        </w:rPr>
        <w:t>Исходные данные</w:t>
      </w:r>
      <w:bookmarkEnd w:id="12"/>
    </w:p>
    <w:p w14:paraId="176D36AD" w14:textId="77777777" w:rsidR="00001F73" w:rsidRPr="00775B14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резюме соискателя;</w:t>
      </w:r>
    </w:p>
    <w:p w14:paraId="53D74B0F" w14:textId="77777777" w:rsidR="00001F73" w:rsidRPr="00775B14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заявки работодателей.</w:t>
      </w:r>
    </w:p>
    <w:p w14:paraId="056771D8" w14:textId="77777777" w:rsidR="00001F73" w:rsidRPr="00775B14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3" w:name="_Toc256637303"/>
      <w:r w:rsidRPr="00775B14">
        <w:rPr>
          <w:rFonts w:ascii="Times New Roman" w:hAnsi="Times New Roman" w:cs="Times New Roman"/>
          <w:color w:val="auto"/>
          <w:sz w:val="20"/>
        </w:rPr>
        <w:t>Требования к надежности</w:t>
      </w:r>
      <w:bookmarkEnd w:id="13"/>
    </w:p>
    <w:p w14:paraId="6C871474" w14:textId="77777777" w:rsidR="00001F73" w:rsidRPr="00775B14" w:rsidRDefault="00001F73" w:rsidP="00001F73">
      <w:pPr>
        <w:ind w:firstLine="708"/>
        <w:jc w:val="both"/>
        <w:rPr>
          <w:sz w:val="20"/>
        </w:rPr>
      </w:pPr>
      <w:r w:rsidRPr="00775B14">
        <w:rPr>
          <w:sz w:val="20"/>
        </w:rPr>
        <w:t>В разрабатываемой системе необходимо предусмотреть следующие меры защиты:</w:t>
      </w:r>
    </w:p>
    <w:p w14:paraId="15288DB2" w14:textId="77777777" w:rsidR="00001F73" w:rsidRPr="00775B14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контроль вводимой информации;</w:t>
      </w:r>
    </w:p>
    <w:p w14:paraId="4FD09A57" w14:textId="77777777" w:rsidR="00001F73" w:rsidRPr="00775B14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разграничение прав доступа;</w:t>
      </w:r>
    </w:p>
    <w:p w14:paraId="10BDC9AF" w14:textId="77777777" w:rsidR="00001F73" w:rsidRPr="00775B14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защиту от несанкционированного доступа посредствам паролей;</w:t>
      </w:r>
    </w:p>
    <w:p w14:paraId="5BEEFC64" w14:textId="77777777" w:rsidR="00001F73" w:rsidRPr="00775B14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возможность резервного копирования;</w:t>
      </w:r>
    </w:p>
    <w:p w14:paraId="7A555C8B" w14:textId="77777777" w:rsidR="00001F73" w:rsidRPr="00775B14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автоматического сохранения изменений после завершения транзакций.</w:t>
      </w:r>
    </w:p>
    <w:p w14:paraId="37CC46FE" w14:textId="77777777" w:rsidR="00001F73" w:rsidRPr="00775B14" w:rsidRDefault="00001F73" w:rsidP="00001F73">
      <w:pPr>
        <w:ind w:firstLine="360"/>
        <w:jc w:val="both"/>
        <w:rPr>
          <w:sz w:val="20"/>
        </w:rPr>
      </w:pPr>
      <w:r w:rsidRPr="00775B14">
        <w:rPr>
          <w:sz w:val="2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14:paraId="32CC59E9" w14:textId="77777777" w:rsidR="00001F73" w:rsidRPr="00775B14" w:rsidRDefault="00001F73" w:rsidP="00001F73">
      <w:pPr>
        <w:ind w:firstLine="360"/>
        <w:jc w:val="both"/>
        <w:rPr>
          <w:sz w:val="20"/>
        </w:rPr>
      </w:pPr>
      <w:r w:rsidRPr="00775B14">
        <w:rPr>
          <w:sz w:val="20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A21F1A" w14:textId="77777777" w:rsidR="00001F73" w:rsidRPr="00775B14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4" w:name="_Toc256637304"/>
      <w:r w:rsidRPr="00775B14">
        <w:rPr>
          <w:rFonts w:ascii="Times New Roman" w:hAnsi="Times New Roman" w:cs="Times New Roman"/>
          <w:color w:val="auto"/>
          <w:sz w:val="20"/>
        </w:rPr>
        <w:t>Условия эксплуатации</w:t>
      </w:r>
      <w:bookmarkEnd w:id="14"/>
    </w:p>
    <w:p w14:paraId="3A901205" w14:textId="77777777" w:rsidR="00001F73" w:rsidRPr="00775B14" w:rsidRDefault="00001F73" w:rsidP="00001F73">
      <w:pPr>
        <w:ind w:firstLine="708"/>
        <w:jc w:val="both"/>
        <w:rPr>
          <w:sz w:val="20"/>
        </w:rPr>
      </w:pPr>
      <w:r w:rsidRPr="00775B14">
        <w:rPr>
          <w:sz w:val="20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14:paraId="44102108" w14:textId="77777777" w:rsidR="00001F73" w:rsidRPr="00775B14" w:rsidRDefault="00001F73" w:rsidP="00001F73">
      <w:pPr>
        <w:ind w:firstLine="708"/>
        <w:jc w:val="both"/>
        <w:rPr>
          <w:sz w:val="20"/>
        </w:rPr>
      </w:pPr>
      <w:r w:rsidRPr="00775B14">
        <w:rPr>
          <w:sz w:val="20"/>
        </w:rPr>
        <w:t>Системный программист должен иметь минимум среднее техническое образование.</w:t>
      </w:r>
    </w:p>
    <w:p w14:paraId="39D01A3B" w14:textId="77777777" w:rsidR="00001F73" w:rsidRPr="00775B14" w:rsidRDefault="00001F73" w:rsidP="00001F73">
      <w:pPr>
        <w:jc w:val="both"/>
        <w:rPr>
          <w:sz w:val="20"/>
        </w:rPr>
      </w:pPr>
      <w:r w:rsidRPr="00775B14">
        <w:rPr>
          <w:sz w:val="20"/>
        </w:rPr>
        <w:t>В перечень задач, выполняемых системным программистом, должны входить:</w:t>
      </w:r>
    </w:p>
    <w:p w14:paraId="162CC5F0" w14:textId="45ECE715" w:rsidR="00D65F7C" w:rsidRPr="00775B14" w:rsidRDefault="00001F73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 xml:space="preserve">задача поддержания работоспособности </w:t>
      </w:r>
      <w:r w:rsidR="00D65F7C" w:rsidRPr="00775B14">
        <w:rPr>
          <w:sz w:val="20"/>
        </w:rPr>
        <w:t>техническое образование.</w:t>
      </w:r>
    </w:p>
    <w:p w14:paraId="4EB25058" w14:textId="77777777" w:rsidR="00D65F7C" w:rsidRPr="00775B14" w:rsidRDefault="00D65F7C" w:rsidP="00D65F7C">
      <w:pPr>
        <w:jc w:val="both"/>
        <w:rPr>
          <w:sz w:val="20"/>
        </w:rPr>
      </w:pPr>
      <w:r w:rsidRPr="00775B14">
        <w:rPr>
          <w:sz w:val="20"/>
        </w:rPr>
        <w:t>В перечень задач, выполняемых системным программистом, должны входить:</w:t>
      </w:r>
    </w:p>
    <w:p w14:paraId="29C116BD" w14:textId="77777777" w:rsidR="00D65F7C" w:rsidRPr="00775B14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задача поддержания работоспособности технических средств;</w:t>
      </w:r>
    </w:p>
    <w:p w14:paraId="6F92112C" w14:textId="77777777" w:rsidR="00D65F7C" w:rsidRPr="00775B14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14:paraId="51A9ADE2" w14:textId="77777777" w:rsidR="00D65F7C" w:rsidRPr="00775B14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задача установки (инсталляции) программы.</w:t>
      </w:r>
    </w:p>
    <w:p w14:paraId="75809C54" w14:textId="77777777" w:rsidR="00D65F7C" w:rsidRPr="00775B14" w:rsidRDefault="00D65F7C" w:rsidP="00D65F7C">
      <w:pPr>
        <w:ind w:firstLine="360"/>
        <w:jc w:val="both"/>
        <w:rPr>
          <w:sz w:val="20"/>
        </w:rPr>
      </w:pPr>
      <w:r w:rsidRPr="00775B14">
        <w:rPr>
          <w:sz w:val="20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14:paraId="61FA2B90" w14:textId="77777777" w:rsidR="00D65F7C" w:rsidRPr="00775B14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5" w:name="_Toc256637305"/>
      <w:r w:rsidRPr="00775B14">
        <w:rPr>
          <w:rFonts w:ascii="Times New Roman" w:hAnsi="Times New Roman" w:cs="Times New Roman"/>
          <w:color w:val="auto"/>
          <w:sz w:val="20"/>
        </w:rPr>
        <w:t>Требования к составу и параметрам технических средств</w:t>
      </w:r>
      <w:bookmarkEnd w:id="15"/>
    </w:p>
    <w:p w14:paraId="556626A0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AE4B6DE" w14:textId="61B8896C" w:rsidR="00D65F7C" w:rsidRPr="00775B14" w:rsidRDefault="00D25793" w:rsidP="00D65F7C">
      <w:pPr>
        <w:numPr>
          <w:ilvl w:val="0"/>
          <w:numId w:val="9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П</w:t>
      </w:r>
      <w:r w:rsidR="00D65F7C" w:rsidRPr="00775B14">
        <w:rPr>
          <w:sz w:val="20"/>
        </w:rPr>
        <w:t>роцессор</w:t>
      </w:r>
      <w:r>
        <w:rPr>
          <w:sz w:val="20"/>
        </w:rPr>
        <w:t xml:space="preserve"> </w:t>
      </w:r>
      <w:r w:rsidRPr="00D25793">
        <w:rPr>
          <w:sz w:val="20"/>
        </w:rPr>
        <w:t>Intel(R) Pentium(R) CPU G3260 @ 3.30GHz   3.30 GHz</w:t>
      </w:r>
      <w:r w:rsidR="00D65F7C" w:rsidRPr="00775B14">
        <w:rPr>
          <w:sz w:val="20"/>
        </w:rPr>
        <w:t>;</w:t>
      </w:r>
    </w:p>
    <w:p w14:paraId="43484E52" w14:textId="286CC0B7" w:rsidR="00D65F7C" w:rsidRPr="00775B14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 xml:space="preserve">оперативную память </w:t>
      </w:r>
      <w:r w:rsidR="00D25793" w:rsidRPr="00D25793">
        <w:rPr>
          <w:sz w:val="20"/>
        </w:rPr>
        <w:t>4,00 ГБ (доступно: 3,87 ГБ)</w:t>
      </w:r>
      <w:r w:rsidRPr="00775B14">
        <w:rPr>
          <w:sz w:val="20"/>
        </w:rPr>
        <w:t>;</w:t>
      </w:r>
    </w:p>
    <w:p w14:paraId="47F17A4D" w14:textId="7F1DF5DB" w:rsidR="00D65F7C" w:rsidRPr="00775B14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 xml:space="preserve">жесткий диск объемом </w:t>
      </w:r>
      <w:r w:rsidR="00071E5C">
        <w:rPr>
          <w:sz w:val="20"/>
        </w:rPr>
        <w:t>11</w:t>
      </w:r>
      <w:r w:rsidRPr="00775B14">
        <w:rPr>
          <w:sz w:val="20"/>
        </w:rPr>
        <w:t xml:space="preserve">0 Гб, и выше; </w:t>
      </w:r>
    </w:p>
    <w:p w14:paraId="15EDC600" w14:textId="77777777" w:rsidR="00D65F7C" w:rsidRPr="00775B14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манипулятор типа «мышь»;</w:t>
      </w:r>
    </w:p>
    <w:p w14:paraId="5DD1A24C" w14:textId="77777777" w:rsidR="00D65F7C" w:rsidRPr="00775B14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и так далее...</w:t>
      </w:r>
    </w:p>
    <w:p w14:paraId="4E4C3592" w14:textId="77777777" w:rsidR="00D65F7C" w:rsidRPr="00775B14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6" w:name="_Toc256637306"/>
      <w:r w:rsidRPr="00775B14">
        <w:rPr>
          <w:rFonts w:ascii="Times New Roman" w:hAnsi="Times New Roman" w:cs="Times New Roman"/>
          <w:color w:val="auto"/>
          <w:sz w:val="20"/>
        </w:rPr>
        <w:t>Требования к информационной и программной совместимости</w:t>
      </w:r>
      <w:bookmarkEnd w:id="16"/>
    </w:p>
    <w:p w14:paraId="5CAFF475" w14:textId="5565F9EA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Windows  </w:t>
      </w:r>
      <w:r w:rsidR="00071E5C" w:rsidRPr="00071E5C">
        <w:rPr>
          <w:sz w:val="20"/>
        </w:rPr>
        <w:t>10</w:t>
      </w:r>
      <w:r w:rsidRPr="00775B14">
        <w:rPr>
          <w:sz w:val="20"/>
        </w:rPr>
        <w:t>.</w:t>
      </w:r>
    </w:p>
    <w:p w14:paraId="65422536" w14:textId="77777777" w:rsidR="00D65F7C" w:rsidRPr="00775B14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7" w:name="_Toc256637307"/>
      <w:r w:rsidRPr="00775B14">
        <w:rPr>
          <w:rFonts w:ascii="Times New Roman" w:hAnsi="Times New Roman" w:cs="Times New Roman"/>
          <w:color w:val="auto"/>
          <w:sz w:val="20"/>
        </w:rPr>
        <w:t>Требования к маркировке и упаковке</w:t>
      </w:r>
      <w:bookmarkEnd w:id="17"/>
    </w:p>
    <w:p w14:paraId="359A7A5C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Не предъявляются.</w:t>
      </w:r>
    </w:p>
    <w:p w14:paraId="0254EAED" w14:textId="77777777" w:rsidR="00D65F7C" w:rsidRPr="00775B14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8" w:name="_Toc256637308"/>
      <w:r w:rsidRPr="00775B14">
        <w:rPr>
          <w:rFonts w:ascii="Times New Roman" w:hAnsi="Times New Roman" w:cs="Times New Roman"/>
          <w:color w:val="auto"/>
          <w:sz w:val="20"/>
        </w:rPr>
        <w:t>Требования к транспортированию и хранению</w:t>
      </w:r>
      <w:bookmarkEnd w:id="18"/>
    </w:p>
    <w:p w14:paraId="0EC52EDD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Не предъявляются.</w:t>
      </w:r>
    </w:p>
    <w:p w14:paraId="3DA38092" w14:textId="77777777" w:rsidR="00D65F7C" w:rsidRPr="00775B14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19" w:name="_Toc256637309"/>
      <w:r w:rsidRPr="00775B14">
        <w:rPr>
          <w:rFonts w:ascii="Times New Roman" w:hAnsi="Times New Roman" w:cs="Times New Roman"/>
          <w:color w:val="auto"/>
          <w:sz w:val="20"/>
        </w:rPr>
        <w:t>Специальные требования</w:t>
      </w:r>
      <w:bookmarkEnd w:id="19"/>
    </w:p>
    <w:p w14:paraId="448838EE" w14:textId="77777777" w:rsidR="00D65F7C" w:rsidRPr="00775B14" w:rsidRDefault="00D65F7C" w:rsidP="00D65F7C">
      <w:pPr>
        <w:ind w:firstLine="709"/>
        <w:jc w:val="both"/>
        <w:rPr>
          <w:sz w:val="20"/>
        </w:rPr>
      </w:pPr>
      <w:r w:rsidRPr="00775B14">
        <w:rPr>
          <w:sz w:val="20"/>
        </w:rPr>
        <w:t>Программа должна быть снабжена графическим интерфейсом.</w:t>
      </w:r>
    </w:p>
    <w:p w14:paraId="38FCDEC6" w14:textId="77777777" w:rsidR="00D65F7C" w:rsidRPr="00775B14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20" w:name="_Toc256637310"/>
      <w:r w:rsidRPr="00775B14">
        <w:rPr>
          <w:rFonts w:ascii="Times New Roman" w:hAnsi="Times New Roman" w:cs="Times New Roman"/>
          <w:b w:val="0"/>
          <w:color w:val="auto"/>
          <w:sz w:val="20"/>
          <w:szCs w:val="32"/>
        </w:rPr>
        <w:t>Технико-экономические показатели</w:t>
      </w:r>
      <w:bookmarkEnd w:id="20"/>
    </w:p>
    <w:p w14:paraId="57FB2360" w14:textId="77777777" w:rsidR="00D65F7C" w:rsidRPr="00775B14" w:rsidRDefault="00D65F7C" w:rsidP="00D65F7C">
      <w:pPr>
        <w:ind w:firstLine="709"/>
        <w:jc w:val="both"/>
        <w:rPr>
          <w:sz w:val="20"/>
        </w:rPr>
      </w:pPr>
      <w:r w:rsidRPr="00775B14">
        <w:rPr>
          <w:sz w:val="20"/>
        </w:rPr>
        <w:t>Ориентировочная экономическая эффективность не рассчитывается.</w:t>
      </w:r>
    </w:p>
    <w:p w14:paraId="588904B9" w14:textId="77777777" w:rsidR="00D65F7C" w:rsidRPr="00775B14" w:rsidRDefault="00D65F7C" w:rsidP="00D65F7C">
      <w:pPr>
        <w:ind w:firstLine="709"/>
        <w:jc w:val="both"/>
        <w:rPr>
          <w:sz w:val="20"/>
        </w:rPr>
      </w:pPr>
      <w:r w:rsidRPr="00775B14">
        <w:rPr>
          <w:sz w:val="20"/>
        </w:rPr>
        <w:t>Предполагаемое число использования программы в год – ежедневное использование программы, за исключением выходных дней, в течение рабочего дня.</w:t>
      </w:r>
    </w:p>
    <w:p w14:paraId="1B8707CC" w14:textId="77777777" w:rsidR="00D65F7C" w:rsidRPr="00775B14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21" w:name="_Toc256637311"/>
      <w:r w:rsidRPr="00775B14">
        <w:rPr>
          <w:rFonts w:ascii="Times New Roman" w:hAnsi="Times New Roman" w:cs="Times New Roman"/>
          <w:b w:val="0"/>
          <w:color w:val="auto"/>
          <w:sz w:val="20"/>
          <w:szCs w:val="32"/>
        </w:rPr>
        <w:t>Стадии и этапы разработки</w:t>
      </w:r>
      <w:bookmarkEnd w:id="21"/>
    </w:p>
    <w:p w14:paraId="2642E7BD" w14:textId="77777777" w:rsidR="00D65F7C" w:rsidRPr="00775B14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22" w:name="_Toc119204142"/>
      <w:bookmarkStart w:id="23" w:name="_Toc256637312"/>
      <w:r w:rsidRPr="00775B14">
        <w:rPr>
          <w:rFonts w:ascii="Times New Roman" w:hAnsi="Times New Roman" w:cs="Times New Roman"/>
          <w:color w:val="auto"/>
          <w:sz w:val="20"/>
        </w:rPr>
        <w:t>Стадии разработки</w:t>
      </w:r>
      <w:bookmarkEnd w:id="22"/>
      <w:bookmarkEnd w:id="23"/>
    </w:p>
    <w:p w14:paraId="6FC11433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Разработка должна быть проведена в три стадии:</w:t>
      </w:r>
    </w:p>
    <w:p w14:paraId="5D30E0DC" w14:textId="77777777" w:rsidR="00D65F7C" w:rsidRPr="00775B14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разработка технического задания;</w:t>
      </w:r>
    </w:p>
    <w:p w14:paraId="372F4D56" w14:textId="77777777" w:rsidR="00D65F7C" w:rsidRPr="00775B14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рабочее проектирование;</w:t>
      </w:r>
    </w:p>
    <w:p w14:paraId="2CB6A7EC" w14:textId="77777777" w:rsidR="00D65F7C" w:rsidRPr="00775B14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внедрение.</w:t>
      </w:r>
    </w:p>
    <w:p w14:paraId="7654CDBE" w14:textId="77777777" w:rsidR="00D65F7C" w:rsidRPr="00775B14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Times New Roman" w:hAnsi="Times New Roman" w:cs="Times New Roman"/>
          <w:color w:val="auto"/>
          <w:sz w:val="20"/>
        </w:rPr>
      </w:pPr>
      <w:bookmarkStart w:id="24" w:name="_Toc119204143"/>
      <w:bookmarkStart w:id="25" w:name="_Toc256637313"/>
      <w:r w:rsidRPr="00775B14">
        <w:rPr>
          <w:rFonts w:ascii="Times New Roman" w:hAnsi="Times New Roman" w:cs="Times New Roman"/>
          <w:color w:val="auto"/>
          <w:sz w:val="20"/>
        </w:rPr>
        <w:t>Этапы разработки</w:t>
      </w:r>
      <w:bookmarkEnd w:id="24"/>
      <w:bookmarkEnd w:id="25"/>
    </w:p>
    <w:p w14:paraId="2E65D707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13F6FBB1" w14:textId="77777777" w:rsidR="00D65F7C" w:rsidRPr="00775B14" w:rsidRDefault="00D65F7C" w:rsidP="00D65F7C">
      <w:pPr>
        <w:ind w:firstLine="708"/>
        <w:jc w:val="both"/>
        <w:rPr>
          <w:sz w:val="20"/>
        </w:rPr>
      </w:pPr>
      <w:r w:rsidRPr="00775B14">
        <w:rPr>
          <w:sz w:val="20"/>
        </w:rPr>
        <w:t>На стадии рабочего проектирования должны быть выполнены перечисленные ниже этапы работ:</w:t>
      </w:r>
    </w:p>
    <w:p w14:paraId="0522681B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изучение предметной области</w:t>
      </w:r>
    </w:p>
    <w:p w14:paraId="14008D22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проектирование системы</w:t>
      </w:r>
    </w:p>
    <w:p w14:paraId="7433031A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разработка программного программы;</w:t>
      </w:r>
    </w:p>
    <w:p w14:paraId="640AEDA9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разработка программной документации;</w:t>
      </w:r>
    </w:p>
    <w:p w14:paraId="124C57EB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тестирование и отладка программы.</w:t>
      </w:r>
    </w:p>
    <w:p w14:paraId="15D59EF3" w14:textId="77777777" w:rsidR="00D65F7C" w:rsidRPr="00775B14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sz w:val="20"/>
        </w:rPr>
      </w:pPr>
      <w:r w:rsidRPr="00775B14">
        <w:rPr>
          <w:sz w:val="20"/>
        </w:rPr>
        <w:t>внедрение программы</w:t>
      </w:r>
    </w:p>
    <w:p w14:paraId="6AAE852D" w14:textId="3F3F9C2E" w:rsidR="00A06927" w:rsidRPr="00A06927" w:rsidRDefault="00A06927" w:rsidP="00001F73">
      <w:pPr>
        <w:rPr>
          <w:rFonts w:ascii="GOST type B" w:hAnsi="GOST type B"/>
          <w:i/>
          <w:iCs/>
          <w:sz w:val="28"/>
          <w:szCs w:val="28"/>
        </w:rPr>
      </w:pPr>
    </w:p>
    <w:p w14:paraId="7C48C721" w14:textId="77777777" w:rsidR="00071E5C" w:rsidRPr="00775B14" w:rsidRDefault="00071E5C" w:rsidP="00071E5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Times New Roman" w:hAnsi="Times New Roman" w:cs="Times New Roman"/>
          <w:b w:val="0"/>
          <w:color w:val="auto"/>
          <w:sz w:val="20"/>
          <w:szCs w:val="32"/>
        </w:rPr>
      </w:pPr>
      <w:bookmarkStart w:id="26" w:name="_Toc256637314"/>
      <w:r w:rsidRPr="00775B14">
        <w:rPr>
          <w:rFonts w:ascii="Times New Roman" w:hAnsi="Times New Roman" w:cs="Times New Roman"/>
          <w:b w:val="0"/>
          <w:color w:val="auto"/>
          <w:sz w:val="20"/>
          <w:szCs w:val="32"/>
        </w:rPr>
        <w:t>Порядок контроля и приемки</w:t>
      </w:r>
      <w:bookmarkEnd w:id="26"/>
    </w:p>
    <w:p w14:paraId="5FF6BC30" w14:textId="20BD22E2" w:rsidR="00071E5C" w:rsidRPr="00071E5C" w:rsidRDefault="00071E5C" w:rsidP="00071E5C">
      <w:pPr>
        <w:rPr>
          <w:lang w:val="en-US"/>
        </w:rPr>
      </w:pPr>
      <w:r w:rsidRPr="00071E5C">
        <w:rPr>
          <w:lang w:val="en-US"/>
        </w:rPr>
        <w:t>https://github.com/ToXiC212</w:t>
      </w:r>
    </w:p>
    <w:p w14:paraId="38BA7A6D" w14:textId="77777777" w:rsidR="00D65F7C" w:rsidRPr="00A06927" w:rsidRDefault="00D65F7C">
      <w:pPr>
        <w:rPr>
          <w:rFonts w:ascii="GOST type B" w:hAnsi="GOST type B"/>
          <w:i/>
          <w:iCs/>
          <w:sz w:val="28"/>
          <w:szCs w:val="28"/>
        </w:rPr>
      </w:pPr>
    </w:p>
    <w:sectPr w:rsidR="00D65F7C" w:rsidRPr="00A0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7DCA7EE1"/>
    <w:multiLevelType w:val="multilevel"/>
    <w:tmpl w:val="C6BE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9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C2"/>
    <w:rsid w:val="00001F73"/>
    <w:rsid w:val="00065049"/>
    <w:rsid w:val="00071E5C"/>
    <w:rsid w:val="000763DC"/>
    <w:rsid w:val="00281150"/>
    <w:rsid w:val="005B0C14"/>
    <w:rsid w:val="0065502A"/>
    <w:rsid w:val="006A5FCE"/>
    <w:rsid w:val="0093210E"/>
    <w:rsid w:val="009C30A0"/>
    <w:rsid w:val="009D280F"/>
    <w:rsid w:val="00A06927"/>
    <w:rsid w:val="00AE539B"/>
    <w:rsid w:val="00BF2A0A"/>
    <w:rsid w:val="00BF50C2"/>
    <w:rsid w:val="00CC25A1"/>
    <w:rsid w:val="00D25793"/>
    <w:rsid w:val="00D65F7C"/>
    <w:rsid w:val="00DA602A"/>
    <w:rsid w:val="00EA719C"/>
    <w:rsid w:val="00E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chartTrackingRefBased/>
  <w15:docId w15:val="{FE461495-D447-4260-82C7-69952C0A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F7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  <w:style w:type="paragraph" w:styleId="a8">
    <w:name w:val="Normal (Web)"/>
    <w:basedOn w:val="a"/>
    <w:uiPriority w:val="99"/>
    <w:semiHidden/>
    <w:unhideWhenUsed/>
    <w:rsid w:val="00A0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1F7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F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5</cp:revision>
  <dcterms:created xsi:type="dcterms:W3CDTF">2021-11-27T05:39:00Z</dcterms:created>
  <dcterms:modified xsi:type="dcterms:W3CDTF">2021-11-30T07:29:00Z</dcterms:modified>
</cp:coreProperties>
</file>