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b/>
          <w:color w:val="1B365D"/>
          <w:sz w:val="36"/>
        </w:rPr>
        <w:t>BÁO CÁO PHÂN TÍCH THIẾT KẾ HỆ THỐNG VÀ XÂY DỰNG RESTFUL API (V3)</w:t>
      </w:r>
    </w:p>
    <w:p>
      <w:pPr>
        <w:spacing w:after="480"/>
        <w:jc w:val="center"/>
      </w:pPr>
      <w:r>
        <w:rPr>
          <w:i/>
          <w:color w:val="555555"/>
          <w:sz w:val="24"/>
        </w:rPr>
        <w:t>Tài liệu đặc tả kiến trúc thực thể cốt lõi và thiết kế chức năng CRUD hệ thống</w:t>
      </w:r>
    </w:p>
    <w:p>
      <w:pPr>
        <w:keepNext/>
        <w:spacing w:before="360" w:after="120"/>
      </w:pPr>
      <w:r>
        <w:rPr>
          <w:b/>
          <w:color w:val="1B365D"/>
          <w:sz w:val="28"/>
        </w:rPr>
        <w:t>PHẦN I: TỔNG QUAN DỰ ÁN VÀ QUY TRÌNH PHÁT TRIỂN</w:t>
      </w:r>
    </w:p>
    <w:p>
      <w:pPr>
        <w:spacing w:after="120" w:line="300" w:lineRule="auto"/>
      </w:pPr>
      <w:r>
        <w:t>Dự án tập trung vào việc thiết kế và xây dựng hệ thống quản lý backend cho một ứng dụng kinh doanh dịch vụ ăn uống (Coffee Shop) dựa chính xác trên tập hợp các thực thể cốt lõi trong mã nguồn. Hệ thống tích hợp đầy đủ tính năng từ quản lý danh mục, thông tin sản phẩm, cơ chế gọi món/hóa đơn tại bàn (Coffee Table) cho đến các chương trình khuyến mãi và cấu hình hệ thống.</w:t>
      </w:r>
    </w:p>
    <w:p>
      <w:pPr>
        <w:spacing w:after="120" w:line="300" w:lineRule="auto"/>
      </w:pPr>
      <w:r>
        <w:t>Quy trình triển khai phát triển logic nghiệp vụ core bao gồm hai giai đoạn chiến lược chính sau đây:</w:t>
      </w:r>
    </w:p>
    <w:p>
      <w:pPr>
        <w:pStyle w:val="ListBullet"/>
      </w:pPr>
      <w:r>
        <w:rPr>
          <w:b/>
        </w:rPr>
        <w:t xml:space="preserve">Giai đoạn 1 (Commit): </w:t>
      </w:r>
      <w:r>
        <w:t>Hoàn thiện cấu trúc tầng Entity và Data Access Object, thực hiện đóng gói và lưu vết mã nguồn cục bộ định kỳ.</w:t>
      </w:r>
    </w:p>
    <w:p>
      <w:pPr>
        <w:pStyle w:val="ListBullet"/>
      </w:pPr>
      <w:r>
        <w:rPr>
          <w:b/>
        </w:rPr>
        <w:t xml:space="preserve">Giai đoạn 2 (CRUD): </w:t>
      </w:r>
      <w:r>
        <w:t>Triển khai chi tiết các logic nghiệp vụ Core Services bao gồm đầy đủ các phương thức Thêm, Đọc, Sửa, Xóa cho toàn bộ hệ thống thực thể.</w:t>
      </w:r>
    </w:p>
    <w:p>
      <w:pPr>
        <w:keepNext/>
        <w:spacing w:before="360" w:after="120"/>
      </w:pPr>
      <w:r>
        <w:rPr>
          <w:b/>
          <w:color w:val="1B365D"/>
          <w:sz w:val="28"/>
        </w:rPr>
        <w:t>PHẦN II: KIẾN TRÚC THỰC THỂ CỐT LÕI (ENTITIES DESIGN)</w:t>
      </w:r>
    </w:p>
    <w:p>
      <w:pPr>
        <w:spacing w:after="120" w:line="300" w:lineRule="auto"/>
      </w:pPr>
      <w:r>
        <w:t>Dựa trên cấu trúc tệp tin mã nguồn thực tế từ thư mục dự án (Hình 1), hệ thống tập trung tối ưu hóa vào 8 thực thể chính quy sau đây:</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tblBorders>
      </w:tblPr>
      <w:tblGrid>
        <w:gridCol w:w="3120"/>
        <w:gridCol w:w="3120"/>
        <w:gridCol w:w="3120"/>
      </w:tblGrid>
      <w:tr>
        <w:tc>
          <w:tcPr>
            <w:tcW w:type="dxa" w:w="3120"/>
            <w:shd w:val="clear" w:color="auto" w:fill="1B365D"/>
            <w:tcMar>
              <w:top w:w="140" w:type="dxa"/>
              <w:bottom w:w="140" w:type="dxa"/>
              <w:left w:w="200" w:type="dxa"/>
              <w:right w:w="200" w:type="dxa"/>
            </w:tcMar>
          </w:tcPr>
          <w:p>
            <w:pPr>
              <w:jc w:val="center"/>
            </w:pPr>
            <w:r>
              <w:rPr>
                <w:b/>
                <w:color w:val="FFFFFF"/>
              </w:rPr>
              <w:t>STT</w:t>
            </w:r>
          </w:p>
        </w:tc>
        <w:tc>
          <w:tcPr>
            <w:tcW w:type="dxa" w:w="3120"/>
            <w:shd w:val="clear" w:color="auto" w:fill="1B365D"/>
            <w:tcMar>
              <w:top w:w="140" w:type="dxa"/>
              <w:bottom w:w="140" w:type="dxa"/>
              <w:left w:w="200" w:type="dxa"/>
              <w:right w:w="200" w:type="dxa"/>
            </w:tcMar>
          </w:tcPr>
          <w:p>
            <w:pPr>
              <w:jc w:val="center"/>
            </w:pPr>
            <w:r>
              <w:rPr>
                <w:b/>
                <w:color w:val="FFFFFF"/>
              </w:rPr>
              <w:t>Tên Thực Thể (Entity)</w:t>
            </w:r>
          </w:p>
        </w:tc>
        <w:tc>
          <w:tcPr>
            <w:tcW w:type="dxa" w:w="3120"/>
            <w:shd w:val="clear" w:color="auto" w:fill="1B365D"/>
            <w:tcMar>
              <w:top w:w="140" w:type="dxa"/>
              <w:bottom w:w="140" w:type="dxa"/>
              <w:left w:w="200" w:type="dxa"/>
              <w:right w:w="200" w:type="dxa"/>
            </w:tcMar>
          </w:tcPr>
          <w:p>
            <w:pPr>
              <w:jc w:val="center"/>
            </w:pPr>
            <w:r>
              <w:rPr>
                <w:b/>
                <w:color w:val="FFFFFF"/>
              </w:rPr>
              <w:t>Mô Tả Nghiệp Vụ</w:t>
            </w:r>
          </w:p>
        </w:tc>
      </w:tr>
      <w:tr>
        <w:tc>
          <w:tcPr>
            <w:tcW w:type="dxa" w:w="3120"/>
            <w:tcMar>
              <w:top w:w="140" w:type="dxa"/>
              <w:bottom w:w="140" w:type="dxa"/>
              <w:left w:w="200" w:type="dxa"/>
              <w:right w:w="200" w:type="dxa"/>
            </w:tcMar>
            <w:shd w:val="clear" w:color="auto" w:fill="F9FAFB"/>
          </w:tcPr>
          <w:p>
            <w:pPr>
              <w:jc w:val="center"/>
            </w:pPr>
            <w:r>
              <w:t>1</w:t>
            </w:r>
          </w:p>
        </w:tc>
        <w:tc>
          <w:tcPr>
            <w:tcW w:type="dxa" w:w="3120"/>
            <w:tcMar>
              <w:top w:w="140" w:type="dxa"/>
              <w:bottom w:w="140" w:type="dxa"/>
              <w:left w:w="200" w:type="dxa"/>
              <w:right w:w="200" w:type="dxa"/>
            </w:tcMar>
            <w:shd w:val="clear" w:color="auto" w:fill="F9FAFB"/>
          </w:tcPr>
          <w:p>
            <w:r>
              <w:rPr>
                <w:b/>
              </w:rPr>
              <w:t>User</w:t>
            </w:r>
          </w:p>
        </w:tc>
        <w:tc>
          <w:tcPr>
            <w:tcW w:type="dxa" w:w="3120"/>
            <w:tcMar>
              <w:top w:w="140" w:type="dxa"/>
              <w:bottom w:w="140" w:type="dxa"/>
              <w:left w:w="200" w:type="dxa"/>
              <w:right w:w="200" w:type="dxa"/>
            </w:tcMar>
            <w:shd w:val="clear" w:color="auto" w:fill="F9FAFB"/>
          </w:tcPr>
          <w:p>
            <w:r>
              <w:t>Quản lý thông tin tài khoản hệ thống, phân quyền truy cập và thông tin định danh người dùng.</w:t>
            </w:r>
          </w:p>
        </w:tc>
      </w:tr>
      <w:tr>
        <w:tc>
          <w:tcPr>
            <w:tcW w:type="dxa" w:w="3120"/>
            <w:tcMar>
              <w:top w:w="140" w:type="dxa"/>
              <w:bottom w:w="140" w:type="dxa"/>
              <w:left w:w="200" w:type="dxa"/>
              <w:right w:w="200" w:type="dxa"/>
            </w:tcMar>
            <w:shd w:val="clear" w:color="auto" w:fill="F9FAFB"/>
          </w:tcPr>
          <w:p>
            <w:pPr>
              <w:jc w:val="center"/>
            </w:pPr>
            <w:r>
              <w:t>2</w:t>
            </w:r>
          </w:p>
        </w:tc>
        <w:tc>
          <w:tcPr>
            <w:tcW w:type="dxa" w:w="3120"/>
            <w:tcMar>
              <w:top w:w="140" w:type="dxa"/>
              <w:bottom w:w="140" w:type="dxa"/>
              <w:left w:w="200" w:type="dxa"/>
              <w:right w:w="200" w:type="dxa"/>
            </w:tcMar>
            <w:shd w:val="clear" w:color="auto" w:fill="F9FAFB"/>
          </w:tcPr>
          <w:p>
            <w:r>
              <w:rPr>
                <w:b/>
              </w:rPr>
              <w:t>Category</w:t>
            </w:r>
          </w:p>
        </w:tc>
        <w:tc>
          <w:tcPr>
            <w:tcW w:type="dxa" w:w="3120"/>
            <w:tcMar>
              <w:top w:w="140" w:type="dxa"/>
              <w:bottom w:w="140" w:type="dxa"/>
              <w:left w:w="200" w:type="dxa"/>
              <w:right w:w="200" w:type="dxa"/>
            </w:tcMar>
            <w:shd w:val="clear" w:color="auto" w:fill="F9FAFB"/>
          </w:tcPr>
          <w:p>
            <w:r>
              <w:t>Phân loại sản phẩm theo các nhóm danh mục (đồ uống, thức ăn, bánh ngọt).</w:t>
            </w:r>
          </w:p>
        </w:tc>
      </w:tr>
      <w:tr>
        <w:tc>
          <w:tcPr>
            <w:tcW w:type="dxa" w:w="3120"/>
            <w:tcMar>
              <w:top w:w="140" w:type="dxa"/>
              <w:bottom w:w="140" w:type="dxa"/>
              <w:left w:w="200" w:type="dxa"/>
              <w:right w:w="200" w:type="dxa"/>
            </w:tcMar>
            <w:shd w:val="clear" w:color="auto" w:fill="F9FAFB"/>
          </w:tcPr>
          <w:p>
            <w:pPr>
              <w:jc w:val="center"/>
            </w:pPr>
            <w:r>
              <w:t>3</w:t>
            </w:r>
          </w:p>
        </w:tc>
        <w:tc>
          <w:tcPr>
            <w:tcW w:type="dxa" w:w="3120"/>
            <w:tcMar>
              <w:top w:w="140" w:type="dxa"/>
              <w:bottom w:w="140" w:type="dxa"/>
              <w:left w:w="200" w:type="dxa"/>
              <w:right w:w="200" w:type="dxa"/>
            </w:tcMar>
            <w:shd w:val="clear" w:color="auto" w:fill="F9FAFB"/>
          </w:tcPr>
          <w:p>
            <w:r>
              <w:rPr>
                <w:b/>
              </w:rPr>
              <w:t>Product</w:t>
            </w:r>
          </w:p>
        </w:tc>
        <w:tc>
          <w:tcPr>
            <w:tcW w:type="dxa" w:w="3120"/>
            <w:tcMar>
              <w:top w:w="140" w:type="dxa"/>
              <w:bottom w:w="140" w:type="dxa"/>
              <w:left w:w="200" w:type="dxa"/>
              <w:right w:w="200" w:type="dxa"/>
            </w:tcMar>
            <w:shd w:val="clear" w:color="auto" w:fill="F9FAFB"/>
          </w:tcPr>
          <w:p>
            <w:r>
              <w:t>Lưu trữ chi tiết thông tin sản phẩm, giá bán hiện tại, trạng thái tồn kho và liên kết danh mục.</w:t>
            </w:r>
          </w:p>
        </w:tc>
      </w:tr>
      <w:tr>
        <w:tc>
          <w:tcPr>
            <w:tcW w:type="dxa" w:w="3120"/>
            <w:tcMar>
              <w:top w:w="140" w:type="dxa"/>
              <w:bottom w:w="140" w:type="dxa"/>
              <w:left w:w="200" w:type="dxa"/>
              <w:right w:w="200" w:type="dxa"/>
            </w:tcMar>
            <w:shd w:val="clear" w:color="auto" w:fill="F9FAFB"/>
          </w:tcPr>
          <w:p>
            <w:pPr>
              <w:jc w:val="center"/>
            </w:pPr>
            <w:r>
              <w:t>4</w:t>
            </w:r>
          </w:p>
        </w:tc>
        <w:tc>
          <w:tcPr>
            <w:tcW w:type="dxa" w:w="3120"/>
            <w:tcMar>
              <w:top w:w="140" w:type="dxa"/>
              <w:bottom w:w="140" w:type="dxa"/>
              <w:left w:w="200" w:type="dxa"/>
              <w:right w:w="200" w:type="dxa"/>
            </w:tcMar>
            <w:shd w:val="clear" w:color="auto" w:fill="F9FAFB"/>
          </w:tcPr>
          <w:p>
            <w:r>
              <w:rPr>
                <w:b/>
              </w:rPr>
              <w:t>CoffeeTable</w:t>
            </w:r>
          </w:p>
        </w:tc>
        <w:tc>
          <w:tcPr>
            <w:tcW w:type="dxa" w:w="3120"/>
            <w:tcMar>
              <w:top w:w="140" w:type="dxa"/>
              <w:bottom w:w="140" w:type="dxa"/>
              <w:left w:w="200" w:type="dxa"/>
              <w:right w:w="200" w:type="dxa"/>
            </w:tcMar>
            <w:shd w:val="clear" w:color="auto" w:fill="F9FAFB"/>
          </w:tcPr>
          <w:p>
            <w:r>
              <w:t>Quản lý trạng thái và vị trí các bàn vật lý trong không gian cửa hàng (Trống, Đang phục vụ).</w:t>
            </w:r>
          </w:p>
        </w:tc>
      </w:tr>
      <w:tr>
        <w:tc>
          <w:tcPr>
            <w:tcW w:type="dxa" w:w="3120"/>
            <w:tcMar>
              <w:top w:w="140" w:type="dxa"/>
              <w:bottom w:w="140" w:type="dxa"/>
              <w:left w:w="200" w:type="dxa"/>
              <w:right w:w="200" w:type="dxa"/>
            </w:tcMar>
            <w:shd w:val="clear" w:color="auto" w:fill="F9FAFB"/>
          </w:tcPr>
          <w:p>
            <w:pPr>
              <w:jc w:val="center"/>
            </w:pPr>
            <w:r>
              <w:t>5</w:t>
            </w:r>
          </w:p>
        </w:tc>
        <w:tc>
          <w:tcPr>
            <w:tcW w:type="dxa" w:w="3120"/>
            <w:tcMar>
              <w:top w:w="140" w:type="dxa"/>
              <w:bottom w:w="140" w:type="dxa"/>
              <w:left w:w="200" w:type="dxa"/>
              <w:right w:w="200" w:type="dxa"/>
            </w:tcMar>
            <w:shd w:val="clear" w:color="auto" w:fill="F9FAFB"/>
          </w:tcPr>
          <w:p>
            <w:r>
              <w:rPr>
                <w:b/>
              </w:rPr>
              <w:t>Bill</w:t>
            </w:r>
          </w:p>
        </w:tc>
        <w:tc>
          <w:tcPr>
            <w:tcW w:type="dxa" w:w="3120"/>
            <w:tcMar>
              <w:top w:w="140" w:type="dxa"/>
              <w:bottom w:w="140" w:type="dxa"/>
              <w:left w:w="200" w:type="dxa"/>
              <w:right w:w="200" w:type="dxa"/>
            </w:tcMar>
            <w:shd w:val="clear" w:color="auto" w:fill="F9FAFB"/>
          </w:tcPr>
          <w:p>
            <w:r>
              <w:t>Hóa đơn tổng ghi nhận giao dịch của khách hàng tại bàn, quản lý trạng thái thanh toán.</w:t>
            </w:r>
          </w:p>
        </w:tc>
      </w:tr>
      <w:tr>
        <w:tc>
          <w:tcPr>
            <w:tcW w:type="dxa" w:w="3120"/>
            <w:tcMar>
              <w:top w:w="140" w:type="dxa"/>
              <w:bottom w:w="140" w:type="dxa"/>
              <w:left w:w="200" w:type="dxa"/>
              <w:right w:w="200" w:type="dxa"/>
            </w:tcMar>
            <w:shd w:val="clear" w:color="auto" w:fill="F9FAFB"/>
          </w:tcPr>
          <w:p>
            <w:pPr>
              <w:jc w:val="center"/>
            </w:pPr>
            <w:r>
              <w:t>6</w:t>
            </w:r>
          </w:p>
        </w:tc>
        <w:tc>
          <w:tcPr>
            <w:tcW w:type="dxa" w:w="3120"/>
            <w:tcMar>
              <w:top w:w="140" w:type="dxa"/>
              <w:bottom w:w="140" w:type="dxa"/>
              <w:left w:w="200" w:type="dxa"/>
              <w:right w:w="200" w:type="dxa"/>
            </w:tcMar>
            <w:shd w:val="clear" w:color="auto" w:fill="F9FAFB"/>
          </w:tcPr>
          <w:p>
            <w:r>
              <w:rPr>
                <w:b/>
              </w:rPr>
              <w:t>Promotion</w:t>
            </w:r>
          </w:p>
        </w:tc>
        <w:tc>
          <w:tcPr>
            <w:tcW w:type="dxa" w:w="3120"/>
            <w:tcMar>
              <w:top w:w="140" w:type="dxa"/>
              <w:bottom w:w="140" w:type="dxa"/>
              <w:left w:w="200" w:type="dxa"/>
              <w:right w:w="200" w:type="dxa"/>
            </w:tcMar>
            <w:shd w:val="clear" w:color="auto" w:fill="F9FAFB"/>
          </w:tcPr>
          <w:p>
            <w:r>
              <w:t>Định nghĩa các chương trình khuyến mãi, mã giảm giá, thời gian áp dụng và hạn mức chiết khấu.</w:t>
            </w:r>
          </w:p>
        </w:tc>
      </w:tr>
      <w:tr>
        <w:tc>
          <w:tcPr>
            <w:tcW w:type="dxa" w:w="3120"/>
            <w:tcMar>
              <w:top w:w="140" w:type="dxa"/>
              <w:bottom w:w="140" w:type="dxa"/>
              <w:left w:w="200" w:type="dxa"/>
              <w:right w:w="200" w:type="dxa"/>
            </w:tcMar>
            <w:shd w:val="clear" w:color="auto" w:fill="F9FAFB"/>
          </w:tcPr>
          <w:p>
            <w:pPr>
              <w:jc w:val="center"/>
            </w:pPr>
            <w:r>
              <w:t>7</w:t>
            </w:r>
          </w:p>
        </w:tc>
        <w:tc>
          <w:tcPr>
            <w:tcW w:type="dxa" w:w="3120"/>
            <w:tcMar>
              <w:top w:w="140" w:type="dxa"/>
              <w:bottom w:w="140" w:type="dxa"/>
              <w:left w:w="200" w:type="dxa"/>
              <w:right w:w="200" w:type="dxa"/>
            </w:tcMar>
            <w:shd w:val="clear" w:color="auto" w:fill="F9FAFB"/>
          </w:tcPr>
          <w:p>
            <w:r>
              <w:rPr>
                <w:b/>
              </w:rPr>
              <w:t>PromotionProduct</w:t>
            </w:r>
          </w:p>
        </w:tc>
        <w:tc>
          <w:tcPr>
            <w:tcW w:type="dxa" w:w="3120"/>
            <w:tcMar>
              <w:top w:w="140" w:type="dxa"/>
              <w:bottom w:w="140" w:type="dxa"/>
              <w:left w:w="200" w:type="dxa"/>
              <w:right w:w="200" w:type="dxa"/>
            </w:tcMar>
            <w:shd w:val="clear" w:color="auto" w:fill="F9FAFB"/>
          </w:tcPr>
          <w:p>
            <w:r>
              <w:t>Thực thể trung gian liên kết, áp dụng các chính sách giảm giá riêng biệt cho từng sản phẩm cụ thể.</w:t>
            </w:r>
          </w:p>
        </w:tc>
      </w:tr>
      <w:tr>
        <w:tc>
          <w:tcPr>
            <w:tcW w:type="dxa" w:w="3120"/>
            <w:tcMar>
              <w:top w:w="140" w:type="dxa"/>
              <w:bottom w:w="140" w:type="dxa"/>
              <w:left w:w="200" w:type="dxa"/>
              <w:right w:w="200" w:type="dxa"/>
            </w:tcMar>
            <w:shd w:val="clear" w:color="auto" w:fill="F9FAFB"/>
          </w:tcPr>
          <w:p>
            <w:pPr>
              <w:jc w:val="center"/>
            </w:pPr>
            <w:r>
              <w:t>8</w:t>
            </w:r>
          </w:p>
        </w:tc>
        <w:tc>
          <w:tcPr>
            <w:tcW w:type="dxa" w:w="3120"/>
            <w:tcMar>
              <w:top w:w="140" w:type="dxa"/>
              <w:bottom w:w="140" w:type="dxa"/>
              <w:left w:w="200" w:type="dxa"/>
              <w:right w:w="200" w:type="dxa"/>
            </w:tcMar>
            <w:shd w:val="clear" w:color="auto" w:fill="F9FAFB"/>
          </w:tcPr>
          <w:p>
            <w:r>
              <w:rPr>
                <w:b/>
              </w:rPr>
              <w:t>Settings</w:t>
            </w:r>
          </w:p>
        </w:tc>
        <w:tc>
          <w:tcPr>
            <w:tcW w:type="dxa" w:w="3120"/>
            <w:tcMar>
              <w:top w:w="140" w:type="dxa"/>
              <w:bottom w:w="140" w:type="dxa"/>
              <w:left w:w="200" w:type="dxa"/>
              <w:right w:w="200" w:type="dxa"/>
            </w:tcMar>
            <w:shd w:val="clear" w:color="auto" w:fill="F9FAFB"/>
          </w:tcPr>
          <w:p>
            <w:r>
              <w:t>Lưu trữ cấu hình hệ thống, thông tin cửa hàng, và các tham số vận hành chung.</w:t>
            </w:r>
          </w:p>
        </w:tc>
      </w:tr>
    </w:tbl>
    <w:p>
      <w:pPr>
        <w:spacing w:before="240"/>
      </w:pPr>
    </w:p>
    <w:p>
      <w:pPr>
        <w:keepNext/>
        <w:spacing w:before="360" w:after="120"/>
      </w:pPr>
      <w:r>
        <w:rPr>
          <w:b/>
          <w:color w:val="1B365D"/>
          <w:sz w:val="28"/>
        </w:rPr>
        <w:t>PHẦN III: THIẾT KẾ CHI TIẾT HỆ THỐNG RESTFUL API (CRUD)</w:t>
      </w:r>
    </w:p>
    <w:p>
      <w:pPr>
        <w:spacing w:after="120" w:line="300" w:lineRule="auto"/>
      </w:pPr>
      <w:r>
        <w:t>Dưới đây là danh sách đặc tả kỹ thuật toàn bộ các Endpoint API được phân tách theo từng Module thực thể chính xác của dự án, đáp ứng các thao tác CRUD chuẩn RESTful.</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tblBorders>
      </w:tblPr>
      <w:tblGrid>
        <w:gridCol w:w="2340"/>
        <w:gridCol w:w="2340"/>
        <w:gridCol w:w="2340"/>
        <w:gridCol w:w="2340"/>
      </w:tblGrid>
      <w:tr>
        <w:tc>
          <w:tcPr>
            <w:tcW w:type="dxa" w:w="2340"/>
            <w:shd w:val="clear" w:color="auto" w:fill="2E5B88"/>
            <w:tcMar>
              <w:top w:w="140" w:type="dxa"/>
              <w:bottom w:w="140" w:type="dxa"/>
              <w:left w:w="200" w:type="dxa"/>
              <w:right w:w="200" w:type="dxa"/>
            </w:tcMar>
          </w:tcPr>
          <w:p>
            <w:pPr>
              <w:jc w:val="center"/>
            </w:pPr>
            <w:r>
              <w:rPr>
                <w:b/>
                <w:color w:val="FFFFFF"/>
              </w:rPr>
              <w:t>Phân Nhóm</w:t>
            </w:r>
          </w:p>
        </w:tc>
        <w:tc>
          <w:tcPr>
            <w:tcW w:type="dxa" w:w="2340"/>
            <w:shd w:val="clear" w:color="auto" w:fill="2E5B88"/>
            <w:tcMar>
              <w:top w:w="140" w:type="dxa"/>
              <w:bottom w:w="140" w:type="dxa"/>
              <w:left w:w="200" w:type="dxa"/>
              <w:right w:w="200" w:type="dxa"/>
            </w:tcMar>
          </w:tcPr>
          <w:p>
            <w:pPr>
              <w:jc w:val="center"/>
            </w:pPr>
            <w:r>
              <w:rPr>
                <w:b/>
                <w:color w:val="FFFFFF"/>
              </w:rPr>
              <w:t>Phương Thức</w:t>
            </w:r>
          </w:p>
        </w:tc>
        <w:tc>
          <w:tcPr>
            <w:tcW w:type="dxa" w:w="2340"/>
            <w:shd w:val="clear" w:color="auto" w:fill="2E5B88"/>
            <w:tcMar>
              <w:top w:w="140" w:type="dxa"/>
              <w:bottom w:w="140" w:type="dxa"/>
              <w:left w:w="200" w:type="dxa"/>
              <w:right w:w="200" w:type="dxa"/>
            </w:tcMar>
          </w:tcPr>
          <w:p>
            <w:pPr>
              <w:jc w:val="center"/>
            </w:pPr>
            <w:r>
              <w:rPr>
                <w:b/>
                <w:color w:val="FFFFFF"/>
              </w:rPr>
              <w:t>Endpoint URL</w:t>
            </w:r>
          </w:p>
        </w:tc>
        <w:tc>
          <w:tcPr>
            <w:tcW w:type="dxa" w:w="2340"/>
            <w:shd w:val="clear" w:color="auto" w:fill="2E5B88"/>
            <w:tcMar>
              <w:top w:w="140" w:type="dxa"/>
              <w:bottom w:w="140" w:type="dxa"/>
              <w:left w:w="200" w:type="dxa"/>
              <w:right w:w="200" w:type="dxa"/>
            </w:tcMar>
          </w:tcPr>
          <w:p>
            <w:pPr>
              <w:jc w:val="center"/>
            </w:pPr>
            <w:r>
              <w:rPr>
                <w:b/>
                <w:color w:val="FFFFFF"/>
              </w:rPr>
              <w:t>Mô Tả Chức Năng Chi Tiết</w:t>
            </w:r>
          </w:p>
        </w:tc>
      </w:tr>
      <w:tr>
        <w:tc>
          <w:tcPr>
            <w:tcW w:type="dxa" w:w="2340"/>
            <w:tcMar>
              <w:top w:w="140" w:type="dxa"/>
              <w:bottom w:w="140" w:type="dxa"/>
              <w:left w:w="200" w:type="dxa"/>
              <w:right w:w="200" w:type="dxa"/>
            </w:tcMar>
          </w:tcPr>
          <w:p>
            <w:r>
              <w:t>Category</w:t>
            </w:r>
          </w:p>
        </w:tc>
        <w:tc>
          <w:tcPr>
            <w:tcW w:type="dxa" w:w="2340"/>
            <w:shd w:val="clear" w:color="auto" w:fill="E3F2FD"/>
            <w:tcMar>
              <w:top w:w="140" w:type="dxa"/>
              <w:bottom w:w="140" w:type="dxa"/>
              <w:left w:w="200" w:type="dxa"/>
              <w:right w:w="200" w:type="dxa"/>
            </w:tcMar>
          </w:tcPr>
          <w:p>
            <w:pPr>
              <w:jc w:val="center"/>
            </w:pPr>
            <w:r>
              <w:rPr>
                <w:b/>
                <w:color w:val="0D47A1"/>
              </w:rPr>
              <w:t>GET</w:t>
            </w:r>
          </w:p>
        </w:tc>
        <w:tc>
          <w:tcPr>
            <w:tcW w:type="dxa" w:w="2340"/>
            <w:tcMar>
              <w:top w:w="140" w:type="dxa"/>
              <w:bottom w:w="140" w:type="dxa"/>
              <w:left w:w="200" w:type="dxa"/>
              <w:right w:w="200" w:type="dxa"/>
            </w:tcMar>
          </w:tcPr>
          <w:p>
            <w:r>
              <w:rPr>
                <w:rFonts w:ascii="Courier New" w:hAnsi="Courier New"/>
                <w:sz w:val="19"/>
              </w:rPr>
              <w:t>/api/categories</w:t>
            </w:r>
          </w:p>
        </w:tc>
        <w:tc>
          <w:tcPr>
            <w:tcW w:type="dxa" w:w="2340"/>
            <w:tcMar>
              <w:top w:w="140" w:type="dxa"/>
              <w:bottom w:w="140" w:type="dxa"/>
              <w:left w:w="200" w:type="dxa"/>
              <w:right w:w="200" w:type="dxa"/>
            </w:tcMar>
          </w:tcPr>
          <w:p>
            <w:r>
              <w:t>Lấy toàn bộ danh sách danh mục sản phẩm (Hỗ trợ phân trang).</w:t>
            </w:r>
          </w:p>
        </w:tc>
      </w:tr>
      <w:tr>
        <w:tc>
          <w:tcPr>
            <w:tcW w:type="dxa" w:w="2340"/>
            <w:tcMar>
              <w:top w:w="140" w:type="dxa"/>
              <w:bottom w:w="140" w:type="dxa"/>
              <w:left w:w="200" w:type="dxa"/>
              <w:right w:w="200" w:type="dxa"/>
            </w:tcMar>
          </w:tcPr>
          <w:p>
            <w:r>
              <w:t>Category</w:t>
            </w:r>
          </w:p>
        </w:tc>
        <w:tc>
          <w:tcPr>
            <w:tcW w:type="dxa" w:w="2340"/>
            <w:shd w:val="clear" w:color="auto" w:fill="E3F2FD"/>
            <w:tcMar>
              <w:top w:w="140" w:type="dxa"/>
              <w:bottom w:w="140" w:type="dxa"/>
              <w:left w:w="200" w:type="dxa"/>
              <w:right w:w="200" w:type="dxa"/>
            </w:tcMar>
          </w:tcPr>
          <w:p>
            <w:pPr>
              <w:jc w:val="center"/>
            </w:pPr>
            <w:r>
              <w:rPr>
                <w:b/>
                <w:color w:val="0D47A1"/>
              </w:rPr>
              <w:t>GET</w:t>
            </w:r>
          </w:p>
        </w:tc>
        <w:tc>
          <w:tcPr>
            <w:tcW w:type="dxa" w:w="2340"/>
            <w:tcMar>
              <w:top w:w="140" w:type="dxa"/>
              <w:bottom w:w="140" w:type="dxa"/>
              <w:left w:w="200" w:type="dxa"/>
              <w:right w:w="200" w:type="dxa"/>
            </w:tcMar>
          </w:tcPr>
          <w:p>
            <w:r>
              <w:rPr>
                <w:rFonts w:ascii="Courier New" w:hAnsi="Courier New"/>
                <w:sz w:val="19"/>
              </w:rPr>
              <w:t>/api/categories/{id}</w:t>
            </w:r>
          </w:p>
        </w:tc>
        <w:tc>
          <w:tcPr>
            <w:tcW w:type="dxa" w:w="2340"/>
            <w:tcMar>
              <w:top w:w="140" w:type="dxa"/>
              <w:bottom w:w="140" w:type="dxa"/>
              <w:left w:w="200" w:type="dxa"/>
              <w:right w:w="200" w:type="dxa"/>
            </w:tcMar>
          </w:tcPr>
          <w:p>
            <w:r>
              <w:t>Lấy thông tin chi tiết của một danh mục cụ thể qua ID.</w:t>
            </w:r>
          </w:p>
        </w:tc>
      </w:tr>
      <w:tr>
        <w:tc>
          <w:tcPr>
            <w:tcW w:type="dxa" w:w="2340"/>
            <w:tcMar>
              <w:top w:w="140" w:type="dxa"/>
              <w:bottom w:w="140" w:type="dxa"/>
              <w:left w:w="200" w:type="dxa"/>
              <w:right w:w="200" w:type="dxa"/>
            </w:tcMar>
          </w:tcPr>
          <w:p>
            <w:r>
              <w:t>Category</w:t>
            </w:r>
          </w:p>
        </w:tc>
        <w:tc>
          <w:tcPr>
            <w:tcW w:type="dxa" w:w="2340"/>
            <w:shd w:val="clear" w:color="auto" w:fill="E8F5E9"/>
            <w:tcMar>
              <w:top w:w="140" w:type="dxa"/>
              <w:bottom w:w="140" w:type="dxa"/>
              <w:left w:w="200" w:type="dxa"/>
              <w:right w:w="200" w:type="dxa"/>
            </w:tcMar>
          </w:tcPr>
          <w:p>
            <w:pPr>
              <w:jc w:val="center"/>
            </w:pPr>
            <w:r>
              <w:rPr>
                <w:b/>
                <w:color w:val="1B5E20"/>
              </w:rPr>
              <w:t>POST</w:t>
            </w:r>
          </w:p>
        </w:tc>
        <w:tc>
          <w:tcPr>
            <w:tcW w:type="dxa" w:w="2340"/>
            <w:tcMar>
              <w:top w:w="140" w:type="dxa"/>
              <w:bottom w:w="140" w:type="dxa"/>
              <w:left w:w="200" w:type="dxa"/>
              <w:right w:w="200" w:type="dxa"/>
            </w:tcMar>
          </w:tcPr>
          <w:p>
            <w:r>
              <w:rPr>
                <w:rFonts w:ascii="Courier New" w:hAnsi="Courier New"/>
                <w:sz w:val="19"/>
              </w:rPr>
              <w:t>/api/categories</w:t>
            </w:r>
          </w:p>
        </w:tc>
        <w:tc>
          <w:tcPr>
            <w:tcW w:type="dxa" w:w="2340"/>
            <w:tcMar>
              <w:top w:w="140" w:type="dxa"/>
              <w:bottom w:w="140" w:type="dxa"/>
              <w:left w:w="200" w:type="dxa"/>
              <w:right w:w="200" w:type="dxa"/>
            </w:tcMar>
          </w:tcPr>
          <w:p>
            <w:r>
              <w:t>Tạo mới một danh mục sản phẩm (Yêu cầu quyền Admin/Manager).</w:t>
            </w:r>
          </w:p>
        </w:tc>
      </w:tr>
      <w:tr>
        <w:tc>
          <w:tcPr>
            <w:tcW w:type="dxa" w:w="2340"/>
            <w:tcMar>
              <w:top w:w="140" w:type="dxa"/>
              <w:bottom w:w="140" w:type="dxa"/>
              <w:left w:w="200" w:type="dxa"/>
              <w:right w:w="200" w:type="dxa"/>
            </w:tcMar>
          </w:tcPr>
          <w:p>
            <w:r>
              <w:t>Category</w:t>
            </w:r>
          </w:p>
        </w:tc>
        <w:tc>
          <w:tcPr>
            <w:tcW w:type="dxa" w:w="2340"/>
            <w:shd w:val="clear" w:color="auto" w:fill="FFF3E0"/>
            <w:tcMar>
              <w:top w:w="140" w:type="dxa"/>
              <w:bottom w:w="140" w:type="dxa"/>
              <w:left w:w="200" w:type="dxa"/>
              <w:right w:w="200" w:type="dxa"/>
            </w:tcMar>
          </w:tcPr>
          <w:p>
            <w:pPr>
              <w:jc w:val="center"/>
            </w:pPr>
            <w:r>
              <w:rPr>
                <w:b/>
                <w:color w:val="E65100"/>
              </w:rPr>
              <w:t>PUT</w:t>
            </w:r>
          </w:p>
        </w:tc>
        <w:tc>
          <w:tcPr>
            <w:tcW w:type="dxa" w:w="2340"/>
            <w:tcMar>
              <w:top w:w="140" w:type="dxa"/>
              <w:bottom w:w="140" w:type="dxa"/>
              <w:left w:w="200" w:type="dxa"/>
              <w:right w:w="200" w:type="dxa"/>
            </w:tcMar>
          </w:tcPr>
          <w:p>
            <w:r>
              <w:rPr>
                <w:rFonts w:ascii="Courier New" w:hAnsi="Courier New"/>
                <w:sz w:val="19"/>
              </w:rPr>
              <w:t>/api/categories/{id}</w:t>
            </w:r>
          </w:p>
        </w:tc>
        <w:tc>
          <w:tcPr>
            <w:tcW w:type="dxa" w:w="2340"/>
            <w:tcMar>
              <w:top w:w="140" w:type="dxa"/>
              <w:bottom w:w="140" w:type="dxa"/>
              <w:left w:w="200" w:type="dxa"/>
              <w:right w:w="200" w:type="dxa"/>
            </w:tcMar>
          </w:tcPr>
          <w:p>
            <w:r>
              <w:t>Cập nhật thông tin chi tiết của danh mục hiện tại.</w:t>
            </w:r>
          </w:p>
        </w:tc>
      </w:tr>
      <w:tr>
        <w:tc>
          <w:tcPr>
            <w:tcW w:type="dxa" w:w="2340"/>
            <w:tcMar>
              <w:top w:w="140" w:type="dxa"/>
              <w:bottom w:w="140" w:type="dxa"/>
              <w:left w:w="200" w:type="dxa"/>
              <w:right w:w="200" w:type="dxa"/>
            </w:tcMar>
          </w:tcPr>
          <w:p>
            <w:r>
              <w:t>Category</w:t>
            </w:r>
          </w:p>
        </w:tc>
        <w:tc>
          <w:tcPr>
            <w:tcW w:type="dxa" w:w="2340"/>
            <w:shd w:val="clear" w:color="auto" w:fill="FFEBEE"/>
            <w:tcMar>
              <w:top w:w="140" w:type="dxa"/>
              <w:bottom w:w="140" w:type="dxa"/>
              <w:left w:w="200" w:type="dxa"/>
              <w:right w:w="200" w:type="dxa"/>
            </w:tcMar>
          </w:tcPr>
          <w:p>
            <w:pPr>
              <w:jc w:val="center"/>
            </w:pPr>
            <w:r>
              <w:rPr>
                <w:b/>
                <w:color w:val="B71C1C"/>
              </w:rPr>
              <w:t>DELETE</w:t>
            </w:r>
          </w:p>
        </w:tc>
        <w:tc>
          <w:tcPr>
            <w:tcW w:type="dxa" w:w="2340"/>
            <w:tcMar>
              <w:top w:w="140" w:type="dxa"/>
              <w:bottom w:w="140" w:type="dxa"/>
              <w:left w:w="200" w:type="dxa"/>
              <w:right w:w="200" w:type="dxa"/>
            </w:tcMar>
          </w:tcPr>
          <w:p>
            <w:r>
              <w:rPr>
                <w:rFonts w:ascii="Courier New" w:hAnsi="Courier New"/>
                <w:sz w:val="19"/>
              </w:rPr>
              <w:t>/api/categories/{id}</w:t>
            </w:r>
          </w:p>
        </w:tc>
        <w:tc>
          <w:tcPr>
            <w:tcW w:type="dxa" w:w="2340"/>
            <w:tcMar>
              <w:top w:w="140" w:type="dxa"/>
              <w:bottom w:w="140" w:type="dxa"/>
              <w:left w:w="200" w:type="dxa"/>
              <w:right w:w="200" w:type="dxa"/>
            </w:tcMar>
          </w:tcPr>
          <w:p>
            <w:r>
              <w:t>Xóa danh mục khỏi hệ thống.</w:t>
            </w:r>
          </w:p>
        </w:tc>
      </w:tr>
      <w:tr>
        <w:tc>
          <w:tcPr>
            <w:tcW w:type="dxa" w:w="2340"/>
            <w:tcMar>
              <w:top w:w="140" w:type="dxa"/>
              <w:bottom w:w="140" w:type="dxa"/>
              <w:left w:w="200" w:type="dxa"/>
              <w:right w:w="200" w:type="dxa"/>
            </w:tcMar>
          </w:tcPr>
          <w:p>
            <w:r>
              <w:t>Product</w:t>
            </w:r>
          </w:p>
        </w:tc>
        <w:tc>
          <w:tcPr>
            <w:tcW w:type="dxa" w:w="2340"/>
            <w:shd w:val="clear" w:color="auto" w:fill="E3F2FD"/>
            <w:tcMar>
              <w:top w:w="140" w:type="dxa"/>
              <w:bottom w:w="140" w:type="dxa"/>
              <w:left w:w="200" w:type="dxa"/>
              <w:right w:w="200" w:type="dxa"/>
            </w:tcMar>
          </w:tcPr>
          <w:p>
            <w:pPr>
              <w:jc w:val="center"/>
            </w:pPr>
            <w:r>
              <w:rPr>
                <w:b/>
                <w:color w:val="0D47A1"/>
              </w:rPr>
              <w:t>GET</w:t>
            </w:r>
          </w:p>
        </w:tc>
        <w:tc>
          <w:tcPr>
            <w:tcW w:type="dxa" w:w="2340"/>
            <w:tcMar>
              <w:top w:w="140" w:type="dxa"/>
              <w:bottom w:w="140" w:type="dxa"/>
              <w:left w:w="200" w:type="dxa"/>
              <w:right w:w="200" w:type="dxa"/>
            </w:tcMar>
          </w:tcPr>
          <w:p>
            <w:r>
              <w:rPr>
                <w:rFonts w:ascii="Courier New" w:hAnsi="Courier New"/>
                <w:sz w:val="19"/>
              </w:rPr>
              <w:t>/api/products</w:t>
            </w:r>
          </w:p>
        </w:tc>
        <w:tc>
          <w:tcPr>
            <w:tcW w:type="dxa" w:w="2340"/>
            <w:tcMar>
              <w:top w:w="140" w:type="dxa"/>
              <w:bottom w:w="140" w:type="dxa"/>
              <w:left w:w="200" w:type="dxa"/>
              <w:right w:w="200" w:type="dxa"/>
            </w:tcMar>
          </w:tcPr>
          <w:p>
            <w:r>
              <w:t>Truy vấn danh sách sản phẩm. Cho phép lọc theo category_id.</w:t>
            </w:r>
          </w:p>
        </w:tc>
      </w:tr>
      <w:tr>
        <w:tc>
          <w:tcPr>
            <w:tcW w:type="dxa" w:w="2340"/>
            <w:tcMar>
              <w:top w:w="140" w:type="dxa"/>
              <w:bottom w:w="140" w:type="dxa"/>
              <w:left w:w="200" w:type="dxa"/>
              <w:right w:w="200" w:type="dxa"/>
            </w:tcMar>
          </w:tcPr>
          <w:p>
            <w:r>
              <w:t>Product</w:t>
            </w:r>
          </w:p>
        </w:tc>
        <w:tc>
          <w:tcPr>
            <w:tcW w:type="dxa" w:w="2340"/>
            <w:shd w:val="clear" w:color="auto" w:fill="E3F2FD"/>
            <w:tcMar>
              <w:top w:w="140" w:type="dxa"/>
              <w:bottom w:w="140" w:type="dxa"/>
              <w:left w:w="200" w:type="dxa"/>
              <w:right w:w="200" w:type="dxa"/>
            </w:tcMar>
          </w:tcPr>
          <w:p>
            <w:pPr>
              <w:jc w:val="center"/>
            </w:pPr>
            <w:r>
              <w:rPr>
                <w:b/>
                <w:color w:val="0D47A1"/>
              </w:rPr>
              <w:t>GET</w:t>
            </w:r>
          </w:p>
        </w:tc>
        <w:tc>
          <w:tcPr>
            <w:tcW w:type="dxa" w:w="2340"/>
            <w:tcMar>
              <w:top w:w="140" w:type="dxa"/>
              <w:bottom w:w="140" w:type="dxa"/>
              <w:left w:w="200" w:type="dxa"/>
              <w:right w:w="200" w:type="dxa"/>
            </w:tcMar>
          </w:tcPr>
          <w:p>
            <w:r>
              <w:rPr>
                <w:rFonts w:ascii="Courier New" w:hAnsi="Courier New"/>
                <w:sz w:val="19"/>
              </w:rPr>
              <w:t>/api/products/{id}</w:t>
            </w:r>
          </w:p>
        </w:tc>
        <w:tc>
          <w:tcPr>
            <w:tcW w:type="dxa" w:w="2340"/>
            <w:tcMar>
              <w:top w:w="140" w:type="dxa"/>
              <w:bottom w:w="140" w:type="dxa"/>
              <w:left w:w="200" w:type="dxa"/>
              <w:right w:w="200" w:type="dxa"/>
            </w:tcMar>
          </w:tcPr>
          <w:p>
            <w:r>
              <w:t>Xem thông tin chi tiết một sản phẩm (Giá, mô tả).</w:t>
            </w:r>
          </w:p>
        </w:tc>
      </w:tr>
      <w:tr>
        <w:tc>
          <w:tcPr>
            <w:tcW w:type="dxa" w:w="2340"/>
            <w:tcMar>
              <w:top w:w="140" w:type="dxa"/>
              <w:bottom w:w="140" w:type="dxa"/>
              <w:left w:w="200" w:type="dxa"/>
              <w:right w:w="200" w:type="dxa"/>
            </w:tcMar>
          </w:tcPr>
          <w:p>
            <w:r>
              <w:t>Product</w:t>
            </w:r>
          </w:p>
        </w:tc>
        <w:tc>
          <w:tcPr>
            <w:tcW w:type="dxa" w:w="2340"/>
            <w:shd w:val="clear" w:color="auto" w:fill="E8F5E9"/>
            <w:tcMar>
              <w:top w:w="140" w:type="dxa"/>
              <w:bottom w:w="140" w:type="dxa"/>
              <w:left w:w="200" w:type="dxa"/>
              <w:right w:w="200" w:type="dxa"/>
            </w:tcMar>
          </w:tcPr>
          <w:p>
            <w:pPr>
              <w:jc w:val="center"/>
            </w:pPr>
            <w:r>
              <w:rPr>
                <w:b/>
                <w:color w:val="1B5E20"/>
              </w:rPr>
              <w:t>POST</w:t>
            </w:r>
          </w:p>
        </w:tc>
        <w:tc>
          <w:tcPr>
            <w:tcW w:type="dxa" w:w="2340"/>
            <w:tcMar>
              <w:top w:w="140" w:type="dxa"/>
              <w:bottom w:w="140" w:type="dxa"/>
              <w:left w:w="200" w:type="dxa"/>
              <w:right w:w="200" w:type="dxa"/>
            </w:tcMar>
          </w:tcPr>
          <w:p>
            <w:r>
              <w:rPr>
                <w:rFonts w:ascii="Courier New" w:hAnsi="Courier New"/>
                <w:sz w:val="19"/>
              </w:rPr>
              <w:t>/api/products</w:t>
            </w:r>
          </w:p>
        </w:tc>
        <w:tc>
          <w:tcPr>
            <w:tcW w:type="dxa" w:w="2340"/>
            <w:tcMar>
              <w:top w:w="140" w:type="dxa"/>
              <w:bottom w:w="140" w:type="dxa"/>
              <w:left w:w="200" w:type="dxa"/>
              <w:right w:w="200" w:type="dxa"/>
            </w:tcMar>
          </w:tcPr>
          <w:p>
            <w:r>
              <w:t>Thêm sản phẩm mới vào danh mục quản lý.</w:t>
            </w:r>
          </w:p>
        </w:tc>
      </w:tr>
      <w:tr>
        <w:tc>
          <w:tcPr>
            <w:tcW w:type="dxa" w:w="2340"/>
            <w:tcMar>
              <w:top w:w="140" w:type="dxa"/>
              <w:bottom w:w="140" w:type="dxa"/>
              <w:left w:w="200" w:type="dxa"/>
              <w:right w:w="200" w:type="dxa"/>
            </w:tcMar>
          </w:tcPr>
          <w:p>
            <w:r>
              <w:t>Product</w:t>
            </w:r>
          </w:p>
        </w:tc>
        <w:tc>
          <w:tcPr>
            <w:tcW w:type="dxa" w:w="2340"/>
            <w:shd w:val="clear" w:color="auto" w:fill="FFF3E0"/>
            <w:tcMar>
              <w:top w:w="140" w:type="dxa"/>
              <w:bottom w:w="140" w:type="dxa"/>
              <w:left w:w="200" w:type="dxa"/>
              <w:right w:w="200" w:type="dxa"/>
            </w:tcMar>
          </w:tcPr>
          <w:p>
            <w:pPr>
              <w:jc w:val="center"/>
            </w:pPr>
            <w:r>
              <w:rPr>
                <w:b/>
                <w:color w:val="E65100"/>
              </w:rPr>
              <w:t>PUT</w:t>
            </w:r>
          </w:p>
        </w:tc>
        <w:tc>
          <w:tcPr>
            <w:tcW w:type="dxa" w:w="2340"/>
            <w:tcMar>
              <w:top w:w="140" w:type="dxa"/>
              <w:bottom w:w="140" w:type="dxa"/>
              <w:left w:w="200" w:type="dxa"/>
              <w:right w:w="200" w:type="dxa"/>
            </w:tcMar>
          </w:tcPr>
          <w:p>
            <w:r>
              <w:rPr>
                <w:rFonts w:ascii="Courier New" w:hAnsi="Courier New"/>
                <w:sz w:val="19"/>
              </w:rPr>
              <w:t>/api/products/{id}</w:t>
            </w:r>
          </w:p>
        </w:tc>
        <w:tc>
          <w:tcPr>
            <w:tcW w:type="dxa" w:w="2340"/>
            <w:tcMar>
              <w:top w:w="140" w:type="dxa"/>
              <w:bottom w:w="140" w:type="dxa"/>
              <w:left w:w="200" w:type="dxa"/>
              <w:right w:w="200" w:type="dxa"/>
            </w:tcMar>
          </w:tcPr>
          <w:p>
            <w:r>
              <w:t>Cập nhật giá bán, thông tin hoặc trạng thái còn/hết hàng của sản phẩm.</w:t>
            </w:r>
          </w:p>
        </w:tc>
      </w:tr>
      <w:tr>
        <w:tc>
          <w:tcPr>
            <w:tcW w:type="dxa" w:w="2340"/>
            <w:tcMar>
              <w:top w:w="140" w:type="dxa"/>
              <w:bottom w:w="140" w:type="dxa"/>
              <w:left w:w="200" w:type="dxa"/>
              <w:right w:w="200" w:type="dxa"/>
            </w:tcMar>
          </w:tcPr>
          <w:p>
            <w:r>
              <w:t>Product</w:t>
            </w:r>
          </w:p>
        </w:tc>
        <w:tc>
          <w:tcPr>
            <w:tcW w:type="dxa" w:w="2340"/>
            <w:shd w:val="clear" w:color="auto" w:fill="FFEBEE"/>
            <w:tcMar>
              <w:top w:w="140" w:type="dxa"/>
              <w:bottom w:w="140" w:type="dxa"/>
              <w:left w:w="200" w:type="dxa"/>
              <w:right w:w="200" w:type="dxa"/>
            </w:tcMar>
          </w:tcPr>
          <w:p>
            <w:pPr>
              <w:jc w:val="center"/>
            </w:pPr>
            <w:r>
              <w:rPr>
                <w:b/>
                <w:color w:val="B71C1C"/>
              </w:rPr>
              <w:t>DELETE</w:t>
            </w:r>
          </w:p>
        </w:tc>
        <w:tc>
          <w:tcPr>
            <w:tcW w:type="dxa" w:w="2340"/>
            <w:tcMar>
              <w:top w:w="140" w:type="dxa"/>
              <w:bottom w:w="140" w:type="dxa"/>
              <w:left w:w="200" w:type="dxa"/>
              <w:right w:w="200" w:type="dxa"/>
            </w:tcMar>
          </w:tcPr>
          <w:p>
            <w:r>
              <w:rPr>
                <w:rFonts w:ascii="Courier New" w:hAnsi="Courier New"/>
                <w:sz w:val="19"/>
              </w:rPr>
              <w:t>/api/products/{id}</w:t>
            </w:r>
          </w:p>
        </w:tc>
        <w:tc>
          <w:tcPr>
            <w:tcW w:type="dxa" w:w="2340"/>
            <w:tcMar>
              <w:top w:w="140" w:type="dxa"/>
              <w:bottom w:w="140" w:type="dxa"/>
              <w:left w:w="200" w:type="dxa"/>
              <w:right w:w="200" w:type="dxa"/>
            </w:tcMar>
          </w:tcPr>
          <w:p>
            <w:r>
              <w:t>Thay đổi trạng thái kinh doanh của sản phẩm (Xóa mềm).</w:t>
            </w:r>
          </w:p>
        </w:tc>
      </w:tr>
      <w:tr>
        <w:tc>
          <w:tcPr>
            <w:tcW w:type="dxa" w:w="2340"/>
            <w:tcMar>
              <w:top w:w="140" w:type="dxa"/>
              <w:bottom w:w="140" w:type="dxa"/>
              <w:left w:w="200" w:type="dxa"/>
              <w:right w:w="200" w:type="dxa"/>
            </w:tcMar>
          </w:tcPr>
          <w:p>
            <w:r>
              <w:t>CoffeeTable</w:t>
            </w:r>
          </w:p>
        </w:tc>
        <w:tc>
          <w:tcPr>
            <w:tcW w:type="dxa" w:w="2340"/>
            <w:shd w:val="clear" w:color="auto" w:fill="E3F2FD"/>
            <w:tcMar>
              <w:top w:w="140" w:type="dxa"/>
              <w:bottom w:w="140" w:type="dxa"/>
              <w:left w:w="200" w:type="dxa"/>
              <w:right w:w="200" w:type="dxa"/>
            </w:tcMar>
          </w:tcPr>
          <w:p>
            <w:pPr>
              <w:jc w:val="center"/>
            </w:pPr>
            <w:r>
              <w:rPr>
                <w:b/>
                <w:color w:val="0D47A1"/>
              </w:rPr>
              <w:t>GET</w:t>
            </w:r>
          </w:p>
        </w:tc>
        <w:tc>
          <w:tcPr>
            <w:tcW w:type="dxa" w:w="2340"/>
            <w:tcMar>
              <w:top w:w="140" w:type="dxa"/>
              <w:bottom w:w="140" w:type="dxa"/>
              <w:left w:w="200" w:type="dxa"/>
              <w:right w:w="200" w:type="dxa"/>
            </w:tcMar>
          </w:tcPr>
          <w:p>
            <w:r>
              <w:rPr>
                <w:rFonts w:ascii="Courier New" w:hAnsi="Courier New"/>
                <w:sz w:val="19"/>
              </w:rPr>
              <w:t>/api/tables</w:t>
            </w:r>
          </w:p>
        </w:tc>
        <w:tc>
          <w:tcPr>
            <w:tcW w:type="dxa" w:w="2340"/>
            <w:tcMar>
              <w:top w:w="140" w:type="dxa"/>
              <w:bottom w:w="140" w:type="dxa"/>
              <w:left w:w="200" w:type="dxa"/>
              <w:right w:w="200" w:type="dxa"/>
            </w:tcMar>
          </w:tcPr>
          <w:p>
            <w:r>
              <w:t>Lấy danh sách các bàn phục vụ hiện tại kèm theo trạng thái thời gian thực.</w:t>
            </w:r>
          </w:p>
        </w:tc>
      </w:tr>
      <w:tr>
        <w:tc>
          <w:tcPr>
            <w:tcW w:type="dxa" w:w="2340"/>
            <w:tcMar>
              <w:top w:w="140" w:type="dxa"/>
              <w:bottom w:w="140" w:type="dxa"/>
              <w:left w:w="200" w:type="dxa"/>
              <w:right w:w="200" w:type="dxa"/>
            </w:tcMar>
          </w:tcPr>
          <w:p>
            <w:r>
              <w:t>CoffeeTable</w:t>
            </w:r>
          </w:p>
        </w:tc>
        <w:tc>
          <w:tcPr>
            <w:tcW w:type="dxa" w:w="2340"/>
            <w:shd w:val="clear" w:color="auto" w:fill="E8F5E9"/>
            <w:tcMar>
              <w:top w:w="140" w:type="dxa"/>
              <w:bottom w:w="140" w:type="dxa"/>
              <w:left w:w="200" w:type="dxa"/>
              <w:right w:w="200" w:type="dxa"/>
            </w:tcMar>
          </w:tcPr>
          <w:p>
            <w:pPr>
              <w:jc w:val="center"/>
            </w:pPr>
            <w:r>
              <w:rPr>
                <w:b/>
                <w:color w:val="1B5E20"/>
              </w:rPr>
              <w:t>POST</w:t>
            </w:r>
          </w:p>
        </w:tc>
        <w:tc>
          <w:tcPr>
            <w:tcW w:type="dxa" w:w="2340"/>
            <w:tcMar>
              <w:top w:w="140" w:type="dxa"/>
              <w:bottom w:w="140" w:type="dxa"/>
              <w:left w:w="200" w:type="dxa"/>
              <w:right w:w="200" w:type="dxa"/>
            </w:tcMar>
          </w:tcPr>
          <w:p>
            <w:r>
              <w:rPr>
                <w:rFonts w:ascii="Courier New" w:hAnsi="Courier New"/>
                <w:sz w:val="19"/>
              </w:rPr>
              <w:t>/api/tables</w:t>
            </w:r>
          </w:p>
        </w:tc>
        <w:tc>
          <w:tcPr>
            <w:tcW w:type="dxa" w:w="2340"/>
            <w:tcMar>
              <w:top w:w="140" w:type="dxa"/>
              <w:bottom w:w="140" w:type="dxa"/>
              <w:left w:w="200" w:type="dxa"/>
              <w:right w:w="200" w:type="dxa"/>
            </w:tcMar>
          </w:tcPr>
          <w:p>
            <w:r>
              <w:t>Thêm bàn mới vào sơ đồ mặt bằng hệ thống cửa hàng.</w:t>
            </w:r>
          </w:p>
        </w:tc>
      </w:tr>
      <w:tr>
        <w:tc>
          <w:tcPr>
            <w:tcW w:type="dxa" w:w="2340"/>
            <w:tcMar>
              <w:top w:w="140" w:type="dxa"/>
              <w:bottom w:w="140" w:type="dxa"/>
              <w:left w:w="200" w:type="dxa"/>
              <w:right w:w="200" w:type="dxa"/>
            </w:tcMar>
          </w:tcPr>
          <w:p>
            <w:r>
              <w:t>CoffeeTable</w:t>
            </w:r>
          </w:p>
        </w:tc>
        <w:tc>
          <w:tcPr>
            <w:tcW w:type="dxa" w:w="2340"/>
            <w:shd w:val="clear" w:color="auto" w:fill="FFF3E0"/>
            <w:tcMar>
              <w:top w:w="140" w:type="dxa"/>
              <w:bottom w:w="140" w:type="dxa"/>
              <w:left w:w="200" w:type="dxa"/>
              <w:right w:w="200" w:type="dxa"/>
            </w:tcMar>
          </w:tcPr>
          <w:p>
            <w:pPr>
              <w:jc w:val="center"/>
            </w:pPr>
            <w:r>
              <w:rPr>
                <w:b/>
                <w:color w:val="E65100"/>
              </w:rPr>
              <w:t>PUT</w:t>
            </w:r>
          </w:p>
        </w:tc>
        <w:tc>
          <w:tcPr>
            <w:tcW w:type="dxa" w:w="2340"/>
            <w:tcMar>
              <w:top w:w="140" w:type="dxa"/>
              <w:bottom w:w="140" w:type="dxa"/>
              <w:left w:w="200" w:type="dxa"/>
              <w:right w:w="200" w:type="dxa"/>
            </w:tcMar>
          </w:tcPr>
          <w:p>
            <w:r>
              <w:rPr>
                <w:rFonts w:ascii="Courier New" w:hAnsi="Courier New"/>
                <w:sz w:val="19"/>
              </w:rPr>
              <w:t>/api/tables/{id}</w:t>
            </w:r>
          </w:p>
        </w:tc>
        <w:tc>
          <w:tcPr>
            <w:tcW w:type="dxa" w:w="2340"/>
            <w:tcMar>
              <w:top w:w="140" w:type="dxa"/>
              <w:bottom w:w="140" w:type="dxa"/>
              <w:left w:w="200" w:type="dxa"/>
              <w:right w:w="200" w:type="dxa"/>
            </w:tcMar>
          </w:tcPr>
          <w:p>
            <w:r>
              <w:t>Cập nhật trạng thái bàn (Ví dụ: Chuyển từ 'Trống' sang 'Đang phục vụ').</w:t>
            </w:r>
          </w:p>
        </w:tc>
      </w:tr>
      <w:tr>
        <w:tc>
          <w:tcPr>
            <w:tcW w:type="dxa" w:w="2340"/>
            <w:tcMar>
              <w:top w:w="140" w:type="dxa"/>
              <w:bottom w:w="140" w:type="dxa"/>
              <w:left w:w="200" w:type="dxa"/>
              <w:right w:w="200" w:type="dxa"/>
            </w:tcMar>
          </w:tcPr>
          <w:p>
            <w:r>
              <w:t>Bill</w:t>
            </w:r>
          </w:p>
        </w:tc>
        <w:tc>
          <w:tcPr>
            <w:tcW w:type="dxa" w:w="2340"/>
            <w:shd w:val="clear" w:color="auto" w:fill="E8F5E9"/>
            <w:tcMar>
              <w:top w:w="140" w:type="dxa"/>
              <w:bottom w:w="140" w:type="dxa"/>
              <w:left w:w="200" w:type="dxa"/>
              <w:right w:w="200" w:type="dxa"/>
            </w:tcMar>
          </w:tcPr>
          <w:p>
            <w:pPr>
              <w:jc w:val="center"/>
            </w:pPr>
            <w:r>
              <w:rPr>
                <w:b/>
                <w:color w:val="1B5E20"/>
              </w:rPr>
              <w:t>POST</w:t>
            </w:r>
          </w:p>
        </w:tc>
        <w:tc>
          <w:tcPr>
            <w:tcW w:type="dxa" w:w="2340"/>
            <w:tcMar>
              <w:top w:w="140" w:type="dxa"/>
              <w:bottom w:w="140" w:type="dxa"/>
              <w:left w:w="200" w:type="dxa"/>
              <w:right w:w="200" w:type="dxa"/>
            </w:tcMar>
          </w:tcPr>
          <w:p>
            <w:r>
              <w:rPr>
                <w:rFonts w:ascii="Courier New" w:hAnsi="Courier New"/>
                <w:sz w:val="19"/>
              </w:rPr>
              <w:t>/api/bills</w:t>
            </w:r>
          </w:p>
        </w:tc>
        <w:tc>
          <w:tcPr>
            <w:tcW w:type="dxa" w:w="2340"/>
            <w:tcMar>
              <w:top w:w="140" w:type="dxa"/>
              <w:bottom w:w="140" w:type="dxa"/>
              <w:left w:w="200" w:type="dxa"/>
              <w:right w:w="200" w:type="dxa"/>
            </w:tcMar>
          </w:tcPr>
          <w:p>
            <w:r>
              <w:t>Khởi tạo một hóa đơn mới khi khách hàng bắt đầu vào bàn hoặc gọi món.</w:t>
            </w:r>
          </w:p>
        </w:tc>
      </w:tr>
      <w:tr>
        <w:tc>
          <w:tcPr>
            <w:tcW w:type="dxa" w:w="2340"/>
            <w:tcMar>
              <w:top w:w="140" w:type="dxa"/>
              <w:bottom w:w="140" w:type="dxa"/>
              <w:left w:w="200" w:type="dxa"/>
              <w:right w:w="200" w:type="dxa"/>
            </w:tcMar>
          </w:tcPr>
          <w:p>
            <w:r>
              <w:t>Bill</w:t>
            </w:r>
          </w:p>
        </w:tc>
        <w:tc>
          <w:tcPr>
            <w:tcW w:type="dxa" w:w="2340"/>
            <w:shd w:val="clear" w:color="auto" w:fill="E3F2FD"/>
            <w:tcMar>
              <w:top w:w="140" w:type="dxa"/>
              <w:bottom w:w="140" w:type="dxa"/>
              <w:left w:w="200" w:type="dxa"/>
              <w:right w:w="200" w:type="dxa"/>
            </w:tcMar>
          </w:tcPr>
          <w:p>
            <w:pPr>
              <w:jc w:val="center"/>
            </w:pPr>
            <w:r>
              <w:rPr>
                <w:b/>
                <w:color w:val="0D47A1"/>
              </w:rPr>
              <w:t>GET</w:t>
            </w:r>
          </w:p>
        </w:tc>
        <w:tc>
          <w:tcPr>
            <w:tcW w:type="dxa" w:w="2340"/>
            <w:tcMar>
              <w:top w:w="140" w:type="dxa"/>
              <w:bottom w:w="140" w:type="dxa"/>
              <w:left w:w="200" w:type="dxa"/>
              <w:right w:w="200" w:type="dxa"/>
            </w:tcMar>
          </w:tcPr>
          <w:p>
            <w:r>
              <w:rPr>
                <w:rFonts w:ascii="Courier New" w:hAnsi="Courier New"/>
                <w:sz w:val="19"/>
              </w:rPr>
              <w:t>/api/bills/{id}</w:t>
            </w:r>
          </w:p>
        </w:tc>
        <w:tc>
          <w:tcPr>
            <w:tcW w:type="dxa" w:w="2340"/>
            <w:tcMar>
              <w:top w:w="140" w:type="dxa"/>
              <w:bottom w:w="140" w:type="dxa"/>
              <w:left w:w="200" w:type="dxa"/>
              <w:right w:w="200" w:type="dxa"/>
            </w:tcMar>
          </w:tcPr>
          <w:p>
            <w:r>
              <w:t>Truy xuất thông tin chi tiết hóa đơn bao gồm danh sách các món ăn đã gọi.</w:t>
            </w:r>
          </w:p>
        </w:tc>
      </w:tr>
      <w:tr>
        <w:tc>
          <w:tcPr>
            <w:tcW w:type="dxa" w:w="2340"/>
            <w:tcMar>
              <w:top w:w="140" w:type="dxa"/>
              <w:bottom w:w="140" w:type="dxa"/>
              <w:left w:w="200" w:type="dxa"/>
              <w:right w:w="200" w:type="dxa"/>
            </w:tcMar>
          </w:tcPr>
          <w:p>
            <w:r>
              <w:t>Bill</w:t>
            </w:r>
          </w:p>
        </w:tc>
        <w:tc>
          <w:tcPr>
            <w:tcW w:type="dxa" w:w="2340"/>
            <w:shd w:val="clear" w:color="auto" w:fill="E8F5E9"/>
            <w:tcMar>
              <w:top w:w="140" w:type="dxa"/>
              <w:bottom w:w="140" w:type="dxa"/>
              <w:left w:w="200" w:type="dxa"/>
              <w:right w:w="200" w:type="dxa"/>
            </w:tcMar>
          </w:tcPr>
          <w:p>
            <w:pPr>
              <w:jc w:val="center"/>
            </w:pPr>
            <w:r>
              <w:rPr>
                <w:b/>
                <w:color w:val="1B5E20"/>
              </w:rPr>
              <w:t>POST</w:t>
            </w:r>
          </w:p>
        </w:tc>
        <w:tc>
          <w:tcPr>
            <w:tcW w:type="dxa" w:w="2340"/>
            <w:tcMar>
              <w:top w:w="140" w:type="dxa"/>
              <w:bottom w:w="140" w:type="dxa"/>
              <w:left w:w="200" w:type="dxa"/>
              <w:right w:w="200" w:type="dxa"/>
            </w:tcMar>
          </w:tcPr>
          <w:p>
            <w:r>
              <w:rPr>
                <w:rFonts w:ascii="Courier New" w:hAnsi="Courier New"/>
                <w:sz w:val="19"/>
              </w:rPr>
              <w:t>/api/bills/{id}/items</w:t>
            </w:r>
          </w:p>
        </w:tc>
        <w:tc>
          <w:tcPr>
            <w:tcW w:type="dxa" w:w="2340"/>
            <w:tcMar>
              <w:top w:w="140" w:type="dxa"/>
              <w:bottom w:w="140" w:type="dxa"/>
              <w:left w:w="200" w:type="dxa"/>
              <w:right w:w="200" w:type="dxa"/>
            </w:tcMar>
          </w:tcPr>
          <w:p>
            <w:r>
              <w:t>Thêm sản phẩm và số lượng vào chi tiết hóa đơn (Gọi món).</w:t>
            </w:r>
          </w:p>
        </w:tc>
      </w:tr>
      <w:tr>
        <w:tc>
          <w:tcPr>
            <w:tcW w:type="dxa" w:w="2340"/>
            <w:tcMar>
              <w:top w:w="140" w:type="dxa"/>
              <w:bottom w:w="140" w:type="dxa"/>
              <w:left w:w="200" w:type="dxa"/>
              <w:right w:w="200" w:type="dxa"/>
            </w:tcMar>
          </w:tcPr>
          <w:p>
            <w:r>
              <w:t>Bill</w:t>
            </w:r>
          </w:p>
        </w:tc>
        <w:tc>
          <w:tcPr>
            <w:tcW w:type="dxa" w:w="2340"/>
            <w:shd w:val="clear" w:color="auto" w:fill="FFF3E0"/>
            <w:tcMar>
              <w:top w:w="140" w:type="dxa"/>
              <w:bottom w:w="140" w:type="dxa"/>
              <w:left w:w="200" w:type="dxa"/>
              <w:right w:w="200" w:type="dxa"/>
            </w:tcMar>
          </w:tcPr>
          <w:p>
            <w:pPr>
              <w:jc w:val="center"/>
            </w:pPr>
            <w:r>
              <w:rPr>
                <w:b/>
                <w:color w:val="E65100"/>
              </w:rPr>
              <w:t>PUT</w:t>
            </w:r>
          </w:p>
        </w:tc>
        <w:tc>
          <w:tcPr>
            <w:tcW w:type="dxa" w:w="2340"/>
            <w:tcMar>
              <w:top w:w="140" w:type="dxa"/>
              <w:bottom w:w="140" w:type="dxa"/>
              <w:left w:w="200" w:type="dxa"/>
              <w:right w:w="200" w:type="dxa"/>
            </w:tcMar>
          </w:tcPr>
          <w:p>
            <w:r>
              <w:rPr>
                <w:rFonts w:ascii="Courier New" w:hAnsi="Courier New"/>
                <w:sz w:val="19"/>
              </w:rPr>
              <w:t>/api/bills/{id}/checkout</w:t>
            </w:r>
          </w:p>
        </w:tc>
        <w:tc>
          <w:tcPr>
            <w:tcW w:type="dxa" w:w="2340"/>
            <w:tcMar>
              <w:top w:w="140" w:type="dxa"/>
              <w:bottom w:w="140" w:type="dxa"/>
              <w:left w:w="200" w:type="dxa"/>
              <w:right w:w="200" w:type="dxa"/>
            </w:tcMar>
          </w:tcPr>
          <w:p>
            <w:r>
              <w:t>Thanh toán hóa đơn: Tính tổng tiền, áp dụng mã Promotion, cập nhật trạng thái PAID.</w:t>
            </w:r>
          </w:p>
        </w:tc>
      </w:tr>
      <w:tr>
        <w:tc>
          <w:tcPr>
            <w:tcW w:type="dxa" w:w="2340"/>
            <w:tcMar>
              <w:top w:w="140" w:type="dxa"/>
              <w:bottom w:w="140" w:type="dxa"/>
              <w:left w:w="200" w:type="dxa"/>
              <w:right w:w="200" w:type="dxa"/>
            </w:tcMar>
          </w:tcPr>
          <w:p>
            <w:r>
              <w:t>Promotion</w:t>
            </w:r>
          </w:p>
        </w:tc>
        <w:tc>
          <w:tcPr>
            <w:tcW w:type="dxa" w:w="2340"/>
            <w:shd w:val="clear" w:color="auto" w:fill="E3F2FD"/>
            <w:tcMar>
              <w:top w:w="140" w:type="dxa"/>
              <w:bottom w:w="140" w:type="dxa"/>
              <w:left w:w="200" w:type="dxa"/>
              <w:right w:w="200" w:type="dxa"/>
            </w:tcMar>
          </w:tcPr>
          <w:p>
            <w:pPr>
              <w:jc w:val="center"/>
            </w:pPr>
            <w:r>
              <w:rPr>
                <w:b/>
                <w:color w:val="0D47A1"/>
              </w:rPr>
              <w:t>GET</w:t>
            </w:r>
          </w:p>
        </w:tc>
        <w:tc>
          <w:tcPr>
            <w:tcW w:type="dxa" w:w="2340"/>
            <w:tcMar>
              <w:top w:w="140" w:type="dxa"/>
              <w:bottom w:w="140" w:type="dxa"/>
              <w:left w:w="200" w:type="dxa"/>
              <w:right w:w="200" w:type="dxa"/>
            </w:tcMar>
          </w:tcPr>
          <w:p>
            <w:r>
              <w:rPr>
                <w:rFonts w:ascii="Courier New" w:hAnsi="Courier New"/>
                <w:sz w:val="19"/>
              </w:rPr>
              <w:t>/api/promotions</w:t>
            </w:r>
          </w:p>
        </w:tc>
        <w:tc>
          <w:tcPr>
            <w:tcW w:type="dxa" w:w="2340"/>
            <w:tcMar>
              <w:top w:w="140" w:type="dxa"/>
              <w:bottom w:w="140" w:type="dxa"/>
              <w:left w:w="200" w:type="dxa"/>
              <w:right w:w="200" w:type="dxa"/>
            </w:tcMar>
          </w:tcPr>
          <w:p>
            <w:r>
              <w:t>Lấy danh sách các chương trình khuyến mãi, mã giảm giá đang hoạt động.</w:t>
            </w:r>
          </w:p>
        </w:tc>
      </w:tr>
      <w:tr>
        <w:tc>
          <w:tcPr>
            <w:tcW w:type="dxa" w:w="2340"/>
            <w:tcMar>
              <w:top w:w="140" w:type="dxa"/>
              <w:bottom w:w="140" w:type="dxa"/>
              <w:left w:w="200" w:type="dxa"/>
              <w:right w:w="200" w:type="dxa"/>
            </w:tcMar>
          </w:tcPr>
          <w:p>
            <w:r>
              <w:t>Promotion</w:t>
            </w:r>
          </w:p>
        </w:tc>
        <w:tc>
          <w:tcPr>
            <w:tcW w:type="dxa" w:w="2340"/>
            <w:shd w:val="clear" w:color="auto" w:fill="E8F5E9"/>
            <w:tcMar>
              <w:top w:w="140" w:type="dxa"/>
              <w:bottom w:w="140" w:type="dxa"/>
              <w:left w:w="200" w:type="dxa"/>
              <w:right w:w="200" w:type="dxa"/>
            </w:tcMar>
          </w:tcPr>
          <w:p>
            <w:pPr>
              <w:jc w:val="center"/>
            </w:pPr>
            <w:r>
              <w:rPr>
                <w:b/>
                <w:color w:val="1B5E20"/>
              </w:rPr>
              <w:t>POST</w:t>
            </w:r>
          </w:p>
        </w:tc>
        <w:tc>
          <w:tcPr>
            <w:tcW w:type="dxa" w:w="2340"/>
            <w:tcMar>
              <w:top w:w="140" w:type="dxa"/>
              <w:bottom w:w="140" w:type="dxa"/>
              <w:left w:w="200" w:type="dxa"/>
              <w:right w:w="200" w:type="dxa"/>
            </w:tcMar>
          </w:tcPr>
          <w:p>
            <w:r>
              <w:rPr>
                <w:rFonts w:ascii="Courier New" w:hAnsi="Courier New"/>
                <w:sz w:val="19"/>
              </w:rPr>
              <w:t>/api/promotions</w:t>
            </w:r>
          </w:p>
        </w:tc>
        <w:tc>
          <w:tcPr>
            <w:tcW w:type="dxa" w:w="2340"/>
            <w:tcMar>
              <w:top w:w="140" w:type="dxa"/>
              <w:bottom w:w="140" w:type="dxa"/>
              <w:left w:w="200" w:type="dxa"/>
              <w:right w:w="200" w:type="dxa"/>
            </w:tcMar>
          </w:tcPr>
          <w:p>
            <w:r>
              <w:t>Tạo chương trình hoặc mã giảm giá mới.</w:t>
            </w:r>
          </w:p>
        </w:tc>
      </w:tr>
      <w:tr>
        <w:tc>
          <w:tcPr>
            <w:tcW w:type="dxa" w:w="2340"/>
            <w:tcMar>
              <w:top w:w="140" w:type="dxa"/>
              <w:bottom w:w="140" w:type="dxa"/>
              <w:left w:w="200" w:type="dxa"/>
              <w:right w:w="200" w:type="dxa"/>
            </w:tcMar>
          </w:tcPr>
          <w:p>
            <w:r>
              <w:t>Settings</w:t>
            </w:r>
          </w:p>
        </w:tc>
        <w:tc>
          <w:tcPr>
            <w:tcW w:type="dxa" w:w="2340"/>
            <w:shd w:val="clear" w:color="auto" w:fill="E3F2FD"/>
            <w:tcMar>
              <w:top w:w="140" w:type="dxa"/>
              <w:bottom w:w="140" w:type="dxa"/>
              <w:left w:w="200" w:type="dxa"/>
              <w:right w:w="200" w:type="dxa"/>
            </w:tcMar>
          </w:tcPr>
          <w:p>
            <w:pPr>
              <w:jc w:val="center"/>
            </w:pPr>
            <w:r>
              <w:rPr>
                <w:b/>
                <w:color w:val="0D47A1"/>
              </w:rPr>
              <w:t>GET</w:t>
            </w:r>
          </w:p>
        </w:tc>
        <w:tc>
          <w:tcPr>
            <w:tcW w:type="dxa" w:w="2340"/>
            <w:tcMar>
              <w:top w:w="140" w:type="dxa"/>
              <w:bottom w:w="140" w:type="dxa"/>
              <w:left w:w="200" w:type="dxa"/>
              <w:right w:w="200" w:type="dxa"/>
            </w:tcMar>
          </w:tcPr>
          <w:p>
            <w:r>
              <w:rPr>
                <w:rFonts w:ascii="Courier New" w:hAnsi="Courier New"/>
                <w:sz w:val="19"/>
              </w:rPr>
              <w:t>/api/settings</w:t>
            </w:r>
          </w:p>
        </w:tc>
        <w:tc>
          <w:tcPr>
            <w:tcW w:type="dxa" w:w="2340"/>
            <w:tcMar>
              <w:top w:w="140" w:type="dxa"/>
              <w:bottom w:w="140" w:type="dxa"/>
              <w:left w:w="200" w:type="dxa"/>
              <w:right w:w="200" w:type="dxa"/>
            </w:tcMar>
          </w:tcPr>
          <w:p>
            <w:r>
              <w:t>Lấy toàn bộ thông tin thiết lập, cấu hình vận hành của hệ thống.</w:t>
            </w:r>
          </w:p>
        </w:tc>
      </w:tr>
      <w:tr>
        <w:tc>
          <w:tcPr>
            <w:tcW w:type="dxa" w:w="2340"/>
            <w:tcMar>
              <w:top w:w="140" w:type="dxa"/>
              <w:bottom w:w="140" w:type="dxa"/>
              <w:left w:w="200" w:type="dxa"/>
              <w:right w:w="200" w:type="dxa"/>
            </w:tcMar>
          </w:tcPr>
          <w:p>
            <w:r>
              <w:t>Settings</w:t>
            </w:r>
          </w:p>
        </w:tc>
        <w:tc>
          <w:tcPr>
            <w:tcW w:type="dxa" w:w="2340"/>
            <w:shd w:val="clear" w:color="auto" w:fill="FFF3E0"/>
            <w:tcMar>
              <w:top w:w="140" w:type="dxa"/>
              <w:bottom w:w="140" w:type="dxa"/>
              <w:left w:w="200" w:type="dxa"/>
              <w:right w:w="200" w:type="dxa"/>
            </w:tcMar>
          </w:tcPr>
          <w:p>
            <w:pPr>
              <w:jc w:val="center"/>
            </w:pPr>
            <w:r>
              <w:rPr>
                <w:b/>
                <w:color w:val="E65100"/>
              </w:rPr>
              <w:t>PUT</w:t>
            </w:r>
          </w:p>
        </w:tc>
        <w:tc>
          <w:tcPr>
            <w:tcW w:type="dxa" w:w="2340"/>
            <w:tcMar>
              <w:top w:w="140" w:type="dxa"/>
              <w:bottom w:w="140" w:type="dxa"/>
              <w:left w:w="200" w:type="dxa"/>
              <w:right w:w="200" w:type="dxa"/>
            </w:tcMar>
          </w:tcPr>
          <w:p>
            <w:r>
              <w:rPr>
                <w:rFonts w:ascii="Courier New" w:hAnsi="Courier New"/>
                <w:sz w:val="19"/>
              </w:rPr>
              <w:t>/api/settings</w:t>
            </w:r>
          </w:p>
        </w:tc>
        <w:tc>
          <w:tcPr>
            <w:tcW w:type="dxa" w:w="2340"/>
            <w:tcMar>
              <w:top w:w="140" w:type="dxa"/>
              <w:bottom w:w="140" w:type="dxa"/>
              <w:left w:w="200" w:type="dxa"/>
              <w:right w:w="200" w:type="dxa"/>
            </w:tcMar>
          </w:tcPr>
          <w:p>
            <w:r>
              <w:t>Cập nhật các thông số cấu hình hệ thống.</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B2B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