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248"/>
        <w:gridCol w:w="5274"/>
      </w:tblGrid>
      <w:tr w14:paraId="07D38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3348" w:type="dxa"/>
            <w:shd w:val="clear" w:color="auto" w:fill="FFFFFF"/>
            <w:tcMar>
              <w:left w:w="108" w:type="dxa"/>
              <w:right w:w="108" w:type="dxa"/>
            </w:tcMar>
            <w:vAlign w:val="top"/>
          </w:tcPr>
          <w:p w14:paraId="7FB7D74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jc w:val="center"/>
            </w:pPr>
            <w:r>
              <w:rPr>
                <w:rFonts w:ascii="Arial" w:hAnsi="Arial" w:cs="Arial"/>
                <w:b/>
                <w:bCs/>
                <w:i w:val="0"/>
                <w:iCs w:val="0"/>
                <w:caps w:val="0"/>
                <w:color w:val="000000"/>
                <w:spacing w:val="0"/>
                <w:sz w:val="18"/>
                <w:szCs w:val="18"/>
                <w:bdr w:val="none" w:color="auto" w:sz="0" w:space="0"/>
              </w:rPr>
              <w:t>CHÍNH PHỦ</w:t>
            </w:r>
            <w:r>
              <w:rPr>
                <w:rFonts w:hint="default" w:ascii="Arial" w:hAnsi="Arial" w:cs="Arial"/>
                <w:b/>
                <w:bCs/>
                <w:i w:val="0"/>
                <w:iCs w:val="0"/>
                <w:caps w:val="0"/>
                <w:color w:val="000000"/>
                <w:spacing w:val="0"/>
                <w:sz w:val="18"/>
                <w:szCs w:val="18"/>
                <w:bdr w:val="none" w:color="auto" w:sz="0" w:space="0"/>
              </w:rPr>
              <w:br w:type="textWrapping"/>
            </w:r>
            <w:r>
              <w:rPr>
                <w:rFonts w:hint="default" w:ascii="Arial" w:hAnsi="Arial" w:cs="Arial"/>
                <w:b/>
                <w:bCs/>
                <w:i w:val="0"/>
                <w:iCs w:val="0"/>
                <w:caps w:val="0"/>
                <w:color w:val="000000"/>
                <w:spacing w:val="0"/>
                <w:sz w:val="18"/>
                <w:szCs w:val="18"/>
                <w:bdr w:val="none" w:color="auto" w:sz="0" w:space="0"/>
              </w:rPr>
              <w:t>-------</w:t>
            </w:r>
          </w:p>
        </w:tc>
        <w:tc>
          <w:tcPr>
            <w:tcW w:w="5508" w:type="dxa"/>
            <w:shd w:val="clear" w:color="auto" w:fill="FFFFFF"/>
            <w:tcMar>
              <w:left w:w="108" w:type="dxa"/>
              <w:right w:w="108" w:type="dxa"/>
            </w:tcMar>
            <w:vAlign w:val="top"/>
          </w:tcPr>
          <w:p w14:paraId="6852E6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jc w:val="center"/>
            </w:pPr>
            <w:r>
              <w:rPr>
                <w:rFonts w:hint="default" w:ascii="Arial" w:hAnsi="Arial" w:cs="Arial"/>
                <w:b/>
                <w:bCs/>
                <w:i w:val="0"/>
                <w:iCs w:val="0"/>
                <w:caps w:val="0"/>
                <w:color w:val="000000"/>
                <w:spacing w:val="0"/>
                <w:sz w:val="18"/>
                <w:szCs w:val="18"/>
                <w:bdr w:val="none" w:color="auto" w:sz="0" w:space="0"/>
              </w:rPr>
              <w:t>CỘNG HÒA XÃ HỘI CHỦ NGHĨA VIỆT NAM</w:t>
            </w:r>
            <w:r>
              <w:rPr>
                <w:rFonts w:hint="default" w:ascii="Arial" w:hAnsi="Arial" w:cs="Arial"/>
                <w:b/>
                <w:bCs/>
                <w:i w:val="0"/>
                <w:iCs w:val="0"/>
                <w:caps w:val="0"/>
                <w:color w:val="000000"/>
                <w:spacing w:val="0"/>
                <w:sz w:val="18"/>
                <w:szCs w:val="18"/>
                <w:bdr w:val="none" w:color="auto" w:sz="0" w:space="0"/>
              </w:rPr>
              <w:br w:type="textWrapping"/>
            </w:r>
            <w:r>
              <w:rPr>
                <w:rFonts w:hint="default" w:ascii="Arial" w:hAnsi="Arial" w:cs="Arial"/>
                <w:b/>
                <w:bCs/>
                <w:i w:val="0"/>
                <w:iCs w:val="0"/>
                <w:caps w:val="0"/>
                <w:color w:val="000000"/>
                <w:spacing w:val="0"/>
                <w:sz w:val="18"/>
                <w:szCs w:val="18"/>
                <w:bdr w:val="none" w:color="auto" w:sz="0" w:space="0"/>
              </w:rPr>
              <w:t>Độc lập - Tự do - Hạnh phúc</w:t>
            </w:r>
            <w:r>
              <w:rPr>
                <w:rFonts w:hint="default" w:ascii="Arial" w:hAnsi="Arial" w:cs="Arial"/>
                <w:b/>
                <w:bCs/>
                <w:i w:val="0"/>
                <w:iCs w:val="0"/>
                <w:caps w:val="0"/>
                <w:color w:val="000000"/>
                <w:spacing w:val="0"/>
                <w:sz w:val="18"/>
                <w:szCs w:val="18"/>
                <w:bdr w:val="none" w:color="auto" w:sz="0" w:space="0"/>
              </w:rPr>
              <w:br w:type="textWrapping"/>
            </w:r>
            <w:r>
              <w:rPr>
                <w:rFonts w:hint="default" w:ascii="Arial" w:hAnsi="Arial" w:cs="Arial"/>
                <w:b/>
                <w:bCs/>
                <w:i w:val="0"/>
                <w:iCs w:val="0"/>
                <w:caps w:val="0"/>
                <w:color w:val="000000"/>
                <w:spacing w:val="0"/>
                <w:sz w:val="18"/>
                <w:szCs w:val="18"/>
                <w:bdr w:val="none" w:color="auto" w:sz="0" w:space="0"/>
              </w:rPr>
              <w:t>---------------</w:t>
            </w:r>
          </w:p>
        </w:tc>
      </w:tr>
      <w:tr w14:paraId="48775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3348" w:type="dxa"/>
            <w:shd w:val="clear" w:color="auto" w:fill="FFFFFF"/>
            <w:tcMar>
              <w:left w:w="108" w:type="dxa"/>
              <w:right w:w="108" w:type="dxa"/>
            </w:tcMar>
            <w:vAlign w:val="top"/>
          </w:tcPr>
          <w:p w14:paraId="2AFB15C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jc w:val="center"/>
            </w:pPr>
            <w:r>
              <w:rPr>
                <w:rFonts w:hint="default" w:ascii="Arial" w:hAnsi="Arial" w:cs="Arial"/>
                <w:i w:val="0"/>
                <w:iCs w:val="0"/>
                <w:caps w:val="0"/>
                <w:color w:val="000000"/>
                <w:spacing w:val="0"/>
                <w:sz w:val="18"/>
                <w:szCs w:val="18"/>
                <w:bdr w:val="none" w:color="auto" w:sz="0" w:space="0"/>
              </w:rPr>
              <w:t>Số: 168/2024/NĐ-CP</w:t>
            </w:r>
          </w:p>
        </w:tc>
        <w:tc>
          <w:tcPr>
            <w:tcW w:w="5508" w:type="dxa"/>
            <w:shd w:val="clear" w:color="auto" w:fill="FFFFFF"/>
            <w:tcMar>
              <w:left w:w="108" w:type="dxa"/>
              <w:right w:w="108" w:type="dxa"/>
            </w:tcMar>
            <w:vAlign w:val="top"/>
          </w:tcPr>
          <w:p w14:paraId="476F6FB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jc w:val="right"/>
            </w:pPr>
            <w:r>
              <w:rPr>
                <w:rFonts w:hint="default" w:ascii="Arial" w:hAnsi="Arial" w:cs="Arial"/>
                <w:i/>
                <w:iCs/>
                <w:caps w:val="0"/>
                <w:color w:val="000000"/>
                <w:spacing w:val="0"/>
                <w:sz w:val="18"/>
                <w:szCs w:val="18"/>
                <w:bdr w:val="none" w:color="auto" w:sz="0" w:space="0"/>
              </w:rPr>
              <w:t>Hà Nội, ngày 26 tháng 12 năm 2024</w:t>
            </w:r>
          </w:p>
        </w:tc>
      </w:tr>
    </w:tbl>
    <w:p w14:paraId="30BE5D3D">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 </w:t>
      </w:r>
    </w:p>
    <w:p w14:paraId="53695BF5">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0" w:name="loai_1"/>
      <w:r>
        <w:rPr>
          <w:rFonts w:hint="default" w:ascii="Arial" w:hAnsi="Arial" w:cs="Arial"/>
          <w:b/>
          <w:bCs/>
          <w:i w:val="0"/>
          <w:iCs w:val="0"/>
          <w:caps w:val="0"/>
          <w:color w:val="000000"/>
          <w:spacing w:val="0"/>
          <w:sz w:val="24"/>
          <w:szCs w:val="24"/>
          <w:u w:val="none"/>
          <w:bdr w:val="none" w:color="auto" w:sz="0" w:space="0"/>
          <w:shd w:val="clear" w:fill="FFFFFF"/>
        </w:rPr>
        <w:t>NGHỊ ĐỊNH</w:t>
      </w:r>
      <w:bookmarkEnd w:id="0"/>
    </w:p>
    <w:p w14:paraId="3333FFD4">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1" w:name="loai_1_name"/>
      <w:r>
        <w:rPr>
          <w:rFonts w:hint="default" w:ascii="Arial" w:hAnsi="Arial" w:cs="Arial"/>
          <w:i w:val="0"/>
          <w:iCs w:val="0"/>
          <w:caps w:val="0"/>
          <w:color w:val="000000"/>
          <w:spacing w:val="0"/>
          <w:sz w:val="18"/>
          <w:szCs w:val="18"/>
          <w:u w:val="none"/>
          <w:bdr w:val="none" w:color="auto" w:sz="0" w:space="0"/>
          <w:shd w:val="clear" w:fill="FFFFFF"/>
        </w:rPr>
        <w:t>QUY ĐỊNH XỬ PHẠT VI PHẠM HÀNH CHÍNH VỀ TRẬT TỰ, AN TOÀN GIAO THÔNG TRONG LĨNH VỰC GIAO THÔNG ĐƯỜNG BỘ; TRỪ ĐIỂM, PHỤC HỒI ĐIỂM GIẤY PHÉP LÁI XE</w:t>
      </w:r>
      <w:bookmarkEnd w:id="1"/>
    </w:p>
    <w:p w14:paraId="6CEDD857">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iCs/>
          <w:caps w:val="0"/>
          <w:color w:val="000000"/>
          <w:spacing w:val="0"/>
          <w:sz w:val="18"/>
          <w:szCs w:val="18"/>
          <w:bdr w:val="none" w:color="auto" w:sz="0" w:space="0"/>
          <w:shd w:val="clear" w:fill="FFFFFF"/>
        </w:rPr>
        <w:t>Căn cứ </w:t>
      </w:r>
      <w:bookmarkStart w:id="2" w:name="tvpllink_jofmpsyqcp"/>
      <w:r>
        <w:rPr>
          <w:rFonts w:hint="default" w:ascii="Arial" w:hAnsi="Arial" w:cs="Arial"/>
          <w:i/>
          <w:iCs/>
          <w:caps w:val="0"/>
          <w:color w:val="0E70C3"/>
          <w:spacing w:val="0"/>
          <w:sz w:val="18"/>
          <w:szCs w:val="18"/>
          <w:u w:val="none"/>
          <w:bdr w:val="none" w:color="auto" w:sz="0" w:space="0"/>
          <w:shd w:val="clear" w:fill="FFFFFF"/>
        </w:rPr>
        <w:fldChar w:fldCharType="begin"/>
      </w:r>
      <w:r>
        <w:rPr>
          <w:rFonts w:hint="default" w:ascii="Arial" w:hAnsi="Arial" w:cs="Arial"/>
          <w:i/>
          <w:iCs/>
          <w:caps w:val="0"/>
          <w:color w:val="0E70C3"/>
          <w:spacing w:val="0"/>
          <w:sz w:val="18"/>
          <w:szCs w:val="18"/>
          <w:u w:val="none"/>
          <w:bdr w:val="none" w:color="auto" w:sz="0" w:space="0"/>
          <w:shd w:val="clear" w:fill="FFFFFF"/>
        </w:rPr>
        <w:instrText xml:space="preserve"> HYPERLINK "https://thuvienphapluat.vn/van-ban/Bo-may-hanh-chinh/Luat-to-chuc-Chinh-phu-2015-282379.aspx" \t "https://thuvienphapluat.vn/van-ban/Giao-thong-Van-tai/_blank" </w:instrText>
      </w:r>
      <w:r>
        <w:rPr>
          <w:rFonts w:hint="default" w:ascii="Arial" w:hAnsi="Arial" w:cs="Arial"/>
          <w:i/>
          <w:iCs/>
          <w:caps w:val="0"/>
          <w:color w:val="0E70C3"/>
          <w:spacing w:val="0"/>
          <w:sz w:val="18"/>
          <w:szCs w:val="18"/>
          <w:u w:val="none"/>
          <w:bdr w:val="none" w:color="auto" w:sz="0" w:space="0"/>
          <w:shd w:val="clear" w:fill="FFFFFF"/>
        </w:rPr>
        <w:fldChar w:fldCharType="separate"/>
      </w:r>
      <w:r>
        <w:rPr>
          <w:rStyle w:val="4"/>
          <w:rFonts w:hint="default" w:ascii="Arial" w:hAnsi="Arial" w:cs="Arial"/>
          <w:i/>
          <w:iCs/>
          <w:caps w:val="0"/>
          <w:color w:val="0E70C3"/>
          <w:spacing w:val="0"/>
          <w:sz w:val="18"/>
          <w:szCs w:val="18"/>
          <w:u w:val="none"/>
          <w:bdr w:val="none" w:color="auto" w:sz="0" w:space="0"/>
          <w:shd w:val="clear" w:fill="FFFFFF"/>
        </w:rPr>
        <w:t>Luật Tổ chức Chính phủ</w:t>
      </w:r>
      <w:bookmarkEnd w:id="2"/>
      <w:r>
        <w:rPr>
          <w:rFonts w:hint="default" w:ascii="Arial" w:hAnsi="Arial" w:cs="Arial"/>
          <w:i/>
          <w:iCs/>
          <w:caps w:val="0"/>
          <w:color w:val="0E70C3"/>
          <w:spacing w:val="0"/>
          <w:sz w:val="18"/>
          <w:szCs w:val="18"/>
          <w:u w:val="none"/>
          <w:bdr w:val="none" w:color="auto" w:sz="0" w:space="0"/>
          <w:shd w:val="clear" w:fill="FFFFFF"/>
        </w:rPr>
        <w:fldChar w:fldCharType="end"/>
      </w:r>
      <w:r>
        <w:rPr>
          <w:rFonts w:hint="default" w:ascii="Arial" w:hAnsi="Arial" w:cs="Arial"/>
          <w:i/>
          <w:iCs/>
          <w:caps w:val="0"/>
          <w:color w:val="000000"/>
          <w:spacing w:val="0"/>
          <w:sz w:val="18"/>
          <w:szCs w:val="18"/>
          <w:bdr w:val="none" w:color="auto" w:sz="0" w:space="0"/>
          <w:shd w:val="clear" w:fill="FFFFFF"/>
        </w:rPr>
        <w:t> ngày 19 tháng 6 năm 2015; </w:t>
      </w:r>
      <w:bookmarkStart w:id="3" w:name="tvpllink_cdgudmonqm"/>
      <w:r>
        <w:rPr>
          <w:rFonts w:hint="default" w:ascii="Arial" w:hAnsi="Arial" w:cs="Arial"/>
          <w:i/>
          <w:iCs/>
          <w:caps w:val="0"/>
          <w:color w:val="0E70C3"/>
          <w:spacing w:val="0"/>
          <w:sz w:val="18"/>
          <w:szCs w:val="18"/>
          <w:u w:val="none"/>
          <w:bdr w:val="none" w:color="auto" w:sz="0" w:space="0"/>
          <w:shd w:val="clear" w:fill="FFFFFF"/>
        </w:rPr>
        <w:fldChar w:fldCharType="begin"/>
      </w:r>
      <w:r>
        <w:rPr>
          <w:rFonts w:hint="default" w:ascii="Arial" w:hAnsi="Arial" w:cs="Arial"/>
          <w:i/>
          <w:iCs/>
          <w:caps w:val="0"/>
          <w:color w:val="0E70C3"/>
          <w:spacing w:val="0"/>
          <w:sz w:val="18"/>
          <w:szCs w:val="18"/>
          <w:u w:val="none"/>
          <w:bdr w:val="none" w:color="auto" w:sz="0" w:space="0"/>
          <w:shd w:val="clear" w:fill="FFFFFF"/>
        </w:rPr>
        <w:instrText xml:space="preserve"> HYPERLINK "https://thuvienphapluat.vn/van-ban/Bo-may-hanh-chinh/Luat-To-chuc-chinh-phu-va-Luat-To-chuc-chinh-quyen-dia-phuong-sua-doi-2019-411945.aspx" \t "https://thuvienphapluat.vn/van-ban/Giao-thong-Van-tai/_blank" </w:instrText>
      </w:r>
      <w:r>
        <w:rPr>
          <w:rFonts w:hint="default" w:ascii="Arial" w:hAnsi="Arial" w:cs="Arial"/>
          <w:i/>
          <w:iCs/>
          <w:caps w:val="0"/>
          <w:color w:val="0E70C3"/>
          <w:spacing w:val="0"/>
          <w:sz w:val="18"/>
          <w:szCs w:val="18"/>
          <w:u w:val="none"/>
          <w:bdr w:val="none" w:color="auto" w:sz="0" w:space="0"/>
          <w:shd w:val="clear" w:fill="FFFFFF"/>
        </w:rPr>
        <w:fldChar w:fldCharType="separate"/>
      </w:r>
      <w:r>
        <w:rPr>
          <w:rStyle w:val="4"/>
          <w:rFonts w:hint="default" w:ascii="Arial" w:hAnsi="Arial" w:cs="Arial"/>
          <w:i/>
          <w:iCs/>
          <w:caps w:val="0"/>
          <w:color w:val="0E70C3"/>
          <w:spacing w:val="0"/>
          <w:sz w:val="18"/>
          <w:szCs w:val="18"/>
          <w:u w:val="none"/>
          <w:bdr w:val="none" w:color="auto" w:sz="0" w:space="0"/>
          <w:shd w:val="clear" w:fill="FFFFFF"/>
        </w:rPr>
        <w:t>Luật sửa đổi, bổ sung một số điều của Luật Tổ chức Chính phủ và Luật Tổ chức chính quyền địa phương</w:t>
      </w:r>
      <w:bookmarkEnd w:id="3"/>
      <w:r>
        <w:rPr>
          <w:rFonts w:hint="default" w:ascii="Arial" w:hAnsi="Arial" w:cs="Arial"/>
          <w:i/>
          <w:iCs/>
          <w:caps w:val="0"/>
          <w:color w:val="0E70C3"/>
          <w:spacing w:val="0"/>
          <w:sz w:val="18"/>
          <w:szCs w:val="18"/>
          <w:u w:val="none"/>
          <w:bdr w:val="none" w:color="auto" w:sz="0" w:space="0"/>
          <w:shd w:val="clear" w:fill="FFFFFF"/>
        </w:rPr>
        <w:fldChar w:fldCharType="end"/>
      </w:r>
      <w:r>
        <w:rPr>
          <w:rFonts w:hint="default" w:ascii="Arial" w:hAnsi="Arial" w:cs="Arial"/>
          <w:i/>
          <w:iCs/>
          <w:caps w:val="0"/>
          <w:color w:val="000000"/>
          <w:spacing w:val="0"/>
          <w:sz w:val="18"/>
          <w:szCs w:val="18"/>
          <w:bdr w:val="none" w:color="auto" w:sz="0" w:space="0"/>
          <w:shd w:val="clear" w:fill="FFFFFF"/>
        </w:rPr>
        <w:t> ngày 22 tháng 11 năm 2019;</w:t>
      </w:r>
    </w:p>
    <w:p w14:paraId="706504BC">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iCs/>
          <w:caps w:val="0"/>
          <w:color w:val="000000"/>
          <w:spacing w:val="0"/>
          <w:sz w:val="18"/>
          <w:szCs w:val="18"/>
          <w:bdr w:val="none" w:color="auto" w:sz="0" w:space="0"/>
          <w:shd w:val="clear" w:fill="FFFFFF"/>
        </w:rPr>
        <w:t>Căn cứ </w:t>
      </w:r>
      <w:bookmarkStart w:id="4" w:name="tvpllink_ceimhmlxeb"/>
      <w:r>
        <w:rPr>
          <w:rFonts w:hint="default" w:ascii="Arial" w:hAnsi="Arial" w:cs="Arial"/>
          <w:i/>
          <w:iCs/>
          <w:caps w:val="0"/>
          <w:color w:val="0E70C3"/>
          <w:spacing w:val="0"/>
          <w:sz w:val="18"/>
          <w:szCs w:val="18"/>
          <w:u w:val="none"/>
          <w:bdr w:val="none" w:color="auto" w:sz="0" w:space="0"/>
          <w:shd w:val="clear" w:fill="FFFFFF"/>
        </w:rPr>
        <w:fldChar w:fldCharType="begin"/>
      </w:r>
      <w:r>
        <w:rPr>
          <w:rFonts w:hint="default" w:ascii="Arial" w:hAnsi="Arial" w:cs="Arial"/>
          <w:i/>
          <w:iCs/>
          <w:caps w:val="0"/>
          <w:color w:val="0E70C3"/>
          <w:spacing w:val="0"/>
          <w:sz w:val="18"/>
          <w:szCs w:val="18"/>
          <w:u w:val="none"/>
          <w:bdr w:val="none" w:color="auto" w:sz="0" w:space="0"/>
          <w:shd w:val="clear" w:fill="FFFFFF"/>
        </w:rPr>
        <w:instrText xml:space="preserve"> HYPERLINK "https://thuvienphapluat.vn/van-ban/Vi-pham-hanh-chinh/Luat-xu-ly-vi-pham-hanh-chinh-2012-142766.aspx" \t "https://thuvienphapluat.vn/van-ban/Giao-thong-Van-tai/_blank" </w:instrText>
      </w:r>
      <w:r>
        <w:rPr>
          <w:rFonts w:hint="default" w:ascii="Arial" w:hAnsi="Arial" w:cs="Arial"/>
          <w:i/>
          <w:iCs/>
          <w:caps w:val="0"/>
          <w:color w:val="0E70C3"/>
          <w:spacing w:val="0"/>
          <w:sz w:val="18"/>
          <w:szCs w:val="18"/>
          <w:u w:val="none"/>
          <w:bdr w:val="none" w:color="auto" w:sz="0" w:space="0"/>
          <w:shd w:val="clear" w:fill="FFFFFF"/>
        </w:rPr>
        <w:fldChar w:fldCharType="separate"/>
      </w:r>
      <w:r>
        <w:rPr>
          <w:rStyle w:val="4"/>
          <w:rFonts w:hint="default" w:ascii="Arial" w:hAnsi="Arial" w:cs="Arial"/>
          <w:i/>
          <w:iCs/>
          <w:caps w:val="0"/>
          <w:color w:val="0E70C3"/>
          <w:spacing w:val="0"/>
          <w:sz w:val="18"/>
          <w:szCs w:val="18"/>
          <w:u w:val="none"/>
          <w:bdr w:val="none" w:color="auto" w:sz="0" w:space="0"/>
          <w:shd w:val="clear" w:fill="FFFFFF"/>
        </w:rPr>
        <w:t>Luật Xử lý vi phạm hành chính</w:t>
      </w:r>
      <w:bookmarkEnd w:id="4"/>
      <w:r>
        <w:rPr>
          <w:rFonts w:hint="default" w:ascii="Arial" w:hAnsi="Arial" w:cs="Arial"/>
          <w:i/>
          <w:iCs/>
          <w:caps w:val="0"/>
          <w:color w:val="0E70C3"/>
          <w:spacing w:val="0"/>
          <w:sz w:val="18"/>
          <w:szCs w:val="18"/>
          <w:u w:val="none"/>
          <w:bdr w:val="none" w:color="auto" w:sz="0" w:space="0"/>
          <w:shd w:val="clear" w:fill="FFFFFF"/>
        </w:rPr>
        <w:fldChar w:fldCharType="end"/>
      </w:r>
      <w:r>
        <w:rPr>
          <w:rFonts w:hint="default" w:ascii="Arial" w:hAnsi="Arial" w:cs="Arial"/>
          <w:i/>
          <w:iCs/>
          <w:caps w:val="0"/>
          <w:color w:val="000000"/>
          <w:spacing w:val="0"/>
          <w:sz w:val="18"/>
          <w:szCs w:val="18"/>
          <w:bdr w:val="none" w:color="auto" w:sz="0" w:space="0"/>
          <w:shd w:val="clear" w:fill="FFFFFF"/>
        </w:rPr>
        <w:t> ngày 20 tháng 6 năm 2012; </w:t>
      </w:r>
      <w:bookmarkStart w:id="5" w:name="tvpllink_ziujubsckf"/>
      <w:r>
        <w:rPr>
          <w:rFonts w:hint="default" w:ascii="Arial" w:hAnsi="Arial" w:cs="Arial"/>
          <w:i/>
          <w:iCs/>
          <w:caps w:val="0"/>
          <w:color w:val="0E70C3"/>
          <w:spacing w:val="0"/>
          <w:sz w:val="18"/>
          <w:szCs w:val="18"/>
          <w:u w:val="none"/>
          <w:bdr w:val="none" w:color="auto" w:sz="0" w:space="0"/>
          <w:shd w:val="clear" w:fill="FFFFFF"/>
        </w:rPr>
        <w:fldChar w:fldCharType="begin"/>
      </w:r>
      <w:r>
        <w:rPr>
          <w:rFonts w:hint="default" w:ascii="Arial" w:hAnsi="Arial" w:cs="Arial"/>
          <w:i/>
          <w:iCs/>
          <w:caps w:val="0"/>
          <w:color w:val="0E70C3"/>
          <w:spacing w:val="0"/>
          <w:sz w:val="18"/>
          <w:szCs w:val="18"/>
          <w:u w:val="none"/>
          <w:bdr w:val="none" w:color="auto" w:sz="0" w:space="0"/>
          <w:shd w:val="clear" w:fill="FFFFFF"/>
        </w:rPr>
        <w:instrText xml:space="preserve"> HYPERLINK "https://thuvienphapluat.vn/van-ban/Vi-pham-hanh-chinh/Luat-67-2020-QH14-xu-ly-vi-pham-hanh-chinh-sua-doi-373520.aspx" \t "https://thuvienphapluat.vn/van-ban/Giao-thong-Van-tai/_blank" </w:instrText>
      </w:r>
      <w:r>
        <w:rPr>
          <w:rFonts w:hint="default" w:ascii="Arial" w:hAnsi="Arial" w:cs="Arial"/>
          <w:i/>
          <w:iCs/>
          <w:caps w:val="0"/>
          <w:color w:val="0E70C3"/>
          <w:spacing w:val="0"/>
          <w:sz w:val="18"/>
          <w:szCs w:val="18"/>
          <w:u w:val="none"/>
          <w:bdr w:val="none" w:color="auto" w:sz="0" w:space="0"/>
          <w:shd w:val="clear" w:fill="FFFFFF"/>
        </w:rPr>
        <w:fldChar w:fldCharType="separate"/>
      </w:r>
      <w:r>
        <w:rPr>
          <w:rStyle w:val="4"/>
          <w:rFonts w:hint="default" w:ascii="Arial" w:hAnsi="Arial" w:cs="Arial"/>
          <w:i/>
          <w:iCs/>
          <w:caps w:val="0"/>
          <w:color w:val="0E70C3"/>
          <w:spacing w:val="0"/>
          <w:sz w:val="18"/>
          <w:szCs w:val="18"/>
          <w:u w:val="none"/>
          <w:bdr w:val="none" w:color="auto" w:sz="0" w:space="0"/>
          <w:shd w:val="clear" w:fill="FFFFFF"/>
        </w:rPr>
        <w:t>Luật sửa đổi, bổ sung một số điều của Luật Xử lý vi phạm hành chính</w:t>
      </w:r>
      <w:bookmarkEnd w:id="5"/>
      <w:r>
        <w:rPr>
          <w:rFonts w:hint="default" w:ascii="Arial" w:hAnsi="Arial" w:cs="Arial"/>
          <w:i/>
          <w:iCs/>
          <w:caps w:val="0"/>
          <w:color w:val="0E70C3"/>
          <w:spacing w:val="0"/>
          <w:sz w:val="18"/>
          <w:szCs w:val="18"/>
          <w:u w:val="none"/>
          <w:bdr w:val="none" w:color="auto" w:sz="0" w:space="0"/>
          <w:shd w:val="clear" w:fill="FFFFFF"/>
        </w:rPr>
        <w:fldChar w:fldCharType="end"/>
      </w:r>
      <w:r>
        <w:rPr>
          <w:rFonts w:hint="default" w:ascii="Arial" w:hAnsi="Arial" w:cs="Arial"/>
          <w:i/>
          <w:iCs/>
          <w:caps w:val="0"/>
          <w:color w:val="000000"/>
          <w:spacing w:val="0"/>
          <w:sz w:val="18"/>
          <w:szCs w:val="18"/>
          <w:bdr w:val="none" w:color="auto" w:sz="0" w:space="0"/>
          <w:shd w:val="clear" w:fill="FFFFFF"/>
        </w:rPr>
        <w:t> ngày 13 tháng 11 năm 2020;</w:t>
      </w:r>
    </w:p>
    <w:p w14:paraId="0CFD320C">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iCs/>
          <w:caps w:val="0"/>
          <w:color w:val="000000"/>
          <w:spacing w:val="0"/>
          <w:sz w:val="18"/>
          <w:szCs w:val="18"/>
          <w:bdr w:val="none" w:color="auto" w:sz="0" w:space="0"/>
          <w:shd w:val="clear" w:fill="FFFFFF"/>
        </w:rPr>
        <w:t>Căn cứ </w:t>
      </w:r>
      <w:bookmarkStart w:id="6" w:name="tvpllink_aebadsyxvg"/>
      <w:r>
        <w:rPr>
          <w:rFonts w:hint="default" w:ascii="Arial" w:hAnsi="Arial" w:cs="Arial"/>
          <w:i/>
          <w:iCs/>
          <w:caps w:val="0"/>
          <w:color w:val="0E70C3"/>
          <w:spacing w:val="0"/>
          <w:sz w:val="18"/>
          <w:szCs w:val="18"/>
          <w:u w:val="none"/>
          <w:bdr w:val="none" w:color="auto" w:sz="0" w:space="0"/>
          <w:shd w:val="clear" w:fill="FFFFFF"/>
        </w:rPr>
        <w:fldChar w:fldCharType="begin"/>
      </w:r>
      <w:r>
        <w:rPr>
          <w:rFonts w:hint="default" w:ascii="Arial" w:hAnsi="Arial" w:cs="Arial"/>
          <w:i/>
          <w:iCs/>
          <w:caps w:val="0"/>
          <w:color w:val="0E70C3"/>
          <w:spacing w:val="0"/>
          <w:sz w:val="18"/>
          <w:szCs w:val="18"/>
          <w:u w:val="none"/>
          <w:bdr w:val="none" w:color="auto" w:sz="0" w:space="0"/>
          <w:shd w:val="clear" w:fill="FFFFFF"/>
        </w:rPr>
        <w:instrText xml:space="preserve"> HYPERLINK "https://thuvienphapluat.vn/van-ban/Giao-thong-Van-tai/Luat-trat-tu-an-toan-giao-thong-duong-bo-2024-so-36-2024-QH15-444251.aspx" \t "https://thuvienphapluat.vn/van-ban/Giao-thong-Van-tai/_blank" </w:instrText>
      </w:r>
      <w:r>
        <w:rPr>
          <w:rFonts w:hint="default" w:ascii="Arial" w:hAnsi="Arial" w:cs="Arial"/>
          <w:i/>
          <w:iCs/>
          <w:caps w:val="0"/>
          <w:color w:val="0E70C3"/>
          <w:spacing w:val="0"/>
          <w:sz w:val="18"/>
          <w:szCs w:val="18"/>
          <w:u w:val="none"/>
          <w:bdr w:val="none" w:color="auto" w:sz="0" w:space="0"/>
          <w:shd w:val="clear" w:fill="FFFFFF"/>
        </w:rPr>
        <w:fldChar w:fldCharType="separate"/>
      </w:r>
      <w:r>
        <w:rPr>
          <w:rStyle w:val="4"/>
          <w:rFonts w:hint="default" w:ascii="Arial" w:hAnsi="Arial" w:cs="Arial"/>
          <w:i/>
          <w:iCs/>
          <w:caps w:val="0"/>
          <w:color w:val="0E70C3"/>
          <w:spacing w:val="0"/>
          <w:sz w:val="18"/>
          <w:szCs w:val="18"/>
          <w:u w:val="none"/>
          <w:bdr w:val="none" w:color="auto" w:sz="0" w:space="0"/>
          <w:shd w:val="clear" w:fill="FFFFFF"/>
        </w:rPr>
        <w:t>Luật Trật tự, an toàn giao thông đường bộ</w:t>
      </w:r>
      <w:bookmarkEnd w:id="6"/>
      <w:r>
        <w:rPr>
          <w:rFonts w:hint="default" w:ascii="Arial" w:hAnsi="Arial" w:cs="Arial"/>
          <w:i/>
          <w:iCs/>
          <w:caps w:val="0"/>
          <w:color w:val="0E70C3"/>
          <w:spacing w:val="0"/>
          <w:sz w:val="18"/>
          <w:szCs w:val="18"/>
          <w:u w:val="none"/>
          <w:bdr w:val="none" w:color="auto" w:sz="0" w:space="0"/>
          <w:shd w:val="clear" w:fill="FFFFFF"/>
        </w:rPr>
        <w:fldChar w:fldCharType="end"/>
      </w:r>
      <w:r>
        <w:rPr>
          <w:rFonts w:hint="default" w:ascii="Arial" w:hAnsi="Arial" w:cs="Arial"/>
          <w:i/>
          <w:iCs/>
          <w:caps w:val="0"/>
          <w:color w:val="000000"/>
          <w:spacing w:val="0"/>
          <w:sz w:val="18"/>
          <w:szCs w:val="18"/>
          <w:bdr w:val="none" w:color="auto" w:sz="0" w:space="0"/>
          <w:shd w:val="clear" w:fill="FFFFFF"/>
        </w:rPr>
        <w:t> ngày 27 tháng 6 năm 2024;</w:t>
      </w:r>
    </w:p>
    <w:p w14:paraId="2058AA97">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iCs/>
          <w:caps w:val="0"/>
          <w:color w:val="000000"/>
          <w:spacing w:val="0"/>
          <w:sz w:val="18"/>
          <w:szCs w:val="18"/>
          <w:bdr w:val="none" w:color="auto" w:sz="0" w:space="0"/>
          <w:shd w:val="clear" w:fill="FFFFFF"/>
        </w:rPr>
        <w:t>Theo đề nghị của Bộ trưởng Bộ Công an;</w:t>
      </w:r>
    </w:p>
    <w:p w14:paraId="676BB283">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iCs/>
          <w:caps w:val="0"/>
          <w:color w:val="000000"/>
          <w:spacing w:val="0"/>
          <w:sz w:val="18"/>
          <w:szCs w:val="18"/>
          <w:bdr w:val="none" w:color="auto" w:sz="0" w:space="0"/>
          <w:shd w:val="clear" w:fill="FFFFFF"/>
        </w:rPr>
        <w:t>Chính phủ ban hành Nghị định quy định xử phạt vi phạm hành chính về trật tự, an toàn giao thông trong lĩnh vực giao thông đường bộ; trừ điểm, phục hồi điểm giấy phép lái xe.</w:t>
      </w:r>
    </w:p>
    <w:p w14:paraId="54DBE3EF">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 w:name="chuong_1"/>
      <w:r>
        <w:rPr>
          <w:rFonts w:hint="default" w:ascii="Arial" w:hAnsi="Arial" w:cs="Arial"/>
          <w:b/>
          <w:bCs/>
          <w:i w:val="0"/>
          <w:iCs w:val="0"/>
          <w:caps w:val="0"/>
          <w:color w:val="000000"/>
          <w:spacing w:val="0"/>
          <w:sz w:val="18"/>
          <w:szCs w:val="18"/>
          <w:u w:val="none"/>
          <w:bdr w:val="none" w:color="auto" w:sz="0" w:space="0"/>
          <w:shd w:val="clear" w:fill="FFFFFF"/>
        </w:rPr>
        <w:t>Chương I</w:t>
      </w:r>
      <w:bookmarkEnd w:id="7"/>
    </w:p>
    <w:p w14:paraId="6A772A7C">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8" w:name="chuong_1_name"/>
      <w:r>
        <w:rPr>
          <w:rFonts w:hint="default" w:ascii="Arial" w:hAnsi="Arial" w:cs="Arial"/>
          <w:b/>
          <w:bCs/>
          <w:i w:val="0"/>
          <w:iCs w:val="0"/>
          <w:caps w:val="0"/>
          <w:color w:val="000000"/>
          <w:spacing w:val="0"/>
          <w:sz w:val="24"/>
          <w:szCs w:val="24"/>
          <w:u w:val="none"/>
          <w:bdr w:val="none" w:color="auto" w:sz="0" w:space="0"/>
          <w:shd w:val="clear" w:fill="FFFFFF"/>
        </w:rPr>
        <w:t>NHỮNG QUY ĐỊNH CHUNG</w:t>
      </w:r>
      <w:bookmarkEnd w:id="8"/>
    </w:p>
    <w:p w14:paraId="2BDD83B9">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 w:name="dieu_1"/>
      <w:r>
        <w:rPr>
          <w:rFonts w:hint="default" w:ascii="Arial" w:hAnsi="Arial" w:cs="Arial"/>
          <w:b/>
          <w:bCs/>
          <w:i w:val="0"/>
          <w:iCs w:val="0"/>
          <w:caps w:val="0"/>
          <w:color w:val="000000"/>
          <w:spacing w:val="0"/>
          <w:sz w:val="18"/>
          <w:szCs w:val="18"/>
          <w:u w:val="none"/>
          <w:bdr w:val="none" w:color="auto" w:sz="0" w:space="0"/>
          <w:shd w:val="clear" w:fill="FFFFFF"/>
        </w:rPr>
        <w:t>Điều 1. Phạm vi điều chỉnh</w:t>
      </w:r>
      <w:bookmarkEnd w:id="9"/>
    </w:p>
    <w:p w14:paraId="69DE322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Nghị định này quy định về:</w:t>
      </w:r>
    </w:p>
    <w:p w14:paraId="47914A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550B7A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5265FD5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14:paraId="2D79F2D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 w:name="dieu_2"/>
      <w:r>
        <w:rPr>
          <w:rFonts w:hint="default" w:ascii="Arial" w:hAnsi="Arial" w:cs="Arial"/>
          <w:b/>
          <w:bCs/>
          <w:i w:val="0"/>
          <w:iCs w:val="0"/>
          <w:caps w:val="0"/>
          <w:color w:val="000000"/>
          <w:spacing w:val="0"/>
          <w:sz w:val="18"/>
          <w:szCs w:val="18"/>
          <w:u w:val="none"/>
          <w:bdr w:val="none" w:color="auto" w:sz="0" w:space="0"/>
        </w:rPr>
        <w:t>Điều 2. Đối tượng áp dụng</w:t>
      </w:r>
      <w:bookmarkEnd w:id="10"/>
    </w:p>
    <w:p w14:paraId="7B687F62">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1. Cá nhân, tổ chức Việt Nam; cá nhân, tổ chức nước ngoài có hành vi vi phạm hành chính về trật tự, an toàn giao thông trong lĩnh vực giao thông đường bộ trên lãnh thổ nước Cộng hòa xã hội chủ nghĩa Việt Nam.</w:t>
      </w:r>
    </w:p>
    <w:p w14:paraId="68C9843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Tổ chức quy định tại khoản 1 Điều này bao gồm:</w:t>
      </w:r>
    </w:p>
    <w:p w14:paraId="6D377A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Cơ quan nhà nước có hành vi vi phạm mà hành vi đó không thuộc nhiệm vụ quản lý nhà nước được giao;</w:t>
      </w:r>
    </w:p>
    <w:p w14:paraId="03C6C1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Đơn vị sự nghiệp công lập;</w:t>
      </w:r>
    </w:p>
    <w:p w14:paraId="69BFF7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Tổ chức chính trị - xã hội, tổ chức chính trị xã hội nghề nghiệp, tổ chức xã hội, tổ chức xã hội nghề nghiệp;</w:t>
      </w:r>
    </w:p>
    <w:p w14:paraId="0B1F92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Tổ chức kinh tế được thành lập theo quy định của </w:t>
      </w:r>
      <w:bookmarkStart w:id="11" w:name="tvpllink_vschxswiyw"/>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"https://thuvienphapluat.vn/van-ban/Doanh-nghiep/Luat-Doanh-nghiep-so-59-2020-QH14-427301.aspx"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Doanh nghiệp</w:t>
      </w:r>
      <w:bookmarkEnd w:id="11"/>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gồm: doanh nghiệp tư nhân, công ty cổ phần, công ty trách nhiệm hữu hạn, công ty hợp danh và các đơn vị phụ thuộc doanh nghiệp (chi nhánh, văn phòng đại diện);</w:t>
      </w:r>
    </w:p>
    <w:p w14:paraId="644E857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Tổ chức kinh tế được thành lập theo quy định của </w:t>
      </w:r>
      <w:bookmarkStart w:id="12" w:name="tvpllink_vkhttfmgzy"/>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"https://thuvienphapluat.vn/van-ban/Doanh-nghiep/Luat-Hop-tac-xa-2023-17-2023-QH15-499239.aspx"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Hợp tác xã</w:t>
      </w:r>
      <w:bookmarkEnd w:id="12"/>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gồm: tổ hợp tác, hợp tác xã, liên hiệp hợp tác xã;</w:t>
      </w:r>
    </w:p>
    <w:p w14:paraId="3D5E0E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Cơ sở đào tạo lái xe, trung tâm sát hạch lái xe, cơ sở đăng kiểm xe cơ giới, xe máy chuyên dùng, cơ sở thử nghiệm, sản xuất, lắp ráp, nhập khẩu, bảo hành, bảo dưỡng xe cơ giới, xe máy chuyên dùng;</w:t>
      </w:r>
    </w:p>
    <w:p w14:paraId="56F2A7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Các tổ chức khác được thành lập theo quy định của pháp luật;</w:t>
      </w:r>
    </w:p>
    <w:p w14:paraId="2B74C2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Cơ quan, tổ chức nước ngoài được cấp có thẩm quyền của Việt Nam cho phép hoạt động trên lãnh thổ Việt Nam.</w:t>
      </w:r>
    </w:p>
    <w:p w14:paraId="76D293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Hộ kinh doanh, hộ gia đình thực hiện hành vi vi phạm hành chính quy định tại Nghị định này bị xử phạt như đối với cá nhân vi phạm.</w:t>
      </w:r>
    </w:p>
    <w:p w14:paraId="019FDA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4. Người có thẩm quyền lập biên bản vi phạm hành chính, thẩm quyền xử phạt vi phạm hành chính và tổ chức, cá nhân có liên quan đến việc xử phạt vi phạm hành chính theo quy định tại Nghị định này.</w:t>
      </w:r>
    </w:p>
    <w:p w14:paraId="0AA135D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5. Người có thẩm quyền trừ điểm, phục hồi điểm giấy phép lái xe.</w:t>
      </w:r>
    </w:p>
    <w:p w14:paraId="04981C20">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 w:name="dieu_3"/>
      <w:r>
        <w:rPr>
          <w:rFonts w:hint="default" w:ascii="Arial" w:hAnsi="Arial" w:cs="Arial"/>
          <w:b/>
          <w:bCs/>
          <w:i w:val="0"/>
          <w:iCs w:val="0"/>
          <w:caps w:val="0"/>
          <w:color w:val="000000"/>
          <w:spacing w:val="0"/>
          <w:sz w:val="18"/>
          <w:szCs w:val="18"/>
          <w:u w:val="none"/>
          <w:bdr w:val="none" w:color="auto" w:sz="0" w:space="0"/>
          <w:shd w:val="clear" w:fill="FFFFFF"/>
        </w:rPr>
        <w:t>Điều 3. Hình thức xử phạt vi phạm hành chính, biện pháp khắc phục hậu quả; thu hồi giấy phép, chứng chỉ hành nghề</w:t>
      </w:r>
      <w:bookmarkEnd w:id="13"/>
    </w:p>
    <w:p w14:paraId="27447DA0">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1. Đối với mỗi hành vi vi phạm hành chính về trật tự, an toàn giao thông trong lĩnh vực giao thông đường bộ, cá nhân, tổ chức vi phạm phải chịu một trong các hình thức xử phạt chính sau đây:</w:t>
      </w:r>
    </w:p>
    <w:p w14:paraId="5BBF10F5">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a) Cảnh cáo;</w:t>
      </w:r>
    </w:p>
    <w:p w14:paraId="386AC9CA">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b) Phạt tiền;</w:t>
      </w:r>
    </w:p>
    <w:p w14:paraId="522CC5AD">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c) Tịch thu phương tiện được sử dụng để vi phạm hành chính.</w:t>
      </w:r>
    </w:p>
    <w:p w14:paraId="08F9F0B3">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73FBC0C9">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a) Tước quyền sử dụng giấy phép, chứng chỉ hành nghề có thời hạn;</w:t>
      </w:r>
    </w:p>
    <w:p w14:paraId="01F2B4DF">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b) Đình chỉ hoạt động có thời hạn;</w:t>
      </w:r>
    </w:p>
    <w:p w14:paraId="38393567">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c) Tịch thu tang vật vi phạm hành chính, phương tiện được sử dụng để vi phạm hành chính trong trường hợp không áp dụng là hình thức xử phạt chính theo quy định tại điểm c khoản 1 Điều này.</w:t>
      </w:r>
    </w:p>
    <w:p w14:paraId="672158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Các biện pháp khắc phục hậu quả vi phạm hành chính về trật tự, an toàn giao thông trong lĩnh vực giao thông đường bộ bao gồm:</w:t>
      </w:r>
    </w:p>
    <w:p w14:paraId="6D1628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Buộc khôi phục lại tình trạng ban đầu đã bị thay đổi do vi phạm hành chính gây ra, trừ các biện pháp khắc phục hậu quả quy định tại điểm e, điểm n, điểm p khoản này;</w:t>
      </w:r>
    </w:p>
    <w:p w14:paraId="106D41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Buộc thực hiện biện pháp khắc phục tình trạng ô nhiễm môi trường do vi phạm hành chính gây ra;</w:t>
      </w:r>
    </w:p>
    <w:p w14:paraId="3909D2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Buộc tái xuất phương tiện khỏi Việt Nam;</w:t>
      </w:r>
    </w:p>
    <w:p w14:paraId="10B910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Buộc nộp lại số lợi bất hợp pháp có được do thực hiện vi phạm hành chính;</w:t>
      </w:r>
    </w:p>
    <w:p w14:paraId="375A1C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Buộc </w:t>
      </w:r>
      <w:r>
        <w:rPr>
          <w:rFonts w:hint="default" w:ascii="Arial" w:hAnsi="Arial" w:cs="Arial"/>
          <w:i w:val="0"/>
          <w:iCs w:val="0"/>
          <w:caps w:val="0"/>
          <w:color w:val="000000"/>
          <w:spacing w:val="0"/>
          <w:sz w:val="18"/>
          <w:szCs w:val="18"/>
          <w:bdr w:val="none" w:color="auto" w:sz="0" w:space="0"/>
          <w:lang w:val="pt-BR"/>
        </w:rPr>
        <w:t>phá dỡ</w:t>
      </w:r>
      <w:r>
        <w:rPr>
          <w:rFonts w:hint="default" w:ascii="Arial" w:hAnsi="Arial" w:cs="Arial"/>
          <w:i w:val="0"/>
          <w:iCs w:val="0"/>
          <w:caps w:val="0"/>
          <w:color w:val="000000"/>
          <w:spacing w:val="0"/>
          <w:sz w:val="18"/>
          <w:szCs w:val="18"/>
          <w:bdr w:val="none" w:color="auto" w:sz="0" w:space="0"/>
        </w:rPr>
        <w:t> các vật che khuất biển báo hiệu đường bộ, đèn tín hiệu giao thông;</w:t>
      </w:r>
    </w:p>
    <w:p w14:paraId="37393C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50FE2D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Buộc cấp thẻ nhận dạng lái xe cho lái xe theo quy định;</w:t>
      </w:r>
    </w:p>
    <w:p w14:paraId="5FBCC09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Buộc tổ chức tập huấn, hướng dẫn nghiệp vụ, quy trình hoặc tổ chức khám sức khỏe định kỳ cho lái xe và nhân viên phục vụ trên xe theo quy định;</w:t>
      </w:r>
    </w:p>
    <w:p w14:paraId="10AEE0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w:t>
      </w:r>
    </w:p>
    <w:p w14:paraId="0F5A51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de"/>
        </w:rPr>
        <w:t>k) Buộc tháo dỡ </w:t>
      </w:r>
      <w:r>
        <w:rPr>
          <w:rFonts w:hint="default" w:ascii="Arial" w:hAnsi="Arial" w:cs="Arial"/>
          <w:i w:val="0"/>
          <w:iCs w:val="0"/>
          <w:caps w:val="0"/>
          <w:color w:val="000000"/>
          <w:spacing w:val="0"/>
          <w:sz w:val="18"/>
          <w:szCs w:val="18"/>
          <w:bdr w:val="none" w:color="auto" w:sz="0" w:space="0"/>
        </w:rPr>
        <w:t>thiết bị âm thanh, ánh sáng lắp đặt trên xe gây mất trật tự, an toàn giao thông đường bộ;</w:t>
      </w:r>
    </w:p>
    <w:p w14:paraId="2C8621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l) Buộc cung cấp, cập nhật, truyền dẫn, lưu trữ, quản lý thông tin, dữ liệu từ thiết bị giám sát hành trình, thiết bị ghi nhận hình ảnh người lái xe lắp trên xe ô tô theo quy định;</w:t>
      </w:r>
    </w:p>
    <w:p w14:paraId="56397F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m) Buộc điều chỉnh lại chỉ số trên đồng hồ báo quãng đường của xe ô tô bị làm sai lệch;</w:t>
      </w:r>
    </w:p>
    <w:p w14:paraId="38E590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n) Buộc khôi phục lại nhãn hiệu, màu sơn ghi trong chứng nhận đăng ký xe theo quy định;</w:t>
      </w:r>
    </w:p>
    <w:p w14:paraId="009F66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de"/>
        </w:rPr>
        <w:t>o) Buộc thực hiện đúng quy định về biển số xe, quy định về kẻ hoặc dán chữ, số biển số, thông tin trên thành xe, cửa xe, quy định về màu sơn, biển báo dấu hiệu nhận biết của xe;</w:t>
      </w:r>
    </w:p>
    <w:p w14:paraId="6BE2008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p) Buộc khôi phục lại hình dáng, kích thước, tình trạng an toàn kỹ thuật ban đầu của xe và đăng kiểm lại trước khi đưa phương tiện ra tham gia giao thông;</w:t>
      </w:r>
    </w:p>
    <w:p w14:paraId="2A5EF1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7D4E96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r) Buộc </w:t>
      </w:r>
      <w:r>
        <w:rPr>
          <w:rFonts w:hint="default" w:ascii="Arial" w:hAnsi="Arial" w:cs="Arial"/>
          <w:i w:val="0"/>
          <w:iCs w:val="0"/>
          <w:caps w:val="0"/>
          <w:color w:val="000000"/>
          <w:spacing w:val="0"/>
          <w:sz w:val="18"/>
          <w:szCs w:val="18"/>
          <w:bdr w:val="none" w:color="auto" w:sz="0" w:space="0"/>
          <w:lang w:val="sv"/>
        </w:rPr>
        <w:t>làm thủ tục đổi, thu hồi, cấp mới, cấp </w:t>
      </w:r>
      <w:r>
        <w:rPr>
          <w:rFonts w:hint="default" w:ascii="Arial" w:hAnsi="Arial" w:cs="Arial"/>
          <w:i w:val="0"/>
          <w:iCs w:val="0"/>
          <w:caps w:val="0"/>
          <w:color w:val="000000"/>
          <w:spacing w:val="0"/>
          <w:sz w:val="18"/>
          <w:szCs w:val="18"/>
          <w:bdr w:val="none" w:color="auto" w:sz="0" w:space="0"/>
          <w:lang w:val="de"/>
        </w:rPr>
        <w:t>chứng nhận đăng ký xe, biển số xe, </w:t>
      </w:r>
      <w:r>
        <w:rPr>
          <w:rFonts w:hint="default" w:ascii="Arial" w:hAnsi="Arial" w:cs="Arial"/>
          <w:i w:val="0"/>
          <w:iCs w:val="0"/>
          <w:caps w:val="0"/>
          <w:color w:val="000000"/>
          <w:spacing w:val="0"/>
          <w:sz w:val="18"/>
          <w:szCs w:val="18"/>
          <w:bdr w:val="none" w:color="auto" w:sz="0" w:space="0"/>
        </w:rPr>
        <w:t>giấy chứng nhận kiểm định an toàn kỹ thuật và bảo vệ môi trường theo quy định;</w:t>
      </w:r>
    </w:p>
    <w:p w14:paraId="46FDBE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s) </w:t>
      </w:r>
      <w:r>
        <w:rPr>
          <w:rFonts w:hint="default" w:ascii="Arial" w:hAnsi="Arial" w:cs="Arial"/>
          <w:i w:val="0"/>
          <w:iCs w:val="0"/>
          <w:caps w:val="0"/>
          <w:color w:val="000000"/>
          <w:spacing w:val="0"/>
          <w:sz w:val="18"/>
          <w:szCs w:val="18"/>
          <w:bdr w:val="none" w:color="auto" w:sz="0" w:space="0"/>
          <w:shd w:val="clear" w:fill="FFFFFF"/>
        </w:rPr>
        <w:t>Buộc nộp lại giấy phép, chứng chỉ hành nghề bị tẩy xóa, sửa chữa làm sai lệch nội dung;</w:t>
      </w:r>
    </w:p>
    <w:p w14:paraId="4076E7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 Buộc đưa phương tiện quay trở lại Khu kinh tế thương mại đặc biệt, Khu kinh tế cửa khẩu quốc tế.</w:t>
      </w:r>
    </w:p>
    <w:p w14:paraId="7D49B6D8">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w:t>
      </w:r>
    </w:p>
    <w:p w14:paraId="322B5B2D">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a) Cá nhân, tổ chức vi phạm có trách nhiệm thi hành biện pháp khắc phục hậu quả buộc nộp lại giấy phép, chứng chỉ hành nghề bị tẩy xóa, sửa chữa làm sai lệch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w:t>
      </w:r>
      <w:bookmarkStart w:id="14" w:name="dc_1"/>
      <w:r>
        <w:rPr>
          <w:rFonts w:hint="default" w:ascii="Arial" w:hAnsi="Arial" w:cs="Arial"/>
          <w:i w:val="0"/>
          <w:iCs w:val="0"/>
          <w:caps w:val="0"/>
          <w:color w:val="000000"/>
          <w:spacing w:val="0"/>
          <w:sz w:val="18"/>
          <w:szCs w:val="18"/>
          <w:u w:val="none"/>
          <w:bdr w:val="none" w:color="auto" w:sz="0" w:space="0"/>
          <w:shd w:val="clear" w:fill="FFFFFF"/>
        </w:rPr>
        <w:t>Điều 85 của Luật Xử lý vi phạm hành chính</w:t>
      </w:r>
      <w:bookmarkEnd w:id="14"/>
      <w:r>
        <w:rPr>
          <w:rFonts w:hint="default" w:ascii="Arial" w:hAnsi="Arial" w:cs="Arial"/>
          <w:i w:val="0"/>
          <w:iCs w:val="0"/>
          <w:caps w:val="0"/>
          <w:color w:val="000000"/>
          <w:spacing w:val="0"/>
          <w:sz w:val="18"/>
          <w:szCs w:val="18"/>
          <w:bdr w:val="none" w:color="auto" w:sz="0" w:space="0"/>
          <w:shd w:val="clear" w:fill="FFFFFF"/>
        </w:rPr>
        <w:t>.</w:t>
      </w:r>
    </w:p>
    <w:p w14:paraId="59F53A1E">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3DEE8FD4">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w:t>
      </w:r>
      <w:r>
        <w:rPr>
          <w:rFonts w:hint="default" w:ascii="Arial" w:hAnsi="Arial" w:cs="Arial"/>
          <w:i w:val="0"/>
          <w:iCs w:val="0"/>
          <w:caps w:val="0"/>
          <w:color w:val="000000"/>
          <w:spacing w:val="0"/>
          <w:sz w:val="18"/>
          <w:szCs w:val="18"/>
          <w:bdr w:val="none" w:color="auto" w:sz="0" w:space="0"/>
          <w:shd w:val="clear" w:fill="FFFFFF"/>
          <w:lang w:val="de"/>
        </w:rPr>
        <w:t>hồ sơ, các loại giấy tờ, tài liệu </w:t>
      </w:r>
      <w:r>
        <w:rPr>
          <w:rFonts w:hint="default" w:ascii="Arial" w:hAnsi="Arial" w:cs="Arial"/>
          <w:i w:val="0"/>
          <w:iCs w:val="0"/>
          <w:caps w:val="0"/>
          <w:color w:val="000000"/>
          <w:spacing w:val="0"/>
          <w:sz w:val="18"/>
          <w:szCs w:val="18"/>
          <w:bdr w:val="none" w:color="auto" w:sz="0" w:space="0"/>
          <w:shd w:val="clear" w:fill="FFFFFF"/>
        </w:rPr>
        <w:t>bị tẩy xóa, sửa chữa hoặc </w:t>
      </w:r>
      <w:r>
        <w:rPr>
          <w:rFonts w:hint="default" w:ascii="Arial" w:hAnsi="Arial" w:cs="Arial"/>
          <w:i w:val="0"/>
          <w:iCs w:val="0"/>
          <w:caps w:val="0"/>
          <w:color w:val="000000"/>
          <w:spacing w:val="0"/>
          <w:sz w:val="18"/>
          <w:szCs w:val="18"/>
          <w:bdr w:val="none" w:color="auto" w:sz="0" w:space="0"/>
          <w:shd w:val="clear" w:fill="FFFFFF"/>
          <w:lang w:val="de"/>
        </w:rPr>
        <w:t>giả mạo; </w:t>
      </w:r>
      <w:r>
        <w:rPr>
          <w:rFonts w:hint="default" w:ascii="Arial" w:hAnsi="Arial" w:cs="Arial"/>
          <w:i w:val="0"/>
          <w:iCs w:val="0"/>
          <w:caps w:val="0"/>
          <w:color w:val="000000"/>
          <w:spacing w:val="0"/>
          <w:sz w:val="18"/>
          <w:szCs w:val="18"/>
          <w:bdr w:val="none" w:color="auto" w:sz="0" w:space="0"/>
          <w:shd w:val="clear" w:fill="FFFFFF"/>
        </w:rPr>
        <w:t>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w:t>
      </w:r>
    </w:p>
    <w:p w14:paraId="2D9B5118">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16BD8712">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 w:name="dieu_4"/>
      <w:r>
        <w:rPr>
          <w:rFonts w:hint="default" w:ascii="Arial" w:hAnsi="Arial" w:cs="Arial"/>
          <w:b/>
          <w:bCs/>
          <w:i w:val="0"/>
          <w:iCs w:val="0"/>
          <w:caps w:val="0"/>
          <w:color w:val="000000"/>
          <w:spacing w:val="0"/>
          <w:sz w:val="18"/>
          <w:szCs w:val="18"/>
          <w:u w:val="none"/>
          <w:bdr w:val="none" w:color="auto" w:sz="0" w:space="0"/>
          <w:shd w:val="clear" w:fill="FFFFFF"/>
        </w:rPr>
        <w:t>Điều 4. Thời hiệu xử phạt vi phạm hành chính; hành vi vi phạm hành chính đã kết thúc, hành vi vi phạm hành chính đang thực hiện</w:t>
      </w:r>
      <w:bookmarkEnd w:id="15"/>
    </w:p>
    <w:p w14:paraId="1AADDE7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Thời hiệu xử phạt vi phạm hành chính về trật tự, an toàn giao thông trong lĩnh vực giao thông đường bộ là 01 năm.</w:t>
      </w:r>
    </w:p>
    <w:p w14:paraId="10C49117">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rPr>
          <w:rFonts w:hint="default" w:ascii="Arial" w:hAnsi="Arial" w:cs="Arial"/>
          <w:i w:val="0"/>
          <w:iCs w:val="0"/>
          <w:caps w:val="0"/>
          <w:color w:val="000000"/>
          <w:spacing w:val="0"/>
          <w:sz w:val="18"/>
          <w:szCs w:val="18"/>
          <w:u w:val="none"/>
          <w:bdr w:val="none" w:color="auto" w:sz="0" w:space="0"/>
          <w:shd w:val="clear" w:fill="FFFFFF"/>
        </w:rPr>
        <w:t>khoản 1 Điều 6 của Luật Xử lý vi phạm hành chính</w:t>
      </w:r>
      <w:bookmarkEnd w:id="16"/>
      <w:r>
        <w:rPr>
          <w:rFonts w:hint="default" w:ascii="Arial" w:hAnsi="Arial" w:cs="Arial"/>
          <w:i w:val="0"/>
          <w:iCs w:val="0"/>
          <w:caps w:val="0"/>
          <w:color w:val="000000"/>
          <w:spacing w:val="0"/>
          <w:sz w:val="18"/>
          <w:szCs w:val="18"/>
          <w:bdr w:val="none" w:color="auto" w:sz="0" w:space="0"/>
          <w:shd w:val="clear" w:fill="FFFFFF"/>
        </w:rPr>
        <w:t>.</w:t>
      </w:r>
    </w:p>
    <w:p w14:paraId="5891E938">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1E452FB7">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3. Hành vi vi phạm hành chính đã kết thúc, hành vi vi phạm hành chính đang thực hiện</w:t>
      </w:r>
    </w:p>
    <w:p w14:paraId="29EC14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3A80F9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4502F2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 w:name="dieu_5"/>
      <w:r>
        <w:rPr>
          <w:rFonts w:hint="default" w:ascii="Arial" w:hAnsi="Arial" w:cs="Arial"/>
          <w:b/>
          <w:bCs/>
          <w:i w:val="0"/>
          <w:iCs w:val="0"/>
          <w:caps w:val="0"/>
          <w:color w:val="000000"/>
          <w:spacing w:val="0"/>
          <w:sz w:val="18"/>
          <w:szCs w:val="18"/>
          <w:u w:val="none"/>
          <w:bdr w:val="none" w:color="auto" w:sz="0" w:space="0"/>
        </w:rPr>
        <w:t>Điều 5. Tước quyền sử dụng giấy phép, chứng chỉ hành nghề có thời hạn</w:t>
      </w:r>
      <w:bookmarkEnd w:id="17"/>
    </w:p>
    <w:p w14:paraId="7D23E97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Giấy phép, chứng chỉ hành nghề bị tước quyền sử dụng có thời hạn trong Nghị định này gồm:</w:t>
      </w:r>
    </w:p>
    <w:p w14:paraId="5FD5D7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Phù hiệu cấp cho xe ô tô tham gia kinh doanh vận tải;</w:t>
      </w:r>
    </w:p>
    <w:p w14:paraId="74EA99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Giấy chứng nhận, tem kiểm định an toàn kỹ thuật và bảo vệ môi trường;</w:t>
      </w:r>
    </w:p>
    <w:p w14:paraId="164E82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Giấy phép đào tạo lái xe;</w:t>
      </w:r>
    </w:p>
    <w:p w14:paraId="33B577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Giấy phép sát hạch;</w:t>
      </w:r>
    </w:p>
    <w:p w14:paraId="443ED5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Giấy chứng nhận đủ điều kiện hoạt động kiểm định xe cơ giới;</w:t>
      </w:r>
    </w:p>
    <w:p w14:paraId="42ACB1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Chứng chỉ đăng kiểm viên;</w:t>
      </w:r>
    </w:p>
    <w:p w14:paraId="287BEF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04390E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7C16DD42">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lang w:val="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24600494">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3. Thời điểm bắt đầu tính thời hạn tước quyền sử dụng giấy phép, chứng chỉ hành nghề như sau:</w:t>
      </w:r>
    </w:p>
    <w:p w14:paraId="0CA2FADC">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1A6D4E41">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1BB871A2">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1112CA98">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5D8CBBA8">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shd w:val="clear" w:fill="FFFFFF"/>
        </w:rP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56BC5D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6. Trường hợp tước quyền sử dụng giấy phép lái xe tích hợp </w:t>
      </w:r>
      <w:r>
        <w:rPr>
          <w:rFonts w:hint="default" w:ascii="Arial" w:hAnsi="Arial" w:cs="Arial"/>
          <w:i w:val="0"/>
          <w:iCs w:val="0"/>
          <w:caps w:val="0"/>
          <w:color w:val="000000"/>
          <w:spacing w:val="0"/>
          <w:sz w:val="18"/>
          <w:szCs w:val="18"/>
          <w:bdr w:val="none" w:color="auto" w:sz="0" w:space="0"/>
          <w:shd w:val="clear" w:fill="FFFFFF"/>
        </w:rPr>
        <w:t>giấy phép lái xe không thời hạn (</w:t>
      </w:r>
      <w:r>
        <w:rPr>
          <w:rFonts w:hint="default" w:ascii="Arial" w:hAnsi="Arial" w:cs="Arial"/>
          <w:i w:val="0"/>
          <w:iCs w:val="0"/>
          <w:caps w:val="0"/>
          <w:color w:val="000000"/>
          <w:spacing w:val="0"/>
          <w:sz w:val="18"/>
          <w:szCs w:val="18"/>
          <w:bdr w:val="none" w:color="auto" w:sz="0" w:space="0"/>
        </w:rPr>
        <w:t>xe mô tô, xe tương tự xe mô tô) và </w:t>
      </w:r>
      <w:r>
        <w:rPr>
          <w:rFonts w:hint="default" w:ascii="Arial" w:hAnsi="Arial" w:cs="Arial"/>
          <w:i w:val="0"/>
          <w:iCs w:val="0"/>
          <w:caps w:val="0"/>
          <w:color w:val="000000"/>
          <w:spacing w:val="0"/>
          <w:sz w:val="18"/>
          <w:szCs w:val="18"/>
          <w:bdr w:val="none" w:color="auto" w:sz="0" w:space="0"/>
          <w:shd w:val="clear" w:fill="FFFFFF"/>
        </w:rPr>
        <w:t>giấy phép lái xe có thời hạn </w:t>
      </w:r>
      <w:r>
        <w:rPr>
          <w:rFonts w:hint="default" w:ascii="Arial" w:hAnsi="Arial" w:cs="Arial"/>
          <w:i w:val="0"/>
          <w:iCs w:val="0"/>
          <w:caps w:val="0"/>
          <w:color w:val="000000"/>
          <w:spacing w:val="0"/>
          <w:sz w:val="18"/>
          <w:szCs w:val="18"/>
          <w:bdr w:val="none" w:color="auto" w:sz="0" w:space="0"/>
        </w:rPr>
        <w:t>(xe ô tô, xe tương tự xe ô tô, xe chở người bốn bánh có gắn động cơ, xe chở hàng bốn bánh có gắn động cơ)</w:t>
      </w:r>
      <w:r>
        <w:rPr>
          <w:rFonts w:hint="default" w:ascii="Arial" w:hAnsi="Arial" w:cs="Arial"/>
          <w:i w:val="0"/>
          <w:iCs w:val="0"/>
          <w:caps w:val="0"/>
          <w:color w:val="000000"/>
          <w:spacing w:val="0"/>
          <w:sz w:val="18"/>
          <w:szCs w:val="18"/>
          <w:bdr w:val="none" w:color="auto" w:sz="0" w:space="0"/>
          <w:shd w:val="clear" w:fill="FFFFFF"/>
        </w:rPr>
        <w:t> </w:t>
      </w:r>
      <w:r>
        <w:rPr>
          <w:rFonts w:hint="default" w:ascii="Arial" w:hAnsi="Arial" w:cs="Arial"/>
          <w:i w:val="0"/>
          <w:iCs w:val="0"/>
          <w:caps w:val="0"/>
          <w:color w:val="000000"/>
          <w:spacing w:val="0"/>
          <w:sz w:val="18"/>
          <w:szCs w:val="18"/>
          <w:bdr w:val="none" w:color="auto" w:sz="0" w:space="0"/>
        </w:rPr>
        <w:t>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w:t>
      </w:r>
    </w:p>
    <w:p w14:paraId="4289B6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2B7342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 w:name="chuong_2"/>
      <w:r>
        <w:rPr>
          <w:rFonts w:hint="default" w:ascii="Arial" w:hAnsi="Arial" w:cs="Arial"/>
          <w:b/>
          <w:bCs/>
          <w:i w:val="0"/>
          <w:iCs w:val="0"/>
          <w:caps w:val="0"/>
          <w:color w:val="000000"/>
          <w:spacing w:val="0"/>
          <w:sz w:val="18"/>
          <w:szCs w:val="18"/>
          <w:u w:val="none"/>
          <w:bdr w:val="none" w:color="auto" w:sz="0" w:space="0"/>
        </w:rPr>
        <w:t>Chương II</w:t>
      </w:r>
      <w:bookmarkEnd w:id="18"/>
    </w:p>
    <w:p w14:paraId="0C273E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19" w:name="chuong_2_name"/>
      <w:r>
        <w:rPr>
          <w:rFonts w:hint="default" w:ascii="Arial" w:hAnsi="Arial" w:cs="Arial"/>
          <w:b/>
          <w:bCs/>
          <w:i w:val="0"/>
          <w:iCs w:val="0"/>
          <w:caps w:val="0"/>
          <w:color w:val="000000"/>
          <w:spacing w:val="0"/>
          <w:sz w:val="24"/>
          <w:szCs w:val="24"/>
          <w:u w:val="none"/>
          <w:bdr w:val="none" w:color="auto" w:sz="0" w:space="0"/>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4A4D313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 w:name="muc_1_2"/>
      <w:r>
        <w:rPr>
          <w:rFonts w:hint="default" w:ascii="Arial" w:hAnsi="Arial" w:cs="Arial"/>
          <w:b/>
          <w:bCs/>
          <w:i w:val="0"/>
          <w:iCs w:val="0"/>
          <w:caps w:val="0"/>
          <w:color w:val="000000"/>
          <w:spacing w:val="0"/>
          <w:sz w:val="18"/>
          <w:szCs w:val="18"/>
          <w:u w:val="none"/>
          <w:bdr w:val="none" w:color="auto" w:sz="0" w:space="0"/>
        </w:rPr>
        <w:t>Mục 1. VI PHẠM QUY TẮC GIAO THÔNG ĐƯỜNG BỘ</w:t>
      </w:r>
      <w:bookmarkEnd w:id="20"/>
    </w:p>
    <w:p w14:paraId="47EC68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 w:name="dieu_6"/>
      <w:r>
        <w:rPr>
          <w:rFonts w:hint="default" w:ascii="Arial" w:hAnsi="Arial" w:cs="Arial"/>
          <w:b/>
          <w:bCs/>
          <w:i w:val="0"/>
          <w:iCs w:val="0"/>
          <w:caps w:val="0"/>
          <w:color w:val="000000"/>
          <w:spacing w:val="0"/>
          <w:sz w:val="18"/>
          <w:szCs w:val="18"/>
          <w:u w:val="none"/>
          <w:bdr w:val="none" w:color="auto" w:sz="0" w:space="0"/>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3E128AA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 w:name="khoan_6_1"/>
      <w:r>
        <w:rPr>
          <w:rFonts w:hint="default" w:ascii="Arial" w:hAnsi="Arial" w:cs="Arial"/>
          <w:i w:val="0"/>
          <w:iCs w:val="0"/>
          <w:caps w:val="0"/>
          <w:color w:val="000000"/>
          <w:spacing w:val="0"/>
          <w:sz w:val="18"/>
          <w:szCs w:val="18"/>
          <w:u w:val="none"/>
          <w:bdr w:val="none" w:color="auto" w:sz="0" w:space="0"/>
        </w:rPr>
        <w:t>1. Phạt tiền từ 400.000 đồng đến 600.000 đồng đối với người điều khiển xe thực hiện một trong các hành vi vi phạm sau đây:</w:t>
      </w:r>
      <w:bookmarkEnd w:id="22"/>
    </w:p>
    <w:p w14:paraId="02AEB3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 w:name="diem_6_1_a"/>
      <w:r>
        <w:rPr>
          <w:rFonts w:hint="default" w:ascii="Arial" w:hAnsi="Arial" w:cs="Arial"/>
          <w:i w:val="0"/>
          <w:iCs w:val="0"/>
          <w:caps w:val="0"/>
          <w:color w:val="000000"/>
          <w:spacing w:val="0"/>
          <w:sz w:val="18"/>
          <w:szCs w:val="18"/>
          <w:u w:val="none"/>
          <w:bdr w:val="none" w:color="auto" w:sz="0" w:space="0"/>
        </w:rPr>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4AAAA7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 w:name="diem_6_1_b"/>
      <w:r>
        <w:rPr>
          <w:rFonts w:hint="default" w:ascii="Arial" w:hAnsi="Arial" w:cs="Arial"/>
          <w:i w:val="0"/>
          <w:iCs w:val="0"/>
          <w:caps w:val="0"/>
          <w:color w:val="000000"/>
          <w:spacing w:val="0"/>
          <w:sz w:val="18"/>
          <w:szCs w:val="18"/>
          <w:u w:val="none"/>
          <w:bdr w:val="none" w:color="auto" w:sz="0" w:space="0"/>
        </w:rPr>
        <w:t>b) Khi ra, vào vị trí dừng xe, đỗ xe không có tín hiệu báo cho người điều khiển phương tiện khác biết;</w:t>
      </w:r>
      <w:bookmarkEnd w:id="24"/>
    </w:p>
    <w:p w14:paraId="2858A9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 w:name="diem_6_1_c"/>
      <w:r>
        <w:rPr>
          <w:rFonts w:hint="default" w:ascii="Arial" w:hAnsi="Arial" w:cs="Arial"/>
          <w:i w:val="0"/>
          <w:iCs w:val="0"/>
          <w:caps w:val="0"/>
          <w:color w:val="000000"/>
          <w:spacing w:val="0"/>
          <w:sz w:val="18"/>
          <w:szCs w:val="18"/>
          <w:u w:val="none"/>
          <w:bdr w:val="none" w:color="auto" w:sz="0" w:space="0"/>
        </w:rP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p>
    <w:p w14:paraId="2F70D39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 w:name="diem_6_1_d"/>
      <w:r>
        <w:rPr>
          <w:rFonts w:hint="default" w:ascii="Arial" w:hAnsi="Arial" w:cs="Arial"/>
          <w:i w:val="0"/>
          <w:iCs w:val="0"/>
          <w:caps w:val="0"/>
          <w:color w:val="000000"/>
          <w:spacing w:val="0"/>
          <w:sz w:val="18"/>
          <w:szCs w:val="18"/>
          <w:u w:val="none"/>
          <w:bdr w:val="none" w:color="auto" w:sz="0" w:space="0"/>
        </w:rPr>
        <w:t>d) Không gắn biển báo hiệu ở phía trước xe kéo, phía sau xe được kéo; điều khiển xe kéo rơ moóc không có biển báo hiệu theo quy định;</w:t>
      </w:r>
      <w:bookmarkEnd w:id="26"/>
    </w:p>
    <w:p w14:paraId="22FB411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 w:name="diem_6_1_dd"/>
      <w:r>
        <w:rPr>
          <w:rFonts w:hint="default" w:ascii="Arial" w:hAnsi="Arial" w:cs="Arial"/>
          <w:i w:val="0"/>
          <w:iCs w:val="0"/>
          <w:caps w:val="0"/>
          <w:color w:val="000000"/>
          <w:spacing w:val="0"/>
          <w:sz w:val="18"/>
          <w:szCs w:val="18"/>
          <w:u w:val="none"/>
          <w:bdr w:val="none" w:color="auto" w:sz="0" w:space="0"/>
        </w:rP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75203C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 w:name="khoan_6_2"/>
      <w:r>
        <w:rPr>
          <w:rFonts w:hint="default" w:ascii="Arial" w:hAnsi="Arial" w:cs="Arial"/>
          <w:i w:val="0"/>
          <w:iCs w:val="0"/>
          <w:caps w:val="0"/>
          <w:color w:val="000000"/>
          <w:spacing w:val="0"/>
          <w:sz w:val="18"/>
          <w:szCs w:val="18"/>
          <w:u w:val="none"/>
          <w:bdr w:val="none" w:color="auto" w:sz="0" w:space="0"/>
        </w:rPr>
        <w:t>2. Phạt tiền từ 600.000 đồng đến 800.000 đồng đối với người điều khiển xe thực hiện một trong các hành vi vi phạm sau đây:</w:t>
      </w:r>
      <w:bookmarkEnd w:id="28"/>
    </w:p>
    <w:p w14:paraId="0A38C36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 w:name="diem_6_2_a"/>
      <w:r>
        <w:rPr>
          <w:rFonts w:hint="default" w:ascii="Arial" w:hAnsi="Arial" w:cs="Arial"/>
          <w:i w:val="0"/>
          <w:iCs w:val="0"/>
          <w:caps w:val="0"/>
          <w:color w:val="000000"/>
          <w:spacing w:val="0"/>
          <w:sz w:val="18"/>
          <w:szCs w:val="18"/>
          <w:u w:val="none"/>
          <w:bdr w:val="none" w:color="auto" w:sz="0" w:space="0"/>
        </w:rP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14:paraId="625A3B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 w:name="diem_6_2_b"/>
      <w:r>
        <w:rPr>
          <w:rFonts w:hint="default" w:ascii="Arial" w:hAnsi="Arial" w:cs="Arial"/>
          <w:i w:val="0"/>
          <w:iCs w:val="0"/>
          <w:caps w:val="0"/>
          <w:color w:val="000000"/>
          <w:spacing w:val="0"/>
          <w:sz w:val="18"/>
          <w:szCs w:val="18"/>
          <w:u w:val="none"/>
          <w:bdr w:val="none" w:color="auto" w:sz="0" w:space="0"/>
        </w:rPr>
        <w:t>b) Chở người trên buồng lái quá số lượng quy định;</w:t>
      </w:r>
      <w:bookmarkEnd w:id="30"/>
    </w:p>
    <w:p w14:paraId="4CA09F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 w:name="diem_6_2_c"/>
      <w:r>
        <w:rPr>
          <w:rFonts w:hint="default" w:ascii="Arial" w:hAnsi="Arial" w:cs="Arial"/>
          <w:i w:val="0"/>
          <w:iCs w:val="0"/>
          <w:caps w:val="0"/>
          <w:color w:val="000000"/>
          <w:spacing w:val="0"/>
          <w:sz w:val="18"/>
          <w:szCs w:val="18"/>
          <w:u w:val="none"/>
          <w:bdr w:val="none" w:color="auto" w:sz="0" w:space="0"/>
        </w:rPr>
        <w:t>c) Không tuân thủ các quy định về nhường đường tại nơi đường bộ giao nhau, trừ các hành vi vi phạm quy định tại điểm n, điểm o khoản 5 Điều này;</w:t>
      </w:r>
      <w:bookmarkEnd w:id="31"/>
    </w:p>
    <w:p w14:paraId="3CB2D4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 w:name="diem_6_2_d"/>
      <w:r>
        <w:rPr>
          <w:rFonts w:hint="default" w:ascii="Arial" w:hAnsi="Arial" w:cs="Arial"/>
          <w:i w:val="0"/>
          <w:iCs w:val="0"/>
          <w:caps w:val="0"/>
          <w:color w:val="000000"/>
          <w:spacing w:val="0"/>
          <w:sz w:val="18"/>
          <w:szCs w:val="18"/>
          <w:u w:val="none"/>
          <w:bdr w:val="none" w:color="auto" w:sz="0" w:space="0"/>
        </w:rP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p>
    <w:p w14:paraId="08A2987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 w:name="diem_6_2_dd"/>
      <w:r>
        <w:rPr>
          <w:rFonts w:hint="default" w:ascii="Arial" w:hAnsi="Arial" w:cs="Arial"/>
          <w:i w:val="0"/>
          <w:iCs w:val="0"/>
          <w:caps w:val="0"/>
          <w:color w:val="000000"/>
          <w:spacing w:val="0"/>
          <w:sz w:val="18"/>
          <w:szCs w:val="18"/>
          <w:u w:val="none"/>
          <w:bdr w:val="none" w:color="auto" w:sz="0" w:space="0"/>
        </w:rPr>
        <w:t>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đ khoản 4, điểm c khoản 7 Điều này.</w:t>
      </w:r>
      <w:bookmarkEnd w:id="33"/>
    </w:p>
    <w:p w14:paraId="23F767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 w:name="khoan_6_3"/>
      <w:r>
        <w:rPr>
          <w:rFonts w:hint="default" w:ascii="Arial" w:hAnsi="Arial" w:cs="Arial"/>
          <w:i w:val="0"/>
          <w:iCs w:val="0"/>
          <w:caps w:val="0"/>
          <w:color w:val="000000"/>
          <w:spacing w:val="0"/>
          <w:sz w:val="18"/>
          <w:szCs w:val="18"/>
          <w:u w:val="none"/>
          <w:bdr w:val="none" w:color="auto" w:sz="0" w:space="0"/>
        </w:rPr>
        <w:t>3. Phạt tiền từ 800.000 đồng đến 1.000.000 đồng đối với người điều khiển xe thực hiện một trong các hành vi vi phạm sau đây:</w:t>
      </w:r>
      <w:bookmarkEnd w:id="34"/>
    </w:p>
    <w:p w14:paraId="223802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 w:name="diem_6_3_a"/>
      <w:r>
        <w:rPr>
          <w:rFonts w:hint="default" w:ascii="Arial" w:hAnsi="Arial" w:cs="Arial"/>
          <w:i w:val="0"/>
          <w:iCs w:val="0"/>
          <w:caps w:val="0"/>
          <w:color w:val="000000"/>
          <w:spacing w:val="0"/>
          <w:sz w:val="18"/>
          <w:szCs w:val="18"/>
          <w:u w:val="none"/>
          <w:bdr w:val="none" w:color="auto" w:sz="0" w:space="0"/>
        </w:rPr>
        <w:t>a) Điều khiển xe chạy quá tốc độ quy định từ 05 km/h đến dưới 10 km/h;</w:t>
      </w:r>
      <w:bookmarkEnd w:id="35"/>
    </w:p>
    <w:p w14:paraId="494F6E8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 w:name="diem_6_3_b"/>
      <w:r>
        <w:rPr>
          <w:rFonts w:hint="default" w:ascii="Arial" w:hAnsi="Arial" w:cs="Arial"/>
          <w:i w:val="0"/>
          <w:iCs w:val="0"/>
          <w:caps w:val="0"/>
          <w:color w:val="000000"/>
          <w:spacing w:val="0"/>
          <w:sz w:val="18"/>
          <w:szCs w:val="18"/>
          <w:u w:val="none"/>
          <w:bdr w:val="none" w:color="auto" w:sz="0" w:space="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52D995F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 w:name="diem_6_3_c"/>
      <w:r>
        <w:rPr>
          <w:rFonts w:hint="default" w:ascii="Arial" w:hAnsi="Arial" w:cs="Arial"/>
          <w:i w:val="0"/>
          <w:iCs w:val="0"/>
          <w:caps w:val="0"/>
          <w:color w:val="000000"/>
          <w:spacing w:val="0"/>
          <w:sz w:val="18"/>
          <w:szCs w:val="18"/>
          <w:u w:val="none"/>
          <w:bdr w:val="none" w:color="auto" w:sz="0" w:space="0"/>
        </w:rP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0721D5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 w:name="diem_6_3_d"/>
      <w:r>
        <w:rPr>
          <w:rFonts w:hint="default" w:ascii="Arial" w:hAnsi="Arial" w:cs="Arial"/>
          <w:i w:val="0"/>
          <w:iCs w:val="0"/>
          <w:caps w:val="0"/>
          <w:color w:val="000000"/>
          <w:spacing w:val="0"/>
          <w:sz w:val="18"/>
          <w:szCs w:val="18"/>
          <w:u w:val="none"/>
          <w:bdr w:val="none" w:color="auto" w:sz="0" w:space="0"/>
        </w:rP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148F0C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 w:name="diem_6_3_dd"/>
      <w:r>
        <w:rPr>
          <w:rFonts w:hint="default" w:ascii="Arial" w:hAnsi="Arial" w:cs="Arial"/>
          <w:i w:val="0"/>
          <w:iCs w:val="0"/>
          <w:caps w:val="0"/>
          <w:color w:val="000000"/>
          <w:spacing w:val="0"/>
          <w:sz w:val="18"/>
          <w:szCs w:val="18"/>
          <w:u w:val="none"/>
          <w:bdr w:val="none" w:color="auto" w:sz="0" w:space="0"/>
        </w:rP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9"/>
    </w:p>
    <w:p w14:paraId="11BD497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 w:name="diem_6_3_e"/>
      <w:r>
        <w:rPr>
          <w:rFonts w:hint="default" w:ascii="Arial" w:hAnsi="Arial" w:cs="Arial"/>
          <w:i w:val="0"/>
          <w:iCs w:val="0"/>
          <w:caps w:val="0"/>
          <w:color w:val="000000"/>
          <w:spacing w:val="0"/>
          <w:sz w:val="18"/>
          <w:szCs w:val="18"/>
          <w:u w:val="none"/>
          <w:bdr w:val="none" w:color="auto" w:sz="0" w:space="0"/>
        </w:rP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5D9AAD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 w:name="diem_6_3_g"/>
      <w:r>
        <w:rPr>
          <w:rFonts w:hint="default" w:ascii="Arial" w:hAnsi="Arial" w:cs="Arial"/>
          <w:i w:val="0"/>
          <w:iCs w:val="0"/>
          <w:caps w:val="0"/>
          <w:color w:val="000000"/>
          <w:spacing w:val="0"/>
          <w:sz w:val="18"/>
          <w:szCs w:val="18"/>
          <w:u w:val="none"/>
          <w:bdr w:val="none" w:color="auto" w:sz="0" w:space="0"/>
        </w:rP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1AF3AAF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 w:name="diem_6_3_h"/>
      <w:r>
        <w:rPr>
          <w:rFonts w:hint="default" w:ascii="Arial" w:hAnsi="Arial" w:cs="Arial"/>
          <w:i w:val="0"/>
          <w:iCs w:val="0"/>
          <w:caps w:val="0"/>
          <w:color w:val="000000"/>
          <w:spacing w:val="0"/>
          <w:sz w:val="18"/>
          <w:szCs w:val="18"/>
          <w:u w:val="none"/>
          <w:bdr w:val="none" w:color="auto" w:sz="0" w:space="0"/>
        </w:rP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23A2A0E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 w:name="diem_6_3_i"/>
      <w:r>
        <w:rPr>
          <w:rFonts w:hint="default" w:ascii="Arial" w:hAnsi="Arial" w:cs="Arial"/>
          <w:i w:val="0"/>
          <w:iCs w:val="0"/>
          <w:caps w:val="0"/>
          <w:color w:val="000000"/>
          <w:spacing w:val="0"/>
          <w:sz w:val="18"/>
          <w:szCs w:val="18"/>
          <w:u w:val="none"/>
          <w:bdr w:val="none" w:color="auto" w:sz="0" w:space="0"/>
        </w:rPr>
        <w:t>i) Chở người trên xe được kéo, trừ người điều khiển;</w:t>
      </w:r>
      <w:bookmarkEnd w:id="43"/>
    </w:p>
    <w:p w14:paraId="74E0BDB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 w:name="diem_6_3_k"/>
      <w:r>
        <w:rPr>
          <w:rFonts w:hint="default" w:ascii="Arial" w:hAnsi="Arial" w:cs="Arial"/>
          <w:i w:val="0"/>
          <w:iCs w:val="0"/>
          <w:caps w:val="0"/>
          <w:color w:val="000000"/>
          <w:spacing w:val="0"/>
          <w:sz w:val="18"/>
          <w:szCs w:val="18"/>
          <w:u w:val="none"/>
          <w:bdr w:val="none" w:color="auto" w:sz="0" w:space="0"/>
        </w:rPr>
        <w:t>k) Không thắt dây đai an toàn khi điều khiển xe chạy trên đường;</w:t>
      </w:r>
      <w:bookmarkEnd w:id="44"/>
    </w:p>
    <w:p w14:paraId="49645CF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 w:name="diem_6_3_l"/>
      <w:r>
        <w:rPr>
          <w:rFonts w:hint="default" w:ascii="Arial" w:hAnsi="Arial" w:cs="Arial"/>
          <w:i w:val="0"/>
          <w:iCs w:val="0"/>
          <w:caps w:val="0"/>
          <w:color w:val="000000"/>
          <w:spacing w:val="0"/>
          <w:sz w:val="18"/>
          <w:szCs w:val="18"/>
          <w:u w:val="none"/>
          <w:bdr w:val="none" w:color="auto" w:sz="0" w:space="0"/>
        </w:rPr>
        <w:t>l) Chở người trên xe ô tô không thắt dây đai an toàn (tại vị trí có trang bị dây đai an toàn) khi xe đang chạy;</w:t>
      </w:r>
      <w:bookmarkEnd w:id="45"/>
    </w:p>
    <w:p w14:paraId="586AAA7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 w:name="diem_6_3_m"/>
      <w:r>
        <w:rPr>
          <w:rFonts w:hint="default" w:ascii="Arial" w:hAnsi="Arial" w:cs="Arial"/>
          <w:i w:val="0"/>
          <w:iCs w:val="0"/>
          <w:caps w:val="0"/>
          <w:color w:val="000000"/>
          <w:spacing w:val="0"/>
          <w:sz w:val="18"/>
          <w:szCs w:val="18"/>
          <w:u w:val="none"/>
          <w:bdr w:val="none" w:color="auto" w:sz="0" w:space="0"/>
        </w:rP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56139B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 w:name="diem_6_3_n"/>
      <w:r>
        <w:rPr>
          <w:rFonts w:hint="default" w:ascii="Arial" w:hAnsi="Arial" w:cs="Arial"/>
          <w:i w:val="0"/>
          <w:iCs w:val="0"/>
          <w:caps w:val="0"/>
          <w:color w:val="000000"/>
          <w:spacing w:val="0"/>
          <w:sz w:val="18"/>
          <w:szCs w:val="18"/>
          <w:u w:val="none"/>
          <w:bdr w:val="none" w:color="auto" w:sz="0" w:space="0"/>
        </w:rPr>
        <w:t>n) Chạy trong hầm đường bộ không sử dụng đèn chiếu sáng gần;</w:t>
      </w:r>
      <w:bookmarkEnd w:id="47"/>
    </w:p>
    <w:p w14:paraId="5223B4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 w:name="diem_6_3_o"/>
      <w:r>
        <w:rPr>
          <w:rFonts w:hint="default" w:ascii="Arial" w:hAnsi="Arial" w:cs="Arial"/>
          <w:i w:val="0"/>
          <w:iCs w:val="0"/>
          <w:caps w:val="0"/>
          <w:color w:val="000000"/>
          <w:spacing w:val="0"/>
          <w:sz w:val="18"/>
          <w:szCs w:val="18"/>
          <w:u w:val="none"/>
          <w:bdr w:val="none" w:color="auto" w:sz="0" w:space="0"/>
        </w:rPr>
        <w:t>o) Điều khiển xe chạy dưới tốc độ tối thiểu trên đoạn đường bộ có quy định tốc độ tối thiểu cho phép;</w:t>
      </w:r>
      <w:bookmarkEnd w:id="48"/>
    </w:p>
    <w:p w14:paraId="6487735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 w:name="diem_6_3_p"/>
      <w:r>
        <w:rPr>
          <w:rFonts w:hint="default" w:ascii="Arial" w:hAnsi="Arial" w:cs="Arial"/>
          <w:i w:val="0"/>
          <w:iCs w:val="0"/>
          <w:caps w:val="0"/>
          <w:color w:val="000000"/>
          <w:spacing w:val="0"/>
          <w:sz w:val="18"/>
          <w:szCs w:val="18"/>
          <w:u w:val="none"/>
          <w:bdr w:val="none" w:color="auto" w:sz="0" w:space="0"/>
        </w:rP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386EA71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 w:name="khoan_6_4"/>
      <w:r>
        <w:rPr>
          <w:rFonts w:hint="default" w:ascii="Arial" w:hAnsi="Arial" w:cs="Arial"/>
          <w:i w:val="0"/>
          <w:iCs w:val="0"/>
          <w:caps w:val="0"/>
          <w:color w:val="000000"/>
          <w:spacing w:val="0"/>
          <w:sz w:val="18"/>
          <w:szCs w:val="18"/>
          <w:u w:val="none"/>
          <w:bdr w:val="none" w:color="auto" w:sz="0" w:space="0"/>
        </w:rPr>
        <w:t>4. Phạt tiền từ 2.000.000 đồng đến 3.000.000 đồng đối với người điều khiển xe thực hiện một trong các hành vi vi phạm sau đây:</w:t>
      </w:r>
      <w:bookmarkEnd w:id="50"/>
    </w:p>
    <w:p w14:paraId="5EB8411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 w:name="diem_6_4_a"/>
      <w:r>
        <w:rPr>
          <w:rFonts w:hint="default" w:ascii="Arial" w:hAnsi="Arial" w:cs="Arial"/>
          <w:i w:val="0"/>
          <w:iCs w:val="0"/>
          <w:caps w:val="0"/>
          <w:color w:val="000000"/>
          <w:spacing w:val="0"/>
          <w:sz w:val="18"/>
          <w:szCs w:val="18"/>
          <w:u w:val="none"/>
          <w:bdr w:val="none" w:color="auto" w:sz="0" w:space="0"/>
        </w:rP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1"/>
    </w:p>
    <w:p w14:paraId="7914E52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 w:name="diem_6_4_b"/>
      <w:r>
        <w:rPr>
          <w:rFonts w:hint="default" w:ascii="Arial" w:hAnsi="Arial" w:cs="Arial"/>
          <w:i w:val="0"/>
          <w:iCs w:val="0"/>
          <w:caps w:val="0"/>
          <w:color w:val="000000"/>
          <w:spacing w:val="0"/>
          <w:sz w:val="18"/>
          <w:szCs w:val="18"/>
          <w:u w:val="none"/>
          <w:bdr w:val="none" w:color="auto" w:sz="0" w:space="0"/>
        </w:rP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7F59EF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 w:name="diem_6_4_c"/>
      <w:r>
        <w:rPr>
          <w:rFonts w:hint="default" w:ascii="Arial" w:hAnsi="Arial" w:cs="Arial"/>
          <w:i w:val="0"/>
          <w:iCs w:val="0"/>
          <w:caps w:val="0"/>
          <w:color w:val="000000"/>
          <w:spacing w:val="0"/>
          <w:sz w:val="18"/>
          <w:szCs w:val="18"/>
          <w:u w:val="none"/>
          <w:bdr w:val="none" w:color="auto" w:sz="0" w:space="0"/>
        </w:rPr>
        <w:t>c) Không thực hiện biện pháp bảo đảm an toàn theo quy định khi xe ô tô bị hư hỏng ngay tại nơi đường bộ giao nhau cùng mức với đường sắt;</w:t>
      </w:r>
      <w:bookmarkEnd w:id="53"/>
    </w:p>
    <w:p w14:paraId="2A95583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 w:name="diem_6_4_d"/>
      <w:r>
        <w:rPr>
          <w:rFonts w:hint="default" w:ascii="Arial" w:hAnsi="Arial" w:cs="Arial"/>
          <w:i w:val="0"/>
          <w:iCs w:val="0"/>
          <w:caps w:val="0"/>
          <w:color w:val="000000"/>
          <w:spacing w:val="0"/>
          <w:sz w:val="18"/>
          <w:szCs w:val="18"/>
          <w:u w:val="none"/>
          <w:bdr w:val="none" w:color="auto" w:sz="0" w:space="0"/>
        </w:rPr>
        <w:t>d) Không nhường đường cho xe xin vượt khi có đủ điều kiện an toàn;</w:t>
      </w:r>
      <w:bookmarkEnd w:id="54"/>
    </w:p>
    <w:p w14:paraId="22A8201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 w:name="diem_6_4_dd"/>
      <w:r>
        <w:rPr>
          <w:rFonts w:hint="default" w:ascii="Arial" w:hAnsi="Arial" w:cs="Arial"/>
          <w:i w:val="0"/>
          <w:iCs w:val="0"/>
          <w:caps w:val="0"/>
          <w:color w:val="000000"/>
          <w:spacing w:val="0"/>
          <w:sz w:val="18"/>
          <w:szCs w:val="18"/>
          <w:u w:val="none"/>
          <w:bdr w:val="none" w:color="auto" w:sz="0" w:space="0"/>
        </w:rP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6AC757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 w:name="diem_6_4_e"/>
      <w:r>
        <w:rPr>
          <w:rFonts w:hint="default" w:ascii="Arial" w:hAnsi="Arial" w:cs="Arial"/>
          <w:i w:val="0"/>
          <w:iCs w:val="0"/>
          <w:caps w:val="0"/>
          <w:color w:val="000000"/>
          <w:spacing w:val="0"/>
          <w:sz w:val="18"/>
          <w:szCs w:val="18"/>
          <w:u w:val="none"/>
          <w:bdr w:val="none" w:color="auto" w:sz="0" w:space="0"/>
        </w:rP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1DA688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 w:name="diem_6_4_g"/>
      <w:r>
        <w:rPr>
          <w:rFonts w:hint="default" w:ascii="Arial" w:hAnsi="Arial" w:cs="Arial"/>
          <w:i w:val="0"/>
          <w:iCs w:val="0"/>
          <w:caps w:val="0"/>
          <w:color w:val="000000"/>
          <w:spacing w:val="0"/>
          <w:sz w:val="18"/>
          <w:szCs w:val="18"/>
          <w:u w:val="none"/>
          <w:bdr w:val="none" w:color="auto" w:sz="0" w:space="0"/>
        </w:rPr>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3A748D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 w:name="diem_6_4_h"/>
      <w:r>
        <w:rPr>
          <w:rFonts w:hint="default" w:ascii="Arial" w:hAnsi="Arial" w:cs="Arial"/>
          <w:i w:val="0"/>
          <w:iCs w:val="0"/>
          <w:caps w:val="0"/>
          <w:color w:val="000000"/>
          <w:spacing w:val="0"/>
          <w:sz w:val="18"/>
          <w:szCs w:val="18"/>
          <w:u w:val="none"/>
          <w:bdr w:val="none" w:color="auto" w:sz="0" w:space="0"/>
        </w:rP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629F61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 w:name="diem_6_4_i"/>
      <w:r>
        <w:rPr>
          <w:rFonts w:hint="default" w:ascii="Arial" w:hAnsi="Arial" w:cs="Arial"/>
          <w:i w:val="0"/>
          <w:iCs w:val="0"/>
          <w:caps w:val="0"/>
          <w:color w:val="000000"/>
          <w:spacing w:val="0"/>
          <w:sz w:val="18"/>
          <w:szCs w:val="18"/>
          <w:u w:val="none"/>
          <w:bdr w:val="none" w:color="auto" w:sz="0" w:space="0"/>
        </w:rP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20E17C2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 w:name="diem_6_4_k"/>
      <w:r>
        <w:rPr>
          <w:rFonts w:hint="default" w:ascii="Arial" w:hAnsi="Arial" w:cs="Arial"/>
          <w:i w:val="0"/>
          <w:iCs w:val="0"/>
          <w:caps w:val="0"/>
          <w:color w:val="000000"/>
          <w:spacing w:val="0"/>
          <w:sz w:val="18"/>
          <w:szCs w:val="18"/>
          <w:u w:val="none"/>
          <w:bdr w:val="none" w:color="auto" w:sz="0" w:space="0"/>
        </w:rP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2BA403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 w:name="diem_6_4_l"/>
      <w:r>
        <w:rPr>
          <w:rFonts w:hint="default" w:ascii="Arial" w:hAnsi="Arial" w:cs="Arial"/>
          <w:i w:val="0"/>
          <w:iCs w:val="0"/>
          <w:caps w:val="0"/>
          <w:color w:val="000000"/>
          <w:spacing w:val="0"/>
          <w:sz w:val="18"/>
          <w:szCs w:val="18"/>
          <w:u w:val="none"/>
          <w:bdr w:val="none" w:color="auto" w:sz="0" w:space="0"/>
        </w:rP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2FA12B8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 w:name="khoan_6_5"/>
      <w:r>
        <w:rPr>
          <w:rFonts w:hint="default" w:ascii="Arial" w:hAnsi="Arial" w:cs="Arial"/>
          <w:i w:val="0"/>
          <w:iCs w:val="0"/>
          <w:caps w:val="0"/>
          <w:color w:val="000000"/>
          <w:spacing w:val="0"/>
          <w:sz w:val="18"/>
          <w:szCs w:val="18"/>
          <w:u w:val="none"/>
          <w:bdr w:val="none" w:color="auto" w:sz="0" w:space="0"/>
        </w:rPr>
        <w:t>5. Phạt tiền từ 4.000.000 đồng đến 6.000.000 đồng đối với người điều khiển xe thực hiện một trong các hành vi vi phạm sau đây:</w:t>
      </w:r>
      <w:bookmarkEnd w:id="62"/>
    </w:p>
    <w:p w14:paraId="122841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 w:name="diem_6_5_a"/>
      <w:r>
        <w:rPr>
          <w:rFonts w:hint="default" w:ascii="Arial" w:hAnsi="Arial" w:cs="Arial"/>
          <w:i w:val="0"/>
          <w:iCs w:val="0"/>
          <w:caps w:val="0"/>
          <w:color w:val="000000"/>
          <w:spacing w:val="0"/>
          <w:sz w:val="18"/>
          <w:szCs w:val="18"/>
          <w:u w:val="none"/>
          <w:bdr w:val="none" w:color="auto" w:sz="0" w:space="0"/>
        </w:rP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p>
    <w:p w14:paraId="5E21AF6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 w:name="diem_6_5_b"/>
      <w:r>
        <w:rPr>
          <w:rFonts w:hint="default" w:ascii="Arial" w:hAnsi="Arial" w:cs="Arial"/>
          <w:i w:val="0"/>
          <w:iCs w:val="0"/>
          <w:caps w:val="0"/>
          <w:color w:val="000000"/>
          <w:spacing w:val="0"/>
          <w:sz w:val="18"/>
          <w:szCs w:val="18"/>
          <w:u w:val="none"/>
          <w:bdr w:val="none" w:color="auto" w:sz="0" w:space="0"/>
        </w:rP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p>
    <w:p w14:paraId="6C88B47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 w:name="diem_6_5_c"/>
      <w:r>
        <w:rPr>
          <w:rFonts w:hint="default" w:ascii="Arial" w:hAnsi="Arial" w:cs="Arial"/>
          <w:i w:val="0"/>
          <w:iCs w:val="0"/>
          <w:caps w:val="0"/>
          <w:color w:val="000000"/>
          <w:spacing w:val="0"/>
          <w:sz w:val="18"/>
          <w:szCs w:val="18"/>
          <w:u w:val="none"/>
          <w:bdr w:val="none" w:color="auto" w:sz="0" w:space="0"/>
        </w:rP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p>
    <w:p w14:paraId="598B93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 w:name="diem_6_5_d"/>
      <w:r>
        <w:rPr>
          <w:rFonts w:hint="default" w:ascii="Arial" w:hAnsi="Arial" w:cs="Arial"/>
          <w:i w:val="0"/>
          <w:iCs w:val="0"/>
          <w:caps w:val="0"/>
          <w:color w:val="000000"/>
          <w:spacing w:val="0"/>
          <w:sz w:val="18"/>
          <w:szCs w:val="18"/>
          <w:u w:val="none"/>
          <w:bdr w:val="none" w:color="auto" w:sz="0" w:space="0"/>
        </w:rP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267005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 w:name="diem_6_5_dd"/>
      <w:r>
        <w:rPr>
          <w:rFonts w:hint="default" w:ascii="Arial" w:hAnsi="Arial" w:cs="Arial"/>
          <w:i w:val="0"/>
          <w:iCs w:val="0"/>
          <w:caps w:val="0"/>
          <w:color w:val="000000"/>
          <w:spacing w:val="0"/>
          <w:sz w:val="18"/>
          <w:szCs w:val="18"/>
          <w:u w:val="none"/>
          <w:bdr w:val="none" w:color="auto" w:sz="0" w:space="0"/>
        </w:rPr>
        <w:t>đ) Điều khiển xe chạy quá tốc độ quy định từ 10 km/h đến 20 km/h;</w:t>
      </w:r>
      <w:bookmarkEnd w:id="67"/>
    </w:p>
    <w:p w14:paraId="77E9BF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 w:name="diem_6_5_e"/>
      <w:r>
        <w:rPr>
          <w:rFonts w:hint="default" w:ascii="Arial" w:hAnsi="Arial" w:cs="Arial"/>
          <w:i w:val="0"/>
          <w:iCs w:val="0"/>
          <w:caps w:val="0"/>
          <w:color w:val="000000"/>
          <w:spacing w:val="0"/>
          <w:sz w:val="18"/>
          <w:szCs w:val="18"/>
          <w:u w:val="none"/>
          <w:bdr w:val="none" w:color="auto" w:sz="0" w:space="0"/>
        </w:rPr>
        <w:t>e) Xe không được quyền ưu tiên lắp đặt, sử dụng thiết bị phát tín hiệu của xe được quyền ưu tiên;</w:t>
      </w:r>
      <w:bookmarkEnd w:id="68"/>
    </w:p>
    <w:p w14:paraId="50B4255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 w:name="diem_6_5_g"/>
      <w:r>
        <w:rPr>
          <w:rFonts w:hint="default" w:ascii="Arial" w:hAnsi="Arial" w:cs="Arial"/>
          <w:i w:val="0"/>
          <w:iCs w:val="0"/>
          <w:caps w:val="0"/>
          <w:color w:val="000000"/>
          <w:spacing w:val="0"/>
          <w:sz w:val="18"/>
          <w:szCs w:val="18"/>
          <w:u w:val="none"/>
          <w:bdr w:val="none" w:color="auto" w:sz="0" w:space="0"/>
        </w:rP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11ABBCE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 w:name="diem_6_5_h"/>
      <w:r>
        <w:rPr>
          <w:rFonts w:hint="default" w:ascii="Arial" w:hAnsi="Arial" w:cs="Arial"/>
          <w:i w:val="0"/>
          <w:iCs w:val="0"/>
          <w:caps w:val="0"/>
          <w:color w:val="000000"/>
          <w:spacing w:val="0"/>
          <w:sz w:val="18"/>
          <w:szCs w:val="18"/>
          <w:u w:val="none"/>
          <w:bdr w:val="none" w:color="auto" w:sz="0" w:space="0"/>
        </w:rPr>
        <w:t>h) Dùng tay cầm và sử dụng điện thoại hoặc các thiết bị điện tử khác khi điều khiển phương tiện tham gia giao thông đang di chuyển trên đường bộ;</w:t>
      </w:r>
      <w:bookmarkEnd w:id="70"/>
    </w:p>
    <w:p w14:paraId="2F2BDD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 w:name="diem_6_5_i"/>
      <w:r>
        <w:rPr>
          <w:rFonts w:hint="default" w:ascii="Arial" w:hAnsi="Arial" w:cs="Arial"/>
          <w:i w:val="0"/>
          <w:iCs w:val="0"/>
          <w:caps w:val="0"/>
          <w:color w:val="000000"/>
          <w:spacing w:val="0"/>
          <w:sz w:val="18"/>
          <w:szCs w:val="18"/>
          <w:u w:val="none"/>
          <w:bdr w:val="none" w:color="auto" w:sz="0" w:space="0"/>
        </w:rP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4E846BA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 w:name="diem_6_5_k"/>
      <w:r>
        <w:rPr>
          <w:rFonts w:hint="default" w:ascii="Arial" w:hAnsi="Arial" w:cs="Arial"/>
          <w:i w:val="0"/>
          <w:iCs w:val="0"/>
          <w:caps w:val="0"/>
          <w:color w:val="000000"/>
          <w:spacing w:val="0"/>
          <w:sz w:val="18"/>
          <w:szCs w:val="18"/>
          <w:u w:val="none"/>
          <w:bdr w:val="none" w:color="auto" w:sz="0" w:space="0"/>
        </w:rPr>
        <w:t>k) Dừng xe, đỗ xe, quay đầu xe trái quy định gây ùn tắc giao thông;</w:t>
      </w:r>
      <w:bookmarkEnd w:id="72"/>
    </w:p>
    <w:p w14:paraId="47E518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 w:name="diem_6_5_l"/>
      <w:r>
        <w:rPr>
          <w:rFonts w:hint="default" w:ascii="Arial" w:hAnsi="Arial" w:cs="Arial"/>
          <w:i w:val="0"/>
          <w:iCs w:val="0"/>
          <w:caps w:val="0"/>
          <w:color w:val="000000"/>
          <w:spacing w:val="0"/>
          <w:sz w:val="18"/>
          <w:szCs w:val="18"/>
          <w:u w:val="none"/>
          <w:bdr w:val="none" w:color="auto" w:sz="0" w:space="0"/>
        </w:rP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12D8086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4" w:name="diem_6_5_m"/>
      <w:r>
        <w:rPr>
          <w:rFonts w:hint="default" w:ascii="Arial" w:hAnsi="Arial" w:cs="Arial"/>
          <w:i w:val="0"/>
          <w:iCs w:val="0"/>
          <w:caps w:val="0"/>
          <w:color w:val="000000"/>
          <w:spacing w:val="0"/>
          <w:sz w:val="18"/>
          <w:szCs w:val="18"/>
          <w:u w:val="none"/>
          <w:bdr w:val="none" w:color="auto" w:sz="0" w:space="0"/>
        </w:rPr>
        <w:t>m) Chuyển hướng không nhường đường cho: các xe đi ngược chiều; người đi bộ, xe thô sơ đang qua đường tại nơi không có vạch kẻ đường cho người đi bộ;</w:t>
      </w:r>
      <w:bookmarkEnd w:id="74"/>
    </w:p>
    <w:p w14:paraId="74AF59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 w:name="diem_6_5_n"/>
      <w:r>
        <w:rPr>
          <w:rFonts w:hint="default" w:ascii="Arial" w:hAnsi="Arial" w:cs="Arial"/>
          <w:i w:val="0"/>
          <w:iCs w:val="0"/>
          <w:caps w:val="0"/>
          <w:color w:val="000000"/>
          <w:spacing w:val="0"/>
          <w:sz w:val="18"/>
          <w:szCs w:val="18"/>
          <w:u w:val="none"/>
          <w:bdr w:val="none" w:color="auto" w:sz="0" w:space="0"/>
        </w:rPr>
        <w:t>n) Không giảm tốc độ (hoặc dừng lại) và nhường đường khi điều khiển xe đi từ đường không ưu tiên ra đường ưu tiên, từ đường nhánh ra đường chính;</w:t>
      </w:r>
      <w:bookmarkEnd w:id="75"/>
    </w:p>
    <w:p w14:paraId="6532395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6" w:name="diem_6_5_o"/>
      <w:r>
        <w:rPr>
          <w:rFonts w:hint="default" w:ascii="Arial" w:hAnsi="Arial" w:cs="Arial"/>
          <w:i w:val="0"/>
          <w:iCs w:val="0"/>
          <w:caps w:val="0"/>
          <w:color w:val="000000"/>
          <w:spacing w:val="0"/>
          <w:sz w:val="18"/>
          <w:szCs w:val="18"/>
          <w:u w:val="none"/>
          <w:bdr w:val="none" w:color="auto" w:sz="0" w:space="0"/>
        </w:rP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458F924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 w:name="diem_6_5_p"/>
      <w:r>
        <w:rPr>
          <w:rFonts w:hint="default" w:ascii="Arial" w:hAnsi="Arial" w:cs="Arial"/>
          <w:i w:val="0"/>
          <w:iCs w:val="0"/>
          <w:caps w:val="0"/>
          <w:color w:val="000000"/>
          <w:spacing w:val="0"/>
          <w:sz w:val="18"/>
          <w:szCs w:val="18"/>
          <w:u w:val="none"/>
          <w:bdr w:val="none" w:color="auto" w:sz="0" w:space="0"/>
        </w:rPr>
        <w:t>p) Chở người trên thùng xe trái quy định; chở người trên nóc xe; để người đu bám ở cửa xe, bên ngoài thành xe khi xe đang chạy;</w:t>
      </w:r>
      <w:bookmarkEnd w:id="77"/>
    </w:p>
    <w:p w14:paraId="39D734E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 w:name="diem_6_5_q"/>
      <w:r>
        <w:rPr>
          <w:rFonts w:hint="default" w:ascii="Arial" w:hAnsi="Arial" w:cs="Arial"/>
          <w:i w:val="0"/>
          <w:iCs w:val="0"/>
          <w:caps w:val="0"/>
          <w:color w:val="000000"/>
          <w:spacing w:val="0"/>
          <w:sz w:val="18"/>
          <w:szCs w:val="18"/>
          <w:u w:val="none"/>
          <w:bdr w:val="none" w:color="auto" w:sz="0" w:space="0"/>
        </w:rPr>
        <w:t>q) Mở cửa xe, để cửa xe mở không bảo đảm an toàn.</w:t>
      </w:r>
      <w:bookmarkEnd w:id="78"/>
    </w:p>
    <w:p w14:paraId="444431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9" w:name="khoan_6_6"/>
      <w:r>
        <w:rPr>
          <w:rFonts w:hint="default" w:ascii="Arial" w:hAnsi="Arial" w:cs="Arial"/>
          <w:i w:val="0"/>
          <w:iCs w:val="0"/>
          <w:caps w:val="0"/>
          <w:color w:val="000000"/>
          <w:spacing w:val="0"/>
          <w:sz w:val="18"/>
          <w:szCs w:val="18"/>
          <w:u w:val="none"/>
          <w:bdr w:val="none" w:color="auto" w:sz="0" w:space="0"/>
        </w:rPr>
        <w:t>6. Phạt tiền từ 6.000.000 đồng đến 8.000.000 đồng đối với người điều khiển xe thực hiện một trong các hành vi vi phạm sau đây:</w:t>
      </w:r>
      <w:bookmarkEnd w:id="79"/>
    </w:p>
    <w:p w14:paraId="7ADD8B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0" w:name="diem_6_6_a"/>
      <w:r>
        <w:rPr>
          <w:rFonts w:hint="default" w:ascii="Arial" w:hAnsi="Arial" w:cs="Arial"/>
          <w:i w:val="0"/>
          <w:iCs w:val="0"/>
          <w:caps w:val="0"/>
          <w:color w:val="000000"/>
          <w:spacing w:val="0"/>
          <w:sz w:val="18"/>
          <w:szCs w:val="18"/>
          <w:u w:val="none"/>
          <w:bdr w:val="none" w:color="auto" w:sz="0" w:space="0"/>
        </w:rPr>
        <w:t>a) Điều khiển xe chạy quá tốc độ quy định trên 20 km/h đến 35 km/h;</w:t>
      </w:r>
      <w:bookmarkEnd w:id="80"/>
    </w:p>
    <w:p w14:paraId="46865C3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 w:name="diem_6_6_b"/>
      <w:r>
        <w:rPr>
          <w:rFonts w:hint="default" w:ascii="Arial" w:hAnsi="Arial" w:cs="Arial"/>
          <w:i w:val="0"/>
          <w:iCs w:val="0"/>
          <w:caps w:val="0"/>
          <w:color w:val="000000"/>
          <w:spacing w:val="0"/>
          <w:sz w:val="18"/>
          <w:szCs w:val="18"/>
          <w:u w:val="none"/>
          <w:bdr w:val="none" w:color="auto" w:sz="0" w:space="0"/>
        </w:rPr>
        <w:t>b) Không nhường đường hoặc gây cản trở xe được quyền ưu tiên đang phát tín hiệu ưu tiên đi làm nhiệm vụ;</w:t>
      </w:r>
      <w:bookmarkEnd w:id="81"/>
    </w:p>
    <w:p w14:paraId="1E9783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2" w:name="diem_6_6_c"/>
      <w:r>
        <w:rPr>
          <w:rFonts w:hint="default" w:ascii="Arial" w:hAnsi="Arial" w:cs="Arial"/>
          <w:i w:val="0"/>
          <w:iCs w:val="0"/>
          <w:caps w:val="0"/>
          <w:color w:val="000000"/>
          <w:spacing w:val="0"/>
          <w:sz w:val="18"/>
          <w:szCs w:val="18"/>
          <w:u w:val="none"/>
          <w:bdr w:val="none" w:color="auto" w:sz="0" w:space="0"/>
        </w:rPr>
        <w:t>c) Điều khiển xe trên đường mà trong máu hoặc hơi thở có nồng độ cồn nhưng chưa vượt quá 50 miligam/100 mililít máu hoặc chưa vượt quá 0,25 miligam/1 lít khí thở;</w:t>
      </w:r>
      <w:bookmarkEnd w:id="82"/>
    </w:p>
    <w:p w14:paraId="74BADE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3" w:name="diem_6_6_d"/>
      <w:r>
        <w:rPr>
          <w:rFonts w:hint="default" w:ascii="Arial" w:hAnsi="Arial" w:cs="Arial"/>
          <w:i w:val="0"/>
          <w:iCs w:val="0"/>
          <w:caps w:val="0"/>
          <w:color w:val="000000"/>
          <w:spacing w:val="0"/>
          <w:sz w:val="18"/>
          <w:szCs w:val="18"/>
          <w:u w:val="none"/>
          <w:bdr w:val="none" w:color="auto" w:sz="0" w:space="0"/>
        </w:rPr>
        <w:t>d) Điều khiển xe đi trên vỉa hè, trừ trường hợp điều khiển xe đi qua vỉa hè để vào nhà, cơ quan.</w:t>
      </w:r>
      <w:bookmarkEnd w:id="83"/>
    </w:p>
    <w:p w14:paraId="53A7166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4" w:name="khoan_6_7"/>
      <w:r>
        <w:rPr>
          <w:rFonts w:hint="default" w:ascii="Arial" w:hAnsi="Arial" w:cs="Arial"/>
          <w:i w:val="0"/>
          <w:iCs w:val="0"/>
          <w:caps w:val="0"/>
          <w:color w:val="000000"/>
          <w:spacing w:val="0"/>
          <w:sz w:val="18"/>
          <w:szCs w:val="18"/>
          <w:u w:val="none"/>
          <w:bdr w:val="none" w:color="auto" w:sz="0" w:space="0"/>
        </w:rPr>
        <w:t>7. Phạt tiền từ 12.000.000 đồng đến 14.000.000 đồng đối với người điều khiển xe thực hiện một trong các hành vi vi phạm sau đây:</w:t>
      </w:r>
      <w:bookmarkEnd w:id="84"/>
    </w:p>
    <w:p w14:paraId="24882F0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5" w:name="diem_6_7_a"/>
      <w:r>
        <w:rPr>
          <w:rFonts w:hint="default" w:ascii="Arial" w:hAnsi="Arial" w:cs="Arial"/>
          <w:i w:val="0"/>
          <w:iCs w:val="0"/>
          <w:caps w:val="0"/>
          <w:color w:val="000000"/>
          <w:spacing w:val="0"/>
          <w:sz w:val="18"/>
          <w:szCs w:val="18"/>
          <w:u w:val="none"/>
          <w:bdr w:val="none" w:color="auto" w:sz="0" w:space="0"/>
        </w:rPr>
        <w:t>a) Điều khiển xe chạy quá tốc độ quy định trên 35 km/h;</w:t>
      </w:r>
      <w:bookmarkEnd w:id="85"/>
    </w:p>
    <w:p w14:paraId="54DEEF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6" w:name="diem_6_7_b"/>
      <w:r>
        <w:rPr>
          <w:rFonts w:hint="default" w:ascii="Arial" w:hAnsi="Arial" w:cs="Arial"/>
          <w:i w:val="0"/>
          <w:iCs w:val="0"/>
          <w:caps w:val="0"/>
          <w:color w:val="000000"/>
          <w:spacing w:val="0"/>
          <w:sz w:val="18"/>
          <w:szCs w:val="18"/>
          <w:u w:val="none"/>
          <w:bdr w:val="none" w:color="auto" w:sz="0" w:space="0"/>
        </w:rPr>
        <w:t>b) Điều khiển xe chở người bốn bánh có gắn động cơ, xe chở hàng bốn bánh có gắn động cơ đi vào đường cao tốc;</w:t>
      </w:r>
      <w:bookmarkEnd w:id="86"/>
    </w:p>
    <w:p w14:paraId="583DFA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7" w:name="diem_6_7_c"/>
      <w:r>
        <w:rPr>
          <w:rFonts w:hint="default" w:ascii="Arial" w:hAnsi="Arial" w:cs="Arial"/>
          <w:i w:val="0"/>
          <w:iCs w:val="0"/>
          <w:caps w:val="0"/>
          <w:color w:val="000000"/>
          <w:spacing w:val="0"/>
          <w:sz w:val="18"/>
          <w:szCs w:val="18"/>
          <w:u w:val="none"/>
          <w:bdr w:val="none" w:color="auto" w:sz="0" w:space="0"/>
        </w:rP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p>
    <w:p w14:paraId="640452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8" w:name="khoan_6_8"/>
      <w:r>
        <w:rPr>
          <w:rFonts w:hint="default" w:ascii="Arial" w:hAnsi="Arial" w:cs="Arial"/>
          <w:i w:val="0"/>
          <w:iCs w:val="0"/>
          <w:caps w:val="0"/>
          <w:color w:val="000000"/>
          <w:spacing w:val="0"/>
          <w:sz w:val="18"/>
          <w:szCs w:val="18"/>
          <w:u w:val="none"/>
          <w:bdr w:val="none" w:color="auto" w:sz="0" w:space="0"/>
        </w:rP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p>
    <w:p w14:paraId="2819DD1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 w:name="khoan_6_9"/>
      <w:r>
        <w:rPr>
          <w:rFonts w:hint="default" w:ascii="Arial" w:hAnsi="Arial" w:cs="Arial"/>
          <w:i w:val="0"/>
          <w:iCs w:val="0"/>
          <w:caps w:val="0"/>
          <w:color w:val="000000"/>
          <w:spacing w:val="0"/>
          <w:sz w:val="18"/>
          <w:szCs w:val="18"/>
          <w:u w:val="none"/>
          <w:bdr w:val="none" w:color="auto" w:sz="0" w:space="0"/>
        </w:rPr>
        <w:t>9. Phạt tiền từ 18.000.000 đồng đến 20.000.000 đồng đối với người điều khiển xe thực hiện một trong các hành vi vi phạm sau đây:</w:t>
      </w:r>
      <w:bookmarkEnd w:id="89"/>
    </w:p>
    <w:p w14:paraId="5737647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 w:name="diem_6_9_a"/>
      <w:r>
        <w:rPr>
          <w:rFonts w:hint="default" w:ascii="Arial" w:hAnsi="Arial" w:cs="Arial"/>
          <w:i w:val="0"/>
          <w:iCs w:val="0"/>
          <w:caps w:val="0"/>
          <w:color w:val="000000"/>
          <w:spacing w:val="0"/>
          <w:sz w:val="18"/>
          <w:szCs w:val="18"/>
          <w:u w:val="none"/>
          <w:bdr w:val="none" w:color="auto" w:sz="0" w:space="0"/>
        </w:rPr>
        <w:t>a) Điều khiển xe trên đường mà trong máu hoặc hơi thở có nồng độ cồn vượt quá 50 miligam đến 80 miligam/100 mililít máu hoặc vượt quá 0,25 miligam đến 0,4 miligam/1 lít khí thở;</w:t>
      </w:r>
      <w:bookmarkEnd w:id="90"/>
    </w:p>
    <w:p w14:paraId="554DD3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 w:name="diem_6_9_b"/>
      <w:r>
        <w:rPr>
          <w:rFonts w:hint="default" w:ascii="Arial" w:hAnsi="Arial" w:cs="Arial"/>
          <w:i w:val="0"/>
          <w:iCs w:val="0"/>
          <w:caps w:val="0"/>
          <w:color w:val="000000"/>
          <w:spacing w:val="0"/>
          <w:sz w:val="18"/>
          <w:szCs w:val="18"/>
          <w:u w:val="none"/>
          <w:bdr w:val="none" w:color="auto" w:sz="0" w:space="0"/>
        </w:rPr>
        <w:t>b) Không chấp hành hiệu lệnh của đèn tín hiệu giao thông;</w:t>
      </w:r>
      <w:bookmarkEnd w:id="91"/>
    </w:p>
    <w:p w14:paraId="1A28443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 w:name="diem_6_9_c"/>
      <w:r>
        <w:rPr>
          <w:rFonts w:hint="default" w:ascii="Arial" w:hAnsi="Arial" w:cs="Arial"/>
          <w:i w:val="0"/>
          <w:iCs w:val="0"/>
          <w:caps w:val="0"/>
          <w:color w:val="000000"/>
          <w:spacing w:val="0"/>
          <w:sz w:val="18"/>
          <w:szCs w:val="18"/>
          <w:u w:val="none"/>
          <w:bdr w:val="none" w:color="auto" w:sz="0" w:space="0"/>
        </w:rPr>
        <w:t>c) Không chấp hành hiệu lệnh, hướng dẫn của người điều khiển giao thông hoặc người kiểm soát giao thông;</w:t>
      </w:r>
      <w:bookmarkEnd w:id="92"/>
    </w:p>
    <w:p w14:paraId="6B6A7F1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 w:name="diem_6_9_d"/>
      <w:r>
        <w:rPr>
          <w:rFonts w:hint="default" w:ascii="Arial" w:hAnsi="Arial" w:cs="Arial"/>
          <w:i w:val="0"/>
          <w:iCs w:val="0"/>
          <w:caps w:val="0"/>
          <w:color w:val="000000"/>
          <w:spacing w:val="0"/>
          <w:sz w:val="18"/>
          <w:szCs w:val="18"/>
          <w:u w:val="none"/>
          <w:bdr w:val="none" w:color="auto" w:sz="0" w:space="0"/>
        </w:rP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p>
    <w:p w14:paraId="2CCC24B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 w:name="khoan_6_10"/>
      <w:r>
        <w:rPr>
          <w:rFonts w:hint="default" w:ascii="Arial" w:hAnsi="Arial" w:cs="Arial"/>
          <w:i w:val="0"/>
          <w:iCs w:val="0"/>
          <w:caps w:val="0"/>
          <w:color w:val="000000"/>
          <w:spacing w:val="0"/>
          <w:sz w:val="18"/>
          <w:szCs w:val="18"/>
          <w:u w:val="none"/>
          <w:bdr w:val="none" w:color="auto" w:sz="0" w:space="0"/>
        </w:rPr>
        <w:t>10. Phạt tiền từ 20.000.000 đồng đến 22.000.000 đồng đối với người điều khiển xe thực hiện một trong các hành vi vi phạm sau đây:</w:t>
      </w:r>
      <w:bookmarkEnd w:id="94"/>
    </w:p>
    <w:p w14:paraId="756A9EB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 w:name="diem_6_10_a"/>
      <w:r>
        <w:rPr>
          <w:rFonts w:hint="default" w:ascii="Arial" w:hAnsi="Arial" w:cs="Arial"/>
          <w:i w:val="0"/>
          <w:iCs w:val="0"/>
          <w:caps w:val="0"/>
          <w:color w:val="000000"/>
          <w:spacing w:val="0"/>
          <w:sz w:val="18"/>
          <w:szCs w:val="18"/>
          <w:u w:val="none"/>
          <w:bdr w:val="none" w:color="auto" w:sz="0" w:space="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w:t>
      </w:r>
      <w:bookmarkEnd w:id="95"/>
    </w:p>
    <w:p w14:paraId="009FB85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 w:name="diem_6_10_b"/>
      <w:r>
        <w:rPr>
          <w:rFonts w:hint="default" w:ascii="Arial" w:hAnsi="Arial" w:cs="Arial"/>
          <w:i w:val="0"/>
          <w:iCs w:val="0"/>
          <w:caps w:val="0"/>
          <w:color w:val="000000"/>
          <w:spacing w:val="0"/>
          <w:sz w:val="18"/>
          <w:szCs w:val="18"/>
          <w:u w:val="none"/>
          <w:bdr w:val="none" w:color="auto" w:sz="0" w:space="0"/>
        </w:rP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p>
    <w:p w14:paraId="4D4692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 w:name="khoan_6_11"/>
      <w:r>
        <w:rPr>
          <w:rFonts w:hint="default" w:ascii="Arial" w:hAnsi="Arial" w:cs="Arial"/>
          <w:i w:val="0"/>
          <w:iCs w:val="0"/>
          <w:caps w:val="0"/>
          <w:color w:val="000000"/>
          <w:spacing w:val="0"/>
          <w:sz w:val="18"/>
          <w:szCs w:val="18"/>
          <w:u w:val="none"/>
          <w:bdr w:val="none" w:color="auto" w:sz="0" w:space="0"/>
        </w:rPr>
        <w:t>11. Phạt tiền từ 30.000.000 đồng đến 40.000.000 đồng đối với người điều khiển xe thực hiện một trong các hành vi vi phạm sau đây:</w:t>
      </w:r>
      <w:bookmarkEnd w:id="97"/>
    </w:p>
    <w:p w14:paraId="44FF94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 w:name="diem_6_11_a"/>
      <w:r>
        <w:rPr>
          <w:rFonts w:hint="default" w:ascii="Arial" w:hAnsi="Arial" w:cs="Arial"/>
          <w:i w:val="0"/>
          <w:iCs w:val="0"/>
          <w:caps w:val="0"/>
          <w:color w:val="000000"/>
          <w:spacing w:val="0"/>
          <w:sz w:val="18"/>
          <w:szCs w:val="18"/>
          <w:u w:val="none"/>
          <w:bdr w:val="none" w:color="auto" w:sz="0" w:space="0"/>
        </w:rPr>
        <w:t>a) Điều khiển xe trên đường mà trong máu hoặc hơi thở có nồng độ cồn vượt quá 80 miligam/100 mililít máu hoặc vượt quá 0,4 miligam/1 lít khí thở;</w:t>
      </w:r>
      <w:bookmarkEnd w:id="98"/>
    </w:p>
    <w:p w14:paraId="07F893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 w:name="diem_6_11_b"/>
      <w:r>
        <w:rPr>
          <w:rFonts w:hint="default" w:ascii="Arial" w:hAnsi="Arial" w:cs="Arial"/>
          <w:i w:val="0"/>
          <w:iCs w:val="0"/>
          <w:caps w:val="0"/>
          <w:color w:val="000000"/>
          <w:spacing w:val="0"/>
          <w:sz w:val="18"/>
          <w:szCs w:val="18"/>
          <w:u w:val="none"/>
          <w:bdr w:val="none" w:color="auto" w:sz="0" w:space="0"/>
        </w:rPr>
        <w:t>b) Không chấp hành yêu cầu kiểm tra về nồng độ cồn của người thi hành công vụ;</w:t>
      </w:r>
      <w:bookmarkEnd w:id="99"/>
    </w:p>
    <w:p w14:paraId="5B4B261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 w:name="diem_6_11_c"/>
      <w:r>
        <w:rPr>
          <w:rFonts w:hint="default" w:ascii="Arial" w:hAnsi="Arial" w:cs="Arial"/>
          <w:i w:val="0"/>
          <w:iCs w:val="0"/>
          <w:caps w:val="0"/>
          <w:color w:val="000000"/>
          <w:spacing w:val="0"/>
          <w:sz w:val="18"/>
          <w:szCs w:val="18"/>
          <w:u w:val="none"/>
          <w:bdr w:val="none" w:color="auto" w:sz="0" w:space="0"/>
        </w:rPr>
        <w:t>c) Điều khiển xe trên đường mà trong cơ thể có chất ma túy hoặc chất kích thích khác mà pháp luật cấm sử dụng;</w:t>
      </w:r>
      <w:bookmarkEnd w:id="100"/>
    </w:p>
    <w:p w14:paraId="283B479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 w:name="diem_6_11_d"/>
      <w:r>
        <w:rPr>
          <w:rFonts w:hint="default" w:ascii="Arial" w:hAnsi="Arial" w:cs="Arial"/>
          <w:i w:val="0"/>
          <w:iCs w:val="0"/>
          <w:caps w:val="0"/>
          <w:color w:val="000000"/>
          <w:spacing w:val="0"/>
          <w:sz w:val="18"/>
          <w:szCs w:val="18"/>
          <w:u w:val="none"/>
          <w:bdr w:val="none" w:color="auto" w:sz="0" w:space="0"/>
        </w:rPr>
        <w:t>d) Không chấp hành yêu cầu kiểm tra về chất ma túy hoặc chất kích thích khác mà pháp luật cấm sử dụng của người thi hành công vụ;</w:t>
      </w:r>
      <w:bookmarkEnd w:id="101"/>
    </w:p>
    <w:p w14:paraId="6121810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 w:name="diem_6_11_dd"/>
      <w:r>
        <w:rPr>
          <w:rFonts w:hint="default" w:ascii="Arial" w:hAnsi="Arial" w:cs="Arial"/>
          <w:i w:val="0"/>
          <w:iCs w:val="0"/>
          <w:caps w:val="0"/>
          <w:color w:val="000000"/>
          <w:spacing w:val="0"/>
          <w:sz w:val="18"/>
          <w:szCs w:val="18"/>
          <w:u w:val="none"/>
          <w:bdr w:val="none" w:color="auto" w:sz="0" w:space="0"/>
        </w:rPr>
        <w:t>đ) Điều khiển xe đi ngược chiều trên đường cao tốc, lùi xe trên đường cao tốc, quay đầu xe trên đường cao tốc, trừ các xe ưu tiên đang đi làm nhiệm vụ khẩn cấp theo quy định.</w:t>
      </w:r>
      <w:bookmarkEnd w:id="102"/>
    </w:p>
    <w:p w14:paraId="27E31DA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 w:name="khoan_6_12"/>
      <w:r>
        <w:rPr>
          <w:rFonts w:hint="default" w:ascii="Arial" w:hAnsi="Arial" w:cs="Arial"/>
          <w:i w:val="0"/>
          <w:iCs w:val="0"/>
          <w:caps w:val="0"/>
          <w:color w:val="000000"/>
          <w:spacing w:val="0"/>
          <w:sz w:val="18"/>
          <w:szCs w:val="18"/>
          <w:u w:val="none"/>
          <w:bdr w:val="none" w:color="auto" w:sz="0" w:space="0"/>
        </w:rP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14:paraId="1E4614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 w:name="khoan_6_13"/>
      <w:r>
        <w:rPr>
          <w:rFonts w:hint="default" w:ascii="Arial" w:hAnsi="Arial" w:cs="Arial"/>
          <w:i w:val="0"/>
          <w:iCs w:val="0"/>
          <w:caps w:val="0"/>
          <w:color w:val="000000"/>
          <w:spacing w:val="0"/>
          <w:sz w:val="18"/>
          <w:szCs w:val="18"/>
          <w:u w:val="none"/>
          <w:bdr w:val="none" w:color="auto" w:sz="0" w:space="0"/>
        </w:rPr>
        <w:t>13. Phạt tiền từ 50.000.000 đồng đến 70.000.000 đồng đối với người điều khiển xe thực hiện hành vi vi phạm quy định tại khoản 12 Điều này mà gây tai nạn giao thông.</w:t>
      </w:r>
      <w:bookmarkEnd w:id="104"/>
    </w:p>
    <w:p w14:paraId="449B5F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 w:name="khoan_6_14"/>
      <w:r>
        <w:rPr>
          <w:rFonts w:hint="default" w:ascii="Arial" w:hAnsi="Arial" w:cs="Arial"/>
          <w:i w:val="0"/>
          <w:iCs w:val="0"/>
          <w:caps w:val="0"/>
          <w:color w:val="000000"/>
          <w:spacing w:val="0"/>
          <w:sz w:val="18"/>
          <w:szCs w:val="18"/>
          <w:u w:val="none"/>
          <w:bdr w:val="none" w:color="auto" w:sz="0" w:space="0"/>
        </w:rPr>
        <w:t>14. Tịch thu phương tiện đối với người điều khiển xe tái phạm hành vi điều khiển xe lạng lách, đánh võng quy định tại khoản 12 Điều này.</w:t>
      </w:r>
      <w:bookmarkEnd w:id="105"/>
    </w:p>
    <w:p w14:paraId="702D590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 w:name="khoan_6_15"/>
      <w:r>
        <w:rPr>
          <w:rFonts w:hint="default" w:ascii="Arial" w:hAnsi="Arial" w:cs="Arial"/>
          <w:i w:val="0"/>
          <w:iCs w:val="0"/>
          <w:caps w:val="0"/>
          <w:color w:val="000000"/>
          <w:spacing w:val="0"/>
          <w:sz w:val="18"/>
          <w:szCs w:val="18"/>
          <w:u w:val="none"/>
          <w:bdr w:val="none" w:color="auto" w:sz="0" w:space="0"/>
        </w:rPr>
        <w:t>15. Ngoài việc bị phạt tiền, người điều khiển xe thực hiện hành vi vi phạm còn bị áp dụng các hình thức xử phạt bổ sung sau đây:</w:t>
      </w:r>
      <w:bookmarkEnd w:id="106"/>
    </w:p>
    <w:p w14:paraId="2AA3745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 w:name="diem_6_15_a"/>
      <w:r>
        <w:rPr>
          <w:rFonts w:hint="default" w:ascii="Arial" w:hAnsi="Arial" w:cs="Arial"/>
          <w:i w:val="0"/>
          <w:iCs w:val="0"/>
          <w:caps w:val="0"/>
          <w:color w:val="000000"/>
          <w:spacing w:val="0"/>
          <w:sz w:val="18"/>
          <w:szCs w:val="18"/>
          <w:u w:val="none"/>
          <w:bdr w:val="none" w:color="auto" w:sz="0" w:space="0"/>
        </w:rPr>
        <w:t>a) Thực hiện hành vi quy định tại điểm e khoản 5 Điều này còn bị tịch thu thiết bị phát tín hiệu ưu tiên lắp đặt, sử dụng trái quy định;</w:t>
      </w:r>
      <w:bookmarkEnd w:id="107"/>
    </w:p>
    <w:p w14:paraId="5B8DCC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 w:name="diem_6_15_b"/>
      <w:r>
        <w:rPr>
          <w:rFonts w:hint="default" w:ascii="Arial" w:hAnsi="Arial" w:cs="Arial"/>
          <w:i w:val="0"/>
          <w:iCs w:val="0"/>
          <w:caps w:val="0"/>
          <w:color w:val="000000"/>
          <w:spacing w:val="0"/>
          <w:sz w:val="18"/>
          <w:szCs w:val="18"/>
          <w:u w:val="none"/>
          <w:bdr w:val="none" w:color="auto" w:sz="0" w:space="0"/>
        </w:rPr>
        <w:t>b) Thực hiện hành vi quy định tại khoản 12 Điều này bị tước quyền sử dụng giấy phép lái xe từ 10 tháng đến 12 tháng;</w:t>
      </w:r>
      <w:bookmarkEnd w:id="108"/>
    </w:p>
    <w:p w14:paraId="67BEEE6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9" w:name="diem_6_15_c"/>
      <w:r>
        <w:rPr>
          <w:rFonts w:hint="default" w:ascii="Arial" w:hAnsi="Arial" w:cs="Arial"/>
          <w:i w:val="0"/>
          <w:iCs w:val="0"/>
          <w:caps w:val="0"/>
          <w:color w:val="000000"/>
          <w:spacing w:val="0"/>
          <w:sz w:val="18"/>
          <w:szCs w:val="18"/>
          <w:u w:val="none"/>
          <w:bdr w:val="none" w:color="auto" w:sz="0" w:space="0"/>
        </w:rPr>
        <w:t>c) Thực hiện hành vi quy định tại điểm a, điểm b, điểm c, điểm d khoản 11; khoản 13; khoản 14 Điều này bị tước quyền sử dụng giấy phép lái xe từ 22 tháng đến 24 tháng.</w:t>
      </w:r>
      <w:bookmarkEnd w:id="109"/>
    </w:p>
    <w:p w14:paraId="2C7DED9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0" w:name="khoan_6_16"/>
      <w:r>
        <w:rPr>
          <w:rFonts w:hint="default" w:ascii="Arial" w:hAnsi="Arial" w:cs="Arial"/>
          <w:i w:val="0"/>
          <w:iCs w:val="0"/>
          <w:caps w:val="0"/>
          <w:color w:val="000000"/>
          <w:spacing w:val="0"/>
          <w:sz w:val="18"/>
          <w:szCs w:val="18"/>
          <w:u w:val="none"/>
          <w:bdr w:val="none" w:color="auto" w:sz="0" w:space="0"/>
        </w:rPr>
        <w:t>16. Ngoài việc bị áp dụng hình thức xử phạt, người điều khiển xe thực hiện hành vi vi phạm còn bị trừ điểm giấy phép lái xe như sau:</w:t>
      </w:r>
      <w:bookmarkEnd w:id="110"/>
    </w:p>
    <w:p w14:paraId="4E75D0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1" w:name="diem_6_16_a"/>
      <w:r>
        <w:rPr>
          <w:rFonts w:hint="default" w:ascii="Arial" w:hAnsi="Arial" w:cs="Arial"/>
          <w:i w:val="0"/>
          <w:iCs w:val="0"/>
          <w:caps w:val="0"/>
          <w:color w:val="000000"/>
          <w:spacing w:val="0"/>
          <w:sz w:val="18"/>
          <w:szCs w:val="18"/>
          <w:u w:val="none"/>
          <w:bdr w:val="none" w:color="auto" w:sz="0" w:space="0"/>
        </w:rP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p>
    <w:p w14:paraId="303CE1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2" w:name="diem_6_16_b"/>
      <w:r>
        <w:rPr>
          <w:rFonts w:hint="default" w:ascii="Arial" w:hAnsi="Arial" w:cs="Arial"/>
          <w:i w:val="0"/>
          <w:iCs w:val="0"/>
          <w:caps w:val="0"/>
          <w:color w:val="000000"/>
          <w:spacing w:val="0"/>
          <w:sz w:val="18"/>
          <w:szCs w:val="18"/>
          <w:u w:val="none"/>
          <w:bdr w:val="none" w:color="auto" w:sz="0" w:space="0"/>
        </w:rPr>
        <w:t>b) Thực hiện hành vi quy định tại điểm h khoản 5; khoản 6; điểm b khoản 7; điểm b, điểm c, điểm d khoản 9 Điều này bị trừ điểm giấy phép lái xe 04 điểm;</w:t>
      </w:r>
      <w:bookmarkEnd w:id="112"/>
    </w:p>
    <w:p w14:paraId="07A1C6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 w:name="diem_6_16_c"/>
      <w:r>
        <w:rPr>
          <w:rFonts w:hint="default" w:ascii="Arial" w:hAnsi="Arial" w:cs="Arial"/>
          <w:i w:val="0"/>
          <w:iCs w:val="0"/>
          <w:caps w:val="0"/>
          <w:color w:val="000000"/>
          <w:spacing w:val="0"/>
          <w:sz w:val="18"/>
          <w:szCs w:val="18"/>
          <w:u w:val="none"/>
          <w:bdr w:val="none" w:color="auto" w:sz="0" w:space="0"/>
        </w:rPr>
        <w:t>c) Thực hiện hành vi quy định tại điểm p khoản 5; điểm a, điểm c khoản 7; khoản 8 Điều này bị trừ điểm giấy phép lái xe 06 điểm;</w:t>
      </w:r>
      <w:bookmarkEnd w:id="113"/>
    </w:p>
    <w:p w14:paraId="2DF4B56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 w:name="diem_6_16_d"/>
      <w:r>
        <w:rPr>
          <w:rFonts w:hint="default" w:ascii="Arial" w:hAnsi="Arial" w:cs="Arial"/>
          <w:i w:val="0"/>
          <w:iCs w:val="0"/>
          <w:caps w:val="0"/>
          <w:color w:val="000000"/>
          <w:spacing w:val="0"/>
          <w:sz w:val="18"/>
          <w:szCs w:val="18"/>
          <w:u w:val="none"/>
          <w:bdr w:val="none" w:color="auto" w:sz="0" w:space="0"/>
        </w:rPr>
        <w:t>d) Thực hiện hành vi quy định tại điểm a khoản 9, khoản 10, điểm đ khoản 11 Điều này bị trừ điểm giấy phép lái xe 10 điểm.</w:t>
      </w:r>
      <w:bookmarkEnd w:id="114"/>
    </w:p>
    <w:p w14:paraId="2D7B13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 w:name="dieu_7"/>
      <w:r>
        <w:rPr>
          <w:rFonts w:hint="default" w:ascii="Arial" w:hAnsi="Arial" w:cs="Arial"/>
          <w:b/>
          <w:bCs/>
          <w:i w:val="0"/>
          <w:iCs w:val="0"/>
          <w:caps w:val="0"/>
          <w:color w:val="000000"/>
          <w:spacing w:val="0"/>
          <w:sz w:val="18"/>
          <w:szCs w:val="18"/>
          <w:u w:val="none"/>
          <w:bdr w:val="none" w:color="auto" w:sz="0" w:space="0"/>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74A4042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6" w:name="khoan_7_1"/>
      <w:r>
        <w:rPr>
          <w:rFonts w:hint="default" w:ascii="Arial" w:hAnsi="Arial" w:cs="Arial"/>
          <w:i w:val="0"/>
          <w:iCs w:val="0"/>
          <w:caps w:val="0"/>
          <w:color w:val="000000"/>
          <w:spacing w:val="0"/>
          <w:sz w:val="18"/>
          <w:szCs w:val="18"/>
          <w:u w:val="none"/>
          <w:bdr w:val="none" w:color="auto" w:sz="0" w:space="0"/>
        </w:rPr>
        <w:t>1. Phạt tiền từ 200.000 đồng đến 400.000 đồng đối với người điều khiển xe thực hiện một trong các hành vi vi phạm sau đây:</w:t>
      </w:r>
      <w:bookmarkEnd w:id="116"/>
    </w:p>
    <w:p w14:paraId="00A8B63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7" w:name="diem_7_1_a"/>
      <w:r>
        <w:rPr>
          <w:rFonts w:hint="default" w:ascii="Arial" w:hAnsi="Arial" w:cs="Arial"/>
          <w:i w:val="0"/>
          <w:iCs w:val="0"/>
          <w:caps w:val="0"/>
          <w:color w:val="000000"/>
          <w:spacing w:val="0"/>
          <w:sz w:val="18"/>
          <w:szCs w:val="18"/>
          <w:u w:val="none"/>
          <w:bdr w:val="none" w:color="auto" w:sz="0" w:space="0"/>
        </w:rP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14CB4A5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8" w:name="diem_7_1_b"/>
      <w:r>
        <w:rPr>
          <w:rFonts w:hint="default" w:ascii="Arial" w:hAnsi="Arial" w:cs="Arial"/>
          <w:i w:val="0"/>
          <w:iCs w:val="0"/>
          <w:caps w:val="0"/>
          <w:color w:val="000000"/>
          <w:spacing w:val="0"/>
          <w:sz w:val="18"/>
          <w:szCs w:val="18"/>
          <w:u w:val="none"/>
          <w:bdr w:val="none" w:color="auto" w:sz="0" w:space="0"/>
        </w:rPr>
        <w:t>b) Không có tín hiệu trước khi vượt hoặc có tín hiệu vượt xe nhưng không sử dụng trong suốt quá trình vượt xe;</w:t>
      </w:r>
      <w:bookmarkEnd w:id="118"/>
    </w:p>
    <w:p w14:paraId="75F47D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9" w:name="diem_7_1_c"/>
      <w:r>
        <w:rPr>
          <w:rFonts w:hint="default" w:ascii="Arial" w:hAnsi="Arial" w:cs="Arial"/>
          <w:i w:val="0"/>
          <w:iCs w:val="0"/>
          <w:caps w:val="0"/>
          <w:color w:val="000000"/>
          <w:spacing w:val="0"/>
          <w:sz w:val="18"/>
          <w:szCs w:val="18"/>
          <w:u w:val="none"/>
          <w:bdr w:val="none" w:color="auto" w:sz="0" w:space="0"/>
        </w:rPr>
        <w:t>c) Lùi xe mô tô ba bánh không quan sát hai bên, phía sau xe hoặc không có tín hiệu lùi xe;</w:t>
      </w:r>
      <w:bookmarkEnd w:id="119"/>
    </w:p>
    <w:p w14:paraId="653AFB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0" w:name="diem_7_1_d"/>
      <w:r>
        <w:rPr>
          <w:rFonts w:hint="default" w:ascii="Arial" w:hAnsi="Arial" w:cs="Arial"/>
          <w:i w:val="0"/>
          <w:iCs w:val="0"/>
          <w:caps w:val="0"/>
          <w:color w:val="000000"/>
          <w:spacing w:val="0"/>
          <w:sz w:val="18"/>
          <w:szCs w:val="18"/>
          <w:u w:val="none"/>
          <w:bdr w:val="none" w:color="auto" w:sz="0" w:space="0"/>
        </w:rPr>
        <w:t>d) Chở người ngồi trên xe sử dụng ô (dù);</w:t>
      </w:r>
      <w:bookmarkEnd w:id="120"/>
    </w:p>
    <w:p w14:paraId="7FD3AE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1" w:name="diem_7_1_dd"/>
      <w:r>
        <w:rPr>
          <w:rFonts w:hint="default" w:ascii="Arial" w:hAnsi="Arial" w:cs="Arial"/>
          <w:i w:val="0"/>
          <w:iCs w:val="0"/>
          <w:caps w:val="0"/>
          <w:color w:val="000000"/>
          <w:spacing w:val="0"/>
          <w:sz w:val="18"/>
          <w:szCs w:val="18"/>
          <w:u w:val="none"/>
          <w:bdr w:val="none" w:color="auto" w:sz="0" w:space="0"/>
        </w:rPr>
        <w:t>đ) Không tuân thủ các quy định về nhường đường tại nơi đường giao nhau, trừ các hành vi vi phạm quy định tại điểm c, điểm d khoản 6 Điều này;</w:t>
      </w:r>
      <w:bookmarkEnd w:id="121"/>
    </w:p>
    <w:p w14:paraId="5CF5EB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2" w:name="diem_7_1_e"/>
      <w:r>
        <w:rPr>
          <w:rFonts w:hint="default" w:ascii="Arial" w:hAnsi="Arial" w:cs="Arial"/>
          <w:i w:val="0"/>
          <w:iCs w:val="0"/>
          <w:caps w:val="0"/>
          <w:color w:val="000000"/>
          <w:spacing w:val="0"/>
          <w:sz w:val="18"/>
          <w:szCs w:val="18"/>
          <w:u w:val="none"/>
          <w:bdr w:val="none" w:color="auto" w:sz="0" w:space="0"/>
        </w:rP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p>
    <w:p w14:paraId="2AA627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3" w:name="diem_7_1_g"/>
      <w:r>
        <w:rPr>
          <w:rFonts w:hint="default" w:ascii="Arial" w:hAnsi="Arial" w:cs="Arial"/>
          <w:i w:val="0"/>
          <w:iCs w:val="0"/>
          <w:caps w:val="0"/>
          <w:color w:val="000000"/>
          <w:spacing w:val="0"/>
          <w:sz w:val="18"/>
          <w:szCs w:val="18"/>
          <w:u w:val="none"/>
          <w:bdr w:val="none" w:color="auto" w:sz="0" w:space="0"/>
        </w:rPr>
        <w:t>g) Không sử dụng đèn chiếu sáng trong thời gian từ 18 giờ ngày hôm trước đến 06 giờ ngày hôm sau hoặc khi có sương mù, khói, bụi, trời mưa, thời tiết xấu làm hạn chế tầm nhìn;</w:t>
      </w:r>
      <w:bookmarkEnd w:id="123"/>
    </w:p>
    <w:p w14:paraId="136F47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4" w:name="diem_7_1_h"/>
      <w:r>
        <w:rPr>
          <w:rFonts w:hint="default" w:ascii="Arial" w:hAnsi="Arial" w:cs="Arial"/>
          <w:i w:val="0"/>
          <w:iCs w:val="0"/>
          <w:caps w:val="0"/>
          <w:color w:val="000000"/>
          <w:spacing w:val="0"/>
          <w:sz w:val="18"/>
          <w:szCs w:val="18"/>
          <w:u w:val="none"/>
          <w:bdr w:val="none" w:color="auto" w:sz="0" w:space="0"/>
        </w:rPr>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p>
    <w:p w14:paraId="0A4895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 w:name="diem_7_1_i"/>
      <w:r>
        <w:rPr>
          <w:rFonts w:hint="default" w:ascii="Arial" w:hAnsi="Arial" w:cs="Arial"/>
          <w:i w:val="0"/>
          <w:iCs w:val="0"/>
          <w:caps w:val="0"/>
          <w:color w:val="000000"/>
          <w:spacing w:val="0"/>
          <w:sz w:val="18"/>
          <w:szCs w:val="18"/>
          <w:u w:val="none"/>
          <w:bdr w:val="none" w:color="auto" w:sz="0" w:space="0"/>
        </w:rP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7C7AB98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6" w:name="diem_7_1_k"/>
      <w:r>
        <w:rPr>
          <w:rFonts w:hint="default" w:ascii="Arial" w:hAnsi="Arial" w:cs="Arial"/>
          <w:i w:val="0"/>
          <w:iCs w:val="0"/>
          <w:caps w:val="0"/>
          <w:color w:val="000000"/>
          <w:spacing w:val="0"/>
          <w:sz w:val="18"/>
          <w:szCs w:val="18"/>
          <w:u w:val="none"/>
          <w:bdr w:val="none" w:color="auto" w:sz="0" w:space="0"/>
        </w:rPr>
        <w:t>k) Điều khiển xe chạy dưới tốc độ tối thiểu trên đoạn đường bộ có quy định tốc độ tối thiểu cho phép.</w:t>
      </w:r>
      <w:bookmarkEnd w:id="126"/>
    </w:p>
    <w:p w14:paraId="26CB48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 w:name="khoan_7_2"/>
      <w:r>
        <w:rPr>
          <w:rFonts w:hint="default" w:ascii="Arial" w:hAnsi="Arial" w:cs="Arial"/>
          <w:i w:val="0"/>
          <w:iCs w:val="0"/>
          <w:caps w:val="0"/>
          <w:color w:val="000000"/>
          <w:spacing w:val="0"/>
          <w:sz w:val="18"/>
          <w:szCs w:val="18"/>
          <w:u w:val="none"/>
          <w:bdr w:val="none" w:color="auto" w:sz="0" w:space="0"/>
        </w:rPr>
        <w:t>2. Phạt tiền từ 400.000 đồng đến 600.000 đồng đối với người điều khiển xe thực hiện một trong các hành vi vi phạm sau đây:</w:t>
      </w:r>
      <w:bookmarkEnd w:id="127"/>
    </w:p>
    <w:p w14:paraId="6E4102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8" w:name="diem_7_2_a"/>
      <w:r>
        <w:rPr>
          <w:rFonts w:hint="default" w:ascii="Arial" w:hAnsi="Arial" w:cs="Arial"/>
          <w:i w:val="0"/>
          <w:iCs w:val="0"/>
          <w:caps w:val="0"/>
          <w:color w:val="000000"/>
          <w:spacing w:val="0"/>
          <w:sz w:val="18"/>
          <w:szCs w:val="18"/>
          <w:u w:val="none"/>
          <w:bdr w:val="none" w:color="auto" w:sz="0" w:space="0"/>
        </w:rPr>
        <w:t>a) Dừng xe, đỗ xe trên phần đường xe chạy ở đoạn đường ngoài đô thị nơi có lề đường;</w:t>
      </w:r>
      <w:bookmarkEnd w:id="128"/>
    </w:p>
    <w:p w14:paraId="38E5F6C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 w:name="diem_7_2_b"/>
      <w:r>
        <w:rPr>
          <w:rFonts w:hint="default" w:ascii="Arial" w:hAnsi="Arial" w:cs="Arial"/>
          <w:i w:val="0"/>
          <w:iCs w:val="0"/>
          <w:caps w:val="0"/>
          <w:color w:val="000000"/>
          <w:spacing w:val="0"/>
          <w:sz w:val="18"/>
          <w:szCs w:val="18"/>
          <w:u w:val="none"/>
          <w:bdr w:val="none" w:color="auto" w:sz="0" w:space="0"/>
        </w:rPr>
        <w:t>b) Điều khiển xe chạy quá tốc độ quy định từ 05 km/h đến dưới 10 km/h;</w:t>
      </w:r>
      <w:bookmarkEnd w:id="129"/>
    </w:p>
    <w:p w14:paraId="19ADE1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0" w:name="diem_7_2_c"/>
      <w:r>
        <w:rPr>
          <w:rFonts w:hint="default" w:ascii="Arial" w:hAnsi="Arial" w:cs="Arial"/>
          <w:i w:val="0"/>
          <w:iCs w:val="0"/>
          <w:caps w:val="0"/>
          <w:color w:val="000000"/>
          <w:spacing w:val="0"/>
          <w:sz w:val="18"/>
          <w:szCs w:val="18"/>
          <w:u w:val="none"/>
          <w:bdr w:val="none" w:color="auto" w:sz="0" w:space="0"/>
        </w:rPr>
        <w:t>c) Điều khiển xe chạy tốc độ thấp mà không đi bên phải phần đường xe chạy gây cản trở giao thông;</w:t>
      </w:r>
      <w:bookmarkEnd w:id="130"/>
    </w:p>
    <w:p w14:paraId="432EB5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 w:name="diem_7_2_d"/>
      <w:r>
        <w:rPr>
          <w:rFonts w:hint="default" w:ascii="Arial" w:hAnsi="Arial" w:cs="Arial"/>
          <w:i w:val="0"/>
          <w:iCs w:val="0"/>
          <w:caps w:val="0"/>
          <w:color w:val="000000"/>
          <w:spacing w:val="0"/>
          <w:sz w:val="18"/>
          <w:szCs w:val="18"/>
          <w:u w:val="none"/>
          <w:bdr w:val="none" w:color="auto" w:sz="0" w:space="0"/>
        </w:rPr>
        <w:t>d) Dừng xe, đỗ xe ở lòng đường gây cản trở giao thông; tụ tập từ 03 xe trở lên ở lòng đường, trong hầm đường bộ; đỗ, để xe ở lòng đường, vỉa hè trái phép;</w:t>
      </w:r>
      <w:bookmarkEnd w:id="131"/>
    </w:p>
    <w:p w14:paraId="1518685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2" w:name="diem_7_2_dd"/>
      <w:r>
        <w:rPr>
          <w:rFonts w:hint="default" w:ascii="Arial" w:hAnsi="Arial" w:cs="Arial"/>
          <w:i w:val="0"/>
          <w:iCs w:val="0"/>
          <w:caps w:val="0"/>
          <w:color w:val="000000"/>
          <w:spacing w:val="0"/>
          <w:sz w:val="18"/>
          <w:szCs w:val="18"/>
          <w:u w:val="none"/>
          <w:bdr w:val="none" w:color="auto" w:sz="0" w:space="0"/>
        </w:rPr>
        <w:t>đ) Xe không được quyền ưu tiên lắp đặt, sử dụng thiết bị phát tín hiệu của xe được quyền ưu tiên;</w:t>
      </w:r>
      <w:bookmarkEnd w:id="132"/>
    </w:p>
    <w:p w14:paraId="577CA4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3" w:name="diem_7_2_e"/>
      <w:r>
        <w:rPr>
          <w:rFonts w:hint="default" w:ascii="Arial" w:hAnsi="Arial" w:cs="Arial"/>
          <w:i w:val="0"/>
          <w:iCs w:val="0"/>
          <w:caps w:val="0"/>
          <w:color w:val="000000"/>
          <w:spacing w:val="0"/>
          <w:sz w:val="18"/>
          <w:szCs w:val="18"/>
          <w:u w:val="none"/>
          <w:bdr w:val="none" w:color="auto" w:sz="0" w:space="0"/>
        </w:rP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0F29C15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4" w:name="diem_7_2_g"/>
      <w:r>
        <w:rPr>
          <w:rFonts w:hint="default" w:ascii="Arial" w:hAnsi="Arial" w:cs="Arial"/>
          <w:i w:val="0"/>
          <w:iCs w:val="0"/>
          <w:caps w:val="0"/>
          <w:color w:val="000000"/>
          <w:spacing w:val="0"/>
          <w:sz w:val="18"/>
          <w:szCs w:val="18"/>
          <w:u w:val="none"/>
          <w:bdr w:val="none" w:color="auto" w:sz="0" w:space="0"/>
        </w:rPr>
        <w:t>g) Chở theo 02 người trên xe, trừ trường hợp chở người bệnh đi cấp cứu, trẻ em dưới 12 tuổi, người già yếu hoặc người khuyết tật, áp giải người có hành vi vi phạm pháp luật;</w:t>
      </w:r>
      <w:bookmarkEnd w:id="134"/>
    </w:p>
    <w:p w14:paraId="0684C30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5" w:name="diem_7_2_h"/>
      <w:r>
        <w:rPr>
          <w:rFonts w:hint="default" w:ascii="Arial" w:hAnsi="Arial" w:cs="Arial"/>
          <w:i w:val="0"/>
          <w:iCs w:val="0"/>
          <w:caps w:val="0"/>
          <w:color w:val="000000"/>
          <w:spacing w:val="0"/>
          <w:sz w:val="18"/>
          <w:szCs w:val="18"/>
          <w:u w:val="none"/>
          <w:bdr w:val="none" w:color="auto" w:sz="0" w:space="0"/>
        </w:rPr>
        <w:t>h) Không đội “mũ bảo hiểm cho người đi mô tô, xe máy” hoặc đội “mũ bảo hiểm cho người đi mô tô, xe máy” không cài quai đúng quy cách khi điều khiển xe tham gia giao thông trên đường bộ;</w:t>
      </w:r>
      <w:bookmarkEnd w:id="135"/>
    </w:p>
    <w:p w14:paraId="5C96B2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6" w:name="diem_7_2_i"/>
      <w:r>
        <w:rPr>
          <w:rFonts w:hint="default" w:ascii="Arial" w:hAnsi="Arial" w:cs="Arial"/>
          <w:i w:val="0"/>
          <w:iCs w:val="0"/>
          <w:caps w:val="0"/>
          <w:color w:val="000000"/>
          <w:spacing w:val="0"/>
          <w:sz w:val="18"/>
          <w:szCs w:val="18"/>
          <w:u w:val="none"/>
          <w:bdr w:val="none" w:color="auto" w:sz="0" w:space="0"/>
        </w:rP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023B9B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 w:name="diem_7_2_k"/>
      <w:r>
        <w:rPr>
          <w:rFonts w:hint="default" w:ascii="Arial" w:hAnsi="Arial" w:cs="Arial"/>
          <w:i w:val="0"/>
          <w:iCs w:val="0"/>
          <w:caps w:val="0"/>
          <w:color w:val="000000"/>
          <w:spacing w:val="0"/>
          <w:sz w:val="18"/>
          <w:szCs w:val="18"/>
          <w:u w:val="none"/>
          <w:bdr w:val="none" w:color="auto" w:sz="0" w:space="0"/>
        </w:rPr>
        <w:t>k) Quay đầu xe tại nơi không được quay đầu xe, trừ hành vi vi phạm quy định tại điểm d khoản 4 Điều này.</w:t>
      </w:r>
      <w:bookmarkEnd w:id="137"/>
    </w:p>
    <w:p w14:paraId="3577FA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8" w:name="khoan_7_3"/>
      <w:r>
        <w:rPr>
          <w:rFonts w:hint="default" w:ascii="Arial" w:hAnsi="Arial" w:cs="Arial"/>
          <w:i w:val="0"/>
          <w:iCs w:val="0"/>
          <w:caps w:val="0"/>
          <w:color w:val="000000"/>
          <w:spacing w:val="0"/>
          <w:sz w:val="18"/>
          <w:szCs w:val="18"/>
          <w:u w:val="none"/>
          <w:bdr w:val="none" w:color="auto" w:sz="0" w:space="0"/>
        </w:rPr>
        <w:t>3. Phạt tiền từ 600.000 đồng đến 800.000 đồng đối với người điều khiển xe thực hiện một trong các hành vi vi phạm sau đây:</w:t>
      </w:r>
      <w:bookmarkEnd w:id="138"/>
    </w:p>
    <w:p w14:paraId="3557E8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9" w:name="diem_7_3_a"/>
      <w:r>
        <w:rPr>
          <w:rFonts w:hint="default" w:ascii="Arial" w:hAnsi="Arial" w:cs="Arial"/>
          <w:i w:val="0"/>
          <w:iCs w:val="0"/>
          <w:caps w:val="0"/>
          <w:color w:val="000000"/>
          <w:spacing w:val="0"/>
          <w:sz w:val="18"/>
          <w:szCs w:val="18"/>
          <w:u w:val="none"/>
          <w:bdr w:val="none" w:color="auto" w:sz="0" w:space="0"/>
        </w:rP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p>
    <w:p w14:paraId="62595C9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0" w:name="diem_7_3_b"/>
      <w:r>
        <w:rPr>
          <w:rFonts w:hint="default" w:ascii="Arial" w:hAnsi="Arial" w:cs="Arial"/>
          <w:i w:val="0"/>
          <w:iCs w:val="0"/>
          <w:caps w:val="0"/>
          <w:color w:val="000000"/>
          <w:spacing w:val="0"/>
          <w:sz w:val="18"/>
          <w:szCs w:val="18"/>
          <w:u w:val="none"/>
          <w:bdr w:val="none" w:color="auto" w:sz="0" w:space="0"/>
        </w:rPr>
        <w:t>b) Chở theo từ 03 người trở lên trên xe;</w:t>
      </w:r>
      <w:bookmarkEnd w:id="140"/>
    </w:p>
    <w:p w14:paraId="283028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 w:name="diem_7_3_c"/>
      <w:r>
        <w:rPr>
          <w:rFonts w:hint="default" w:ascii="Arial" w:hAnsi="Arial" w:cs="Arial"/>
          <w:i w:val="0"/>
          <w:iCs w:val="0"/>
          <w:caps w:val="0"/>
          <w:color w:val="000000"/>
          <w:spacing w:val="0"/>
          <w:sz w:val="18"/>
          <w:szCs w:val="18"/>
          <w:u w:val="none"/>
          <w:bdr w:val="none" w:color="auto" w:sz="0" w:space="0"/>
        </w:rPr>
        <w:t>c) Dừng xe, đỗ xe trên cầu;</w:t>
      </w:r>
      <w:bookmarkEnd w:id="141"/>
    </w:p>
    <w:p w14:paraId="45844F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2" w:name="diem_7_3_d"/>
      <w:r>
        <w:rPr>
          <w:rFonts w:hint="default" w:ascii="Arial" w:hAnsi="Arial" w:cs="Arial"/>
          <w:i w:val="0"/>
          <w:iCs w:val="0"/>
          <w:caps w:val="0"/>
          <w:color w:val="000000"/>
          <w:spacing w:val="0"/>
          <w:sz w:val="18"/>
          <w:szCs w:val="18"/>
          <w:u w:val="none"/>
          <w:bdr w:val="none" w:color="auto" w:sz="0" w:space="0"/>
        </w:rP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p>
    <w:p w14:paraId="102D1E7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3" w:name="diem_7_3_dd"/>
      <w:r>
        <w:rPr>
          <w:rFonts w:hint="default" w:ascii="Arial" w:hAnsi="Arial" w:cs="Arial"/>
          <w:i w:val="0"/>
          <w:iCs w:val="0"/>
          <w:caps w:val="0"/>
          <w:color w:val="000000"/>
          <w:spacing w:val="0"/>
          <w:sz w:val="18"/>
          <w:szCs w:val="18"/>
          <w:u w:val="none"/>
          <w:bdr w:val="none" w:color="auto" w:sz="0" w:space="0"/>
        </w:rPr>
        <w:t>đ) Vượt bên phải trong trường hợp không được phép;</w:t>
      </w:r>
      <w:bookmarkEnd w:id="143"/>
    </w:p>
    <w:p w14:paraId="66DA06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4" w:name="diem_7_3_e"/>
      <w:r>
        <w:rPr>
          <w:rFonts w:hint="default" w:ascii="Arial" w:hAnsi="Arial" w:cs="Arial"/>
          <w:i w:val="0"/>
          <w:iCs w:val="0"/>
          <w:caps w:val="0"/>
          <w:color w:val="000000"/>
          <w:spacing w:val="0"/>
          <w:sz w:val="18"/>
          <w:szCs w:val="18"/>
          <w:u w:val="none"/>
          <w:bdr w:val="none" w:color="auto" w:sz="0" w:space="0"/>
        </w:rP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p>
    <w:p w14:paraId="3DF523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5" w:name="diem_7_3_g"/>
      <w:r>
        <w:rPr>
          <w:rFonts w:hint="default" w:ascii="Arial" w:hAnsi="Arial" w:cs="Arial"/>
          <w:i w:val="0"/>
          <w:iCs w:val="0"/>
          <w:caps w:val="0"/>
          <w:color w:val="000000"/>
          <w:spacing w:val="0"/>
          <w:sz w:val="18"/>
          <w:szCs w:val="18"/>
          <w:u w:val="none"/>
          <w:bdr w:val="none" w:color="auto" w:sz="0" w:space="0"/>
        </w:rPr>
        <w:t>g) Điều khiển xe kéo theo xe khác, vật khác;</w:t>
      </w:r>
      <w:bookmarkEnd w:id="145"/>
    </w:p>
    <w:p w14:paraId="3F42A6D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6" w:name="diem_7_3_h"/>
      <w:r>
        <w:rPr>
          <w:rFonts w:hint="default" w:ascii="Arial" w:hAnsi="Arial" w:cs="Arial"/>
          <w:i w:val="0"/>
          <w:iCs w:val="0"/>
          <w:caps w:val="0"/>
          <w:color w:val="000000"/>
          <w:spacing w:val="0"/>
          <w:sz w:val="18"/>
          <w:szCs w:val="18"/>
          <w:u w:val="none"/>
          <w:bdr w:val="none" w:color="auto" w:sz="0" w:space="0"/>
        </w:rPr>
        <w:t>h) Chạy trong hầm đường bộ không sử dụng đèn chiếu sáng gần;</w:t>
      </w:r>
      <w:bookmarkEnd w:id="146"/>
    </w:p>
    <w:p w14:paraId="5F9759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7" w:name="diem_7_3_i"/>
      <w:r>
        <w:rPr>
          <w:rFonts w:hint="default" w:ascii="Arial" w:hAnsi="Arial" w:cs="Arial"/>
          <w:i w:val="0"/>
          <w:iCs w:val="0"/>
          <w:caps w:val="0"/>
          <w:color w:val="000000"/>
          <w:spacing w:val="0"/>
          <w:sz w:val="18"/>
          <w:szCs w:val="18"/>
          <w:u w:val="none"/>
          <w:bdr w:val="none" w:color="auto" w:sz="0" w:space="0"/>
        </w:rPr>
        <w:t>i) Không giữ khoảng cách an toàn để xảy ra va chạm với xe chạy liền trước hoặc không giữ khoảng cách theo quy định của biển báo hiệu “Cự ly tối thiểu giữa hai xe”;</w:t>
      </w:r>
      <w:bookmarkEnd w:id="147"/>
    </w:p>
    <w:p w14:paraId="622A2C3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8" w:name="diem_7_3_k"/>
      <w:r>
        <w:rPr>
          <w:rFonts w:hint="default" w:ascii="Arial" w:hAnsi="Arial" w:cs="Arial"/>
          <w:i w:val="0"/>
          <w:iCs w:val="0"/>
          <w:caps w:val="0"/>
          <w:color w:val="000000"/>
          <w:spacing w:val="0"/>
          <w:sz w:val="18"/>
          <w:szCs w:val="18"/>
          <w:u w:val="none"/>
          <w:bdr w:val="none" w:color="auto" w:sz="0" w:space="0"/>
        </w:rPr>
        <w:t>k) Điều khiển xe chạy dàn hàng ngang từ 03 xe trở lên;</w:t>
      </w:r>
      <w:bookmarkEnd w:id="148"/>
    </w:p>
    <w:p w14:paraId="744FF36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9" w:name="diem_7_3_l"/>
      <w:r>
        <w:rPr>
          <w:rFonts w:hint="default" w:ascii="Arial" w:hAnsi="Arial" w:cs="Arial"/>
          <w:i w:val="0"/>
          <w:iCs w:val="0"/>
          <w:caps w:val="0"/>
          <w:color w:val="000000"/>
          <w:spacing w:val="0"/>
          <w:sz w:val="18"/>
          <w:szCs w:val="18"/>
          <w:u w:val="none"/>
          <w:bdr w:val="none" w:color="auto" w:sz="0" w:space="0"/>
        </w:rP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1254CD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0" w:name="khoan_7_4"/>
      <w:r>
        <w:rPr>
          <w:rFonts w:hint="default" w:ascii="Arial" w:hAnsi="Arial" w:cs="Arial"/>
          <w:i w:val="0"/>
          <w:iCs w:val="0"/>
          <w:caps w:val="0"/>
          <w:color w:val="000000"/>
          <w:spacing w:val="0"/>
          <w:sz w:val="18"/>
          <w:szCs w:val="18"/>
          <w:u w:val="none"/>
          <w:bdr w:val="none" w:color="auto" w:sz="0" w:space="0"/>
        </w:rPr>
        <w:t>4. Phạt tiền từ 800.000 đồng đến 1.000.000 đồng đối với người điều khiển xe thực hiện một trong các hành vi vi phạm sau đây:</w:t>
      </w:r>
      <w:bookmarkEnd w:id="150"/>
    </w:p>
    <w:p w14:paraId="71FFE3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1" w:name="diem_7_4_a"/>
      <w:r>
        <w:rPr>
          <w:rFonts w:hint="default" w:ascii="Arial" w:hAnsi="Arial" w:cs="Arial"/>
          <w:i w:val="0"/>
          <w:iCs w:val="0"/>
          <w:caps w:val="0"/>
          <w:color w:val="000000"/>
          <w:spacing w:val="0"/>
          <w:sz w:val="18"/>
          <w:szCs w:val="18"/>
          <w:u w:val="none"/>
          <w:bdr w:val="none" w:color="auto" w:sz="0" w:space="0"/>
        </w:rPr>
        <w:t>a) Điều khiển xe chạy quá tốc độ quy định từ 10 km/h đến 20 km/h;</w:t>
      </w:r>
      <w:bookmarkEnd w:id="151"/>
    </w:p>
    <w:p w14:paraId="464B74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2" w:name="diem_7_4_b"/>
      <w:r>
        <w:rPr>
          <w:rFonts w:hint="default" w:ascii="Arial" w:hAnsi="Arial" w:cs="Arial"/>
          <w:i w:val="0"/>
          <w:iCs w:val="0"/>
          <w:caps w:val="0"/>
          <w:color w:val="000000"/>
          <w:spacing w:val="0"/>
          <w:sz w:val="18"/>
          <w:szCs w:val="18"/>
          <w:u w:val="none"/>
          <w:bdr w:val="none" w:color="auto" w:sz="0" w:space="0"/>
        </w:rPr>
        <w:t>b) Dừng xe, đỗ xe trong hầm đường bộ không đúng nơi quy định;</w:t>
      </w:r>
      <w:bookmarkEnd w:id="152"/>
    </w:p>
    <w:p w14:paraId="73BEDD4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3" w:name="diem_7_4_c"/>
      <w:r>
        <w:rPr>
          <w:rFonts w:hint="default" w:ascii="Arial" w:hAnsi="Arial" w:cs="Arial"/>
          <w:i w:val="0"/>
          <w:iCs w:val="0"/>
          <w:caps w:val="0"/>
          <w:color w:val="000000"/>
          <w:spacing w:val="0"/>
          <w:sz w:val="18"/>
          <w:szCs w:val="18"/>
          <w:u w:val="none"/>
          <w:bdr w:val="none" w:color="auto" w:sz="0" w:space="0"/>
        </w:rP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63E48B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4" w:name="diem_7_4_d"/>
      <w:r>
        <w:rPr>
          <w:rFonts w:hint="default" w:ascii="Arial" w:hAnsi="Arial" w:cs="Arial"/>
          <w:i w:val="0"/>
          <w:iCs w:val="0"/>
          <w:caps w:val="0"/>
          <w:color w:val="000000"/>
          <w:spacing w:val="0"/>
          <w:sz w:val="18"/>
          <w:szCs w:val="18"/>
          <w:u w:val="none"/>
          <w:bdr w:val="none" w:color="auto" w:sz="0" w:space="0"/>
        </w:rPr>
        <w:t>d) Quay đầu xe trong hầm đường bộ;</w:t>
      </w:r>
      <w:bookmarkEnd w:id="154"/>
    </w:p>
    <w:p w14:paraId="2ECAAF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5" w:name="diem_7_4_dd"/>
      <w:r>
        <w:rPr>
          <w:rFonts w:hint="default" w:ascii="Arial" w:hAnsi="Arial" w:cs="Arial"/>
          <w:i w:val="0"/>
          <w:iCs w:val="0"/>
          <w:caps w:val="0"/>
          <w:color w:val="000000"/>
          <w:spacing w:val="0"/>
          <w:sz w:val="18"/>
          <w:szCs w:val="18"/>
          <w:u w:val="none"/>
          <w:bdr w:val="none" w:color="auto" w:sz="0" w:space="0"/>
        </w:rPr>
        <w:t>đ) Người đang điều khiển xe sử dụng ô (dù), thiết bị âm thanh (trừ thiết bị trợ thính), dùng tay cầm và sử dụng điện thoại hoặc các thiết bị điện tử khác.</w:t>
      </w:r>
      <w:bookmarkEnd w:id="155"/>
    </w:p>
    <w:p w14:paraId="02E83C2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6" w:name="khoan_7_5"/>
      <w:r>
        <w:rPr>
          <w:rFonts w:hint="default" w:ascii="Arial" w:hAnsi="Arial" w:cs="Arial"/>
          <w:i w:val="0"/>
          <w:iCs w:val="0"/>
          <w:caps w:val="0"/>
          <w:color w:val="000000"/>
          <w:spacing w:val="0"/>
          <w:sz w:val="18"/>
          <w:szCs w:val="18"/>
          <w:u w:val="none"/>
          <w:bdr w:val="none" w:color="auto" w:sz="0" w:space="0"/>
        </w:rPr>
        <w:t>5. Phạt tiền từ 1.000.000 đồng đến 2.000.000 đồng đối với người điều khiển xe thực hiện một trong các hành vi vi phạm sau đây:</w:t>
      </w:r>
      <w:bookmarkEnd w:id="156"/>
    </w:p>
    <w:p w14:paraId="53414C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7" w:name="diem_7_5_a"/>
      <w:r>
        <w:rPr>
          <w:rFonts w:hint="default" w:ascii="Arial" w:hAnsi="Arial" w:cs="Arial"/>
          <w:i w:val="0"/>
          <w:iCs w:val="0"/>
          <w:caps w:val="0"/>
          <w:color w:val="000000"/>
          <w:spacing w:val="0"/>
          <w:sz w:val="18"/>
          <w:szCs w:val="18"/>
          <w:u w:val="none"/>
          <w:bdr w:val="none" w:color="auto" w:sz="0" w:space="0"/>
        </w:rP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3A300BA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8" w:name="diem_7_5_b"/>
      <w:r>
        <w:rPr>
          <w:rFonts w:hint="default" w:ascii="Arial" w:hAnsi="Arial" w:cs="Arial"/>
          <w:i w:val="0"/>
          <w:iCs w:val="0"/>
          <w:caps w:val="0"/>
          <w:color w:val="000000"/>
          <w:spacing w:val="0"/>
          <w:sz w:val="18"/>
          <w:szCs w:val="18"/>
          <w:u w:val="none"/>
          <w:bdr w:val="none" w:color="auto" w:sz="0" w:space="0"/>
        </w:rP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p>
    <w:p w14:paraId="1B9E4C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59" w:name="diem_7_5_c"/>
      <w:r>
        <w:rPr>
          <w:rFonts w:hint="default" w:ascii="Arial" w:hAnsi="Arial" w:cs="Arial"/>
          <w:i w:val="0"/>
          <w:iCs w:val="0"/>
          <w:caps w:val="0"/>
          <w:color w:val="000000"/>
          <w:spacing w:val="0"/>
          <w:sz w:val="18"/>
          <w:szCs w:val="18"/>
          <w:u w:val="none"/>
          <w:bdr w:val="none" w:color="auto" w:sz="0" w:space="0"/>
        </w:rPr>
        <w:t>c) Chuyển hướng không nhường đường cho: các xe đi ngược chiều; người đi bộ, xe thô sơ đang qua đường tại nơi không có vạch kẻ đường cho người đi bộ.</w:t>
      </w:r>
      <w:bookmarkEnd w:id="159"/>
    </w:p>
    <w:p w14:paraId="48C87E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0" w:name="khoan_7_6"/>
      <w:r>
        <w:rPr>
          <w:rFonts w:hint="default" w:ascii="Arial" w:hAnsi="Arial" w:cs="Arial"/>
          <w:i w:val="0"/>
          <w:iCs w:val="0"/>
          <w:caps w:val="0"/>
          <w:color w:val="000000"/>
          <w:spacing w:val="0"/>
          <w:sz w:val="18"/>
          <w:szCs w:val="18"/>
          <w:u w:val="none"/>
          <w:bdr w:val="none" w:color="auto" w:sz="0" w:space="0"/>
        </w:rPr>
        <w:t>6. Phạt tiền từ 2.000.000 đồng đến 3.000.000 đồng đối với người điều khiển xe thực hiện một trong các hành vi vi phạm sau đây:</w:t>
      </w:r>
      <w:bookmarkEnd w:id="160"/>
    </w:p>
    <w:p w14:paraId="16FDD20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1" w:name="diem_7_6_a"/>
      <w:r>
        <w:rPr>
          <w:rFonts w:hint="default" w:ascii="Arial" w:hAnsi="Arial" w:cs="Arial"/>
          <w:i w:val="0"/>
          <w:iCs w:val="0"/>
          <w:caps w:val="0"/>
          <w:color w:val="000000"/>
          <w:spacing w:val="0"/>
          <w:sz w:val="18"/>
          <w:szCs w:val="18"/>
          <w:u w:val="none"/>
          <w:bdr w:val="none" w:color="auto" w:sz="0" w:space="0"/>
        </w:rPr>
        <w:t>a) Điều khiển xe trên đường mà trong máu hoặc hơi thở có nồng độ cồn nhưng chưa vượt quá 50 miligam/100 mililít máu hoặc chưa vượt quá 0,25 miligam/1 lít khí thở;</w:t>
      </w:r>
      <w:bookmarkEnd w:id="161"/>
    </w:p>
    <w:p w14:paraId="245D38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2" w:name="diem_7_6_b"/>
      <w:r>
        <w:rPr>
          <w:rFonts w:hint="default" w:ascii="Arial" w:hAnsi="Arial" w:cs="Arial"/>
          <w:i w:val="0"/>
          <w:iCs w:val="0"/>
          <w:caps w:val="0"/>
          <w:color w:val="000000"/>
          <w:spacing w:val="0"/>
          <w:sz w:val="18"/>
          <w:szCs w:val="18"/>
          <w:u w:val="none"/>
          <w:bdr w:val="none" w:color="auto" w:sz="0" w:space="0"/>
        </w:rP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6DDE61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3" w:name="diem_7_6_c"/>
      <w:r>
        <w:rPr>
          <w:rFonts w:hint="default" w:ascii="Arial" w:hAnsi="Arial" w:cs="Arial"/>
          <w:i w:val="0"/>
          <w:iCs w:val="0"/>
          <w:caps w:val="0"/>
          <w:color w:val="000000"/>
          <w:spacing w:val="0"/>
          <w:sz w:val="18"/>
          <w:szCs w:val="18"/>
          <w:u w:val="none"/>
          <w:bdr w:val="none" w:color="auto" w:sz="0" w:space="0"/>
        </w:rPr>
        <w:t>c) Không giảm tốc độ (hoặc dừng lại) và nhường đường khi điều khiển xe đi từ đường không ưu tiên ra đường ưu tiên, từ đường nhánh ra đường chính;</w:t>
      </w:r>
      <w:bookmarkEnd w:id="163"/>
    </w:p>
    <w:p w14:paraId="62C423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4" w:name="diem_7_6_d"/>
      <w:r>
        <w:rPr>
          <w:rFonts w:hint="default" w:ascii="Arial" w:hAnsi="Arial" w:cs="Arial"/>
          <w:i w:val="0"/>
          <w:iCs w:val="0"/>
          <w:caps w:val="0"/>
          <w:color w:val="000000"/>
          <w:spacing w:val="0"/>
          <w:sz w:val="18"/>
          <w:szCs w:val="18"/>
          <w:u w:val="none"/>
          <w:bdr w:val="none" w:color="auto" w:sz="0" w:space="0"/>
        </w:rP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6F7DE2A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5" w:name="khoan_7_7"/>
      <w:r>
        <w:rPr>
          <w:rFonts w:hint="default" w:ascii="Arial" w:hAnsi="Arial" w:cs="Arial"/>
          <w:i w:val="0"/>
          <w:iCs w:val="0"/>
          <w:caps w:val="0"/>
          <w:color w:val="000000"/>
          <w:spacing w:val="0"/>
          <w:sz w:val="18"/>
          <w:szCs w:val="18"/>
          <w:u w:val="none"/>
          <w:bdr w:val="none" w:color="auto" w:sz="0" w:space="0"/>
        </w:rPr>
        <w:t>7. Phạt tiền từ 4.000.000 đồng đến 6.000.000 đồng đối với người điều khiển xe thực hiện một trong các hành vi vi phạm sau đây:</w:t>
      </w:r>
      <w:bookmarkEnd w:id="165"/>
    </w:p>
    <w:p w14:paraId="0BB0DEF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6" w:name="diem_7_7_a"/>
      <w:r>
        <w:rPr>
          <w:rFonts w:hint="default" w:ascii="Arial" w:hAnsi="Arial" w:cs="Arial"/>
          <w:i w:val="0"/>
          <w:iCs w:val="0"/>
          <w:caps w:val="0"/>
          <w:color w:val="000000"/>
          <w:spacing w:val="0"/>
          <w:sz w:val="18"/>
          <w:szCs w:val="18"/>
          <w:u w:val="none"/>
          <w:bdr w:val="none" w:color="auto" w:sz="0" w:space="0"/>
        </w:rPr>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51133B1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7" w:name="diem_7_7_b"/>
      <w:r>
        <w:rPr>
          <w:rFonts w:hint="default" w:ascii="Arial" w:hAnsi="Arial" w:cs="Arial"/>
          <w:i w:val="0"/>
          <w:iCs w:val="0"/>
          <w:caps w:val="0"/>
          <w:color w:val="000000"/>
          <w:spacing w:val="0"/>
          <w:sz w:val="18"/>
          <w:szCs w:val="18"/>
          <w:u w:val="none"/>
          <w:bdr w:val="none" w:color="auto" w:sz="0" w:space="0"/>
        </w:rPr>
        <w:t>b) Điều khiển xe đi vào đường cao tốc, trừ xe phục vụ việc quản lý, bảo trì đường cao tốc;</w:t>
      </w:r>
      <w:bookmarkEnd w:id="167"/>
    </w:p>
    <w:p w14:paraId="3B11CBF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8" w:name="diem_7_7_c"/>
      <w:r>
        <w:rPr>
          <w:rFonts w:hint="default" w:ascii="Arial" w:hAnsi="Arial" w:cs="Arial"/>
          <w:i w:val="0"/>
          <w:iCs w:val="0"/>
          <w:caps w:val="0"/>
          <w:color w:val="000000"/>
          <w:spacing w:val="0"/>
          <w:sz w:val="18"/>
          <w:szCs w:val="18"/>
          <w:u w:val="none"/>
          <w:bdr w:val="none" w:color="auto" w:sz="0" w:space="0"/>
        </w:rPr>
        <w:t>c) Không chấp hành hiệu lệnh của đèn tín hiệu giao thông;</w:t>
      </w:r>
      <w:bookmarkEnd w:id="168"/>
    </w:p>
    <w:p w14:paraId="4DC1E09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69" w:name="diem_7_7_d"/>
      <w:r>
        <w:rPr>
          <w:rFonts w:hint="default" w:ascii="Arial" w:hAnsi="Arial" w:cs="Arial"/>
          <w:i w:val="0"/>
          <w:iCs w:val="0"/>
          <w:caps w:val="0"/>
          <w:color w:val="000000"/>
          <w:spacing w:val="0"/>
          <w:sz w:val="18"/>
          <w:szCs w:val="18"/>
          <w:u w:val="none"/>
          <w:bdr w:val="none" w:color="auto" w:sz="0" w:space="0"/>
        </w:rPr>
        <w:t>d) Không chấp hành hiệu lệnh, hướng dẫn của người điều khiển giao thông hoặc người kiểm soát giao thông;</w:t>
      </w:r>
      <w:bookmarkEnd w:id="169"/>
    </w:p>
    <w:p w14:paraId="412576C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0" w:name="diem_7_7_dd"/>
      <w:r>
        <w:rPr>
          <w:rFonts w:hint="default" w:ascii="Arial" w:hAnsi="Arial" w:cs="Arial"/>
          <w:i w:val="0"/>
          <w:iCs w:val="0"/>
          <w:caps w:val="0"/>
          <w:color w:val="000000"/>
          <w:spacing w:val="0"/>
          <w:sz w:val="18"/>
          <w:szCs w:val="18"/>
          <w:u w:val="none"/>
          <w:bdr w:val="none" w:color="auto" w:sz="0" w:space="0"/>
        </w:rPr>
        <w:t>đ) Không nhường đường hoặc gây cản trở xe được quyền ưu tiên đang phát tín hiệu ưu tiên đi làm nhiệm vụ.</w:t>
      </w:r>
      <w:bookmarkEnd w:id="170"/>
    </w:p>
    <w:p w14:paraId="0BC0D0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1" w:name="khoan_7_8"/>
      <w:r>
        <w:rPr>
          <w:rFonts w:hint="default" w:ascii="Arial" w:hAnsi="Arial" w:cs="Arial"/>
          <w:i w:val="0"/>
          <w:iCs w:val="0"/>
          <w:caps w:val="0"/>
          <w:color w:val="000000"/>
          <w:spacing w:val="0"/>
          <w:sz w:val="18"/>
          <w:szCs w:val="18"/>
          <w:u w:val="none"/>
          <w:bdr w:val="none" w:color="auto" w:sz="0" w:space="0"/>
        </w:rPr>
        <w:t>8. Phạt tiền từ 6.000.000 đồng đến 8.000.000 đồng đối với người điều khiển xe thực hiện một trong các hành vi vi phạm sau đây:</w:t>
      </w:r>
      <w:bookmarkEnd w:id="171"/>
    </w:p>
    <w:p w14:paraId="2A46E40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2" w:name="diem_7_8_a"/>
      <w:r>
        <w:rPr>
          <w:rFonts w:hint="default" w:ascii="Arial" w:hAnsi="Arial" w:cs="Arial"/>
          <w:i w:val="0"/>
          <w:iCs w:val="0"/>
          <w:caps w:val="0"/>
          <w:color w:val="000000"/>
          <w:spacing w:val="0"/>
          <w:sz w:val="18"/>
          <w:szCs w:val="18"/>
          <w:u w:val="none"/>
          <w:bdr w:val="none" w:color="auto" w:sz="0" w:space="0"/>
        </w:rPr>
        <w:t>a) Điều khiển xe chạy quá tốc độ quy định trên 20 km/h;</w:t>
      </w:r>
      <w:bookmarkEnd w:id="172"/>
    </w:p>
    <w:p w14:paraId="364F34B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3" w:name="diem_7_8_b"/>
      <w:r>
        <w:rPr>
          <w:rFonts w:hint="default" w:ascii="Arial" w:hAnsi="Arial" w:cs="Arial"/>
          <w:i w:val="0"/>
          <w:iCs w:val="0"/>
          <w:caps w:val="0"/>
          <w:color w:val="000000"/>
          <w:spacing w:val="0"/>
          <w:sz w:val="18"/>
          <w:szCs w:val="18"/>
          <w:u w:val="none"/>
          <w:bdr w:val="none" w:color="auto" w:sz="0" w:space="0"/>
        </w:rPr>
        <w:t>b) Điều khiển xe trên đường mà trong máu hoặc hơi thở có nồng độ cồn vượt quá 50 miligam đến 80 miligam/100 mililít máu hoặc vượt quá 0,25 miligam đến 0,4 miligam/1 lít khí thở.</w:t>
      </w:r>
      <w:bookmarkEnd w:id="173"/>
    </w:p>
    <w:p w14:paraId="06209B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4" w:name="khoan_7_9"/>
      <w:r>
        <w:rPr>
          <w:rFonts w:hint="default" w:ascii="Arial" w:hAnsi="Arial" w:cs="Arial"/>
          <w:i w:val="0"/>
          <w:iCs w:val="0"/>
          <w:caps w:val="0"/>
          <w:color w:val="000000"/>
          <w:spacing w:val="0"/>
          <w:sz w:val="18"/>
          <w:szCs w:val="18"/>
          <w:u w:val="none"/>
          <w:bdr w:val="none" w:color="auto" w:sz="0" w:space="0"/>
        </w:rPr>
        <w:t>9. Phạt tiền từ 8.000.000 đồng đến 10.000.000 đồng đối với người điều khiển xe thực hiện một trong các hành vi vi phạm sau đây:</w:t>
      </w:r>
      <w:bookmarkEnd w:id="174"/>
    </w:p>
    <w:p w14:paraId="3BAFBA3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5" w:name="diem_7_9_a"/>
      <w:r>
        <w:rPr>
          <w:rFonts w:hint="default" w:ascii="Arial" w:hAnsi="Arial" w:cs="Arial"/>
          <w:i w:val="0"/>
          <w:iCs w:val="0"/>
          <w:caps w:val="0"/>
          <w:color w:val="000000"/>
          <w:spacing w:val="0"/>
          <w:sz w:val="18"/>
          <w:szCs w:val="18"/>
          <w:u w:val="none"/>
          <w:bdr w:val="none" w:color="auto" w:sz="0" w:space="0"/>
        </w:rPr>
        <w:t>a) Điều khiển xe lạng lách, đánh võng trên đường bộ; sử dụng chân chống hoặc vật khác quệt xuống đường khi xe đang chạy;</w:t>
      </w:r>
      <w:bookmarkEnd w:id="175"/>
    </w:p>
    <w:p w14:paraId="742611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6" w:name="diem_7_9_b"/>
      <w:r>
        <w:rPr>
          <w:rFonts w:hint="default" w:ascii="Arial" w:hAnsi="Arial" w:cs="Arial"/>
          <w:i w:val="0"/>
          <w:iCs w:val="0"/>
          <w:caps w:val="0"/>
          <w:color w:val="000000"/>
          <w:spacing w:val="0"/>
          <w:sz w:val="18"/>
          <w:szCs w:val="18"/>
          <w:u w:val="none"/>
          <w:bdr w:val="none" w:color="auto" w:sz="0" w:space="0"/>
        </w:rPr>
        <w:t>b) Điều khiển xe thành nhóm từ 02 xe trở lên chạy quá tốc độ quy định;</w:t>
      </w:r>
      <w:bookmarkEnd w:id="176"/>
    </w:p>
    <w:p w14:paraId="495DF1C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7" w:name="diem_7_9_c"/>
      <w:r>
        <w:rPr>
          <w:rFonts w:hint="default" w:ascii="Arial" w:hAnsi="Arial" w:cs="Arial"/>
          <w:i w:val="0"/>
          <w:iCs w:val="0"/>
          <w:caps w:val="0"/>
          <w:color w:val="000000"/>
          <w:spacing w:val="0"/>
          <w:sz w:val="18"/>
          <w:szCs w:val="18"/>
          <w:u w:val="none"/>
          <w:bdr w:val="none" w:color="auto" w:sz="0" w:space="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p>
    <w:p w14:paraId="5E6392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8" w:name="diem_7_9_d"/>
      <w:r>
        <w:rPr>
          <w:rFonts w:hint="default" w:ascii="Arial" w:hAnsi="Arial" w:cs="Arial"/>
          <w:i w:val="0"/>
          <w:iCs w:val="0"/>
          <w:caps w:val="0"/>
          <w:color w:val="000000"/>
          <w:spacing w:val="0"/>
          <w:sz w:val="18"/>
          <w:szCs w:val="18"/>
          <w:u w:val="none"/>
          <w:bdr w:val="none" w:color="auto" w:sz="0" w:space="0"/>
        </w:rPr>
        <w:t>d) Điều khiển xe trên đường mà trong máu hoặc hơi thở có nồng độ cồn vượt quá 80 miligam/100 mililít máu hoặc vượt quá 0,4 miligam/1 lít khí thở;</w:t>
      </w:r>
      <w:bookmarkEnd w:id="178"/>
    </w:p>
    <w:p w14:paraId="4CB6D38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79" w:name="diem_7_9_dd"/>
      <w:r>
        <w:rPr>
          <w:rFonts w:hint="default" w:ascii="Arial" w:hAnsi="Arial" w:cs="Arial"/>
          <w:i w:val="0"/>
          <w:iCs w:val="0"/>
          <w:caps w:val="0"/>
          <w:color w:val="000000"/>
          <w:spacing w:val="0"/>
          <w:sz w:val="18"/>
          <w:szCs w:val="18"/>
          <w:u w:val="none"/>
          <w:bdr w:val="none" w:color="auto" w:sz="0" w:space="0"/>
        </w:rPr>
        <w:t>đ) Không chấp hành yêu cầu kiểm tra về nồng độ cồn của người thi hành công vụ;</w:t>
      </w:r>
      <w:bookmarkEnd w:id="179"/>
    </w:p>
    <w:p w14:paraId="78E5884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0" w:name="diem_7_9_e"/>
      <w:r>
        <w:rPr>
          <w:rFonts w:hint="default" w:ascii="Arial" w:hAnsi="Arial" w:cs="Arial"/>
          <w:i w:val="0"/>
          <w:iCs w:val="0"/>
          <w:caps w:val="0"/>
          <w:color w:val="000000"/>
          <w:spacing w:val="0"/>
          <w:sz w:val="18"/>
          <w:szCs w:val="18"/>
          <w:u w:val="none"/>
          <w:bdr w:val="none" w:color="auto" w:sz="0" w:space="0"/>
        </w:rPr>
        <w:t>e) Điều khiển xe trên đường mà trong cơ thể có chất ma túy hoặc chất kích thích khác mà pháp luật cấm sử dụng;</w:t>
      </w:r>
      <w:bookmarkEnd w:id="180"/>
    </w:p>
    <w:p w14:paraId="395356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1" w:name="diem_7_9_g"/>
      <w:r>
        <w:rPr>
          <w:rFonts w:hint="default" w:ascii="Arial" w:hAnsi="Arial" w:cs="Arial"/>
          <w:i w:val="0"/>
          <w:iCs w:val="0"/>
          <w:caps w:val="0"/>
          <w:color w:val="000000"/>
          <w:spacing w:val="0"/>
          <w:sz w:val="18"/>
          <w:szCs w:val="18"/>
          <w:u w:val="none"/>
          <w:bdr w:val="none" w:color="auto" w:sz="0" w:space="0"/>
        </w:rPr>
        <w:t>g) Không chấp hành yêu cầu kiểm tra về chất ma túy hoặc chất kích thích khác mà pháp luật cấm sử dụng của người thi hành công vụ;</w:t>
      </w:r>
      <w:bookmarkEnd w:id="181"/>
    </w:p>
    <w:p w14:paraId="441934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2" w:name="diem_7_9_h"/>
      <w:r>
        <w:rPr>
          <w:rFonts w:hint="default" w:ascii="Arial" w:hAnsi="Arial" w:cs="Arial"/>
          <w:i w:val="0"/>
          <w:iCs w:val="0"/>
          <w:caps w:val="0"/>
          <w:color w:val="000000"/>
          <w:spacing w:val="0"/>
          <w:sz w:val="18"/>
          <w:szCs w:val="18"/>
          <w:u w:val="none"/>
          <w:bdr w:val="none" w:color="auto" w:sz="0" w:space="0"/>
        </w:rPr>
        <w:t>h) Ngồi phía sau vòng tay qua người ngồi trước để điều khiển xe, trừ trường hợp chở trẻ em dưới 06 tuổi ngồi phía trước;</w:t>
      </w:r>
      <w:bookmarkEnd w:id="182"/>
    </w:p>
    <w:p w14:paraId="13D8590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3" w:name="diem_7_9_i"/>
      <w:r>
        <w:rPr>
          <w:rFonts w:hint="default" w:ascii="Arial" w:hAnsi="Arial" w:cs="Arial"/>
          <w:i w:val="0"/>
          <w:iCs w:val="0"/>
          <w:caps w:val="0"/>
          <w:color w:val="000000"/>
          <w:spacing w:val="0"/>
          <w:sz w:val="18"/>
          <w:szCs w:val="18"/>
          <w:u w:val="none"/>
          <w:bdr w:val="none" w:color="auto" w:sz="0" w:space="0"/>
        </w:rPr>
        <w:t>i) Điều khiển xe thành đoàn gây cản trở giao thông, trừ trường hợp được cơ quan có thẩm quyền cấp phép;</w:t>
      </w:r>
      <w:bookmarkEnd w:id="183"/>
    </w:p>
    <w:p w14:paraId="111FBE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4" w:name="diem_7_9_k"/>
      <w:r>
        <w:rPr>
          <w:rFonts w:hint="default" w:ascii="Arial" w:hAnsi="Arial" w:cs="Arial"/>
          <w:i w:val="0"/>
          <w:iCs w:val="0"/>
          <w:caps w:val="0"/>
          <w:color w:val="000000"/>
          <w:spacing w:val="0"/>
          <w:sz w:val="18"/>
          <w:szCs w:val="18"/>
          <w:u w:val="none"/>
          <w:bdr w:val="none" w:color="auto" w:sz="0" w:space="0"/>
        </w:rPr>
        <w:t>k) Sử dụng còi, rú ga (nẹt pô) liên tục trong khu đông dân cư, khu vực cơ sở khám bệnh, chữa bệnh, trừ các xe ưu tiên đang đi làm nhiệm vụ theo quy định.</w:t>
      </w:r>
      <w:bookmarkEnd w:id="184"/>
    </w:p>
    <w:p w14:paraId="0946A81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5" w:name="khoan_7_10"/>
      <w:r>
        <w:rPr>
          <w:rFonts w:hint="default" w:ascii="Arial" w:hAnsi="Arial" w:cs="Arial"/>
          <w:i w:val="0"/>
          <w:iCs w:val="0"/>
          <w:caps w:val="0"/>
          <w:color w:val="000000"/>
          <w:spacing w:val="0"/>
          <w:sz w:val="18"/>
          <w:szCs w:val="18"/>
          <w:u w:val="none"/>
          <w:bdr w:val="none" w:color="auto" w:sz="0" w:space="0"/>
        </w:rPr>
        <w:t>10. Phạt tiền từ 10.000.000 đồng đến 14.000.000 đồng đối với người điều khiển xe thực hiện một trong các hành vi vi phạm sau đây:</w:t>
      </w:r>
      <w:bookmarkEnd w:id="185"/>
    </w:p>
    <w:p w14:paraId="4A6F9B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6" w:name="diem_7_10_a"/>
      <w:r>
        <w:rPr>
          <w:rFonts w:hint="default" w:ascii="Arial" w:hAnsi="Arial" w:cs="Arial"/>
          <w:i w:val="0"/>
          <w:iCs w:val="0"/>
          <w:caps w:val="0"/>
          <w:color w:val="000000"/>
          <w:spacing w:val="0"/>
          <w:sz w:val="18"/>
          <w:szCs w:val="18"/>
          <w:u w:val="none"/>
          <w:bdr w:val="none" w:color="auto" w:sz="0" w:space="0"/>
        </w:rP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p>
    <w:p w14:paraId="53B3E1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7" w:name="diem_7_10_b"/>
      <w:r>
        <w:rPr>
          <w:rFonts w:hint="default" w:ascii="Arial" w:hAnsi="Arial" w:cs="Arial"/>
          <w:i w:val="0"/>
          <w:iCs w:val="0"/>
          <w:caps w:val="0"/>
          <w:color w:val="000000"/>
          <w:spacing w:val="0"/>
          <w:sz w:val="18"/>
          <w:szCs w:val="18"/>
          <w:u w:val="none"/>
          <w:bdr w:val="none" w:color="auto" w:sz="0" w:space="0"/>
        </w:rP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375BE4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8" w:name="khoan_7_11"/>
      <w:r>
        <w:rPr>
          <w:rFonts w:hint="default" w:ascii="Arial" w:hAnsi="Arial" w:cs="Arial"/>
          <w:i w:val="0"/>
          <w:iCs w:val="0"/>
          <w:caps w:val="0"/>
          <w:color w:val="000000"/>
          <w:spacing w:val="0"/>
          <w:sz w:val="18"/>
          <w:szCs w:val="18"/>
          <w:u w:val="none"/>
          <w:bdr w:val="none" w:color="auto" w:sz="0" w:space="0"/>
        </w:rPr>
        <w:t>11. Tịch thu phương tiện đối với người điều khiển xe thực hiện một trong các hành vi vi phạm sau đây:</w:t>
      </w:r>
      <w:bookmarkEnd w:id="188"/>
    </w:p>
    <w:p w14:paraId="4948CD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89" w:name="diem_7_11_a"/>
      <w:r>
        <w:rPr>
          <w:rFonts w:hint="default" w:ascii="Arial" w:hAnsi="Arial" w:cs="Arial"/>
          <w:i w:val="0"/>
          <w:iCs w:val="0"/>
          <w:caps w:val="0"/>
          <w:color w:val="000000"/>
          <w:spacing w:val="0"/>
          <w:sz w:val="18"/>
          <w:szCs w:val="18"/>
          <w:u w:val="none"/>
          <w:bdr w:val="none" w:color="auto" w:sz="0" w:space="0"/>
        </w:rP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p>
    <w:p w14:paraId="6D3D6C7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0" w:name="diem_7_11_b"/>
      <w:r>
        <w:rPr>
          <w:rFonts w:hint="default" w:ascii="Arial" w:hAnsi="Arial" w:cs="Arial"/>
          <w:i w:val="0"/>
          <w:iCs w:val="0"/>
          <w:caps w:val="0"/>
          <w:color w:val="000000"/>
          <w:spacing w:val="0"/>
          <w:sz w:val="18"/>
          <w:szCs w:val="18"/>
          <w:u w:val="none"/>
          <w:bdr w:val="none" w:color="auto" w:sz="0" w:space="0"/>
        </w:rPr>
        <w:t>b) Điều khiển xe chạy bằng một bánh đối với xe hai bánh, chạy bằng hai bánh đối với xe ba bánh;</w:t>
      </w:r>
      <w:bookmarkEnd w:id="190"/>
    </w:p>
    <w:p w14:paraId="31BB07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1" w:name="diem_7_11_c"/>
      <w:r>
        <w:rPr>
          <w:rFonts w:hint="default" w:ascii="Arial" w:hAnsi="Arial" w:cs="Arial"/>
          <w:i w:val="0"/>
          <w:iCs w:val="0"/>
          <w:caps w:val="0"/>
          <w:color w:val="000000"/>
          <w:spacing w:val="0"/>
          <w:sz w:val="18"/>
          <w:szCs w:val="18"/>
          <w:u w:val="none"/>
          <w:bdr w:val="none" w:color="auto" w:sz="0" w:space="0"/>
        </w:rPr>
        <w:t>c) Tái phạm hành vi điều khiển xe lạng lách, đánh võng quy định tại điểm a khoản 9 Điều này.</w:t>
      </w:r>
      <w:bookmarkEnd w:id="191"/>
    </w:p>
    <w:p w14:paraId="5928D27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2" w:name="khoan_7_12"/>
      <w:r>
        <w:rPr>
          <w:rFonts w:hint="default" w:ascii="Arial" w:hAnsi="Arial" w:cs="Arial"/>
          <w:i w:val="0"/>
          <w:iCs w:val="0"/>
          <w:caps w:val="0"/>
          <w:color w:val="000000"/>
          <w:spacing w:val="0"/>
          <w:sz w:val="18"/>
          <w:szCs w:val="18"/>
          <w:u w:val="none"/>
          <w:bdr w:val="none" w:color="auto" w:sz="0" w:space="0"/>
        </w:rPr>
        <w:t>12. Ngoài việc bị áp dụng hình thức xử phạt chính, người điều khiển xe thực hiện hành vi vi phạm còn bị áp dụng các hình thức xử phạt bổ sung sau đây:</w:t>
      </w:r>
      <w:bookmarkEnd w:id="192"/>
    </w:p>
    <w:p w14:paraId="7E9184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3" w:name="diem_7_12_a"/>
      <w:r>
        <w:rPr>
          <w:rFonts w:hint="default" w:ascii="Arial" w:hAnsi="Arial" w:cs="Arial"/>
          <w:i w:val="0"/>
          <w:iCs w:val="0"/>
          <w:caps w:val="0"/>
          <w:color w:val="000000"/>
          <w:spacing w:val="0"/>
          <w:sz w:val="18"/>
          <w:szCs w:val="18"/>
          <w:u w:val="none"/>
          <w:bdr w:val="none" w:color="auto" w:sz="0" w:space="0"/>
        </w:rPr>
        <w:t>a) Thực hiện hành vi quy định tại điểm đ khoản 2 Điều này còn bị tịch thu thiết bị phát tín hiệu ưu tiên lắp đặt, sử dụng trái quy định;</w:t>
      </w:r>
      <w:bookmarkEnd w:id="193"/>
    </w:p>
    <w:p w14:paraId="49EDA93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4" w:name="diem_7_12_b"/>
      <w:r>
        <w:rPr>
          <w:rFonts w:hint="default" w:ascii="Arial" w:hAnsi="Arial" w:cs="Arial"/>
          <w:i w:val="0"/>
          <w:iCs w:val="0"/>
          <w:caps w:val="0"/>
          <w:color w:val="000000"/>
          <w:spacing w:val="0"/>
          <w:sz w:val="18"/>
          <w:szCs w:val="18"/>
          <w:u w:val="none"/>
          <w:bdr w:val="none" w:color="auto" w:sz="0" w:space="0"/>
        </w:rPr>
        <w:t>b) Thực hiện hành vi quy định tại điểm a, điểm b, điểm h, điểm i, điểm k khoản 9 Điều này bị tước quyền sử dụng giấy phép lái xe từ 10 tháng đến 12 tháng;</w:t>
      </w:r>
      <w:bookmarkEnd w:id="194"/>
    </w:p>
    <w:p w14:paraId="49C1383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5" w:name="diem_7_12_c"/>
      <w:r>
        <w:rPr>
          <w:rFonts w:hint="default" w:ascii="Arial" w:hAnsi="Arial" w:cs="Arial"/>
          <w:i w:val="0"/>
          <w:iCs w:val="0"/>
          <w:caps w:val="0"/>
          <w:color w:val="000000"/>
          <w:spacing w:val="0"/>
          <w:sz w:val="18"/>
          <w:szCs w:val="18"/>
          <w:u w:val="none"/>
          <w:bdr w:val="none" w:color="auto" w:sz="0" w:space="0"/>
        </w:rPr>
        <w:t>c) Thực hiện hành vi quy định tại điểm d, điểm đ, điểm e, điểm g khoản 9; khoản 11 Điều này bị tước quyền sử dụng giấy phép lái xe từ 22 tháng đến 24 tháng.</w:t>
      </w:r>
      <w:bookmarkEnd w:id="195"/>
    </w:p>
    <w:p w14:paraId="303852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6" w:name="khoan_7_13"/>
      <w:r>
        <w:rPr>
          <w:rFonts w:hint="default" w:ascii="Arial" w:hAnsi="Arial" w:cs="Arial"/>
          <w:i w:val="0"/>
          <w:iCs w:val="0"/>
          <w:caps w:val="0"/>
          <w:color w:val="000000"/>
          <w:spacing w:val="0"/>
          <w:sz w:val="18"/>
          <w:szCs w:val="18"/>
          <w:u w:val="none"/>
          <w:bdr w:val="none" w:color="auto" w:sz="0" w:space="0"/>
        </w:rPr>
        <w:t>13. Ngoài việc bị áp dụng hình thức xử phạt, người điều khiển xe thực hiện hành vi vi phạm còn bị trừ điểm giấy phép lái xe như sau:</w:t>
      </w:r>
      <w:bookmarkEnd w:id="196"/>
    </w:p>
    <w:p w14:paraId="397CFD4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7" w:name="diem_7_13_a"/>
      <w:r>
        <w:rPr>
          <w:rFonts w:hint="default" w:ascii="Arial" w:hAnsi="Arial" w:cs="Arial"/>
          <w:i w:val="0"/>
          <w:iCs w:val="0"/>
          <w:caps w:val="0"/>
          <w:color w:val="000000"/>
          <w:spacing w:val="0"/>
          <w:sz w:val="18"/>
          <w:szCs w:val="18"/>
          <w:u w:val="none"/>
          <w:bdr w:val="none" w:color="auto" w:sz="0" w:space="0"/>
        </w:rPr>
        <w:t>a) Thực hiện hành vi quy định tại điểm b khoản 3; khoản 5; điểm b, điểm c, điểm d khoản 6; điểm a khoản 7 Điều này bị trừ điểm giấy phép lái xe 02 điểm;</w:t>
      </w:r>
      <w:bookmarkEnd w:id="197"/>
    </w:p>
    <w:p w14:paraId="020896F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8" w:name="diem_7_13_b"/>
      <w:r>
        <w:rPr>
          <w:rFonts w:hint="default" w:ascii="Arial" w:hAnsi="Arial" w:cs="Arial"/>
          <w:i w:val="0"/>
          <w:iCs w:val="0"/>
          <w:caps w:val="0"/>
          <w:color w:val="000000"/>
          <w:spacing w:val="0"/>
          <w:sz w:val="18"/>
          <w:szCs w:val="18"/>
          <w:u w:val="none"/>
          <w:bdr w:val="none" w:color="auto" w:sz="0" w:space="0"/>
        </w:rPr>
        <w:t>b) Thực hiện hành vi quy định tại điểm đ khoản 4; điểm a khoản 6; điểm c, điểm d, điểm đ khoản 7; điểm a khoản 8 Điều này bị trừ điểm giấy phép lái xe 04 điểm;</w:t>
      </w:r>
      <w:bookmarkEnd w:id="198"/>
    </w:p>
    <w:p w14:paraId="2A2700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99" w:name="diem_7_13_c"/>
      <w:r>
        <w:rPr>
          <w:rFonts w:hint="default" w:ascii="Arial" w:hAnsi="Arial" w:cs="Arial"/>
          <w:i w:val="0"/>
          <w:iCs w:val="0"/>
          <w:caps w:val="0"/>
          <w:color w:val="000000"/>
          <w:spacing w:val="0"/>
          <w:sz w:val="18"/>
          <w:szCs w:val="18"/>
          <w:u w:val="none"/>
          <w:bdr w:val="none" w:color="auto" w:sz="0" w:space="0"/>
        </w:rPr>
        <w:t>c) Thực hiện hành vi quy định tại điểm b khoản 7, điểm c khoản 9 Điều này bị trừ điểm giấy phép lái xe 06 điểm;</w:t>
      </w:r>
      <w:bookmarkEnd w:id="199"/>
    </w:p>
    <w:p w14:paraId="575118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0" w:name="diem_7_13_d"/>
      <w:r>
        <w:rPr>
          <w:rFonts w:hint="default" w:ascii="Arial" w:hAnsi="Arial" w:cs="Arial"/>
          <w:i w:val="0"/>
          <w:iCs w:val="0"/>
          <w:caps w:val="0"/>
          <w:color w:val="000000"/>
          <w:spacing w:val="0"/>
          <w:sz w:val="18"/>
          <w:szCs w:val="18"/>
          <w:u w:val="none"/>
          <w:bdr w:val="none" w:color="auto" w:sz="0" w:space="0"/>
        </w:rPr>
        <w:t>d) Thực hiện hành vi quy định tại điểm b khoản 8, khoản 10 Điều này bị trừ điểm giấy phép lái xe 10 điểm.</w:t>
      </w:r>
      <w:bookmarkEnd w:id="200"/>
    </w:p>
    <w:p w14:paraId="39F65E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1" w:name="dieu_8"/>
      <w:r>
        <w:rPr>
          <w:rFonts w:hint="default" w:ascii="Arial" w:hAnsi="Arial" w:cs="Arial"/>
          <w:b/>
          <w:bCs/>
          <w:i w:val="0"/>
          <w:iCs w:val="0"/>
          <w:caps w:val="0"/>
          <w:color w:val="000000"/>
          <w:spacing w:val="0"/>
          <w:sz w:val="18"/>
          <w:szCs w:val="18"/>
          <w:u w:val="none"/>
          <w:bdr w:val="none" w:color="auto" w:sz="0" w:space="0"/>
        </w:rPr>
        <w:t>Điều 8. Xử phạt người điều khiển xe máy chuyên dùng vi phạm quy tắc giao thông đường bộ</w:t>
      </w:r>
      <w:bookmarkEnd w:id="201"/>
    </w:p>
    <w:p w14:paraId="6245E35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2" w:name="khoan_8_1"/>
      <w:r>
        <w:rPr>
          <w:rFonts w:hint="default" w:ascii="Arial" w:hAnsi="Arial" w:cs="Arial"/>
          <w:i w:val="0"/>
          <w:iCs w:val="0"/>
          <w:caps w:val="0"/>
          <w:color w:val="000000"/>
          <w:spacing w:val="0"/>
          <w:sz w:val="18"/>
          <w:szCs w:val="18"/>
          <w:u w:val="none"/>
          <w:bdr w:val="none" w:color="auto" w:sz="0" w:space="0"/>
        </w:rPr>
        <w:t>1. Phạt tiền từ 400.000 đồng đến 600.000 đồng đối với người điều khiển xe thực hiện một trong các hành vi vi phạm sau đây:</w:t>
      </w:r>
      <w:bookmarkEnd w:id="202"/>
    </w:p>
    <w:p w14:paraId="413EFC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3" w:name="diem_8_1_a"/>
      <w:r>
        <w:rPr>
          <w:rFonts w:hint="default" w:ascii="Arial" w:hAnsi="Arial" w:cs="Arial"/>
          <w:i w:val="0"/>
          <w:iCs w:val="0"/>
          <w:caps w:val="0"/>
          <w:color w:val="000000"/>
          <w:spacing w:val="0"/>
          <w:sz w:val="18"/>
          <w:szCs w:val="18"/>
          <w:u w:val="none"/>
          <w:bdr w:val="none" w:color="auto" w:sz="0" w:space="0"/>
        </w:rP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p>
    <w:p w14:paraId="05CB6C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4" w:name="diem_8_1_b"/>
      <w:r>
        <w:rPr>
          <w:rFonts w:hint="default" w:ascii="Arial" w:hAnsi="Arial" w:cs="Arial"/>
          <w:i w:val="0"/>
          <w:iCs w:val="0"/>
          <w:caps w:val="0"/>
          <w:color w:val="000000"/>
          <w:spacing w:val="0"/>
          <w:sz w:val="18"/>
          <w:szCs w:val="18"/>
          <w:u w:val="none"/>
          <w:bdr w:val="none" w:color="auto" w:sz="0" w:space="0"/>
        </w:rP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p>
    <w:p w14:paraId="1B3842C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5" w:name="khoan_8_2"/>
      <w:r>
        <w:rPr>
          <w:rFonts w:hint="default" w:ascii="Arial" w:hAnsi="Arial" w:cs="Arial"/>
          <w:i w:val="0"/>
          <w:iCs w:val="0"/>
          <w:caps w:val="0"/>
          <w:color w:val="000000"/>
          <w:spacing w:val="0"/>
          <w:sz w:val="18"/>
          <w:szCs w:val="18"/>
          <w:u w:val="none"/>
          <w:bdr w:val="none" w:color="auto" w:sz="0" w:space="0"/>
        </w:rPr>
        <w:t>2. Phạt tiền từ 600.000 đồng đến 800.000 đồng đối với người điều khiển xe thực hiện một trong các hành vi vi phạm sau đây:</w:t>
      </w:r>
      <w:bookmarkEnd w:id="205"/>
    </w:p>
    <w:p w14:paraId="796DDA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6" w:name="diem_8_2_a"/>
      <w:r>
        <w:rPr>
          <w:rFonts w:hint="default" w:ascii="Arial" w:hAnsi="Arial" w:cs="Arial"/>
          <w:i w:val="0"/>
          <w:iCs w:val="0"/>
          <w:caps w:val="0"/>
          <w:color w:val="000000"/>
          <w:spacing w:val="0"/>
          <w:sz w:val="18"/>
          <w:szCs w:val="18"/>
          <w:u w:val="none"/>
          <w:bdr w:val="none" w:color="auto" w:sz="0" w:space="0"/>
        </w:rP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57A2001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7" w:name="diem_8_2_b"/>
      <w:r>
        <w:rPr>
          <w:rFonts w:hint="default" w:ascii="Arial" w:hAnsi="Arial" w:cs="Arial"/>
          <w:i w:val="0"/>
          <w:iCs w:val="0"/>
          <w:caps w:val="0"/>
          <w:color w:val="000000"/>
          <w:spacing w:val="0"/>
          <w:sz w:val="18"/>
          <w:szCs w:val="18"/>
          <w:u w:val="none"/>
          <w:bdr w:val="none" w:color="auto" w:sz="0" w:space="0"/>
        </w:rPr>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14:paraId="12E5B7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8" w:name="diem_8_2_c"/>
      <w:r>
        <w:rPr>
          <w:rFonts w:hint="default" w:ascii="Arial" w:hAnsi="Arial" w:cs="Arial"/>
          <w:i w:val="0"/>
          <w:iCs w:val="0"/>
          <w:caps w:val="0"/>
          <w:color w:val="000000"/>
          <w:spacing w:val="0"/>
          <w:sz w:val="18"/>
          <w:szCs w:val="18"/>
          <w:u w:val="none"/>
          <w:bdr w:val="none" w:color="auto" w:sz="0" w:space="0"/>
        </w:rP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p>
    <w:p w14:paraId="003E4CD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09" w:name="diem_8_2_d"/>
      <w:r>
        <w:rPr>
          <w:rFonts w:hint="default" w:ascii="Arial" w:hAnsi="Arial" w:cs="Arial"/>
          <w:i w:val="0"/>
          <w:iCs w:val="0"/>
          <w:caps w:val="0"/>
          <w:color w:val="000000"/>
          <w:spacing w:val="0"/>
          <w:sz w:val="18"/>
          <w:szCs w:val="18"/>
          <w:u w:val="none"/>
          <w:bdr w:val="none" w:color="auto" w:sz="0" w:space="0"/>
        </w:rPr>
        <w:t>d) Khi ra, vào vị trí dừng xe, đỗ xe không có tín hiệu báo cho người điều khiển phương tiện khác biết;</w:t>
      </w:r>
      <w:bookmarkEnd w:id="209"/>
    </w:p>
    <w:p w14:paraId="33280F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0" w:name="diem_8_2_dd"/>
      <w:r>
        <w:rPr>
          <w:rFonts w:hint="default" w:ascii="Arial" w:hAnsi="Arial" w:cs="Arial"/>
          <w:i w:val="0"/>
          <w:iCs w:val="0"/>
          <w:caps w:val="0"/>
          <w:color w:val="000000"/>
          <w:spacing w:val="0"/>
          <w:sz w:val="18"/>
          <w:szCs w:val="18"/>
          <w:u w:val="none"/>
          <w:bdr w:val="none" w:color="auto" w:sz="0" w:space="0"/>
        </w:rPr>
        <w:t>đ) Đỗ, để xe ở vỉa hè trái phép.</w:t>
      </w:r>
      <w:bookmarkEnd w:id="210"/>
    </w:p>
    <w:p w14:paraId="34713EE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1" w:name="khoan_8_3"/>
      <w:r>
        <w:rPr>
          <w:rFonts w:hint="default" w:ascii="Arial" w:hAnsi="Arial" w:cs="Arial"/>
          <w:i w:val="0"/>
          <w:iCs w:val="0"/>
          <w:caps w:val="0"/>
          <w:color w:val="000000"/>
          <w:spacing w:val="0"/>
          <w:sz w:val="18"/>
          <w:szCs w:val="18"/>
          <w:u w:val="none"/>
          <w:bdr w:val="none" w:color="auto" w:sz="0" w:space="0"/>
        </w:rPr>
        <w:t>3. Phạt tiền từ 800.000 đồng đến 1.000.000 đồng đối với người điều khiển xe thực hiện một trong các hành vi vi phạm sau đây:</w:t>
      </w:r>
      <w:bookmarkEnd w:id="211"/>
    </w:p>
    <w:p w14:paraId="48E21C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2" w:name="diem_8_3_a"/>
      <w:r>
        <w:rPr>
          <w:rFonts w:hint="default" w:ascii="Arial" w:hAnsi="Arial" w:cs="Arial"/>
          <w:i w:val="0"/>
          <w:iCs w:val="0"/>
          <w:caps w:val="0"/>
          <w:color w:val="000000"/>
          <w:spacing w:val="0"/>
          <w:sz w:val="18"/>
          <w:szCs w:val="18"/>
          <w:u w:val="none"/>
          <w:bdr w:val="none" w:color="auto" w:sz="0" w:space="0"/>
        </w:rPr>
        <w:t>a) Chạy quá tốc độ quy định từ 05 km/h đến dưới 10 km/h;</w:t>
      </w:r>
      <w:bookmarkEnd w:id="212"/>
    </w:p>
    <w:p w14:paraId="54401F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3" w:name="diem_8_3_b"/>
      <w:r>
        <w:rPr>
          <w:rFonts w:hint="default" w:ascii="Arial" w:hAnsi="Arial" w:cs="Arial"/>
          <w:i w:val="0"/>
          <w:iCs w:val="0"/>
          <w:caps w:val="0"/>
          <w:color w:val="000000"/>
          <w:spacing w:val="0"/>
          <w:sz w:val="18"/>
          <w:szCs w:val="18"/>
          <w:u w:val="none"/>
          <w:bdr w:val="none" w:color="auto" w:sz="0" w:space="0"/>
        </w:rP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p>
    <w:p w14:paraId="7B82717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4" w:name="diem_8_3_c"/>
      <w:r>
        <w:rPr>
          <w:rFonts w:hint="default" w:ascii="Arial" w:hAnsi="Arial" w:cs="Arial"/>
          <w:i w:val="0"/>
          <w:iCs w:val="0"/>
          <w:caps w:val="0"/>
          <w:color w:val="000000"/>
          <w:spacing w:val="0"/>
          <w:sz w:val="18"/>
          <w:szCs w:val="18"/>
          <w:u w:val="none"/>
          <w:bdr w:val="none" w:color="auto" w:sz="0" w:space="0"/>
        </w:rP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p>
    <w:p w14:paraId="68F2B0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5" w:name="diem_8_3_d"/>
      <w:r>
        <w:rPr>
          <w:rFonts w:hint="default" w:ascii="Arial" w:hAnsi="Arial" w:cs="Arial"/>
          <w:i w:val="0"/>
          <w:iCs w:val="0"/>
          <w:caps w:val="0"/>
          <w:color w:val="000000"/>
          <w:spacing w:val="0"/>
          <w:sz w:val="18"/>
          <w:szCs w:val="18"/>
          <w:u w:val="none"/>
          <w:bdr w:val="none" w:color="auto" w:sz="0" w:space="0"/>
        </w:rPr>
        <w:t>d) Tránh xe, vượt xe không đúng quy định; không nhường đường cho xe đi ngược chiều theo quy định tại nơi đường hẹp, đường dốc, nơi có chướng ngại vật;</w:t>
      </w:r>
      <w:bookmarkEnd w:id="215"/>
    </w:p>
    <w:p w14:paraId="0D634A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6" w:name="diem_8_3_dd"/>
      <w:r>
        <w:rPr>
          <w:rFonts w:hint="default" w:ascii="Arial" w:hAnsi="Arial" w:cs="Arial"/>
          <w:i w:val="0"/>
          <w:iCs w:val="0"/>
          <w:caps w:val="0"/>
          <w:color w:val="000000"/>
          <w:spacing w:val="0"/>
          <w:sz w:val="18"/>
          <w:szCs w:val="18"/>
          <w:u w:val="none"/>
          <w:bdr w:val="none" w:color="auto" w:sz="0" w:space="0"/>
        </w:rPr>
        <w:t>đ) Điều khiển xe chạy dưới tốc độ tối thiểu trên đoạn đường bộ có quy định tốc độ tối thiểu cho phép.</w:t>
      </w:r>
      <w:bookmarkEnd w:id="216"/>
    </w:p>
    <w:p w14:paraId="2FB45E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7" w:name="khoan_8_4"/>
      <w:r>
        <w:rPr>
          <w:rFonts w:hint="default" w:ascii="Arial" w:hAnsi="Arial" w:cs="Arial"/>
          <w:i w:val="0"/>
          <w:iCs w:val="0"/>
          <w:caps w:val="0"/>
          <w:color w:val="000000"/>
          <w:spacing w:val="0"/>
          <w:sz w:val="18"/>
          <w:szCs w:val="18"/>
          <w:u w:val="none"/>
          <w:bdr w:val="none" w:color="auto" w:sz="0" w:space="0"/>
        </w:rPr>
        <w:t>4. Phạt tiền từ 1.000.000 đồng đến 2.000.000 đồng đối với người điều khiển xe thực hiện một trong các hành vi vi phạm sau đây:</w:t>
      </w:r>
      <w:bookmarkEnd w:id="217"/>
    </w:p>
    <w:p w14:paraId="2E6C229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8" w:name="diem_8_4_a"/>
      <w:r>
        <w:rPr>
          <w:rFonts w:hint="default" w:ascii="Arial" w:hAnsi="Arial" w:cs="Arial"/>
          <w:i w:val="0"/>
          <w:iCs w:val="0"/>
          <w:caps w:val="0"/>
          <w:color w:val="000000"/>
          <w:spacing w:val="0"/>
          <w:sz w:val="18"/>
          <w:szCs w:val="18"/>
          <w:u w:val="none"/>
          <w:bdr w:val="none" w:color="auto" w:sz="0" w:space="0"/>
        </w:rPr>
        <w:t>a) Chạy quá tốc độ quy định từ 10 km/h đến 20 km/h;</w:t>
      </w:r>
      <w:bookmarkEnd w:id="218"/>
    </w:p>
    <w:p w14:paraId="6AA6CF6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19" w:name="diem_8_4_b"/>
      <w:r>
        <w:rPr>
          <w:rFonts w:hint="default" w:ascii="Arial" w:hAnsi="Arial" w:cs="Arial"/>
          <w:i w:val="0"/>
          <w:iCs w:val="0"/>
          <w:caps w:val="0"/>
          <w:color w:val="000000"/>
          <w:spacing w:val="0"/>
          <w:sz w:val="18"/>
          <w:szCs w:val="18"/>
          <w:u w:val="none"/>
          <w:bdr w:val="none" w:color="auto" w:sz="0" w:space="0"/>
        </w:rPr>
        <w:t>b) Chạy xe trong hầm đường bộ không sử dụng đèn chiếu sáng gần;</w:t>
      </w:r>
      <w:bookmarkEnd w:id="219"/>
    </w:p>
    <w:p w14:paraId="241923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0" w:name="diem_8_4_c"/>
      <w:r>
        <w:rPr>
          <w:rFonts w:hint="default" w:ascii="Arial" w:hAnsi="Arial" w:cs="Arial"/>
          <w:i w:val="0"/>
          <w:iCs w:val="0"/>
          <w:caps w:val="0"/>
          <w:color w:val="000000"/>
          <w:spacing w:val="0"/>
          <w:sz w:val="18"/>
          <w:szCs w:val="18"/>
          <w:u w:val="none"/>
          <w:bdr w:val="none" w:color="auto" w:sz="0" w:space="0"/>
        </w:rPr>
        <w:t>c) Không tuân thủ các quy định về dừng xe, đỗ xe tại nơi đường bộ giao nhau cùng mức với đường sắt; dừng xe, đỗ xe trong phạm vi bảo vệ công trình đường sắt, phạm vi an toàn của đường sắt;</w:t>
      </w:r>
      <w:bookmarkEnd w:id="220"/>
    </w:p>
    <w:p w14:paraId="57473C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1" w:name="diem_8_4_d"/>
      <w:r>
        <w:rPr>
          <w:rFonts w:hint="default" w:ascii="Arial" w:hAnsi="Arial" w:cs="Arial"/>
          <w:i w:val="0"/>
          <w:iCs w:val="0"/>
          <w:caps w:val="0"/>
          <w:color w:val="000000"/>
          <w:spacing w:val="0"/>
          <w:sz w:val="18"/>
          <w:szCs w:val="18"/>
          <w:u w:val="none"/>
          <w:bdr w:val="none" w:color="auto" w:sz="0" w:space="0"/>
        </w:rP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0F901B5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2" w:name="diem_8_4_dd"/>
      <w:r>
        <w:rPr>
          <w:rFonts w:hint="default" w:ascii="Arial" w:hAnsi="Arial" w:cs="Arial"/>
          <w:i w:val="0"/>
          <w:iCs w:val="0"/>
          <w:caps w:val="0"/>
          <w:color w:val="000000"/>
          <w:spacing w:val="0"/>
          <w:sz w:val="18"/>
          <w:szCs w:val="18"/>
          <w:u w:val="none"/>
          <w:bdr w:val="none" w:color="auto" w:sz="0" w:space="0"/>
        </w:rP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p>
    <w:p w14:paraId="7C023DD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3" w:name="diem_8_4_e"/>
      <w:r>
        <w:rPr>
          <w:rFonts w:hint="default" w:ascii="Arial" w:hAnsi="Arial" w:cs="Arial"/>
          <w:i w:val="0"/>
          <w:iCs w:val="0"/>
          <w:caps w:val="0"/>
          <w:color w:val="000000"/>
          <w:spacing w:val="0"/>
          <w:sz w:val="18"/>
          <w:szCs w:val="18"/>
          <w:u w:val="none"/>
          <w:bdr w:val="none" w:color="auto" w:sz="0" w:space="0"/>
        </w:rP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717F369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4" w:name="khoan_8_5"/>
      <w:r>
        <w:rPr>
          <w:rFonts w:hint="default" w:ascii="Arial" w:hAnsi="Arial" w:cs="Arial"/>
          <w:i w:val="0"/>
          <w:iCs w:val="0"/>
          <w:caps w:val="0"/>
          <w:color w:val="000000"/>
          <w:spacing w:val="0"/>
          <w:sz w:val="18"/>
          <w:szCs w:val="18"/>
          <w:u w:val="none"/>
          <w:bdr w:val="none" w:color="auto" w:sz="0" w:space="0"/>
        </w:rPr>
        <w:t>5. Phạt tiền từ 2.000.000 đồng đến 3.000.000 đồng đối với người điều khiển xe thực hiện một trong các hành vi vi phạm sau đây:</w:t>
      </w:r>
      <w:bookmarkEnd w:id="224"/>
    </w:p>
    <w:p w14:paraId="1F23A8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5" w:name="diem_8_5_a"/>
      <w:r>
        <w:rPr>
          <w:rFonts w:hint="default" w:ascii="Arial" w:hAnsi="Arial" w:cs="Arial"/>
          <w:i w:val="0"/>
          <w:iCs w:val="0"/>
          <w:caps w:val="0"/>
          <w:color w:val="000000"/>
          <w:spacing w:val="0"/>
          <w:sz w:val="18"/>
          <w:szCs w:val="18"/>
          <w:u w:val="none"/>
          <w:bdr w:val="none" w:color="auto" w:sz="0" w:space="0"/>
        </w:rPr>
        <w:t>a) Lùi xe, quay đầu xe trong hầm đường bộ;</w:t>
      </w:r>
      <w:bookmarkEnd w:id="225"/>
    </w:p>
    <w:p w14:paraId="0CA5DD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6" w:name="diem_8_5_b"/>
      <w:r>
        <w:rPr>
          <w:rFonts w:hint="default" w:ascii="Arial" w:hAnsi="Arial" w:cs="Arial"/>
          <w:i w:val="0"/>
          <w:iCs w:val="0"/>
          <w:caps w:val="0"/>
          <w:color w:val="000000"/>
          <w:spacing w:val="0"/>
          <w:sz w:val="18"/>
          <w:szCs w:val="18"/>
          <w:u w:val="none"/>
          <w:bdr w:val="none" w:color="auto" w:sz="0" w:space="0"/>
        </w:rPr>
        <w:t>b) Không thực hiện biện pháp bảo đảm an toàn theo quy định khi phương tiện bị hư hỏng trên đoạn đường bộ giao nhau cùng mức với đường sắt;</w:t>
      </w:r>
      <w:bookmarkEnd w:id="226"/>
    </w:p>
    <w:p w14:paraId="2A9A95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7" w:name="diem_8_5_c"/>
      <w:r>
        <w:rPr>
          <w:rFonts w:hint="default" w:ascii="Arial" w:hAnsi="Arial" w:cs="Arial"/>
          <w:i w:val="0"/>
          <w:iCs w:val="0"/>
          <w:caps w:val="0"/>
          <w:color w:val="000000"/>
          <w:spacing w:val="0"/>
          <w:sz w:val="18"/>
          <w:szCs w:val="18"/>
          <w:u w:val="none"/>
          <w:bdr w:val="none" w:color="auto" w:sz="0" w:space="0"/>
        </w:rP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14:paraId="5409D59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8" w:name="diem_8_5_d"/>
      <w:r>
        <w:rPr>
          <w:rFonts w:hint="default" w:ascii="Arial" w:hAnsi="Arial" w:cs="Arial"/>
          <w:i w:val="0"/>
          <w:iCs w:val="0"/>
          <w:caps w:val="0"/>
          <w:color w:val="000000"/>
          <w:spacing w:val="0"/>
          <w:sz w:val="18"/>
          <w:szCs w:val="18"/>
          <w:u w:val="none"/>
          <w:bdr w:val="none" w:color="auto" w:sz="0" w:space="0"/>
        </w:rP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15D798B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29" w:name="diem_8_5_dd"/>
      <w:r>
        <w:rPr>
          <w:rFonts w:hint="default" w:ascii="Arial" w:hAnsi="Arial" w:cs="Arial"/>
          <w:i w:val="0"/>
          <w:iCs w:val="0"/>
          <w:caps w:val="0"/>
          <w:color w:val="000000"/>
          <w:spacing w:val="0"/>
          <w:sz w:val="18"/>
          <w:szCs w:val="18"/>
          <w:u w:val="none"/>
          <w:bdr w:val="none" w:color="auto" w:sz="0" w:space="0"/>
        </w:rP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p>
    <w:p w14:paraId="5C6929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0" w:name="diem_8_5_e"/>
      <w:r>
        <w:rPr>
          <w:rFonts w:hint="default" w:ascii="Arial" w:hAnsi="Arial" w:cs="Arial"/>
          <w:i w:val="0"/>
          <w:iCs w:val="0"/>
          <w:caps w:val="0"/>
          <w:color w:val="000000"/>
          <w:spacing w:val="0"/>
          <w:sz w:val="18"/>
          <w:szCs w:val="18"/>
          <w:u w:val="none"/>
          <w:bdr w:val="none" w:color="auto" w:sz="0" w:space="0"/>
        </w:rPr>
        <w:t>e) Chuyển hướng không nhường đường cho: các xe đi ngược chiều; người đi bộ, xe thô sơ đang qua đường tại nơi không có vạch kẻ đường cho người đi bộ.</w:t>
      </w:r>
      <w:bookmarkEnd w:id="230"/>
    </w:p>
    <w:p w14:paraId="018B691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1" w:name="khoan_8_6"/>
      <w:r>
        <w:rPr>
          <w:rFonts w:hint="default" w:ascii="Arial" w:hAnsi="Arial" w:cs="Arial"/>
          <w:i w:val="0"/>
          <w:iCs w:val="0"/>
          <w:caps w:val="0"/>
          <w:color w:val="000000"/>
          <w:spacing w:val="0"/>
          <w:sz w:val="18"/>
          <w:szCs w:val="18"/>
          <w:u w:val="none"/>
          <w:bdr w:val="none" w:color="auto" w:sz="0" w:space="0"/>
        </w:rPr>
        <w:t>6. Phạt tiền từ 3.000.000 đồng đến 5.000.000 đồng đối với người điều khiển xe thực hiện một trong các hành vi vi phạm sau đây:</w:t>
      </w:r>
      <w:bookmarkEnd w:id="231"/>
    </w:p>
    <w:p w14:paraId="2B87460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2" w:name="diem_8_6_a"/>
      <w:r>
        <w:rPr>
          <w:rFonts w:hint="default" w:ascii="Arial" w:hAnsi="Arial" w:cs="Arial"/>
          <w:i w:val="0"/>
          <w:iCs w:val="0"/>
          <w:caps w:val="0"/>
          <w:color w:val="000000"/>
          <w:spacing w:val="0"/>
          <w:sz w:val="18"/>
          <w:szCs w:val="18"/>
          <w:u w:val="none"/>
          <w:bdr w:val="none" w:color="auto" w:sz="0" w:space="0"/>
        </w:rPr>
        <w:t>a) Chạy quá tốc độ quy định trên 20 km/h;</w:t>
      </w:r>
      <w:bookmarkEnd w:id="232"/>
    </w:p>
    <w:p w14:paraId="6FA43D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3" w:name="diem_8_6_b"/>
      <w:r>
        <w:rPr>
          <w:rFonts w:hint="default" w:ascii="Arial" w:hAnsi="Arial" w:cs="Arial"/>
          <w:i w:val="0"/>
          <w:iCs w:val="0"/>
          <w:caps w:val="0"/>
          <w:color w:val="000000"/>
          <w:spacing w:val="0"/>
          <w:sz w:val="18"/>
          <w:szCs w:val="18"/>
          <w:u w:val="none"/>
          <w:bdr w:val="none" w:color="auto" w:sz="0" w:space="0"/>
        </w:rP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p>
    <w:p w14:paraId="24C1EE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4" w:name="diem_8_6_c"/>
      <w:r>
        <w:rPr>
          <w:rFonts w:hint="default" w:ascii="Arial" w:hAnsi="Arial" w:cs="Arial"/>
          <w:i w:val="0"/>
          <w:iCs w:val="0"/>
          <w:caps w:val="0"/>
          <w:color w:val="000000"/>
          <w:spacing w:val="0"/>
          <w:sz w:val="18"/>
          <w:szCs w:val="18"/>
          <w:u w:val="none"/>
          <w:bdr w:val="none" w:color="auto" w:sz="0" w:space="0"/>
        </w:rPr>
        <w:t>c) Điều khiển xe trên đường mà trong máu hoặc hơi thở có nồng độ cồn nhưng chưa vượt quá 50 miligam/100 mililít máu hoặc chưa vượt quá 0,25 miligam/1 lít khí thở;</w:t>
      </w:r>
      <w:bookmarkEnd w:id="234"/>
    </w:p>
    <w:p w14:paraId="799A7B1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5" w:name="diem_8_6_d"/>
      <w:r>
        <w:rPr>
          <w:rFonts w:hint="default" w:ascii="Arial" w:hAnsi="Arial" w:cs="Arial"/>
          <w:i w:val="0"/>
          <w:iCs w:val="0"/>
          <w:caps w:val="0"/>
          <w:color w:val="000000"/>
          <w:spacing w:val="0"/>
          <w:sz w:val="18"/>
          <w:szCs w:val="18"/>
          <w:u w:val="none"/>
          <w:bdr w:val="none" w:color="auto" w:sz="0" w:space="0"/>
        </w:rP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233902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6" w:name="diem_8_6_dd"/>
      <w:r>
        <w:rPr>
          <w:rFonts w:hint="default" w:ascii="Arial" w:hAnsi="Arial" w:cs="Arial"/>
          <w:i w:val="0"/>
          <w:iCs w:val="0"/>
          <w:caps w:val="0"/>
          <w:color w:val="000000"/>
          <w:spacing w:val="0"/>
          <w:sz w:val="18"/>
          <w:szCs w:val="18"/>
          <w:u w:val="none"/>
          <w:bdr w:val="none" w:color="auto" w:sz="0" w:space="0"/>
        </w:rP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76BA47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7" w:name="diem_8_6_e"/>
      <w:r>
        <w:rPr>
          <w:rFonts w:hint="default" w:ascii="Arial" w:hAnsi="Arial" w:cs="Arial"/>
          <w:i w:val="0"/>
          <w:iCs w:val="0"/>
          <w:caps w:val="0"/>
          <w:color w:val="000000"/>
          <w:spacing w:val="0"/>
          <w:sz w:val="18"/>
          <w:szCs w:val="18"/>
          <w:u w:val="none"/>
          <w:bdr w:val="none" w:color="auto" w:sz="0" w:space="0"/>
        </w:rP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p>
    <w:p w14:paraId="6194A4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8" w:name="diem_8_6_g"/>
      <w:r>
        <w:rPr>
          <w:rFonts w:hint="default" w:ascii="Arial" w:hAnsi="Arial" w:cs="Arial"/>
          <w:i w:val="0"/>
          <w:iCs w:val="0"/>
          <w:caps w:val="0"/>
          <w:color w:val="000000"/>
          <w:spacing w:val="0"/>
          <w:sz w:val="18"/>
          <w:szCs w:val="18"/>
          <w:u w:val="none"/>
          <w:bdr w:val="none" w:color="auto" w:sz="0" w:space="0"/>
        </w:rPr>
        <w:t>g) Không nhường đường hoặc gây cản trở xe được quyền ưu tiên đang phát tín hiệu ưu tiên đi làm nhiệm vụ;</w:t>
      </w:r>
      <w:bookmarkEnd w:id="238"/>
    </w:p>
    <w:p w14:paraId="673256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39" w:name="diem_8_6_h"/>
      <w:r>
        <w:rPr>
          <w:rFonts w:hint="default" w:ascii="Arial" w:hAnsi="Arial" w:cs="Arial"/>
          <w:i w:val="0"/>
          <w:iCs w:val="0"/>
          <w:caps w:val="0"/>
          <w:color w:val="000000"/>
          <w:spacing w:val="0"/>
          <w:sz w:val="18"/>
          <w:szCs w:val="18"/>
          <w:u w:val="none"/>
          <w:bdr w:val="none" w:color="auto" w:sz="0" w:space="0"/>
        </w:rP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p>
    <w:p w14:paraId="6CE399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0" w:name="diem_8_6_i"/>
      <w:r>
        <w:rPr>
          <w:rFonts w:hint="default" w:ascii="Arial" w:hAnsi="Arial" w:cs="Arial"/>
          <w:i w:val="0"/>
          <w:iCs w:val="0"/>
          <w:caps w:val="0"/>
          <w:color w:val="000000"/>
          <w:spacing w:val="0"/>
          <w:sz w:val="18"/>
          <w:szCs w:val="18"/>
          <w:u w:val="none"/>
          <w:bdr w:val="none" w:color="auto" w:sz="0" w:space="0"/>
        </w:rPr>
        <w:t>i) Không giảm tốc độ (hoặc dừng lại) và nhường đường khi điều khiển xe đi từ đường không ưu tiên ra đường ưu tiên, từ đường nhánh ra đường chính.</w:t>
      </w:r>
      <w:bookmarkEnd w:id="240"/>
    </w:p>
    <w:p w14:paraId="7A62DF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1" w:name="khoan_8_7"/>
      <w:r>
        <w:rPr>
          <w:rFonts w:hint="default" w:ascii="Arial" w:hAnsi="Arial" w:cs="Arial"/>
          <w:i w:val="0"/>
          <w:iCs w:val="0"/>
          <w:caps w:val="0"/>
          <w:color w:val="000000"/>
          <w:spacing w:val="0"/>
          <w:sz w:val="18"/>
          <w:szCs w:val="18"/>
          <w:u w:val="none"/>
          <w:bdr w:val="none" w:color="auto" w:sz="0" w:space="0"/>
        </w:rPr>
        <w:t>7. Phạt tiền từ 6.000.000 đồng đến 8.000.000 đồng đối với người điều khiển xe thực hiện một trong các hành vi vi phạm sau đây:</w:t>
      </w:r>
      <w:bookmarkEnd w:id="241"/>
    </w:p>
    <w:p w14:paraId="74F7B12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2" w:name="diem_8_7_a"/>
      <w:r>
        <w:rPr>
          <w:rFonts w:hint="default" w:ascii="Arial" w:hAnsi="Arial" w:cs="Arial"/>
          <w:i w:val="0"/>
          <w:iCs w:val="0"/>
          <w:caps w:val="0"/>
          <w:color w:val="000000"/>
          <w:spacing w:val="0"/>
          <w:sz w:val="18"/>
          <w:szCs w:val="18"/>
          <w:u w:val="none"/>
          <w:bdr w:val="none" w:color="auto" w:sz="0" w:space="0"/>
        </w:rPr>
        <w:t>a) Điều khiển xe trên đường mà trong máu hoặc hơi thở có nồng độ cồn vượt quá 50 miligam đến 80 miligam/100 mililít máu hoặc vượt quá 0,25 miligam đến 0,4 miligam/1 lít khí thở;</w:t>
      </w:r>
      <w:bookmarkEnd w:id="242"/>
    </w:p>
    <w:p w14:paraId="160BF3C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3" w:name="diem_8_7_b"/>
      <w:r>
        <w:rPr>
          <w:rFonts w:hint="default" w:ascii="Arial" w:hAnsi="Arial" w:cs="Arial"/>
          <w:i w:val="0"/>
          <w:iCs w:val="0"/>
          <w:caps w:val="0"/>
          <w:color w:val="000000"/>
          <w:spacing w:val="0"/>
          <w:sz w:val="18"/>
          <w:szCs w:val="18"/>
          <w:u w:val="none"/>
          <w:bdr w:val="none" w:color="auto" w:sz="0" w:space="0"/>
        </w:rPr>
        <w:t>b) Không chấp hành hiệu lệnh, hướng dẫn của người điều khiển giao thông hoặc người kiểm soát giao thông;</w:t>
      </w:r>
      <w:bookmarkEnd w:id="243"/>
    </w:p>
    <w:p w14:paraId="05717E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4" w:name="diem_8_7_c"/>
      <w:r>
        <w:rPr>
          <w:rFonts w:hint="default" w:ascii="Arial" w:hAnsi="Arial" w:cs="Arial"/>
          <w:i w:val="0"/>
          <w:iCs w:val="0"/>
          <w:caps w:val="0"/>
          <w:color w:val="000000"/>
          <w:spacing w:val="0"/>
          <w:sz w:val="18"/>
          <w:szCs w:val="18"/>
          <w:u w:val="none"/>
          <w:bdr w:val="none" w:color="auto" w:sz="0" w:space="0"/>
        </w:rPr>
        <w:t>c) Không chấp hành hiệu lệnh của đèn tín hiệu giao thông;</w:t>
      </w:r>
      <w:bookmarkEnd w:id="244"/>
    </w:p>
    <w:p w14:paraId="1AA7959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5" w:name="diem_8_7_d"/>
      <w:r>
        <w:rPr>
          <w:rFonts w:hint="default" w:ascii="Arial" w:hAnsi="Arial" w:cs="Arial"/>
          <w:i w:val="0"/>
          <w:iCs w:val="0"/>
          <w:caps w:val="0"/>
          <w:color w:val="000000"/>
          <w:spacing w:val="0"/>
          <w:sz w:val="18"/>
          <w:szCs w:val="18"/>
          <w:u w:val="none"/>
          <w:bdr w:val="none" w:color="auto" w:sz="0" w:space="0"/>
        </w:rP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20066D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6" w:name="khoan_8_8"/>
      <w:r>
        <w:rPr>
          <w:rFonts w:hint="default" w:ascii="Arial" w:hAnsi="Arial" w:cs="Arial"/>
          <w:i w:val="0"/>
          <w:iCs w:val="0"/>
          <w:caps w:val="0"/>
          <w:color w:val="000000"/>
          <w:spacing w:val="0"/>
          <w:sz w:val="18"/>
          <w:szCs w:val="18"/>
          <w:u w:val="none"/>
          <w:bdr w:val="none" w:color="auto" w:sz="0" w:space="0"/>
        </w:rPr>
        <w:t>8. Phạt tiền từ 14.000.000 đồng đến 16.000.000 đồng đối với người điều khiển xe thực hiện một trong các hành vi vi phạm sau đây:</w:t>
      </w:r>
      <w:bookmarkEnd w:id="246"/>
    </w:p>
    <w:p w14:paraId="3AFD1B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7" w:name="diem_8_8_a"/>
      <w:r>
        <w:rPr>
          <w:rFonts w:hint="default" w:ascii="Arial" w:hAnsi="Arial" w:cs="Arial"/>
          <w:i w:val="0"/>
          <w:iCs w:val="0"/>
          <w:caps w:val="0"/>
          <w:color w:val="000000"/>
          <w:spacing w:val="0"/>
          <w:sz w:val="18"/>
          <w:szCs w:val="18"/>
          <w:u w:val="none"/>
          <w:bdr w:val="none" w:color="auto" w:sz="0" w:space="0"/>
        </w:rP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p>
    <w:p w14:paraId="393469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8" w:name="diem_8_8_b"/>
      <w:r>
        <w:rPr>
          <w:rFonts w:hint="default" w:ascii="Arial" w:hAnsi="Arial" w:cs="Arial"/>
          <w:i w:val="0"/>
          <w:iCs w:val="0"/>
          <w:caps w:val="0"/>
          <w:color w:val="000000"/>
          <w:spacing w:val="0"/>
          <w:sz w:val="18"/>
          <w:szCs w:val="18"/>
          <w:u w:val="none"/>
          <w:bdr w:val="none" w:color="auto" w:sz="0" w:space="0"/>
        </w:rP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545E416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49" w:name="diem_8_8_c"/>
      <w:r>
        <w:rPr>
          <w:rFonts w:hint="default" w:ascii="Arial" w:hAnsi="Arial" w:cs="Arial"/>
          <w:i w:val="0"/>
          <w:iCs w:val="0"/>
          <w:caps w:val="0"/>
          <w:color w:val="000000"/>
          <w:spacing w:val="0"/>
          <w:sz w:val="18"/>
          <w:szCs w:val="18"/>
          <w:u w:val="none"/>
          <w:bdr w:val="none" w:color="auto" w:sz="0" w:space="0"/>
        </w:rP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3D36C79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0" w:name="diem_8_8_d"/>
      <w:r>
        <w:rPr>
          <w:rFonts w:hint="default" w:ascii="Arial" w:hAnsi="Arial" w:cs="Arial"/>
          <w:i w:val="0"/>
          <w:iCs w:val="0"/>
          <w:caps w:val="0"/>
          <w:color w:val="000000"/>
          <w:spacing w:val="0"/>
          <w:sz w:val="18"/>
          <w:szCs w:val="18"/>
          <w:u w:val="none"/>
          <w:bdr w:val="none" w:color="auto" w:sz="0" w:space="0"/>
        </w:rP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p>
    <w:p w14:paraId="4F57EE3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1" w:name="khoan_8_9"/>
      <w:r>
        <w:rPr>
          <w:rFonts w:hint="default" w:ascii="Arial" w:hAnsi="Arial" w:cs="Arial"/>
          <w:i w:val="0"/>
          <w:iCs w:val="0"/>
          <w:caps w:val="0"/>
          <w:color w:val="000000"/>
          <w:spacing w:val="0"/>
          <w:sz w:val="18"/>
          <w:szCs w:val="18"/>
          <w:u w:val="none"/>
          <w:bdr w:val="none" w:color="auto" w:sz="0" w:space="0"/>
        </w:rPr>
        <w:t>9. Phạt tiền từ 18.000.000 đồng đến 20.000.000 đồng đối với người điều khiển xe thực hiện một trong các hành vi vi phạm sau đây:</w:t>
      </w:r>
      <w:bookmarkEnd w:id="251"/>
    </w:p>
    <w:p w14:paraId="028F1C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2" w:name="diem_8_9_a"/>
      <w:r>
        <w:rPr>
          <w:rFonts w:hint="default" w:ascii="Arial" w:hAnsi="Arial" w:cs="Arial"/>
          <w:i w:val="0"/>
          <w:iCs w:val="0"/>
          <w:caps w:val="0"/>
          <w:color w:val="000000"/>
          <w:spacing w:val="0"/>
          <w:sz w:val="18"/>
          <w:szCs w:val="18"/>
          <w:u w:val="none"/>
          <w:bdr w:val="none" w:color="auto" w:sz="0" w:space="0"/>
        </w:rPr>
        <w:t>a) Điều khiển xe trên đường mà trong máu hoặc hơi thở có nồng độ cồn vượt quá 80 miligam/100 mililít máu hoặc vượt quá 0,4 miligam/1 lít khí thở;</w:t>
      </w:r>
      <w:bookmarkEnd w:id="252"/>
    </w:p>
    <w:p w14:paraId="6B658B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3" w:name="diem_8_9_b"/>
      <w:r>
        <w:rPr>
          <w:rFonts w:hint="default" w:ascii="Arial" w:hAnsi="Arial" w:cs="Arial"/>
          <w:i w:val="0"/>
          <w:iCs w:val="0"/>
          <w:caps w:val="0"/>
          <w:color w:val="000000"/>
          <w:spacing w:val="0"/>
          <w:sz w:val="18"/>
          <w:szCs w:val="18"/>
          <w:u w:val="none"/>
          <w:bdr w:val="none" w:color="auto" w:sz="0" w:space="0"/>
        </w:rPr>
        <w:t>b) Không chấp hành yêu cầu kiểm tra về nồng độ cồn của người thi hành công vụ;</w:t>
      </w:r>
      <w:bookmarkEnd w:id="253"/>
    </w:p>
    <w:p w14:paraId="35DCCAC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4" w:name="diem_8_9_c"/>
      <w:r>
        <w:rPr>
          <w:rFonts w:hint="default" w:ascii="Arial" w:hAnsi="Arial" w:cs="Arial"/>
          <w:i w:val="0"/>
          <w:iCs w:val="0"/>
          <w:caps w:val="0"/>
          <w:color w:val="000000"/>
          <w:spacing w:val="0"/>
          <w:sz w:val="18"/>
          <w:szCs w:val="18"/>
          <w:u w:val="none"/>
          <w:bdr w:val="none" w:color="auto" w:sz="0" w:space="0"/>
        </w:rPr>
        <w:t>c) Điều khiển xe trên đường mà trong cơ thể có chất ma túy hoặc chất kích thích khác mà pháp luật cấm sử dụng;</w:t>
      </w:r>
      <w:bookmarkEnd w:id="254"/>
    </w:p>
    <w:p w14:paraId="10E8D5B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5" w:name="diem_8_9_d"/>
      <w:r>
        <w:rPr>
          <w:rFonts w:hint="default" w:ascii="Arial" w:hAnsi="Arial" w:cs="Arial"/>
          <w:i w:val="0"/>
          <w:iCs w:val="0"/>
          <w:caps w:val="0"/>
          <w:color w:val="000000"/>
          <w:spacing w:val="0"/>
          <w:sz w:val="18"/>
          <w:szCs w:val="18"/>
          <w:u w:val="none"/>
          <w:bdr w:val="none" w:color="auto" w:sz="0" w:space="0"/>
        </w:rPr>
        <w:t>d) Không chấp hành yêu cầu kiểm tra về chất ma túy hoặc chất kích thích khác mà pháp luật cấm sử dụng của người thi hành công vụ;</w:t>
      </w:r>
      <w:bookmarkEnd w:id="255"/>
    </w:p>
    <w:p w14:paraId="0DD824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6" w:name="diem_8_9_dd"/>
      <w:r>
        <w:rPr>
          <w:rFonts w:hint="default" w:ascii="Arial" w:hAnsi="Arial" w:cs="Arial"/>
          <w:i w:val="0"/>
          <w:iCs w:val="0"/>
          <w:caps w:val="0"/>
          <w:color w:val="000000"/>
          <w:spacing w:val="0"/>
          <w:sz w:val="18"/>
          <w:szCs w:val="18"/>
          <w:u w:val="none"/>
          <w:bdr w:val="none" w:color="auto" w:sz="0" w:space="0"/>
        </w:rPr>
        <w:t>đ) Lùi xe trên đường cao tốc; đi ngược chiều trên đường cao tốc; quay đầu xe trên đường cao tốc;</w:t>
      </w:r>
      <w:bookmarkEnd w:id="256"/>
    </w:p>
    <w:p w14:paraId="545830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7" w:name="diem_8_9_e"/>
      <w:r>
        <w:rPr>
          <w:rFonts w:hint="default" w:ascii="Arial" w:hAnsi="Arial" w:cs="Arial"/>
          <w:i w:val="0"/>
          <w:iCs w:val="0"/>
          <w:caps w:val="0"/>
          <w:color w:val="000000"/>
          <w:spacing w:val="0"/>
          <w:sz w:val="18"/>
          <w:szCs w:val="18"/>
          <w:u w:val="none"/>
          <w:bdr w:val="none" w:color="auto" w:sz="0" w:space="0"/>
        </w:rPr>
        <w:t>e) Vi phạm quy định tại điểm b khoản 8 Điều này mà gây tai nạn giao thông.</w:t>
      </w:r>
      <w:bookmarkEnd w:id="257"/>
    </w:p>
    <w:p w14:paraId="6E91C4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8" w:name="dieu_9"/>
      <w:r>
        <w:rPr>
          <w:rFonts w:hint="default" w:ascii="Arial" w:hAnsi="Arial" w:cs="Arial"/>
          <w:b/>
          <w:bCs/>
          <w:i w:val="0"/>
          <w:iCs w:val="0"/>
          <w:caps w:val="0"/>
          <w:color w:val="000000"/>
          <w:spacing w:val="0"/>
          <w:sz w:val="18"/>
          <w:szCs w:val="18"/>
          <w:u w:val="none"/>
          <w:bdr w:val="none" w:color="auto" w:sz="0" w:space="0"/>
        </w:rPr>
        <w:t>Điều 9. Xử phạt người điều khiển xe đạp, xe đạp máy, người điều khiển xe thô sơ khác vi phạm quy tắc giao thông đường bộ</w:t>
      </w:r>
      <w:bookmarkEnd w:id="258"/>
    </w:p>
    <w:p w14:paraId="5F1833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59" w:name="khoan_9_1"/>
      <w:r>
        <w:rPr>
          <w:rFonts w:hint="default" w:ascii="Arial" w:hAnsi="Arial" w:cs="Arial"/>
          <w:i w:val="0"/>
          <w:iCs w:val="0"/>
          <w:caps w:val="0"/>
          <w:color w:val="000000"/>
          <w:spacing w:val="0"/>
          <w:sz w:val="18"/>
          <w:szCs w:val="18"/>
          <w:u w:val="none"/>
          <w:bdr w:val="none" w:color="auto" w:sz="0" w:space="0"/>
        </w:rPr>
        <w:t>1. Phạt tiền từ 100.000 đồng đến 200.000 đồng đối với người điều khiển xe thực hiện một trong các hành vi vi phạm sau đây:</w:t>
      </w:r>
      <w:bookmarkEnd w:id="259"/>
    </w:p>
    <w:p w14:paraId="5A54C73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0" w:name="diem_9_1_a"/>
      <w:r>
        <w:rPr>
          <w:rFonts w:hint="default" w:ascii="Arial" w:hAnsi="Arial" w:cs="Arial"/>
          <w:i w:val="0"/>
          <w:iCs w:val="0"/>
          <w:caps w:val="0"/>
          <w:color w:val="000000"/>
          <w:spacing w:val="0"/>
          <w:sz w:val="18"/>
          <w:szCs w:val="18"/>
          <w:u w:val="none"/>
          <w:bdr w:val="none" w:color="auto" w:sz="0" w:space="0"/>
        </w:rPr>
        <w:t>a) Không đi bên phải theo chiều đi của mình, đi không đúng phần đường quy định;</w:t>
      </w:r>
      <w:bookmarkEnd w:id="260"/>
    </w:p>
    <w:p w14:paraId="7BCA60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1" w:name="diem_9_1_b"/>
      <w:r>
        <w:rPr>
          <w:rFonts w:hint="default" w:ascii="Arial" w:hAnsi="Arial" w:cs="Arial"/>
          <w:i w:val="0"/>
          <w:iCs w:val="0"/>
          <w:caps w:val="0"/>
          <w:color w:val="000000"/>
          <w:spacing w:val="0"/>
          <w:sz w:val="18"/>
          <w:szCs w:val="18"/>
          <w:u w:val="none"/>
          <w:bdr w:val="none" w:color="auto" w:sz="0" w:space="0"/>
        </w:rPr>
        <w:t>b) Dừng xe đột ngột; chuyển hướng không báo hiệu trước;</w:t>
      </w:r>
      <w:bookmarkEnd w:id="261"/>
    </w:p>
    <w:p w14:paraId="734564B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2" w:name="diem_9_1_c"/>
      <w:r>
        <w:rPr>
          <w:rFonts w:hint="default" w:ascii="Arial" w:hAnsi="Arial" w:cs="Arial"/>
          <w:i w:val="0"/>
          <w:iCs w:val="0"/>
          <w:caps w:val="0"/>
          <w:color w:val="000000"/>
          <w:spacing w:val="0"/>
          <w:sz w:val="18"/>
          <w:szCs w:val="18"/>
          <w:u w:val="none"/>
          <w:bdr w:val="none" w:color="auto" w:sz="0" w:space="0"/>
        </w:rPr>
        <w:t>c) Không chấp hành hiệu lệnh hoặc chỉ dẫn của biển báo hiệu, vạch kẻ đường, trừ các hành vi vi phạm quy định tại điểm đ khoản 2, điểm c khoản 3 Điều này;</w:t>
      </w:r>
      <w:bookmarkEnd w:id="262"/>
    </w:p>
    <w:p w14:paraId="0D0E37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3" w:name="diem_9_1_d"/>
      <w:r>
        <w:rPr>
          <w:rFonts w:hint="default" w:ascii="Arial" w:hAnsi="Arial" w:cs="Arial"/>
          <w:i w:val="0"/>
          <w:iCs w:val="0"/>
          <w:caps w:val="0"/>
          <w:color w:val="000000"/>
          <w:spacing w:val="0"/>
          <w:sz w:val="18"/>
          <w:szCs w:val="18"/>
          <w:u w:val="none"/>
          <w:bdr w:val="none" w:color="auto" w:sz="0" w:space="0"/>
        </w:rPr>
        <w:t>d) Vượt bên phải trong các trường hợp không được phép;</w:t>
      </w:r>
      <w:bookmarkEnd w:id="263"/>
    </w:p>
    <w:p w14:paraId="16B7C8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4" w:name="diem_9_1_dd"/>
      <w:r>
        <w:rPr>
          <w:rFonts w:hint="default" w:ascii="Arial" w:hAnsi="Arial" w:cs="Arial"/>
          <w:i w:val="0"/>
          <w:iCs w:val="0"/>
          <w:caps w:val="0"/>
          <w:color w:val="000000"/>
          <w:spacing w:val="0"/>
          <w:sz w:val="18"/>
          <w:szCs w:val="18"/>
          <w:u w:val="none"/>
          <w:bdr w:val="none" w:color="auto" w:sz="0" w:space="0"/>
        </w:rPr>
        <w:t>đ) Dừng xe, đỗ xe trên phần đường xe chạy ở đoạn đường ngoài đô thị nơi có lề đường;</w:t>
      </w:r>
      <w:bookmarkEnd w:id="264"/>
    </w:p>
    <w:p w14:paraId="7CBCC02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5" w:name="diem_9_1_e"/>
      <w:r>
        <w:rPr>
          <w:rFonts w:hint="default" w:ascii="Arial" w:hAnsi="Arial" w:cs="Arial"/>
          <w:i w:val="0"/>
          <w:iCs w:val="0"/>
          <w:caps w:val="0"/>
          <w:color w:val="000000"/>
          <w:spacing w:val="0"/>
          <w:sz w:val="18"/>
          <w:szCs w:val="18"/>
          <w:u w:val="none"/>
          <w:bdr w:val="none" w:color="auto" w:sz="0" w:space="0"/>
        </w:rPr>
        <w:t>e) Chạy trong hầm đường bộ không bật đèn hoặc không có vật phát sáng báo hiệu; dừng xe, đỗ xe trong hầm đường bộ không đúng nơi quy định; quay đầu xe trong hầm đường bộ;</w:t>
      </w:r>
      <w:bookmarkEnd w:id="265"/>
    </w:p>
    <w:p w14:paraId="5D1068F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6" w:name="diem_9_1_g"/>
      <w:r>
        <w:rPr>
          <w:rFonts w:hint="default" w:ascii="Arial" w:hAnsi="Arial" w:cs="Arial"/>
          <w:i w:val="0"/>
          <w:iCs w:val="0"/>
          <w:caps w:val="0"/>
          <w:color w:val="000000"/>
          <w:spacing w:val="0"/>
          <w:sz w:val="18"/>
          <w:szCs w:val="18"/>
          <w:u w:val="none"/>
          <w:bdr w:val="none" w:color="auto" w:sz="0" w:space="0"/>
        </w:rPr>
        <w:t>g) Điều khiển xe đạp, xe đạp máy đi dàn hàng ngang từ 03 xe trở lên, xe thô sơ khác đi dàn hàng ngang từ 02 xe trở lên;</w:t>
      </w:r>
      <w:bookmarkEnd w:id="266"/>
    </w:p>
    <w:p w14:paraId="08C7358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7" w:name="diem_9_1_h"/>
      <w:r>
        <w:rPr>
          <w:rFonts w:hint="default" w:ascii="Arial" w:hAnsi="Arial" w:cs="Arial"/>
          <w:i w:val="0"/>
          <w:iCs w:val="0"/>
          <w:caps w:val="0"/>
          <w:color w:val="000000"/>
          <w:spacing w:val="0"/>
          <w:sz w:val="18"/>
          <w:szCs w:val="18"/>
          <w:u w:val="none"/>
          <w:bdr w:val="none" w:color="auto" w:sz="0" w:space="0"/>
        </w:rPr>
        <w:t>h) Người điều khiển xe đạp, xe đạp máy sử dụng ô (dù), dùng tay cầm và sử dụng điện thoại hoặc các thiết bị điện tử khác; chở người ngồi trên xe đạp, xe đạp máy sử dụng ô (dù);</w:t>
      </w:r>
      <w:bookmarkEnd w:id="267"/>
    </w:p>
    <w:p w14:paraId="45DD900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8" w:name="diem_9_1_i"/>
      <w:r>
        <w:rPr>
          <w:rFonts w:hint="default" w:ascii="Arial" w:hAnsi="Arial" w:cs="Arial"/>
          <w:i w:val="0"/>
          <w:iCs w:val="0"/>
          <w:caps w:val="0"/>
          <w:color w:val="000000"/>
          <w:spacing w:val="0"/>
          <w:sz w:val="18"/>
          <w:szCs w:val="18"/>
          <w:u w:val="none"/>
          <w:bdr w:val="none" w:color="auto" w:sz="0" w:space="0"/>
        </w:rPr>
        <w:t>i) Điều khiển xe thô sơ trong thời gian từ 18 giờ ngày hôm trước đến 06 giờ ngày hôm sau không sử dụng đèn hoặc không có báo hiệu ở phía trước và phía sau xe;</w:t>
      </w:r>
      <w:bookmarkEnd w:id="268"/>
    </w:p>
    <w:p w14:paraId="028C57F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69" w:name="diem_9_1_k"/>
      <w:r>
        <w:rPr>
          <w:rFonts w:hint="default" w:ascii="Arial" w:hAnsi="Arial" w:cs="Arial"/>
          <w:i w:val="0"/>
          <w:iCs w:val="0"/>
          <w:caps w:val="0"/>
          <w:color w:val="000000"/>
          <w:spacing w:val="0"/>
          <w:sz w:val="18"/>
          <w:szCs w:val="18"/>
          <w:u w:val="none"/>
          <w:bdr w:val="none" w:color="auto" w:sz="0" w:space="0"/>
        </w:rPr>
        <w:t>k) Để xe ở lòng đường, vỉa hè trái phép; đỗ xe ở lòng đường gây cản trở giao thông, đỗ xe trên cầu gây cản trở giao thông;</w:t>
      </w:r>
      <w:bookmarkEnd w:id="269"/>
    </w:p>
    <w:p w14:paraId="388AE5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0" w:name="diem_9_1_l"/>
      <w:r>
        <w:rPr>
          <w:rFonts w:hint="default" w:ascii="Arial" w:hAnsi="Arial" w:cs="Arial"/>
          <w:i w:val="0"/>
          <w:iCs w:val="0"/>
          <w:caps w:val="0"/>
          <w:color w:val="000000"/>
          <w:spacing w:val="0"/>
          <w:sz w:val="18"/>
          <w:szCs w:val="18"/>
          <w:u w:val="none"/>
          <w:bdr w:val="none" w:color="auto" w:sz="0" w:space="0"/>
        </w:rPr>
        <w:t>l) Không tuân thủ các quy định về dừng xe, đỗ xe tại nơi đường bộ giao nhau cùng mức với đường sắt;</w:t>
      </w:r>
      <w:bookmarkEnd w:id="270"/>
    </w:p>
    <w:p w14:paraId="53590E4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1" w:name="diem_9_1_m"/>
      <w:r>
        <w:rPr>
          <w:rFonts w:hint="default" w:ascii="Arial" w:hAnsi="Arial" w:cs="Arial"/>
          <w:i w:val="0"/>
          <w:iCs w:val="0"/>
          <w:caps w:val="0"/>
          <w:color w:val="000000"/>
          <w:spacing w:val="0"/>
          <w:sz w:val="18"/>
          <w:szCs w:val="18"/>
          <w:u w:val="none"/>
          <w:bdr w:val="none" w:color="auto" w:sz="0" w:space="0"/>
        </w:rPr>
        <w:t>m) Dùng xe đẩy làm quầy hàng lưu động trên đường gây cản trở giao thông;</w:t>
      </w:r>
      <w:bookmarkEnd w:id="271"/>
    </w:p>
    <w:p w14:paraId="46FC4E8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2" w:name="diem_9_1_n"/>
      <w:r>
        <w:rPr>
          <w:rFonts w:hint="default" w:ascii="Arial" w:hAnsi="Arial" w:cs="Arial"/>
          <w:i w:val="0"/>
          <w:iCs w:val="0"/>
          <w:caps w:val="0"/>
          <w:color w:val="000000"/>
          <w:spacing w:val="0"/>
          <w:sz w:val="18"/>
          <w:szCs w:val="18"/>
          <w:u w:val="none"/>
          <w:bdr w:val="none" w:color="auto" w:sz="0" w:space="0"/>
        </w:rPr>
        <w:t>n) Không giảm tốc độ (hoặc dừng lại) và nhường đường khi điều khiển xe đi từ đường không ưu tiên ra đường ưu tiên, từ đường nhánh ra đường chính;</w:t>
      </w:r>
      <w:bookmarkEnd w:id="272"/>
    </w:p>
    <w:p w14:paraId="7702DD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3" w:name="diem_9_1_o"/>
      <w:r>
        <w:rPr>
          <w:rFonts w:hint="default" w:ascii="Arial" w:hAnsi="Arial" w:cs="Arial"/>
          <w:i w:val="0"/>
          <w:iCs w:val="0"/>
          <w:caps w:val="0"/>
          <w:color w:val="000000"/>
          <w:spacing w:val="0"/>
          <w:sz w:val="18"/>
          <w:szCs w:val="18"/>
          <w:u w:val="none"/>
          <w:bdr w:val="none" w:color="auto" w:sz="0" w:space="0"/>
        </w:rPr>
        <w:t>o) Xe đạp, xe đạp máy, xe xích lô chở quá số người quy định, trừ trường hợp chở người bệnh đi cấp cứu;</w:t>
      </w:r>
      <w:bookmarkEnd w:id="273"/>
    </w:p>
    <w:p w14:paraId="7ED4E6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4" w:name="diem_9_1_p"/>
      <w:r>
        <w:rPr>
          <w:rFonts w:hint="default" w:ascii="Arial" w:hAnsi="Arial" w:cs="Arial"/>
          <w:i w:val="0"/>
          <w:iCs w:val="0"/>
          <w:caps w:val="0"/>
          <w:color w:val="000000"/>
          <w:spacing w:val="0"/>
          <w:sz w:val="18"/>
          <w:szCs w:val="18"/>
          <w:u w:val="none"/>
          <w:bdr w:val="none" w:color="auto" w:sz="0" w:space="0"/>
        </w:rPr>
        <w:t>p) Điều khiển xe trên đường mà trong máu hoặc hơi thở có nồng độ cồn nhưng chưa vượt quá 50 miligam/100 mililít máu hoặc chưa vượt quá 0,25 miligam/1 lít khí thở.</w:t>
      </w:r>
      <w:bookmarkEnd w:id="274"/>
    </w:p>
    <w:p w14:paraId="07BB5F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5" w:name="khoan_9_2"/>
      <w:r>
        <w:rPr>
          <w:rFonts w:hint="default" w:ascii="Arial" w:hAnsi="Arial" w:cs="Arial"/>
          <w:i w:val="0"/>
          <w:iCs w:val="0"/>
          <w:caps w:val="0"/>
          <w:color w:val="000000"/>
          <w:spacing w:val="0"/>
          <w:sz w:val="18"/>
          <w:szCs w:val="18"/>
          <w:u w:val="none"/>
          <w:bdr w:val="none" w:color="auto" w:sz="0" w:space="0"/>
        </w:rPr>
        <w:t>2. Phạt tiền từ 150.000 đồng đến 250.000 đồng đối với người điều khiển xe thực hiện một trong các hành vi vi phạm sau đây:</w:t>
      </w:r>
      <w:bookmarkEnd w:id="275"/>
    </w:p>
    <w:p w14:paraId="589604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6" w:name="diem_9_2_a"/>
      <w:r>
        <w:rPr>
          <w:rFonts w:hint="default" w:ascii="Arial" w:hAnsi="Arial" w:cs="Arial"/>
          <w:i w:val="0"/>
          <w:iCs w:val="0"/>
          <w:caps w:val="0"/>
          <w:color w:val="000000"/>
          <w:spacing w:val="0"/>
          <w:sz w:val="18"/>
          <w:szCs w:val="18"/>
          <w:u w:val="none"/>
          <w:bdr w:val="none" w:color="auto" w:sz="0" w:space="0"/>
        </w:rPr>
        <w:t>a) Điều khiển xe đạp, xe đạp máy buông cả hai tay; chuyển hướng đột ngột trước đầu xe cơ giới đang chạy; dùng chân điều khiển xe đạp, xe đạp máy;</w:t>
      </w:r>
      <w:bookmarkEnd w:id="276"/>
    </w:p>
    <w:p w14:paraId="3B3E396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7" w:name="diem_9_2_b"/>
      <w:r>
        <w:rPr>
          <w:rFonts w:hint="default" w:ascii="Arial" w:hAnsi="Arial" w:cs="Arial"/>
          <w:i w:val="0"/>
          <w:iCs w:val="0"/>
          <w:caps w:val="0"/>
          <w:color w:val="000000"/>
          <w:spacing w:val="0"/>
          <w:sz w:val="18"/>
          <w:szCs w:val="18"/>
          <w:u w:val="none"/>
          <w:bdr w:val="none" w:color="auto" w:sz="0" w:space="0"/>
        </w:rPr>
        <w:t>b) Không chấp hành hiệu lệnh, chỉ dẫn của người điều khiển giao thông hoặc người kiểm soát giao thông;</w:t>
      </w:r>
      <w:bookmarkEnd w:id="277"/>
    </w:p>
    <w:p w14:paraId="22B76A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8" w:name="diem_9_2_c"/>
      <w:r>
        <w:rPr>
          <w:rFonts w:hint="default" w:ascii="Arial" w:hAnsi="Arial" w:cs="Arial"/>
          <w:i w:val="0"/>
          <w:iCs w:val="0"/>
          <w:caps w:val="0"/>
          <w:color w:val="000000"/>
          <w:spacing w:val="0"/>
          <w:sz w:val="18"/>
          <w:szCs w:val="18"/>
          <w:u w:val="none"/>
          <w:bdr w:val="none" w:color="auto" w:sz="0" w:space="0"/>
        </w:rPr>
        <w:t>c) Người đang điều khiển xe hoặc chở người ngồi trên xe bám, kéo, đẩy xe khác, vật khác, mang vác vật cồng kềnh; điều khiển xe kéo theo xe khác, vật khác;</w:t>
      </w:r>
      <w:bookmarkEnd w:id="278"/>
    </w:p>
    <w:p w14:paraId="4691169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79" w:name="diem_9_2_d"/>
      <w:r>
        <w:rPr>
          <w:rFonts w:hint="default" w:ascii="Arial" w:hAnsi="Arial" w:cs="Arial"/>
          <w:i w:val="0"/>
          <w:iCs w:val="0"/>
          <w:caps w:val="0"/>
          <w:color w:val="000000"/>
          <w:spacing w:val="0"/>
          <w:sz w:val="18"/>
          <w:szCs w:val="18"/>
          <w:u w:val="none"/>
          <w:bdr w:val="none" w:color="auto" w:sz="0" w:space="0"/>
        </w:rPr>
        <w:t>d) Không nhường đường cho xe xin vượt khi có đủ điều kiện an toàn hoặc gây cản trở đối với xe cơ giới xin vượt, gây cản trở xe ưu tiên;</w:t>
      </w:r>
      <w:bookmarkEnd w:id="279"/>
    </w:p>
    <w:p w14:paraId="1448250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0" w:name="diem_9_2_dd"/>
      <w:r>
        <w:rPr>
          <w:rFonts w:hint="default" w:ascii="Arial" w:hAnsi="Arial" w:cs="Arial"/>
          <w:i w:val="0"/>
          <w:iCs w:val="0"/>
          <w:caps w:val="0"/>
          <w:color w:val="000000"/>
          <w:spacing w:val="0"/>
          <w:sz w:val="18"/>
          <w:szCs w:val="18"/>
          <w:u w:val="none"/>
          <w:bdr w:val="none" w:color="auto" w:sz="0" w:space="0"/>
        </w:rPr>
        <w:t>đ) Không chấp hành hiệu lệnh của đèn tín hiệu giao thông.</w:t>
      </w:r>
      <w:bookmarkEnd w:id="280"/>
    </w:p>
    <w:p w14:paraId="446E4D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1" w:name="khoan_9_3"/>
      <w:r>
        <w:rPr>
          <w:rFonts w:hint="default" w:ascii="Arial" w:hAnsi="Arial" w:cs="Arial"/>
          <w:i w:val="0"/>
          <w:iCs w:val="0"/>
          <w:caps w:val="0"/>
          <w:color w:val="000000"/>
          <w:spacing w:val="0"/>
          <w:sz w:val="18"/>
          <w:szCs w:val="18"/>
          <w:u w:val="none"/>
          <w:bdr w:val="none" w:color="auto" w:sz="0" w:space="0"/>
        </w:rPr>
        <w:t>3. Phạt tiền từ 300.000 đồng đến 400.000 đồng đối với người điều khiển xe thực hiện một trong các hành vi vi phạm sau đây:</w:t>
      </w:r>
      <w:bookmarkEnd w:id="281"/>
    </w:p>
    <w:p w14:paraId="762A52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2" w:name="diem_9_3_a"/>
      <w:r>
        <w:rPr>
          <w:rFonts w:hint="default" w:ascii="Arial" w:hAnsi="Arial" w:cs="Arial"/>
          <w:i w:val="0"/>
          <w:iCs w:val="0"/>
          <w:caps w:val="0"/>
          <w:color w:val="000000"/>
          <w:spacing w:val="0"/>
          <w:sz w:val="18"/>
          <w:szCs w:val="18"/>
          <w:u w:val="none"/>
          <w:bdr w:val="none" w:color="auto" w:sz="0" w:space="0"/>
        </w:rPr>
        <w:t>a) Điều khiển xe lạng lách, đánh võng; đuổi nhau trên đường;</w:t>
      </w:r>
      <w:bookmarkEnd w:id="282"/>
    </w:p>
    <w:p w14:paraId="3DF93BA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3" w:name="diem_9_3_b"/>
      <w:r>
        <w:rPr>
          <w:rFonts w:hint="default" w:ascii="Arial" w:hAnsi="Arial" w:cs="Arial"/>
          <w:i w:val="0"/>
          <w:iCs w:val="0"/>
          <w:caps w:val="0"/>
          <w:color w:val="000000"/>
          <w:spacing w:val="0"/>
          <w:sz w:val="18"/>
          <w:szCs w:val="18"/>
          <w:u w:val="none"/>
          <w:bdr w:val="none" w:color="auto" w:sz="0" w:space="0"/>
        </w:rPr>
        <w:t>b) Đi xe bằng một bánh đối với xe đạp, xe đạp máy; đi xe bằng hai bánh đối với xe xích lô;</w:t>
      </w:r>
      <w:bookmarkEnd w:id="283"/>
    </w:p>
    <w:p w14:paraId="334CEB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4" w:name="diem_9_3_c"/>
      <w:r>
        <w:rPr>
          <w:rFonts w:hint="default" w:ascii="Arial" w:hAnsi="Arial" w:cs="Arial"/>
          <w:i w:val="0"/>
          <w:iCs w:val="0"/>
          <w:caps w:val="0"/>
          <w:color w:val="000000"/>
          <w:spacing w:val="0"/>
          <w:sz w:val="18"/>
          <w:szCs w:val="18"/>
          <w:u w:val="none"/>
          <w:bdr w:val="none" w:color="auto" w:sz="0" w:space="0"/>
        </w:rP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53BA1A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5" w:name="diem_9_3_d"/>
      <w:r>
        <w:rPr>
          <w:rFonts w:hint="default" w:ascii="Arial" w:hAnsi="Arial" w:cs="Arial"/>
          <w:i w:val="0"/>
          <w:iCs w:val="0"/>
          <w:caps w:val="0"/>
          <w:color w:val="000000"/>
          <w:spacing w:val="0"/>
          <w:sz w:val="18"/>
          <w:szCs w:val="18"/>
          <w:u w:val="none"/>
          <w:bdr w:val="none" w:color="auto" w:sz="0" w:space="0"/>
        </w:rPr>
        <w:t>d) Điều khiển xe trên đường mà trong máu hoặc hơi thở có nồng độ cồn vượt quá 50 miligam đến 80 miligam/100 mililít máu hoặc vượt quá 0,25 miligam đến 0,4 miligam/1 lít khí thở.</w:t>
      </w:r>
      <w:bookmarkEnd w:id="285"/>
    </w:p>
    <w:p w14:paraId="322D0A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6" w:name="khoan_9_4"/>
      <w:r>
        <w:rPr>
          <w:rFonts w:hint="default" w:ascii="Arial" w:hAnsi="Arial" w:cs="Arial"/>
          <w:i w:val="0"/>
          <w:iCs w:val="0"/>
          <w:caps w:val="0"/>
          <w:color w:val="000000"/>
          <w:spacing w:val="0"/>
          <w:sz w:val="18"/>
          <w:szCs w:val="18"/>
          <w:u w:val="none"/>
          <w:bdr w:val="none" w:color="auto" w:sz="0" w:space="0"/>
        </w:rPr>
        <w:t>4. Phạt tiền từ 400.000 đồng đến 600.000 đồng đối với người điều khiển xe thực hiện một trong các hành vi vi phạm sau đây:</w:t>
      </w:r>
      <w:bookmarkEnd w:id="286"/>
    </w:p>
    <w:p w14:paraId="79C807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7" w:name="diem_9_4_a"/>
      <w:r>
        <w:rPr>
          <w:rFonts w:hint="default" w:ascii="Arial" w:hAnsi="Arial" w:cs="Arial"/>
          <w:i w:val="0"/>
          <w:iCs w:val="0"/>
          <w:caps w:val="0"/>
          <w:color w:val="000000"/>
          <w:spacing w:val="0"/>
          <w:sz w:val="18"/>
          <w:szCs w:val="18"/>
          <w:u w:val="none"/>
          <w:bdr w:val="none" w:color="auto" w:sz="0" w:space="0"/>
        </w:rP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75EDE1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8" w:name="diem_9_4_b"/>
      <w:r>
        <w:rPr>
          <w:rFonts w:hint="default" w:ascii="Arial" w:hAnsi="Arial" w:cs="Arial"/>
          <w:i w:val="0"/>
          <w:iCs w:val="0"/>
          <w:caps w:val="0"/>
          <w:color w:val="000000"/>
          <w:spacing w:val="0"/>
          <w:sz w:val="18"/>
          <w:szCs w:val="18"/>
          <w:u w:val="none"/>
          <w:bdr w:val="none" w:color="auto" w:sz="0" w:space="0"/>
        </w:rPr>
        <w:t>b) Điều khiển xe trên đường mà trong máu hoặc hơi thở có nồng độ cồn vượt quá 80 miligam/100 mililít máu hoặc vượt quá 0,4 miligam/1 lít khí thở;</w:t>
      </w:r>
      <w:bookmarkEnd w:id="288"/>
    </w:p>
    <w:p w14:paraId="5B14B73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89" w:name="diem_9_4_c"/>
      <w:r>
        <w:rPr>
          <w:rFonts w:hint="default" w:ascii="Arial" w:hAnsi="Arial" w:cs="Arial"/>
          <w:i w:val="0"/>
          <w:iCs w:val="0"/>
          <w:caps w:val="0"/>
          <w:color w:val="000000"/>
          <w:spacing w:val="0"/>
          <w:sz w:val="18"/>
          <w:szCs w:val="18"/>
          <w:u w:val="none"/>
          <w:bdr w:val="none" w:color="auto" w:sz="0" w:space="0"/>
        </w:rPr>
        <w:t>c) Không chấp hành yêu cầu kiểm tra về nồng độ cồn của người thi hành công vụ;</w:t>
      </w:r>
      <w:bookmarkEnd w:id="289"/>
    </w:p>
    <w:p w14:paraId="5D719E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0" w:name="diem_9_4_d"/>
      <w:r>
        <w:rPr>
          <w:rFonts w:hint="default" w:ascii="Arial" w:hAnsi="Arial" w:cs="Arial"/>
          <w:i w:val="0"/>
          <w:iCs w:val="0"/>
          <w:caps w:val="0"/>
          <w:color w:val="000000"/>
          <w:spacing w:val="0"/>
          <w:sz w:val="18"/>
          <w:szCs w:val="18"/>
          <w:u w:val="none"/>
          <w:bdr w:val="none" w:color="auto" w:sz="0" w:space="0"/>
        </w:rPr>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51F382A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1" w:name="diem_9_4_dd"/>
      <w:r>
        <w:rPr>
          <w:rFonts w:hint="default" w:ascii="Arial" w:hAnsi="Arial" w:cs="Arial"/>
          <w:i w:val="0"/>
          <w:iCs w:val="0"/>
          <w:caps w:val="0"/>
          <w:color w:val="000000"/>
          <w:spacing w:val="0"/>
          <w:sz w:val="18"/>
          <w:szCs w:val="18"/>
          <w:u w:val="none"/>
          <w:bdr w:val="none" w:color="auto" w:sz="0" w:space="0"/>
        </w:rP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7CBE16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2" w:name="khoan_9_5"/>
      <w:r>
        <w:rPr>
          <w:rFonts w:hint="default" w:ascii="Arial" w:hAnsi="Arial" w:cs="Arial"/>
          <w:i w:val="0"/>
          <w:iCs w:val="0"/>
          <w:caps w:val="0"/>
          <w:color w:val="000000"/>
          <w:spacing w:val="0"/>
          <w:sz w:val="18"/>
          <w:szCs w:val="18"/>
          <w:u w:val="none"/>
          <w:bdr w:val="none" w:color="auto" w:sz="0" w:space="0"/>
        </w:rPr>
        <w:t>5. Phạt tiền từ 800.000 đồng đến 1.200.000 đồng đối với người điều khiển xe đi vào đường cao tốc, trừ phương tiện phục vụ việc quản lý, bảo trì đường cao tốc.</w:t>
      </w:r>
      <w:bookmarkEnd w:id="292"/>
    </w:p>
    <w:p w14:paraId="28AC39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3" w:name="dieu_10"/>
      <w:r>
        <w:rPr>
          <w:rFonts w:hint="default" w:ascii="Arial" w:hAnsi="Arial" w:cs="Arial"/>
          <w:b/>
          <w:bCs/>
          <w:i w:val="0"/>
          <w:iCs w:val="0"/>
          <w:caps w:val="0"/>
          <w:color w:val="000000"/>
          <w:spacing w:val="0"/>
          <w:sz w:val="18"/>
          <w:szCs w:val="18"/>
          <w:u w:val="none"/>
          <w:bdr w:val="none" w:color="auto" w:sz="0" w:space="0"/>
        </w:rPr>
        <w:t>Điều 10. Xử phạt người đi bộ vi phạm quy tắc giao thông đường bộ</w:t>
      </w:r>
      <w:bookmarkEnd w:id="293"/>
    </w:p>
    <w:p w14:paraId="13AB38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4" w:name="khoan_10_1"/>
      <w:r>
        <w:rPr>
          <w:rFonts w:hint="default" w:ascii="Arial" w:hAnsi="Arial" w:cs="Arial"/>
          <w:i w:val="0"/>
          <w:iCs w:val="0"/>
          <w:caps w:val="0"/>
          <w:color w:val="000000"/>
          <w:spacing w:val="0"/>
          <w:sz w:val="18"/>
          <w:szCs w:val="18"/>
          <w:u w:val="none"/>
          <w:bdr w:val="none" w:color="auto" w:sz="0" w:space="0"/>
        </w:rPr>
        <w:t>1. Phạt tiền từ 150.000 đồng đến 250.000 đồng đối với người đi bộ thực hiện một trong các hành vi vi phạm sau đây:</w:t>
      </w:r>
      <w:bookmarkEnd w:id="294"/>
    </w:p>
    <w:p w14:paraId="56CA891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5" w:name="diem_10_1_a"/>
      <w:r>
        <w:rPr>
          <w:rFonts w:hint="default" w:ascii="Arial" w:hAnsi="Arial" w:cs="Arial"/>
          <w:i w:val="0"/>
          <w:iCs w:val="0"/>
          <w:caps w:val="0"/>
          <w:color w:val="000000"/>
          <w:spacing w:val="0"/>
          <w:sz w:val="18"/>
          <w:szCs w:val="18"/>
          <w:u w:val="none"/>
          <w:bdr w:val="none" w:color="auto" w:sz="0" w:space="0"/>
        </w:rPr>
        <w:t>a) Không đi đúng phần đường quy định; vượt qua dải phân cách; đi qua đường không đúng nơi quy định; đi qua đường không có tín hiệu bằng tay theo quy định;</w:t>
      </w:r>
      <w:bookmarkEnd w:id="295"/>
    </w:p>
    <w:p w14:paraId="1345E8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6" w:name="diem_10_1_b"/>
      <w:r>
        <w:rPr>
          <w:rFonts w:hint="default" w:ascii="Arial" w:hAnsi="Arial" w:cs="Arial"/>
          <w:i w:val="0"/>
          <w:iCs w:val="0"/>
          <w:caps w:val="0"/>
          <w:color w:val="000000"/>
          <w:spacing w:val="0"/>
          <w:sz w:val="18"/>
          <w:szCs w:val="18"/>
          <w:u w:val="none"/>
          <w:bdr w:val="none" w:color="auto" w:sz="0" w:space="0"/>
        </w:rPr>
        <w:t>b) Không chấp hành hiệu lệnh hoặc chỉ dẫn của đèn tín hiệu, biển báo hiệu, vạch kẻ đường, trừ hành vi vi phạm quy định tại điểm a khoản 2 Điều này;</w:t>
      </w:r>
      <w:bookmarkEnd w:id="296"/>
    </w:p>
    <w:p w14:paraId="0EEC218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7" w:name="diem_10_1_c"/>
      <w:r>
        <w:rPr>
          <w:rFonts w:hint="default" w:ascii="Arial" w:hAnsi="Arial" w:cs="Arial"/>
          <w:i w:val="0"/>
          <w:iCs w:val="0"/>
          <w:caps w:val="0"/>
          <w:color w:val="000000"/>
          <w:spacing w:val="0"/>
          <w:sz w:val="18"/>
          <w:szCs w:val="18"/>
          <w:u w:val="none"/>
          <w:bdr w:val="none" w:color="auto" w:sz="0" w:space="0"/>
        </w:rPr>
        <w:t>c) Không chấp hành hiệu lệnh, hướng dẫn của người điều khiển giao thông hoặc người kiểm soát giao thông.</w:t>
      </w:r>
      <w:bookmarkEnd w:id="297"/>
    </w:p>
    <w:p w14:paraId="001CE8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8" w:name="khoan_10_2"/>
      <w:r>
        <w:rPr>
          <w:rFonts w:hint="default" w:ascii="Arial" w:hAnsi="Arial" w:cs="Arial"/>
          <w:i w:val="0"/>
          <w:iCs w:val="0"/>
          <w:caps w:val="0"/>
          <w:color w:val="000000"/>
          <w:spacing w:val="0"/>
          <w:sz w:val="18"/>
          <w:szCs w:val="18"/>
          <w:u w:val="none"/>
          <w:bdr w:val="none" w:color="auto" w:sz="0" w:space="0"/>
        </w:rPr>
        <w:t>2. Phạt tiền từ 400.000 đồng đến 600.000 đồng đối với người đi bộ thực hiện một trong các hành vi vi phạm sau đây:</w:t>
      </w:r>
      <w:bookmarkEnd w:id="298"/>
    </w:p>
    <w:p w14:paraId="5EF0173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299" w:name="diem_10_2_a"/>
      <w:r>
        <w:rPr>
          <w:rFonts w:hint="default" w:ascii="Arial" w:hAnsi="Arial" w:cs="Arial"/>
          <w:i w:val="0"/>
          <w:iCs w:val="0"/>
          <w:caps w:val="0"/>
          <w:color w:val="000000"/>
          <w:spacing w:val="0"/>
          <w:sz w:val="18"/>
          <w:szCs w:val="18"/>
          <w:u w:val="none"/>
          <w:bdr w:val="none" w:color="auto" w:sz="0" w:space="0"/>
        </w:rPr>
        <w:t>a) Đi vào đường cao tốc, trừ người phục vụ việc quản lý, bảo trì đường cao tốc;</w:t>
      </w:r>
      <w:bookmarkEnd w:id="299"/>
    </w:p>
    <w:p w14:paraId="02B22A0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0" w:name="diem_10_2_b"/>
      <w:r>
        <w:rPr>
          <w:rFonts w:hint="default" w:ascii="Arial" w:hAnsi="Arial" w:cs="Arial"/>
          <w:i w:val="0"/>
          <w:iCs w:val="0"/>
          <w:caps w:val="0"/>
          <w:color w:val="000000"/>
          <w:spacing w:val="0"/>
          <w:sz w:val="18"/>
          <w:szCs w:val="18"/>
          <w:u w:val="none"/>
          <w:bdr w:val="none" w:color="auto" w:sz="0" w:space="0"/>
        </w:rPr>
        <w:t>b) Mang, vác vật cồng kềnh gây cản trở giao thông;</w:t>
      </w:r>
      <w:bookmarkEnd w:id="300"/>
    </w:p>
    <w:p w14:paraId="3074528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1" w:name="diem_10_2_c"/>
      <w:r>
        <w:rPr>
          <w:rFonts w:hint="default" w:ascii="Arial" w:hAnsi="Arial" w:cs="Arial"/>
          <w:i w:val="0"/>
          <w:iCs w:val="0"/>
          <w:caps w:val="0"/>
          <w:color w:val="000000"/>
          <w:spacing w:val="0"/>
          <w:sz w:val="18"/>
          <w:szCs w:val="18"/>
          <w:u w:val="none"/>
          <w:bdr w:val="none" w:color="auto" w:sz="0" w:space="0"/>
        </w:rPr>
        <w:t>c) Đu, bám vào phương tiện giao thông đang chạy.</w:t>
      </w:r>
      <w:bookmarkEnd w:id="301"/>
    </w:p>
    <w:p w14:paraId="179C2B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2" w:name="dieu_11"/>
      <w:r>
        <w:rPr>
          <w:rFonts w:hint="default" w:ascii="Arial" w:hAnsi="Arial" w:cs="Arial"/>
          <w:b/>
          <w:bCs/>
          <w:i w:val="0"/>
          <w:iCs w:val="0"/>
          <w:caps w:val="0"/>
          <w:color w:val="000000"/>
          <w:spacing w:val="0"/>
          <w:sz w:val="18"/>
          <w:szCs w:val="18"/>
          <w:u w:val="none"/>
          <w:bdr w:val="none" w:color="auto" w:sz="0" w:space="0"/>
        </w:rPr>
        <w:t>Điều 11. Xử phạt người điều khiển, dẫn dắt vật nuôi, điều khiển xe vật nuôi kéo vi phạm quy tắc giao thông đường bộ</w:t>
      </w:r>
      <w:bookmarkEnd w:id="302"/>
    </w:p>
    <w:p w14:paraId="696DB01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3" w:name="khoan_11_1"/>
      <w:r>
        <w:rPr>
          <w:rFonts w:hint="default" w:ascii="Arial" w:hAnsi="Arial" w:cs="Arial"/>
          <w:i w:val="0"/>
          <w:iCs w:val="0"/>
          <w:caps w:val="0"/>
          <w:color w:val="000000"/>
          <w:spacing w:val="0"/>
          <w:sz w:val="18"/>
          <w:szCs w:val="18"/>
          <w:u w:val="none"/>
          <w:bdr w:val="none" w:color="auto" w:sz="0" w:space="0"/>
        </w:rPr>
        <w:t>1. Phạt tiền từ 150.000 đồng đến 250.000 đồng đối với một trong các hành vi vi phạm sau đây:</w:t>
      </w:r>
      <w:bookmarkEnd w:id="303"/>
    </w:p>
    <w:p w14:paraId="0FB8005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4" w:name="diem_11_1_a"/>
      <w:r>
        <w:rPr>
          <w:rFonts w:hint="default" w:ascii="Arial" w:hAnsi="Arial" w:cs="Arial"/>
          <w:i w:val="0"/>
          <w:iCs w:val="0"/>
          <w:caps w:val="0"/>
          <w:color w:val="000000"/>
          <w:spacing w:val="0"/>
          <w:sz w:val="18"/>
          <w:szCs w:val="18"/>
          <w:u w:val="none"/>
          <w:bdr w:val="none" w:color="auto" w:sz="0" w:space="0"/>
        </w:rPr>
        <w:t>a) Không nhường đường theo quy định, không báo hiệu bằng tay khi chuyển hướng;</w:t>
      </w:r>
      <w:bookmarkEnd w:id="304"/>
    </w:p>
    <w:p w14:paraId="0FD76BE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5" w:name="diem_11_1_b"/>
      <w:r>
        <w:rPr>
          <w:rFonts w:hint="default" w:ascii="Arial" w:hAnsi="Arial" w:cs="Arial"/>
          <w:i w:val="0"/>
          <w:iCs w:val="0"/>
          <w:caps w:val="0"/>
          <w:color w:val="000000"/>
          <w:spacing w:val="0"/>
          <w:sz w:val="18"/>
          <w:szCs w:val="18"/>
          <w:u w:val="none"/>
          <w:bdr w:val="none" w:color="auto" w:sz="0" w:space="0"/>
        </w:rPr>
        <w:t>b) Không chấp hành hiệu lệnh hoặc chỉ dẫn của đèn tín hiệu, biển báo hiệu, vạch kẻ đường, trừ hành vi vi phạm quy định tại khoản 3 Điều này;</w:t>
      </w:r>
      <w:bookmarkEnd w:id="305"/>
    </w:p>
    <w:p w14:paraId="5BC6A2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6" w:name="diem_11_1_c"/>
      <w:r>
        <w:rPr>
          <w:rFonts w:hint="default" w:ascii="Arial" w:hAnsi="Arial" w:cs="Arial"/>
          <w:i w:val="0"/>
          <w:iCs w:val="0"/>
          <w:caps w:val="0"/>
          <w:color w:val="000000"/>
          <w:spacing w:val="0"/>
          <w:sz w:val="18"/>
          <w:szCs w:val="18"/>
          <w:u w:val="none"/>
          <w:bdr w:val="none" w:color="auto" w:sz="0" w:space="0"/>
        </w:rPr>
        <w:t>c) Không đủ dụng cụ đựng chất thải của vật nuôi hoặc không dọn sạch chất thải của vật nuôi thải ra đường, vỉa hè;</w:t>
      </w:r>
      <w:bookmarkEnd w:id="306"/>
    </w:p>
    <w:p w14:paraId="1FFEBF3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7" w:name="diem_11_1_d"/>
      <w:r>
        <w:rPr>
          <w:rFonts w:hint="default" w:ascii="Arial" w:hAnsi="Arial" w:cs="Arial"/>
          <w:i w:val="0"/>
          <w:iCs w:val="0"/>
          <w:caps w:val="0"/>
          <w:color w:val="000000"/>
          <w:spacing w:val="0"/>
          <w:sz w:val="18"/>
          <w:szCs w:val="18"/>
          <w:u w:val="none"/>
          <w:bdr w:val="none" w:color="auto" w:sz="0" w:space="0"/>
        </w:rPr>
        <w:t>d) Để vật nuôi đi trên đường bộ không bảo đảm an toàn cho người, phương tiện đang tham gia giao thông;</w:t>
      </w:r>
      <w:bookmarkEnd w:id="307"/>
    </w:p>
    <w:p w14:paraId="10A2AEB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8" w:name="diem_11_1_dd"/>
      <w:r>
        <w:rPr>
          <w:rFonts w:hint="default" w:ascii="Arial" w:hAnsi="Arial" w:cs="Arial"/>
          <w:i w:val="0"/>
          <w:iCs w:val="0"/>
          <w:caps w:val="0"/>
          <w:color w:val="000000"/>
          <w:spacing w:val="0"/>
          <w:sz w:val="18"/>
          <w:szCs w:val="18"/>
          <w:u w:val="none"/>
          <w:bdr w:val="none" w:color="auto" w:sz="0" w:space="0"/>
        </w:rPr>
        <w:t>đ) Đi dàn hàng ngang từ 02 xe trở lên;</w:t>
      </w:r>
      <w:bookmarkEnd w:id="308"/>
    </w:p>
    <w:p w14:paraId="48AA14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09" w:name="diem_11_1_e"/>
      <w:r>
        <w:rPr>
          <w:rFonts w:hint="default" w:ascii="Arial" w:hAnsi="Arial" w:cs="Arial"/>
          <w:i w:val="0"/>
          <w:iCs w:val="0"/>
          <w:caps w:val="0"/>
          <w:color w:val="000000"/>
          <w:spacing w:val="0"/>
          <w:sz w:val="18"/>
          <w:szCs w:val="18"/>
          <w:u w:val="none"/>
          <w:bdr w:val="none" w:color="auto" w:sz="0" w:space="0"/>
        </w:rPr>
        <w:t>e) Để vật nuôi kéo xe mà không có người điều khiển;</w:t>
      </w:r>
      <w:bookmarkEnd w:id="309"/>
    </w:p>
    <w:p w14:paraId="37133E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0" w:name="diem_11_1_g"/>
      <w:r>
        <w:rPr>
          <w:rFonts w:hint="default" w:ascii="Arial" w:hAnsi="Arial" w:cs="Arial"/>
          <w:i w:val="0"/>
          <w:iCs w:val="0"/>
          <w:caps w:val="0"/>
          <w:color w:val="000000"/>
          <w:spacing w:val="0"/>
          <w:sz w:val="18"/>
          <w:szCs w:val="18"/>
          <w:u w:val="none"/>
          <w:bdr w:val="none" w:color="auto" w:sz="0" w:space="0"/>
        </w:rPr>
        <w:t>g) Điều khiển xe không có báo hiệu theo quy định.</w:t>
      </w:r>
      <w:bookmarkEnd w:id="310"/>
    </w:p>
    <w:p w14:paraId="7248086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1" w:name="khoan_11_2"/>
      <w:r>
        <w:rPr>
          <w:rFonts w:hint="default" w:ascii="Arial" w:hAnsi="Arial" w:cs="Arial"/>
          <w:i w:val="0"/>
          <w:iCs w:val="0"/>
          <w:caps w:val="0"/>
          <w:color w:val="000000"/>
          <w:spacing w:val="0"/>
          <w:sz w:val="18"/>
          <w:szCs w:val="18"/>
          <w:u w:val="none"/>
          <w:bdr w:val="none" w:color="auto" w:sz="0" w:space="0"/>
        </w:rPr>
        <w:t>2. Phạt tiền từ 400.000 đồng đến 600.000 đồng đối với một trong các hành vi vi phạm sau đây:</w:t>
      </w:r>
      <w:bookmarkEnd w:id="311"/>
    </w:p>
    <w:p w14:paraId="3EEB60C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2" w:name="diem_11_2_a"/>
      <w:r>
        <w:rPr>
          <w:rFonts w:hint="default" w:ascii="Arial" w:hAnsi="Arial" w:cs="Arial"/>
          <w:i w:val="0"/>
          <w:iCs w:val="0"/>
          <w:caps w:val="0"/>
          <w:color w:val="000000"/>
          <w:spacing w:val="0"/>
          <w:sz w:val="18"/>
          <w:szCs w:val="18"/>
          <w:u w:val="none"/>
          <w:bdr w:val="none" w:color="auto" w:sz="0" w:space="0"/>
        </w:rPr>
        <w:t>a) Không chấp hành hiệu lệnh, hướng dẫn của người điều khiển giao thông hoặc người kiểm soát giao thông;</w:t>
      </w:r>
      <w:bookmarkEnd w:id="312"/>
    </w:p>
    <w:p w14:paraId="2EF2074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3" w:name="diem_11_2_b"/>
      <w:r>
        <w:rPr>
          <w:rFonts w:hint="default" w:ascii="Arial" w:hAnsi="Arial" w:cs="Arial"/>
          <w:i w:val="0"/>
          <w:iCs w:val="0"/>
          <w:caps w:val="0"/>
          <w:color w:val="000000"/>
          <w:spacing w:val="0"/>
          <w:sz w:val="18"/>
          <w:szCs w:val="18"/>
          <w:u w:val="none"/>
          <w:bdr w:val="none" w:color="auto" w:sz="0" w:space="0"/>
        </w:rPr>
        <w:t>b) Dẫn dắt vật nuôi chạy theo khi đang điều khiển hoặc ngồi trên phương tiện giao thông đường bộ;</w:t>
      </w:r>
      <w:bookmarkEnd w:id="313"/>
    </w:p>
    <w:p w14:paraId="35752B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4" w:name="diem_11_2_c"/>
      <w:r>
        <w:rPr>
          <w:rFonts w:hint="default" w:ascii="Arial" w:hAnsi="Arial" w:cs="Arial"/>
          <w:i w:val="0"/>
          <w:iCs w:val="0"/>
          <w:caps w:val="0"/>
          <w:color w:val="000000"/>
          <w:spacing w:val="0"/>
          <w:sz w:val="18"/>
          <w:szCs w:val="18"/>
          <w:u w:val="none"/>
          <w:bdr w:val="none" w:color="auto" w:sz="0" w:space="0"/>
        </w:rPr>
        <w:t>c) Điều khiển, dẫn dắt vật nuôi đi không đúng phần đường quy định, đi vào đường cấm, khu vực cấm, đi vào phần đường của xe cơ giới.</w:t>
      </w:r>
      <w:bookmarkEnd w:id="314"/>
    </w:p>
    <w:p w14:paraId="770D33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5" w:name="khoan_11_3"/>
      <w:r>
        <w:rPr>
          <w:rFonts w:hint="default" w:ascii="Arial" w:hAnsi="Arial" w:cs="Arial"/>
          <w:i w:val="0"/>
          <w:iCs w:val="0"/>
          <w:caps w:val="0"/>
          <w:color w:val="000000"/>
          <w:spacing w:val="0"/>
          <w:sz w:val="18"/>
          <w:szCs w:val="18"/>
          <w:u w:val="none"/>
          <w:bdr w:val="none" w:color="auto" w:sz="0" w:space="0"/>
        </w:rPr>
        <w:t>3. Phạt tiền từ 1.000.000 đồng đến 2.000.000 đồng đối với người điều khiển, dẫn dắt vật nuôi, điều khiển xe vật nuôi kéo đi vào đường cao tốc.</w:t>
      </w:r>
      <w:bookmarkEnd w:id="315"/>
    </w:p>
    <w:p w14:paraId="393BE5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6" w:name="dieu_12"/>
      <w:r>
        <w:rPr>
          <w:rFonts w:hint="default" w:ascii="Arial" w:hAnsi="Arial" w:cs="Arial"/>
          <w:b/>
          <w:bCs/>
          <w:i w:val="0"/>
          <w:iCs w:val="0"/>
          <w:caps w:val="0"/>
          <w:color w:val="000000"/>
          <w:spacing w:val="0"/>
          <w:sz w:val="18"/>
          <w:szCs w:val="18"/>
          <w:u w:val="none"/>
          <w:bdr w:val="none" w:color="auto" w:sz="0" w:space="0"/>
        </w:rPr>
        <w:t>Điều 12. Xử phạt, trừ điểm giấy phép lái xe các hành vi vi phạm khác về quy tắc giao thông đường bộ; sử dụng lòng đường, vỉa hè vào mục đích khác</w:t>
      </w:r>
      <w:bookmarkEnd w:id="316"/>
    </w:p>
    <w:p w14:paraId="5FE240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7" w:name="khoan_12_1"/>
      <w:r>
        <w:rPr>
          <w:rFonts w:hint="default" w:ascii="Arial" w:hAnsi="Arial" w:cs="Arial"/>
          <w:i w:val="0"/>
          <w:iCs w:val="0"/>
          <w:caps w:val="0"/>
          <w:color w:val="000000"/>
          <w:spacing w:val="0"/>
          <w:sz w:val="18"/>
          <w:szCs w:val="18"/>
          <w:u w:val="none"/>
          <w:bdr w:val="none" w:color="auto" w:sz="0" w:space="0"/>
        </w:rPr>
        <w:t>1. Phạt tiền từ 100.000 đồng đến 200.000 đồng đối với người được chở trên xe đạp, xe đạp máy sử dụng ô (dù).</w:t>
      </w:r>
      <w:bookmarkEnd w:id="317"/>
    </w:p>
    <w:p w14:paraId="1E4865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8" w:name="khoan_12_2"/>
      <w:r>
        <w:rPr>
          <w:rFonts w:hint="default" w:ascii="Arial" w:hAnsi="Arial" w:cs="Arial"/>
          <w:i w:val="0"/>
          <w:iCs w:val="0"/>
          <w:caps w:val="0"/>
          <w:color w:val="000000"/>
          <w:spacing w:val="0"/>
          <w:sz w:val="18"/>
          <w:szCs w:val="18"/>
          <w:u w:val="none"/>
          <w:bdr w:val="none" w:color="auto" w:sz="0" w:space="0"/>
        </w:rPr>
        <w:t>2. Phạt tiền từ 200.000 đồng đến 250.000 đồng đối với cá nhân thực hiện một trong các hành vi vi phạm sau đây:</w:t>
      </w:r>
      <w:bookmarkEnd w:id="318"/>
    </w:p>
    <w:p w14:paraId="5B45A96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19" w:name="diem_12_2_a"/>
      <w:r>
        <w:rPr>
          <w:rFonts w:hint="default" w:ascii="Arial" w:hAnsi="Arial" w:cs="Arial"/>
          <w:i w:val="0"/>
          <w:iCs w:val="0"/>
          <w:caps w:val="0"/>
          <w:color w:val="000000"/>
          <w:spacing w:val="0"/>
          <w:sz w:val="18"/>
          <w:szCs w:val="18"/>
          <w:u w:val="none"/>
          <w:bdr w:val="none" w:color="auto" w:sz="0" w:space="0"/>
        </w:rPr>
        <w:t>a) Tập trung đông người trái phép, nằm, ngồi trên đường bộ gây cản trở giao thông;</w:t>
      </w:r>
      <w:bookmarkEnd w:id="319"/>
    </w:p>
    <w:p w14:paraId="396FD3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0" w:name="diem_12_2_b"/>
      <w:r>
        <w:rPr>
          <w:rFonts w:hint="default" w:ascii="Arial" w:hAnsi="Arial" w:cs="Arial"/>
          <w:i w:val="0"/>
          <w:iCs w:val="0"/>
          <w:caps w:val="0"/>
          <w:color w:val="000000"/>
          <w:spacing w:val="0"/>
          <w:sz w:val="18"/>
          <w:szCs w:val="18"/>
          <w:u w:val="none"/>
          <w:bdr w:val="none" w:color="auto" w:sz="0" w:space="0"/>
        </w:rPr>
        <w:t>b) Đá bóng, đá cầu, chơi cầu lông hoặc các hoạt động thể thao khác trái phép trên đường bộ; sử dụng bàn trượt, pa-tanh, các thiết bị tương tự trên phần đường xe chạy;</w:t>
      </w:r>
      <w:bookmarkEnd w:id="320"/>
    </w:p>
    <w:p w14:paraId="14E676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1" w:name="diem_12_2_c"/>
      <w:r>
        <w:rPr>
          <w:rFonts w:hint="default" w:ascii="Arial" w:hAnsi="Arial" w:cs="Arial"/>
          <w:i w:val="0"/>
          <w:iCs w:val="0"/>
          <w:caps w:val="0"/>
          <w:color w:val="000000"/>
          <w:spacing w:val="0"/>
          <w:sz w:val="18"/>
          <w:szCs w:val="18"/>
          <w:u w:val="none"/>
          <w:bdr w:val="none" w:color="auto" w:sz="0" w:space="0"/>
        </w:rP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p>
    <w:p w14:paraId="06E44D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2" w:name="diem_12_2_d"/>
      <w:r>
        <w:rPr>
          <w:rFonts w:hint="default" w:ascii="Arial" w:hAnsi="Arial" w:cs="Arial"/>
          <w:i w:val="0"/>
          <w:iCs w:val="0"/>
          <w:caps w:val="0"/>
          <w:color w:val="000000"/>
          <w:spacing w:val="0"/>
          <w:sz w:val="18"/>
          <w:szCs w:val="18"/>
          <w:u w:val="none"/>
          <w:bdr w:val="none" w:color="auto" w:sz="0" w:space="0"/>
        </w:rPr>
        <w:t>d) Người được chở trên xe mô tô, xe gắn máy, các loại xe tương tự xe mô tô và các loại xe tương tự xe gắn máy sử dụng ô (dù);</w:t>
      </w:r>
      <w:bookmarkEnd w:id="322"/>
    </w:p>
    <w:p w14:paraId="7204005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3" w:name="diem_12_2_dd"/>
      <w:r>
        <w:rPr>
          <w:rFonts w:hint="default" w:ascii="Arial" w:hAnsi="Arial" w:cs="Arial"/>
          <w:i w:val="0"/>
          <w:iCs w:val="0"/>
          <w:caps w:val="0"/>
          <w:color w:val="000000"/>
          <w:spacing w:val="0"/>
          <w:sz w:val="18"/>
          <w:szCs w:val="18"/>
          <w:u w:val="none"/>
          <w:bdr w:val="none" w:color="auto" w:sz="0" w:space="0"/>
        </w:rPr>
        <w:t>đ) Người được chở trên xe đạp, xe đạp máy bám, kéo, đẩy xe khác, vật khác, mang vác vật cồng kềnh;</w:t>
      </w:r>
      <w:bookmarkEnd w:id="323"/>
    </w:p>
    <w:p w14:paraId="018B40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4" w:name="diem_12_2_e"/>
      <w:r>
        <w:rPr>
          <w:rFonts w:hint="default" w:ascii="Arial" w:hAnsi="Arial" w:cs="Arial"/>
          <w:i w:val="0"/>
          <w:iCs w:val="0"/>
          <w:caps w:val="0"/>
          <w:color w:val="000000"/>
          <w:spacing w:val="0"/>
          <w:sz w:val="18"/>
          <w:szCs w:val="18"/>
          <w:u w:val="none"/>
          <w:bdr w:val="none" w:color="auto" w:sz="0" w:space="0"/>
        </w:rPr>
        <w:t>e) Bán hàng rong hoặc bán hàng hóa nhỏ lẻ khác trên lòng đường, trên vỉa hè các tuyến phố có quy định cấm bán hàng; trừ các hành vi vi phạm quy định tại khoản 7, khoản 9 Điều này;</w:t>
      </w:r>
      <w:bookmarkEnd w:id="324"/>
    </w:p>
    <w:p w14:paraId="5AE014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5" w:name="diem_12_2_g"/>
      <w:r>
        <w:rPr>
          <w:rFonts w:hint="default" w:ascii="Arial" w:hAnsi="Arial" w:cs="Arial"/>
          <w:i w:val="0"/>
          <w:iCs w:val="0"/>
          <w:caps w:val="0"/>
          <w:color w:val="000000"/>
          <w:spacing w:val="0"/>
          <w:sz w:val="18"/>
          <w:szCs w:val="18"/>
          <w:u w:val="none"/>
          <w:bdr w:val="none" w:color="auto" w:sz="0" w:space="0"/>
        </w:rPr>
        <w:t>g) Phơi thóc, lúa, rơm, rạ, nông, lâm, hải sản trên đường bộ; đặt máy tuốt lúa trên đường bộ.</w:t>
      </w:r>
      <w:bookmarkEnd w:id="325"/>
    </w:p>
    <w:p w14:paraId="569DB02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6" w:name="khoan_12_3"/>
      <w:r>
        <w:rPr>
          <w:rFonts w:hint="default" w:ascii="Arial" w:hAnsi="Arial" w:cs="Arial"/>
          <w:i w:val="0"/>
          <w:iCs w:val="0"/>
          <w:caps w:val="0"/>
          <w:color w:val="000000"/>
          <w:spacing w:val="0"/>
          <w:sz w:val="18"/>
          <w:szCs w:val="18"/>
          <w:u w:val="none"/>
          <w:bdr w:val="none" w:color="auto" w:sz="0" w:space="0"/>
        </w:rP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25E6E65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7" w:name="khoan_12_4"/>
      <w:r>
        <w:rPr>
          <w:rFonts w:hint="default" w:ascii="Arial" w:hAnsi="Arial" w:cs="Arial"/>
          <w:i w:val="0"/>
          <w:iCs w:val="0"/>
          <w:caps w:val="0"/>
          <w:color w:val="000000"/>
          <w:spacing w:val="0"/>
          <w:sz w:val="18"/>
          <w:szCs w:val="18"/>
          <w:u w:val="none"/>
          <w:bdr w:val="none" w:color="auto" w:sz="0" w:space="0"/>
        </w:rPr>
        <w:t>4. Phạt tiền từ 350.000 đồng đến 400.000 đồng đối với người được chở trên xe ô tô không thắt dây đai an toàn (tại vị trí có trang bị dây đai an toàn) khi xe đang chạy.</w:t>
      </w:r>
      <w:bookmarkEnd w:id="327"/>
    </w:p>
    <w:p w14:paraId="08EE2B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8" w:name="khoan_12_5"/>
      <w:r>
        <w:rPr>
          <w:rFonts w:hint="default" w:ascii="Arial" w:hAnsi="Arial" w:cs="Arial"/>
          <w:i w:val="0"/>
          <w:iCs w:val="0"/>
          <w:caps w:val="0"/>
          <w:color w:val="000000"/>
          <w:spacing w:val="0"/>
          <w:sz w:val="18"/>
          <w:szCs w:val="18"/>
          <w:u w:val="none"/>
          <w:bdr w:val="none" w:color="auto" w:sz="0" w:space="0"/>
        </w:rP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4CBD4A9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29" w:name="diem_12_5_a"/>
      <w:r>
        <w:rPr>
          <w:rFonts w:hint="default" w:ascii="Arial" w:hAnsi="Arial" w:cs="Arial"/>
          <w:i w:val="0"/>
          <w:iCs w:val="0"/>
          <w:caps w:val="0"/>
          <w:color w:val="000000"/>
          <w:spacing w:val="0"/>
          <w:sz w:val="18"/>
          <w:szCs w:val="18"/>
          <w:u w:val="none"/>
          <w:bdr w:val="none" w:color="auto" w:sz="0" w:space="0"/>
        </w:rPr>
        <w:t>a) Bám, kéo, đẩy xe khác, vật khác, dẫn dắt vật nuôi, mang vác vật cồng kềnh, đứng trên yên, giá đèo hàng hoặc ngồi trên tay lái của xe;</w:t>
      </w:r>
      <w:bookmarkEnd w:id="329"/>
    </w:p>
    <w:p w14:paraId="284F1B9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0" w:name="diem_12_5_b"/>
      <w:r>
        <w:rPr>
          <w:rFonts w:hint="default" w:ascii="Arial" w:hAnsi="Arial" w:cs="Arial"/>
          <w:i w:val="0"/>
          <w:iCs w:val="0"/>
          <w:caps w:val="0"/>
          <w:color w:val="000000"/>
          <w:spacing w:val="0"/>
          <w:sz w:val="18"/>
          <w:szCs w:val="18"/>
          <w:u w:val="none"/>
          <w:bdr w:val="none" w:color="auto" w:sz="0" w:space="0"/>
        </w:rPr>
        <w:t>b) Không đội “mũ bảo hiểm cho người đi mô tô, xe máy” hoặc đội “mũ bảo hiểm cho người đi mô tô, xe máy” không cài quai đúng quy cách khi tham gia giao thông trên đường bộ.</w:t>
      </w:r>
      <w:bookmarkEnd w:id="330"/>
    </w:p>
    <w:p w14:paraId="1400E2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1" w:name="khoan_12_6"/>
      <w:r>
        <w:rPr>
          <w:rFonts w:hint="default" w:ascii="Arial" w:hAnsi="Arial" w:cs="Arial"/>
          <w:i w:val="0"/>
          <w:iCs w:val="0"/>
          <w:caps w:val="0"/>
          <w:color w:val="000000"/>
          <w:spacing w:val="0"/>
          <w:sz w:val="18"/>
          <w:szCs w:val="18"/>
          <w:u w:val="none"/>
          <w:bdr w:val="none" w:color="auto" w:sz="0" w:space="0"/>
        </w:rPr>
        <w:t>6. Phạt tiền từ 500.000 đồng đến 1.000.000 đồng đối với cá nhân, từ 1.000.000 đồng đến 2.000.000 đồng đối với tổ chức thực hiện một trong các hành vi vi phạm sau đây:</w:t>
      </w:r>
      <w:bookmarkEnd w:id="331"/>
    </w:p>
    <w:p w14:paraId="7617224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2" w:name="diem_12_6_a"/>
      <w:r>
        <w:rPr>
          <w:rFonts w:hint="default" w:ascii="Arial" w:hAnsi="Arial" w:cs="Arial"/>
          <w:i w:val="0"/>
          <w:iCs w:val="0"/>
          <w:caps w:val="0"/>
          <w:color w:val="000000"/>
          <w:spacing w:val="0"/>
          <w:sz w:val="18"/>
          <w:szCs w:val="18"/>
          <w:u w:val="none"/>
          <w:bdr w:val="none" w:color="auto" w:sz="0" w:space="0"/>
        </w:rPr>
        <w:t>a) Khi có điều kiện mà cố ý không cứu giúp người bị tai nạn giao thông đường bộ;</w:t>
      </w:r>
      <w:bookmarkEnd w:id="332"/>
    </w:p>
    <w:p w14:paraId="5F77807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3" w:name="diem_12_6_b"/>
      <w:r>
        <w:rPr>
          <w:rFonts w:hint="default" w:ascii="Arial" w:hAnsi="Arial" w:cs="Arial"/>
          <w:i w:val="0"/>
          <w:iCs w:val="0"/>
          <w:caps w:val="0"/>
          <w:color w:val="000000"/>
          <w:spacing w:val="0"/>
          <w:sz w:val="18"/>
          <w:szCs w:val="18"/>
          <w:u w:val="none"/>
          <w:bdr w:val="none" w:color="auto" w:sz="0" w:space="0"/>
        </w:rPr>
        <w:t>b) Lợi dụng việc xảy ra tai nạn giao thông đường bộ để hành hung, đe dọa, xúi giục, gây sức ép, làm mất trật tự, cản trở việc xử lý tai nạn giao thông đường bộ;</w:t>
      </w:r>
      <w:bookmarkEnd w:id="333"/>
    </w:p>
    <w:p w14:paraId="4399D0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4" w:name="diem_12_6_c"/>
      <w:r>
        <w:rPr>
          <w:rFonts w:hint="default" w:ascii="Arial" w:hAnsi="Arial" w:cs="Arial"/>
          <w:i w:val="0"/>
          <w:iCs w:val="0"/>
          <w:caps w:val="0"/>
          <w:color w:val="000000"/>
          <w:spacing w:val="0"/>
          <w:sz w:val="18"/>
          <w:szCs w:val="18"/>
          <w:u w:val="none"/>
          <w:bdr w:val="none" w:color="auto" w:sz="0" w:space="0"/>
        </w:rPr>
        <w:t>c) Cản trở người, phương tiện tham gia giao thông trên đường bộ; ném gạch, đất, đá, cát hoặc vật thể khác vào người, phương tiện đang tham gia giao thông trên đường bộ;</w:t>
      </w:r>
      <w:bookmarkEnd w:id="334"/>
    </w:p>
    <w:p w14:paraId="6D8589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5" w:name="diem_12_6_d"/>
      <w:r>
        <w:rPr>
          <w:rFonts w:hint="default" w:ascii="Arial" w:hAnsi="Arial" w:cs="Arial"/>
          <w:i w:val="0"/>
          <w:iCs w:val="0"/>
          <w:caps w:val="0"/>
          <w:color w:val="000000"/>
          <w:spacing w:val="0"/>
          <w:sz w:val="18"/>
          <w:szCs w:val="18"/>
          <w:u w:val="none"/>
          <w:bdr w:val="none" w:color="auto" w:sz="0" w:space="0"/>
        </w:rPr>
        <w:t>d) Chiếm dụng dải phân cách giữa của đường đôi làm nơi: bày, bán hàng hóa; để vật liệu xây dựng; để xe, trông, giữ xe.</w:t>
      </w:r>
      <w:bookmarkEnd w:id="335"/>
    </w:p>
    <w:p w14:paraId="4A17172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6" w:name="khoan_12_7"/>
      <w:r>
        <w:rPr>
          <w:rFonts w:hint="default" w:ascii="Arial" w:hAnsi="Arial" w:cs="Arial"/>
          <w:i w:val="0"/>
          <w:iCs w:val="0"/>
          <w:caps w:val="0"/>
          <w:color w:val="000000"/>
          <w:spacing w:val="0"/>
          <w:sz w:val="18"/>
          <w:szCs w:val="18"/>
          <w:u w:val="none"/>
          <w:bdr w:val="none" w:color="auto" w:sz="0" w:space="0"/>
        </w:rP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1409C4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7" w:name="khoan_12_8"/>
      <w:r>
        <w:rPr>
          <w:rFonts w:hint="default" w:ascii="Arial" w:hAnsi="Arial" w:cs="Arial"/>
          <w:i w:val="0"/>
          <w:iCs w:val="0"/>
          <w:caps w:val="0"/>
          <w:color w:val="000000"/>
          <w:spacing w:val="0"/>
          <w:sz w:val="18"/>
          <w:szCs w:val="18"/>
          <w:u w:val="none"/>
          <w:bdr w:val="none" w:color="auto" w:sz="0" w:space="0"/>
        </w:rPr>
        <w:t>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w:t>
      </w:r>
      <w:bookmarkEnd w:id="337"/>
      <w:r>
        <w:rPr>
          <w:rFonts w:hint="default" w:ascii="Arial" w:hAnsi="Arial" w:cs="Arial"/>
          <w:i w:val="0"/>
          <w:iCs w:val="0"/>
          <w:caps w:val="0"/>
          <w:color w:val="000000"/>
          <w:spacing w:val="0"/>
          <w:sz w:val="18"/>
          <w:szCs w:val="18"/>
          <w:bdr w:val="none" w:color="auto" w:sz="0" w:space="0"/>
        </w:rPr>
        <w:t> </w:t>
      </w:r>
      <w:bookmarkStart w:id="338" w:name="tc_1"/>
      <w:r>
        <w:rPr>
          <w:rFonts w:hint="default" w:ascii="Arial" w:hAnsi="Arial" w:cs="Arial"/>
          <w:i w:val="0"/>
          <w:iCs w:val="0"/>
          <w:caps w:val="0"/>
          <w:color w:val="0000FF"/>
          <w:spacing w:val="0"/>
          <w:sz w:val="18"/>
          <w:szCs w:val="18"/>
          <w:u w:val="none"/>
          <w:bdr w:val="none" w:color="auto" w:sz="0" w:space="0"/>
        </w:rPr>
        <w:t>điểm g khoản 4, khoản 8 Điều 6; điểm b khoản 5, điểm c khoản 9 Điều 7; điểm d khoản 5, điểm c khoản 8 Điều 8; điểm a khoản 4 Điều 9 của Nghị định này</w:t>
      </w:r>
      <w:bookmarkEnd w:id="338"/>
      <w:r>
        <w:rPr>
          <w:rFonts w:hint="default" w:ascii="Arial" w:hAnsi="Arial" w:cs="Arial"/>
          <w:i w:val="0"/>
          <w:iCs w:val="0"/>
          <w:caps w:val="0"/>
          <w:color w:val="000000"/>
          <w:spacing w:val="0"/>
          <w:sz w:val="18"/>
          <w:szCs w:val="18"/>
          <w:bdr w:val="none" w:color="auto" w:sz="0" w:space="0"/>
        </w:rPr>
        <w:t>.</w:t>
      </w:r>
    </w:p>
    <w:p w14:paraId="6E4C85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39" w:name="khoan_12_9"/>
      <w:r>
        <w:rPr>
          <w:rFonts w:hint="default" w:ascii="Arial" w:hAnsi="Arial" w:cs="Arial"/>
          <w:i w:val="0"/>
          <w:iCs w:val="0"/>
          <w:caps w:val="0"/>
          <w:color w:val="000000"/>
          <w:spacing w:val="0"/>
          <w:sz w:val="18"/>
          <w:szCs w:val="18"/>
          <w:u w:val="none"/>
          <w:bdr w:val="none" w:color="auto" w:sz="0" w:space="0"/>
        </w:rP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p>
    <w:p w14:paraId="529A71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0" w:name="khoan_12_10"/>
      <w:r>
        <w:rPr>
          <w:rFonts w:hint="default" w:ascii="Arial" w:hAnsi="Arial" w:cs="Arial"/>
          <w:i w:val="0"/>
          <w:iCs w:val="0"/>
          <w:caps w:val="0"/>
          <w:color w:val="000000"/>
          <w:spacing w:val="0"/>
          <w:sz w:val="18"/>
          <w:szCs w:val="18"/>
          <w:u w:val="none"/>
          <w:bdr w:val="none" w:color="auto" w:sz="0" w:space="0"/>
        </w:rP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rPr>
          <w:rFonts w:hint="default" w:ascii="Arial" w:hAnsi="Arial" w:cs="Arial"/>
          <w:i w:val="0"/>
          <w:iCs w:val="0"/>
          <w:caps w:val="0"/>
          <w:color w:val="000000"/>
          <w:spacing w:val="0"/>
          <w:sz w:val="18"/>
          <w:szCs w:val="18"/>
          <w:bdr w:val="none" w:color="auto" w:sz="0" w:space="0"/>
        </w:rPr>
        <w:t> </w:t>
      </w:r>
      <w:bookmarkStart w:id="341" w:name="tc_2"/>
      <w:r>
        <w:rPr>
          <w:rFonts w:hint="default" w:ascii="Arial" w:hAnsi="Arial" w:cs="Arial"/>
          <w:i w:val="0"/>
          <w:iCs w:val="0"/>
          <w:caps w:val="0"/>
          <w:color w:val="0000FF"/>
          <w:spacing w:val="0"/>
          <w:sz w:val="18"/>
          <w:szCs w:val="18"/>
          <w:u w:val="none"/>
          <w:bdr w:val="none" w:color="auto" w:sz="0" w:space="0"/>
        </w:rPr>
        <w:t>điểm b, điểm d khoản 11 Điều 6; điểm đ, điểm g khoản 9 Điều 7; điểm b, điểm d khoản 9 Điều 8; điểm c khoản 4 Điều 9; điểm b khoản 5 Điều 34 của Nghị định này</w:t>
      </w:r>
      <w:bookmarkEnd w:id="341"/>
      <w:r>
        <w:rPr>
          <w:rFonts w:hint="default" w:ascii="Arial" w:hAnsi="Arial" w:cs="Arial"/>
          <w:i w:val="0"/>
          <w:iCs w:val="0"/>
          <w:caps w:val="0"/>
          <w:color w:val="000000"/>
          <w:spacing w:val="0"/>
          <w:sz w:val="18"/>
          <w:szCs w:val="18"/>
          <w:bdr w:val="none" w:color="auto" w:sz="0" w:space="0"/>
        </w:rPr>
        <w:t>.</w:t>
      </w:r>
    </w:p>
    <w:p w14:paraId="12DD6C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2" w:name="khoan_12_11"/>
      <w:r>
        <w:rPr>
          <w:rFonts w:hint="default" w:ascii="Arial" w:hAnsi="Arial" w:cs="Arial"/>
          <w:i w:val="0"/>
          <w:iCs w:val="0"/>
          <w:caps w:val="0"/>
          <w:color w:val="000000"/>
          <w:spacing w:val="0"/>
          <w:sz w:val="18"/>
          <w:szCs w:val="18"/>
          <w:u w:val="none"/>
          <w:bdr w:val="none" w:color="auto" w:sz="0" w:space="0"/>
        </w:rPr>
        <w:t>11. Phạt tiền từ 6.000.000 đồng đến 8.000.000 đồng đối với cá nhân thực hiện một trong các hành vi vi phạm sau đây:</w:t>
      </w:r>
      <w:bookmarkEnd w:id="342"/>
    </w:p>
    <w:p w14:paraId="0B30F1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3" w:name="diem_12_11_a"/>
      <w:r>
        <w:rPr>
          <w:rFonts w:hint="default" w:ascii="Arial" w:hAnsi="Arial" w:cs="Arial"/>
          <w:i w:val="0"/>
          <w:iCs w:val="0"/>
          <w:caps w:val="0"/>
          <w:color w:val="000000"/>
          <w:spacing w:val="0"/>
          <w:sz w:val="18"/>
          <w:szCs w:val="18"/>
          <w:u w:val="none"/>
          <w:bdr w:val="none" w:color="auto" w:sz="0" w:space="0"/>
        </w:rPr>
        <w:t>a) Đặt, để chướng ngại vật, vật cản khác trái phép trên đường bộ; đổ chất gây trơn trượt trên đường bộ; đổ, xả thải, làm rơi vãi hóa chất, chất thải gây mất an toàn giao thông đường bộ;</w:t>
      </w:r>
      <w:bookmarkEnd w:id="343"/>
    </w:p>
    <w:p w14:paraId="2606C69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4" w:name="diem_12_11_b"/>
      <w:r>
        <w:rPr>
          <w:rFonts w:hint="default" w:ascii="Arial" w:hAnsi="Arial" w:cs="Arial"/>
          <w:i w:val="0"/>
          <w:iCs w:val="0"/>
          <w:caps w:val="0"/>
          <w:color w:val="000000"/>
          <w:spacing w:val="0"/>
          <w:sz w:val="18"/>
          <w:szCs w:val="18"/>
          <w:u w:val="none"/>
          <w:bdr w:val="none" w:color="auto" w:sz="0" w:space="0"/>
        </w:rPr>
        <w:t>b) Xâm phạm tính mạng, sức khỏe, tài sản của người bị nạn, người gây tai nạn giao thông đường bộ hoặc người giúp đỡ, cứu chữa, đưa người bị nạn đi cấp cứu;</w:t>
      </w:r>
      <w:bookmarkEnd w:id="344"/>
    </w:p>
    <w:p w14:paraId="7AA96F8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5" w:name="diem_12_11_c"/>
      <w:r>
        <w:rPr>
          <w:rFonts w:hint="default" w:ascii="Arial" w:hAnsi="Arial" w:cs="Arial"/>
          <w:i w:val="0"/>
          <w:iCs w:val="0"/>
          <w:caps w:val="0"/>
          <w:color w:val="000000"/>
          <w:spacing w:val="0"/>
          <w:sz w:val="18"/>
          <w:szCs w:val="18"/>
          <w:u w:val="none"/>
          <w:bdr w:val="none" w:color="auto" w:sz="0" w:space="0"/>
        </w:rPr>
        <w:t>c) Hủy hoại, làm hư hỏng, làm mất tác dụng thiết bị điều khiển, giám sát giao thông đường bộ, thiết bị thông minh hỗ trợ chỉ huy, điều khiển giao thông đường bộ.</w:t>
      </w:r>
      <w:bookmarkEnd w:id="345"/>
    </w:p>
    <w:p w14:paraId="7F4D55F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6" w:name="khoan_12_12"/>
      <w:r>
        <w:rPr>
          <w:rFonts w:hint="default" w:ascii="Arial" w:hAnsi="Arial" w:cs="Arial"/>
          <w:i w:val="0"/>
          <w:iCs w:val="0"/>
          <w:caps w:val="0"/>
          <w:color w:val="000000"/>
          <w:spacing w:val="0"/>
          <w:sz w:val="18"/>
          <w:szCs w:val="18"/>
          <w:u w:val="none"/>
          <w:bdr w:val="none" w:color="auto" w:sz="0" w:space="0"/>
        </w:rP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6AC9E75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7" w:name="khoan_12_13"/>
      <w:r>
        <w:rPr>
          <w:rFonts w:hint="default" w:ascii="Arial" w:hAnsi="Arial" w:cs="Arial"/>
          <w:i w:val="0"/>
          <w:iCs w:val="0"/>
          <w:caps w:val="0"/>
          <w:color w:val="000000"/>
          <w:spacing w:val="0"/>
          <w:sz w:val="18"/>
          <w:szCs w:val="18"/>
          <w:u w:val="none"/>
          <w:bdr w:val="none" w:color="auto" w:sz="0" w:space="0"/>
        </w:rP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14:paraId="0C3273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8" w:name="khoan_12_14"/>
      <w:r>
        <w:rPr>
          <w:rFonts w:hint="default" w:ascii="Arial" w:hAnsi="Arial" w:cs="Arial"/>
          <w:i w:val="0"/>
          <w:iCs w:val="0"/>
          <w:caps w:val="0"/>
          <w:color w:val="000000"/>
          <w:spacing w:val="0"/>
          <w:sz w:val="18"/>
          <w:szCs w:val="18"/>
          <w:u w:val="none"/>
          <w:bdr w:val="none" w:color="auto" w:sz="0" w:space="0"/>
        </w:rPr>
        <w:t>14. Phạt tiền từ 35.000.000 đồng đến 37.000.000 đồng đối với cá nhân thực hiện một trong các hành vi vi phạm sau đây:</w:t>
      </w:r>
      <w:bookmarkEnd w:id="348"/>
    </w:p>
    <w:p w14:paraId="5FD5B3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49" w:name="diem_12_14_a"/>
      <w:r>
        <w:rPr>
          <w:rFonts w:hint="default" w:ascii="Arial" w:hAnsi="Arial" w:cs="Arial"/>
          <w:i w:val="0"/>
          <w:iCs w:val="0"/>
          <w:caps w:val="0"/>
          <w:color w:val="000000"/>
          <w:spacing w:val="0"/>
          <w:sz w:val="18"/>
          <w:szCs w:val="18"/>
          <w:u w:val="none"/>
          <w:bdr w:val="none" w:color="auto" w:sz="0" w:space="0"/>
        </w:rPr>
        <w:t>a) Xúc phạm, đe dọa, cản trở, chống đối người thi hành công vụ về bảo đảm trật tự, an toàn giao thông đường bộ;</w:t>
      </w:r>
      <w:bookmarkEnd w:id="349"/>
    </w:p>
    <w:p w14:paraId="59D2E4B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0" w:name="diem_12_14_b"/>
      <w:r>
        <w:rPr>
          <w:rFonts w:hint="default" w:ascii="Arial" w:hAnsi="Arial" w:cs="Arial"/>
          <w:i w:val="0"/>
          <w:iCs w:val="0"/>
          <w:caps w:val="0"/>
          <w:color w:val="000000"/>
          <w:spacing w:val="0"/>
          <w:sz w:val="18"/>
          <w:szCs w:val="18"/>
          <w:u w:val="none"/>
          <w:bdr w:val="none" w:color="auto" w:sz="0" w:space="0"/>
        </w:rPr>
        <w:t>b) Rải vật sắc nhọn trên đường bộ.</w:t>
      </w:r>
      <w:bookmarkEnd w:id="350"/>
    </w:p>
    <w:p w14:paraId="2E7E90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1" w:name="khoan_12_15"/>
      <w:r>
        <w:rPr>
          <w:rFonts w:hint="default" w:ascii="Arial" w:hAnsi="Arial" w:cs="Arial"/>
          <w:i w:val="0"/>
          <w:iCs w:val="0"/>
          <w:caps w:val="0"/>
          <w:color w:val="000000"/>
          <w:spacing w:val="0"/>
          <w:sz w:val="18"/>
          <w:szCs w:val="18"/>
          <w:u w:val="none"/>
          <w:bdr w:val="none" w:color="auto" w:sz="0" w:space="0"/>
        </w:rP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14:paraId="1C52D51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2" w:name="khoan_12_16"/>
      <w:r>
        <w:rPr>
          <w:rFonts w:hint="default" w:ascii="Arial" w:hAnsi="Arial" w:cs="Arial"/>
          <w:i w:val="0"/>
          <w:iCs w:val="0"/>
          <w:caps w:val="0"/>
          <w:color w:val="000000"/>
          <w:spacing w:val="0"/>
          <w:sz w:val="18"/>
          <w:szCs w:val="18"/>
          <w:u w:val="none"/>
          <w:bdr w:val="none" w:color="auto" w:sz="0" w:space="0"/>
        </w:rPr>
        <w:t>16. Ngoài việc bị áp dụng hình thức xử phạt, cá nhân, tổ chức thực hiện hành vi vi phạm còn bị áp dụng các biện pháp khắc phục hậu quả sau đây:</w:t>
      </w:r>
      <w:bookmarkEnd w:id="352"/>
    </w:p>
    <w:p w14:paraId="3EA0D7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3" w:name="diem_12_16_a"/>
      <w:r>
        <w:rPr>
          <w:rFonts w:hint="default" w:ascii="Arial" w:hAnsi="Arial" w:cs="Arial"/>
          <w:i w:val="0"/>
          <w:iCs w:val="0"/>
          <w:caps w:val="0"/>
          <w:color w:val="000000"/>
          <w:spacing w:val="0"/>
          <w:sz w:val="18"/>
          <w:szCs w:val="18"/>
          <w:u w:val="none"/>
          <w:bdr w:val="none" w:color="auto" w:sz="0" w:space="0"/>
        </w:rPr>
        <w:t>a) Thực hiện hành vi quy định tại khoản 3 Điều này buộc phá dỡ các vật che khuất biển báo hiệu đường bộ, đèn tín hiệu giao thông;</w:t>
      </w:r>
      <w:bookmarkEnd w:id="353"/>
    </w:p>
    <w:p w14:paraId="5220A7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4" w:name="diem_12_16_b"/>
      <w:r>
        <w:rPr>
          <w:rFonts w:hint="default" w:ascii="Arial" w:hAnsi="Arial" w:cs="Arial"/>
          <w:i w:val="0"/>
          <w:iCs w:val="0"/>
          <w:caps w:val="0"/>
          <w:color w:val="000000"/>
          <w:spacing w:val="0"/>
          <w:sz w:val="18"/>
          <w:szCs w:val="18"/>
          <w:u w:val="none"/>
          <w:bdr w:val="none" w:color="auto" w:sz="0" w:space="0"/>
        </w:rPr>
        <w:t>b) Thực hiện hành vi quy định tại khoản 12 Điều này buộc khôi phục lại tình trạng ban đầu đã bị thay đổi do vi phạm hành chính gây ra.</w:t>
      </w:r>
      <w:bookmarkEnd w:id="354"/>
    </w:p>
    <w:p w14:paraId="63383B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5" w:name="khoan_12_17"/>
      <w:r>
        <w:rPr>
          <w:rFonts w:hint="default" w:ascii="Arial" w:hAnsi="Arial" w:cs="Arial"/>
          <w:i w:val="0"/>
          <w:iCs w:val="0"/>
          <w:caps w:val="0"/>
          <w:color w:val="000000"/>
          <w:spacing w:val="0"/>
          <w:sz w:val="18"/>
          <w:szCs w:val="18"/>
          <w:u w:val="none"/>
          <w:bdr w:val="none" w:color="auto" w:sz="0" w:space="0"/>
        </w:rP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3ADDDA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6" w:name="muc_2_2"/>
      <w:r>
        <w:rPr>
          <w:rFonts w:hint="default" w:ascii="Arial" w:hAnsi="Arial" w:cs="Arial"/>
          <w:b/>
          <w:bCs/>
          <w:i w:val="0"/>
          <w:iCs w:val="0"/>
          <w:caps w:val="0"/>
          <w:color w:val="000000"/>
          <w:spacing w:val="0"/>
          <w:sz w:val="18"/>
          <w:szCs w:val="18"/>
          <w:u w:val="none"/>
          <w:bdr w:val="none" w:color="auto" w:sz="0" w:space="0"/>
        </w:rPr>
        <w:t>Mục 2. VI PHẠM QUY ĐỊNH VỀ PHƯƠNG TIỆN THAM GIA GIAO THÔNG ĐƯỜNG BỘ</w:t>
      </w:r>
      <w:bookmarkEnd w:id="356"/>
    </w:p>
    <w:p w14:paraId="4989BDA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7" w:name="dieu_13"/>
      <w:r>
        <w:rPr>
          <w:rFonts w:hint="default" w:ascii="Arial" w:hAnsi="Arial" w:cs="Arial"/>
          <w:b/>
          <w:bCs/>
          <w:i w:val="0"/>
          <w:iCs w:val="0"/>
          <w:caps w:val="0"/>
          <w:color w:val="000000"/>
          <w:spacing w:val="0"/>
          <w:sz w:val="18"/>
          <w:szCs w:val="18"/>
          <w:u w:val="none"/>
          <w:bdr w:val="none" w:color="auto" w:sz="0" w:space="0"/>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57"/>
      <w:r>
        <w:rPr>
          <w:rFonts w:hint="default" w:ascii="Arial" w:hAnsi="Arial" w:cs="Arial"/>
          <w:b/>
          <w:bCs/>
          <w:i w:val="0"/>
          <w:iCs w:val="0"/>
          <w:caps w:val="0"/>
          <w:color w:val="000000"/>
          <w:spacing w:val="0"/>
          <w:sz w:val="18"/>
          <w:szCs w:val="18"/>
          <w:bdr w:val="none" w:color="auto" w:sz="0" w:space="0"/>
        </w:rPr>
        <w:t> </w:t>
      </w:r>
    </w:p>
    <w:p w14:paraId="67C58C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8" w:name="khoan_13_1"/>
      <w:r>
        <w:rPr>
          <w:rFonts w:hint="default" w:ascii="Arial" w:hAnsi="Arial" w:cs="Arial"/>
          <w:i w:val="0"/>
          <w:iCs w:val="0"/>
          <w:caps w:val="0"/>
          <w:color w:val="000000"/>
          <w:spacing w:val="0"/>
          <w:sz w:val="18"/>
          <w:szCs w:val="18"/>
          <w:u w:val="none"/>
          <w:bdr w:val="none" w:color="auto" w:sz="0" w:space="0"/>
        </w:rPr>
        <w:t>1. Phạt tiền từ 200.000 đồng đến 400.000 đồng đối với hành vi điều khiển xe không có kính chắn gió hoặc có nhưng vỡ không có tác dụng (đối với xe có thiết kế lắp kính chắn gió).</w:t>
      </w:r>
      <w:bookmarkEnd w:id="358"/>
    </w:p>
    <w:p w14:paraId="20DA82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59" w:name="khoan_13_2"/>
      <w:r>
        <w:rPr>
          <w:rFonts w:hint="default" w:ascii="Arial" w:hAnsi="Arial" w:cs="Arial"/>
          <w:i w:val="0"/>
          <w:iCs w:val="0"/>
          <w:caps w:val="0"/>
          <w:color w:val="000000"/>
          <w:spacing w:val="0"/>
          <w:sz w:val="18"/>
          <w:szCs w:val="18"/>
          <w:u w:val="none"/>
          <w:bdr w:val="none" w:color="auto" w:sz="0" w:space="0"/>
        </w:rPr>
        <w:t>2. Phạt tiền từ 400.000 đồng đến 600.000 đồng đối với một trong các hành vi vi phạm sau đây:</w:t>
      </w:r>
      <w:bookmarkEnd w:id="359"/>
    </w:p>
    <w:p w14:paraId="195356A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0" w:name="diem_13_2_a"/>
      <w:r>
        <w:rPr>
          <w:rFonts w:hint="default" w:ascii="Arial" w:hAnsi="Arial" w:cs="Arial"/>
          <w:i w:val="0"/>
          <w:iCs w:val="0"/>
          <w:caps w:val="0"/>
          <w:color w:val="000000"/>
          <w:spacing w:val="0"/>
          <w:sz w:val="18"/>
          <w:szCs w:val="18"/>
          <w:u w:val="none"/>
          <w:bdr w:val="none" w:color="auto" w:sz="0" w:space="0"/>
        </w:rP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rPr>
          <w:rFonts w:hint="default" w:ascii="Arial" w:hAnsi="Arial" w:cs="Arial"/>
          <w:i w:val="0"/>
          <w:iCs w:val="0"/>
          <w:caps w:val="0"/>
          <w:color w:val="000000"/>
          <w:spacing w:val="0"/>
          <w:sz w:val="18"/>
          <w:szCs w:val="18"/>
          <w:bdr w:val="none" w:color="auto" w:sz="0" w:space="0"/>
        </w:rPr>
        <w:t> </w:t>
      </w:r>
      <w:bookmarkStart w:id="361" w:name="tc_3"/>
      <w:r>
        <w:rPr>
          <w:rFonts w:hint="default" w:ascii="Arial" w:hAnsi="Arial" w:cs="Arial"/>
          <w:i w:val="0"/>
          <w:iCs w:val="0"/>
          <w:caps w:val="0"/>
          <w:color w:val="0000FF"/>
          <w:spacing w:val="0"/>
          <w:sz w:val="18"/>
          <w:szCs w:val="18"/>
          <w:u w:val="none"/>
          <w:bdr w:val="none" w:color="auto" w:sz="0" w:space="0"/>
        </w:rPr>
        <w:t>điểm h khoản 3 Điều 20, điểm đ khoản 4 Điều 26 của Nghị định này</w:t>
      </w:r>
      <w:bookmarkEnd w:id="361"/>
      <w:r>
        <w:rPr>
          <w:rFonts w:hint="default" w:ascii="Arial" w:hAnsi="Arial" w:cs="Arial"/>
          <w:i w:val="0"/>
          <w:iCs w:val="0"/>
          <w:caps w:val="0"/>
          <w:color w:val="000000"/>
          <w:spacing w:val="0"/>
          <w:sz w:val="18"/>
          <w:szCs w:val="18"/>
          <w:bdr w:val="none" w:color="auto" w:sz="0" w:space="0"/>
        </w:rPr>
        <w:t>;</w:t>
      </w:r>
    </w:p>
    <w:p w14:paraId="22F8912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2" w:name="diem_13_2_b"/>
      <w:r>
        <w:rPr>
          <w:rFonts w:hint="default" w:ascii="Arial" w:hAnsi="Arial" w:cs="Arial"/>
          <w:i w:val="0"/>
          <w:iCs w:val="0"/>
          <w:caps w:val="0"/>
          <w:color w:val="000000"/>
          <w:spacing w:val="0"/>
          <w:sz w:val="18"/>
          <w:szCs w:val="18"/>
          <w:u w:val="none"/>
          <w:bdr w:val="none" w:color="auto" w:sz="0" w:space="0"/>
        </w:rPr>
        <w:t>b) Điều khiển xe không có còi hoặc có nhưng còi không có tác dụng;</w:t>
      </w:r>
      <w:bookmarkEnd w:id="362"/>
    </w:p>
    <w:p w14:paraId="1C3D58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3" w:name="diem_13_2_c"/>
      <w:r>
        <w:rPr>
          <w:rFonts w:hint="default" w:ascii="Arial" w:hAnsi="Arial" w:cs="Arial"/>
          <w:i w:val="0"/>
          <w:iCs w:val="0"/>
          <w:caps w:val="0"/>
          <w:color w:val="000000"/>
          <w:spacing w:val="0"/>
          <w:sz w:val="18"/>
          <w:szCs w:val="18"/>
          <w:u w:val="none"/>
          <w:bdr w:val="none" w:color="auto" w:sz="0" w:space="0"/>
        </w:rPr>
        <w:t>c) Điều khiển xe không có bộ phận giảm thanh, giảm khói hoặc có nhưng không có tác dụng, không bảo đảm quy chuẩn môi trường về khí thải, tiếng ồn.</w:t>
      </w:r>
      <w:bookmarkEnd w:id="363"/>
    </w:p>
    <w:p w14:paraId="196C83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4" w:name="khoan_13_3"/>
      <w:r>
        <w:rPr>
          <w:rFonts w:hint="default" w:ascii="Arial" w:hAnsi="Arial" w:cs="Arial"/>
          <w:i w:val="0"/>
          <w:iCs w:val="0"/>
          <w:caps w:val="0"/>
          <w:color w:val="000000"/>
          <w:spacing w:val="0"/>
          <w:sz w:val="18"/>
          <w:szCs w:val="18"/>
          <w:u w:val="none"/>
          <w:bdr w:val="none" w:color="auto" w:sz="0" w:space="0"/>
        </w:rPr>
        <w:t>3. Phạt tiền từ 1.000.000 đồng đến 2.000.000 đồng đối với một trong các hành vi vi phạm sau đây:</w:t>
      </w:r>
      <w:bookmarkEnd w:id="364"/>
    </w:p>
    <w:p w14:paraId="30FCB8B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5" w:name="diem_13_3_a"/>
      <w:r>
        <w:rPr>
          <w:rFonts w:hint="default" w:ascii="Arial" w:hAnsi="Arial" w:cs="Arial"/>
          <w:i w:val="0"/>
          <w:iCs w:val="0"/>
          <w:caps w:val="0"/>
          <w:color w:val="000000"/>
          <w:spacing w:val="0"/>
          <w:sz w:val="18"/>
          <w:szCs w:val="18"/>
          <w:u w:val="none"/>
          <w:bdr w:val="none" w:color="auto" w:sz="0" w:space="0"/>
        </w:rPr>
        <w:t>a) Điều khiển xe lắp thêm đèn phía trước, phía sau, trên nóc, dưới gầm, một hoặc cả hai bên thành xe, trừ đèn sương mù dạng rời được lắp theo quy định;</w:t>
      </w:r>
      <w:bookmarkEnd w:id="365"/>
    </w:p>
    <w:p w14:paraId="06A62E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6" w:name="diem_13_3_b"/>
      <w:r>
        <w:rPr>
          <w:rFonts w:hint="default" w:ascii="Arial" w:hAnsi="Arial" w:cs="Arial"/>
          <w:i w:val="0"/>
          <w:iCs w:val="0"/>
          <w:caps w:val="0"/>
          <w:color w:val="000000"/>
          <w:spacing w:val="0"/>
          <w:sz w:val="18"/>
          <w:szCs w:val="18"/>
          <w:u w:val="none"/>
          <w:bdr w:val="none" w:color="auto" w:sz="0" w:space="0"/>
        </w:rPr>
        <w:t>b) Điều khiển xe có hệ thống chuyển hướng của xe không đúng tiêu chuẩn an toàn kỹ thuật;</w:t>
      </w:r>
      <w:bookmarkEnd w:id="366"/>
    </w:p>
    <w:p w14:paraId="10B1F84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7" w:name="diem_13_3_c"/>
      <w:r>
        <w:rPr>
          <w:rFonts w:hint="default" w:ascii="Arial" w:hAnsi="Arial" w:cs="Arial"/>
          <w:i w:val="0"/>
          <w:iCs w:val="0"/>
          <w:caps w:val="0"/>
          <w:color w:val="000000"/>
          <w:spacing w:val="0"/>
          <w:sz w:val="18"/>
          <w:szCs w:val="18"/>
          <w:u w:val="none"/>
          <w:bdr w:val="none" w:color="auto" w:sz="0" w:space="0"/>
        </w:rPr>
        <w:t>c) Điều khiển xe không lắp đủ bánh lốp hoặc lắp bánh lốp không đúng kích cỡ hoặc không bảo đảm tiêu chuẩn kỹ thuật (kể cả rơ moóc và sơ mi rơ moóc);</w:t>
      </w:r>
      <w:bookmarkEnd w:id="367"/>
    </w:p>
    <w:p w14:paraId="10780C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8" w:name="diem_13_3_d"/>
      <w:r>
        <w:rPr>
          <w:rFonts w:hint="default" w:ascii="Arial" w:hAnsi="Arial" w:cs="Arial"/>
          <w:i w:val="0"/>
          <w:iCs w:val="0"/>
          <w:caps w:val="0"/>
          <w:color w:val="000000"/>
          <w:spacing w:val="0"/>
          <w:sz w:val="18"/>
          <w:szCs w:val="18"/>
          <w:u w:val="none"/>
          <w:bdr w:val="none" w:color="auto" w:sz="0" w:space="0"/>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1B0796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69" w:name="khoan_13_4"/>
      <w:r>
        <w:rPr>
          <w:rFonts w:hint="default" w:ascii="Arial" w:hAnsi="Arial" w:cs="Arial"/>
          <w:i w:val="0"/>
          <w:iCs w:val="0"/>
          <w:caps w:val="0"/>
          <w:color w:val="000000"/>
          <w:spacing w:val="0"/>
          <w:sz w:val="18"/>
          <w:szCs w:val="18"/>
          <w:u w:val="none"/>
          <w:bdr w:val="none" w:color="auto" w:sz="0" w:space="0"/>
        </w:rPr>
        <w:t>4. Phạt tiền từ 2.000.000 đồng đến 3.000.000 đồng đối với một trong các hành vi vi phạm sau đây:</w:t>
      </w:r>
      <w:bookmarkEnd w:id="369"/>
    </w:p>
    <w:p w14:paraId="69F631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0" w:name="diem_13_4_a"/>
      <w:r>
        <w:rPr>
          <w:rFonts w:hint="default" w:ascii="Arial" w:hAnsi="Arial" w:cs="Arial"/>
          <w:i w:val="0"/>
          <w:iCs w:val="0"/>
          <w:caps w:val="0"/>
          <w:color w:val="000000"/>
          <w:spacing w:val="0"/>
          <w:sz w:val="18"/>
          <w:szCs w:val="18"/>
          <w:u w:val="none"/>
          <w:bdr w:val="none" w:color="auto" w:sz="0" w:space="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p>
    <w:p w14:paraId="129AE7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1" w:name="diem_13_4_b"/>
      <w:r>
        <w:rPr>
          <w:rFonts w:hint="default" w:ascii="Arial" w:hAnsi="Arial" w:cs="Arial"/>
          <w:i w:val="0"/>
          <w:iCs w:val="0"/>
          <w:caps w:val="0"/>
          <w:color w:val="000000"/>
          <w:spacing w:val="0"/>
          <w:sz w:val="18"/>
          <w:szCs w:val="18"/>
          <w:u w:val="none"/>
          <w:bdr w:val="none" w:color="auto" w:sz="0" w:space="0"/>
        </w:rP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0217D2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2" w:name="diem_13_4_c"/>
      <w:r>
        <w:rPr>
          <w:rFonts w:hint="default" w:ascii="Arial" w:hAnsi="Arial" w:cs="Arial"/>
          <w:i w:val="0"/>
          <w:iCs w:val="0"/>
          <w:caps w:val="0"/>
          <w:color w:val="000000"/>
          <w:spacing w:val="0"/>
          <w:sz w:val="18"/>
          <w:szCs w:val="18"/>
          <w:u w:val="none"/>
          <w:bdr w:val="none" w:color="auto" w:sz="0" w:space="0"/>
        </w:rPr>
        <w:t>c) Điều khiển xe dán, lắp phù hiệu, biểu trưng nhận diện tương tự của các cơ quan nhà nước, cơ quan ngoại giao, tổ chức quốc tế tại Việt Nam.</w:t>
      </w:r>
      <w:bookmarkEnd w:id="372"/>
    </w:p>
    <w:p w14:paraId="7AE8BE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3" w:name="khoan_13_5"/>
      <w:r>
        <w:rPr>
          <w:rFonts w:hint="default" w:ascii="Arial" w:hAnsi="Arial" w:cs="Arial"/>
          <w:i w:val="0"/>
          <w:iCs w:val="0"/>
          <w:caps w:val="0"/>
          <w:color w:val="000000"/>
          <w:spacing w:val="0"/>
          <w:sz w:val="18"/>
          <w:szCs w:val="18"/>
          <w:u w:val="none"/>
          <w:bdr w:val="none" w:color="auto" w:sz="0" w:space="0"/>
        </w:rPr>
        <w:t>5. Phạt tiền từ 3.000.000 đồng đến 4.000.000 đồng đối với một trong các hành vi vi phạm sau đây:</w:t>
      </w:r>
      <w:bookmarkEnd w:id="373"/>
    </w:p>
    <w:p w14:paraId="690B78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4" w:name="diem_13_5_a"/>
      <w:r>
        <w:rPr>
          <w:rFonts w:hint="default" w:ascii="Arial" w:hAnsi="Arial" w:cs="Arial"/>
          <w:i w:val="0"/>
          <w:iCs w:val="0"/>
          <w:caps w:val="0"/>
          <w:color w:val="000000"/>
          <w:spacing w:val="0"/>
          <w:sz w:val="18"/>
          <w:szCs w:val="18"/>
          <w:u w:val="none"/>
          <w:bdr w:val="none" w:color="auto" w:sz="0" w:space="0"/>
        </w:rPr>
        <w:t>a) Điều khiển xe có giấy chứng nhận hoặc tem kiểm định an toàn kỹ thuật và bảo vệ môi trường nhưng đã hết hiệu lực (hạn sử dụng) dưới 01 tháng (kể cả rơ moóc và sơ mi rơ moóc);</w:t>
      </w:r>
      <w:bookmarkEnd w:id="374"/>
    </w:p>
    <w:p w14:paraId="495790C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5" w:name="diem_13_5_b"/>
      <w:r>
        <w:rPr>
          <w:rFonts w:hint="default" w:ascii="Arial" w:hAnsi="Arial" w:cs="Arial"/>
          <w:i w:val="0"/>
          <w:iCs w:val="0"/>
          <w:caps w:val="0"/>
          <w:color w:val="000000"/>
          <w:spacing w:val="0"/>
          <w:sz w:val="18"/>
          <w:szCs w:val="18"/>
          <w:u w:val="none"/>
          <w:bdr w:val="none" w:color="auto" w:sz="0" w:space="0"/>
        </w:rPr>
        <w:t>b) Điều khiển xe không đủ hệ thống hãm hoặc có đủ hệ thống hãm nhưng không có tác dụng, không đúng tiêu chuẩn an toàn kỹ thuật (kể cả rơ moóc và sơ mi rơ moóc);</w:t>
      </w:r>
      <w:bookmarkEnd w:id="375"/>
    </w:p>
    <w:p w14:paraId="6BDDE1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6" w:name="diem_13_5_c"/>
      <w:r>
        <w:rPr>
          <w:rFonts w:hint="default" w:ascii="Arial" w:hAnsi="Arial" w:cs="Arial"/>
          <w:i w:val="0"/>
          <w:iCs w:val="0"/>
          <w:caps w:val="0"/>
          <w:color w:val="000000"/>
          <w:spacing w:val="0"/>
          <w:sz w:val="18"/>
          <w:szCs w:val="18"/>
          <w:u w:val="none"/>
          <w:bdr w:val="none" w:color="auto" w:sz="0" w:space="0"/>
        </w:rPr>
        <w:t>c) Điều khiển xe kinh doanh vận tải có niên hạn sử dụng không bảo đảm điều kiện của hình thức kinh doanh đã đăng ký;</w:t>
      </w:r>
      <w:bookmarkEnd w:id="376"/>
    </w:p>
    <w:p w14:paraId="0B6265E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7" w:name="diem_13_5_d"/>
      <w:r>
        <w:rPr>
          <w:rFonts w:hint="default" w:ascii="Arial" w:hAnsi="Arial" w:cs="Arial"/>
          <w:i w:val="0"/>
          <w:iCs w:val="0"/>
          <w:caps w:val="0"/>
          <w:color w:val="000000"/>
          <w:spacing w:val="0"/>
          <w:sz w:val="18"/>
          <w:szCs w:val="18"/>
          <w:u w:val="none"/>
          <w:bdr w:val="none" w:color="auto" w:sz="0" w:space="0"/>
        </w:rPr>
        <w:t>d) Điều khiển xe lắp đặt, sử dụng còi vượt quá âm lượng theo quy định.</w:t>
      </w:r>
      <w:bookmarkEnd w:id="377"/>
    </w:p>
    <w:p w14:paraId="0547A05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8" w:name="khoan_13_6"/>
      <w:r>
        <w:rPr>
          <w:rFonts w:hint="default" w:ascii="Arial" w:hAnsi="Arial" w:cs="Arial"/>
          <w:i w:val="0"/>
          <w:iCs w:val="0"/>
          <w:caps w:val="0"/>
          <w:color w:val="000000"/>
          <w:spacing w:val="0"/>
          <w:sz w:val="18"/>
          <w:szCs w:val="18"/>
          <w:u w:val="none"/>
          <w:bdr w:val="none" w:color="auto" w:sz="0" w:space="0"/>
        </w:rPr>
        <w:t>6. Phạt tiền từ 4.000.000 đồng đến 6.000.000 đồng đối với một trong các hành vi vi phạm sau đây:</w:t>
      </w:r>
      <w:bookmarkEnd w:id="378"/>
    </w:p>
    <w:p w14:paraId="75E7B1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79" w:name="diem_13_6_a"/>
      <w:r>
        <w:rPr>
          <w:rFonts w:hint="default" w:ascii="Arial" w:hAnsi="Arial" w:cs="Arial"/>
          <w:i w:val="0"/>
          <w:iCs w:val="0"/>
          <w:caps w:val="0"/>
          <w:color w:val="000000"/>
          <w:spacing w:val="0"/>
          <w:sz w:val="18"/>
          <w:szCs w:val="18"/>
          <w:u w:val="none"/>
          <w:bdr w:val="none" w:color="auto" w:sz="0" w:space="0"/>
        </w:rPr>
        <w:t>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w:t>
      </w:r>
      <w:bookmarkEnd w:id="379"/>
    </w:p>
    <w:p w14:paraId="627182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0" w:name="diem_13_6_b"/>
      <w:r>
        <w:rPr>
          <w:rFonts w:hint="default" w:ascii="Arial" w:hAnsi="Arial" w:cs="Arial"/>
          <w:i w:val="0"/>
          <w:iCs w:val="0"/>
          <w:caps w:val="0"/>
          <w:color w:val="000000"/>
          <w:spacing w:val="0"/>
          <w:sz w:val="18"/>
          <w:szCs w:val="18"/>
          <w:u w:val="none"/>
          <w:bdr w:val="none" w:color="auto" w:sz="0" w:space="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45C8DA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1" w:name="khoan_13_7"/>
      <w:r>
        <w:rPr>
          <w:rFonts w:hint="default" w:ascii="Arial" w:hAnsi="Arial" w:cs="Arial"/>
          <w:i w:val="0"/>
          <w:iCs w:val="0"/>
          <w:caps w:val="0"/>
          <w:color w:val="000000"/>
          <w:spacing w:val="0"/>
          <w:sz w:val="18"/>
          <w:szCs w:val="18"/>
          <w:u w:val="none"/>
          <w:bdr w:val="none" w:color="auto" w:sz="0" w:space="0"/>
        </w:rPr>
        <w:t>7. Phạt tiền từ 10.000.000 đồng đến 12.000.000 đồng đối với một trong các hành vi vi phạm sau đây:</w:t>
      </w:r>
      <w:bookmarkEnd w:id="381"/>
    </w:p>
    <w:p w14:paraId="5478F5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2" w:name="diem_13_7_a"/>
      <w:r>
        <w:rPr>
          <w:rFonts w:hint="default" w:ascii="Arial" w:hAnsi="Arial" w:cs="Arial"/>
          <w:i w:val="0"/>
          <w:iCs w:val="0"/>
          <w:caps w:val="0"/>
          <w:color w:val="000000"/>
          <w:spacing w:val="0"/>
          <w:sz w:val="18"/>
          <w:szCs w:val="18"/>
          <w:u w:val="none"/>
          <w:bdr w:val="none" w:color="auto" w:sz="0" w:space="0"/>
        </w:rPr>
        <w:t>a) Điều khiển xe đăng ký tạm thời, xe có phạm vi hoạt động hạn chế hoạt động quá phạm vi, tuyến đường, thời hạn cho phép;</w:t>
      </w:r>
      <w:bookmarkEnd w:id="382"/>
    </w:p>
    <w:p w14:paraId="40B43E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3" w:name="diem_13_7_b"/>
      <w:r>
        <w:rPr>
          <w:rFonts w:hint="default" w:ascii="Arial" w:hAnsi="Arial" w:cs="Arial"/>
          <w:i w:val="0"/>
          <w:iCs w:val="0"/>
          <w:caps w:val="0"/>
          <w:color w:val="000000"/>
          <w:spacing w:val="0"/>
          <w:sz w:val="18"/>
          <w:szCs w:val="18"/>
          <w:u w:val="none"/>
          <w:bdr w:val="none" w:color="auto" w:sz="0" w:space="0"/>
        </w:rPr>
        <w:t>b) Điều khiển xe (kể cả rơ moóc và sơ mi rơ moóc) không gắn biển số (đối với loại xe có quy định phải gắn biển số).</w:t>
      </w:r>
      <w:bookmarkEnd w:id="383"/>
    </w:p>
    <w:p w14:paraId="31BDF27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4" w:name="khoan_13_8"/>
      <w:r>
        <w:rPr>
          <w:rFonts w:hint="default" w:ascii="Arial" w:hAnsi="Arial" w:cs="Arial"/>
          <w:i w:val="0"/>
          <w:iCs w:val="0"/>
          <w:caps w:val="0"/>
          <w:color w:val="000000"/>
          <w:spacing w:val="0"/>
          <w:sz w:val="18"/>
          <w:szCs w:val="18"/>
          <w:u w:val="none"/>
          <w:bdr w:val="none" w:color="auto" w:sz="0" w:space="0"/>
        </w:rPr>
        <w:t>8. Phạt tiền từ 20.000.000 đồng đến 26.000.000 đồng đối với một trong các hành vi vi phạm sau đây:</w:t>
      </w:r>
      <w:bookmarkEnd w:id="384"/>
    </w:p>
    <w:p w14:paraId="4BFF5A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5" w:name="diem_13_8_a"/>
      <w:r>
        <w:rPr>
          <w:rFonts w:hint="default" w:ascii="Arial" w:hAnsi="Arial" w:cs="Arial"/>
          <w:i w:val="0"/>
          <w:iCs w:val="0"/>
          <w:caps w:val="0"/>
          <w:color w:val="000000"/>
          <w:spacing w:val="0"/>
          <w:sz w:val="18"/>
          <w:szCs w:val="18"/>
          <w:u w:val="none"/>
          <w:bdr w:val="none" w:color="auto" w:sz="0" w:space="0"/>
        </w:rPr>
        <w:t>a) Điều khiển xe gắn biển số không đúng với chứng nhận đăng ký xe hoặc gắn biển số không do cơ quan có thẩm quyền cấp (kể cả rơ moóc và sơ mi rơ moóc);</w:t>
      </w:r>
      <w:bookmarkEnd w:id="385"/>
    </w:p>
    <w:p w14:paraId="0B01E4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6" w:name="diem_13_8_b"/>
      <w:r>
        <w:rPr>
          <w:rFonts w:hint="default" w:ascii="Arial" w:hAnsi="Arial" w:cs="Arial"/>
          <w:i w:val="0"/>
          <w:iCs w:val="0"/>
          <w:caps w:val="0"/>
          <w:color w:val="000000"/>
          <w:spacing w:val="0"/>
          <w:sz w:val="18"/>
          <w:szCs w:val="18"/>
          <w:u w:val="none"/>
          <w:bdr w:val="none" w:color="auto" w:sz="0" w:space="0"/>
        </w:rP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6E4E7A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7" w:name="khoan_13_9"/>
      <w:r>
        <w:rPr>
          <w:rFonts w:hint="default" w:ascii="Arial" w:hAnsi="Arial" w:cs="Arial"/>
          <w:i w:val="0"/>
          <w:iCs w:val="0"/>
          <w:caps w:val="0"/>
          <w:color w:val="000000"/>
          <w:spacing w:val="0"/>
          <w:sz w:val="18"/>
          <w:szCs w:val="18"/>
          <w:u w:val="none"/>
          <w:bdr w:val="none" w:color="auto" w:sz="0" w:space="0"/>
        </w:rPr>
        <w:t>9. Tịch thu phương tiện đối với người điều khiển xe thực hiện một trong các hành vi vi phạm sau đây:</w:t>
      </w:r>
      <w:bookmarkEnd w:id="387"/>
    </w:p>
    <w:p w14:paraId="4ED222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8" w:name="diem_13_9_a"/>
      <w:r>
        <w:rPr>
          <w:rFonts w:hint="default" w:ascii="Arial" w:hAnsi="Arial" w:cs="Arial"/>
          <w:i w:val="0"/>
          <w:iCs w:val="0"/>
          <w:caps w:val="0"/>
          <w:color w:val="000000"/>
          <w:spacing w:val="0"/>
          <w:sz w:val="18"/>
          <w:szCs w:val="18"/>
          <w:u w:val="none"/>
          <w:bdr w:val="none" w:color="auto" w:sz="0" w:space="0"/>
        </w:rPr>
        <w:t>a) Điều khiển xe quá niên hạn sử dụng tham gia giao thông, trừ hành vi quy định tại điểm c khoản 5 Điều này;</w:t>
      </w:r>
      <w:bookmarkEnd w:id="388"/>
    </w:p>
    <w:p w14:paraId="1E6BD5D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89" w:name="diem_13_9_b"/>
      <w:r>
        <w:rPr>
          <w:rFonts w:hint="default" w:ascii="Arial" w:hAnsi="Arial" w:cs="Arial"/>
          <w:i w:val="0"/>
          <w:iCs w:val="0"/>
          <w:caps w:val="0"/>
          <w:color w:val="000000"/>
          <w:spacing w:val="0"/>
          <w:sz w:val="18"/>
          <w:szCs w:val="18"/>
          <w:u w:val="none"/>
          <w:bdr w:val="none" w:color="auto" w:sz="0" w:space="0"/>
        </w:rPr>
        <w:t>b) Điều khiển loại xe sản xuất, lắp ráp trái quy định tham gia giao thông (bao gồm cả xe công nông thuộc diện bị đình chỉ tham gia giao thông, rơ moóc và sơ mi rơ moóc được kéo theo).</w:t>
      </w:r>
      <w:bookmarkEnd w:id="389"/>
    </w:p>
    <w:p w14:paraId="05B9B1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0" w:name="khoan_13_10"/>
      <w:r>
        <w:rPr>
          <w:rFonts w:hint="default" w:ascii="Arial" w:hAnsi="Arial" w:cs="Arial"/>
          <w:i w:val="0"/>
          <w:iCs w:val="0"/>
          <w:caps w:val="0"/>
          <w:color w:val="000000"/>
          <w:spacing w:val="0"/>
          <w:sz w:val="18"/>
          <w:szCs w:val="18"/>
          <w:u w:val="none"/>
          <w:bdr w:val="none" w:color="auto" w:sz="0" w:space="0"/>
        </w:rPr>
        <w:t>10. Ngoài việc bị phạt tiền, người điều khiển xe thực hiện hành vi vi phạm còn bị áp dụng các hình thức xử phạt bổ sung sau đây:</w:t>
      </w:r>
      <w:bookmarkEnd w:id="390"/>
    </w:p>
    <w:p w14:paraId="503C94A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1" w:name="diem_13_10_a"/>
      <w:r>
        <w:rPr>
          <w:rFonts w:hint="default" w:ascii="Arial" w:hAnsi="Arial" w:cs="Arial"/>
          <w:i w:val="0"/>
          <w:iCs w:val="0"/>
          <w:caps w:val="0"/>
          <w:color w:val="000000"/>
          <w:spacing w:val="0"/>
          <w:sz w:val="18"/>
          <w:szCs w:val="18"/>
          <w:u w:val="none"/>
          <w:bdr w:val="none" w:color="auto" w:sz="0" w:space="0"/>
        </w:rPr>
        <w:t>a) Thực hiện hành vi quy định tại điểm a khoản 8 Điều này bị tịch thu biển số xe;</w:t>
      </w:r>
      <w:bookmarkEnd w:id="391"/>
    </w:p>
    <w:p w14:paraId="39B1C6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2" w:name="diem_13_10_b"/>
      <w:r>
        <w:rPr>
          <w:rFonts w:hint="default" w:ascii="Arial" w:hAnsi="Arial" w:cs="Arial"/>
          <w:i w:val="0"/>
          <w:iCs w:val="0"/>
          <w:caps w:val="0"/>
          <w:color w:val="000000"/>
          <w:spacing w:val="0"/>
          <w:sz w:val="18"/>
          <w:szCs w:val="18"/>
          <w:u w:val="none"/>
          <w:bdr w:val="none" w:color="auto" w:sz="0" w:space="0"/>
        </w:rPr>
        <w:t>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3B0A14F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3" w:name="khoan_13_11"/>
      <w:r>
        <w:rPr>
          <w:rFonts w:hint="default" w:ascii="Arial" w:hAnsi="Arial" w:cs="Arial"/>
          <w:i w:val="0"/>
          <w:iCs w:val="0"/>
          <w:caps w:val="0"/>
          <w:color w:val="000000"/>
          <w:spacing w:val="0"/>
          <w:sz w:val="18"/>
          <w:szCs w:val="18"/>
          <w:u w:val="none"/>
          <w:bdr w:val="none" w:color="auto" w:sz="0" w:space="0"/>
        </w:rPr>
        <w:t>11. Ngoài việc bị áp dụng hình thức xử phạt, người điều khiển xe thực hiện hành vi vi phạm còn bị áp dụng các biện pháp khắc phục hậu quả sau đây:</w:t>
      </w:r>
      <w:bookmarkEnd w:id="393"/>
    </w:p>
    <w:p w14:paraId="390B89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4" w:name="diem_13_11_a"/>
      <w:r>
        <w:rPr>
          <w:rFonts w:hint="default" w:ascii="Arial" w:hAnsi="Arial" w:cs="Arial"/>
          <w:i w:val="0"/>
          <w:iCs w:val="0"/>
          <w:caps w:val="0"/>
          <w:color w:val="000000"/>
          <w:spacing w:val="0"/>
          <w:sz w:val="18"/>
          <w:szCs w:val="18"/>
          <w:u w:val="none"/>
          <w:bdr w:val="none" w:color="auto" w:sz="0" w:space="0"/>
        </w:rP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40997B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5" w:name="diem_13_11_b"/>
      <w:r>
        <w:rPr>
          <w:rFonts w:hint="default" w:ascii="Arial" w:hAnsi="Arial" w:cs="Arial"/>
          <w:i w:val="0"/>
          <w:iCs w:val="0"/>
          <w:caps w:val="0"/>
          <w:color w:val="000000"/>
          <w:spacing w:val="0"/>
          <w:sz w:val="18"/>
          <w:szCs w:val="18"/>
          <w:u w:val="none"/>
          <w:bdr w:val="none" w:color="auto" w:sz="0" w:space="0"/>
        </w:rP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1A5D65F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6" w:name="diem_13_11_c"/>
      <w:r>
        <w:rPr>
          <w:rFonts w:hint="default" w:ascii="Arial" w:hAnsi="Arial" w:cs="Arial"/>
          <w:i w:val="0"/>
          <w:iCs w:val="0"/>
          <w:caps w:val="0"/>
          <w:color w:val="000000"/>
          <w:spacing w:val="0"/>
          <w:sz w:val="18"/>
          <w:szCs w:val="18"/>
          <w:u w:val="none"/>
          <w:bdr w:val="none" w:color="auto" w:sz="0" w:space="0"/>
        </w:rPr>
        <w:t>c) Thực hiện hành vi quy định tại điểm c khoản 4 Điều này buộc khôi phục lại tình trạng ban đầu đã bị thay đổi do vi phạm hành chính gây ra;</w:t>
      </w:r>
      <w:bookmarkEnd w:id="396"/>
    </w:p>
    <w:p w14:paraId="34AA40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7" w:name="diem_13_11_d"/>
      <w:r>
        <w:rPr>
          <w:rFonts w:hint="default" w:ascii="Arial" w:hAnsi="Arial" w:cs="Arial"/>
          <w:i w:val="0"/>
          <w:iCs w:val="0"/>
          <w:caps w:val="0"/>
          <w:color w:val="000000"/>
          <w:spacing w:val="0"/>
          <w:sz w:val="18"/>
          <w:szCs w:val="18"/>
          <w:u w:val="none"/>
          <w:bdr w:val="none" w:color="auto" w:sz="0" w:space="0"/>
        </w:rP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18A2D2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8" w:name="khoan_13_12"/>
      <w:r>
        <w:rPr>
          <w:rFonts w:hint="default" w:ascii="Arial" w:hAnsi="Arial" w:cs="Arial"/>
          <w:i w:val="0"/>
          <w:iCs w:val="0"/>
          <w:caps w:val="0"/>
          <w:color w:val="000000"/>
          <w:spacing w:val="0"/>
          <w:sz w:val="18"/>
          <w:szCs w:val="18"/>
          <w:u w:val="none"/>
          <w:bdr w:val="none" w:color="auto" w:sz="0" w:space="0"/>
        </w:rP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0637EDB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399" w:name="khoan_13_13"/>
      <w:r>
        <w:rPr>
          <w:rFonts w:hint="default" w:ascii="Arial" w:hAnsi="Arial" w:cs="Arial"/>
          <w:i w:val="0"/>
          <w:iCs w:val="0"/>
          <w:caps w:val="0"/>
          <w:color w:val="000000"/>
          <w:spacing w:val="0"/>
          <w:sz w:val="18"/>
          <w:szCs w:val="18"/>
          <w:u w:val="none"/>
          <w:bdr w:val="none" w:color="auto" w:sz="0" w:space="0"/>
        </w:rPr>
        <w:t>13. Ngoài việc bị áp dụng hình thức xử phạt, người điều khiển xe thực hiện hành vi vi phạm còn bị trừ điểm giấy phép lái xe như sau:</w:t>
      </w:r>
      <w:bookmarkEnd w:id="399"/>
    </w:p>
    <w:p w14:paraId="21E571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0" w:name="diem_13_13_a"/>
      <w:r>
        <w:rPr>
          <w:rFonts w:hint="default" w:ascii="Arial" w:hAnsi="Arial" w:cs="Arial"/>
          <w:i w:val="0"/>
          <w:iCs w:val="0"/>
          <w:caps w:val="0"/>
          <w:color w:val="000000"/>
          <w:spacing w:val="0"/>
          <w:sz w:val="18"/>
          <w:szCs w:val="18"/>
          <w:u w:val="none"/>
          <w:bdr w:val="none" w:color="auto" w:sz="0" w:space="0"/>
        </w:rPr>
        <w:t>a) Thực hiện hành vi quy định tại điểm a, điểm b khoản 3; khoản 4; khoản 5; khoản 6; điểm a khoản 7 Điều này bị trừ điểm giấy phép lái xe 02 điểm;</w:t>
      </w:r>
      <w:bookmarkEnd w:id="400"/>
    </w:p>
    <w:p w14:paraId="63A329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1" w:name="diem_13_13_b"/>
      <w:r>
        <w:rPr>
          <w:rFonts w:hint="default" w:ascii="Arial" w:hAnsi="Arial" w:cs="Arial"/>
          <w:i w:val="0"/>
          <w:iCs w:val="0"/>
          <w:caps w:val="0"/>
          <w:color w:val="000000"/>
          <w:spacing w:val="0"/>
          <w:sz w:val="18"/>
          <w:szCs w:val="18"/>
          <w:u w:val="none"/>
          <w:bdr w:val="none" w:color="auto" w:sz="0" w:space="0"/>
        </w:rPr>
        <w:t>b) Thực hiện hành vi quy định tại điểm b khoản 7, điểm b khoản 8 Điều này bị trừ điểm giấy phép lái xe 06 điểm;</w:t>
      </w:r>
      <w:bookmarkEnd w:id="401"/>
    </w:p>
    <w:p w14:paraId="0E492BC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2" w:name="diem_13_13_c"/>
      <w:r>
        <w:rPr>
          <w:rFonts w:hint="default" w:ascii="Arial" w:hAnsi="Arial" w:cs="Arial"/>
          <w:i w:val="0"/>
          <w:iCs w:val="0"/>
          <w:caps w:val="0"/>
          <w:color w:val="000000"/>
          <w:spacing w:val="0"/>
          <w:sz w:val="18"/>
          <w:szCs w:val="18"/>
          <w:u w:val="none"/>
          <w:bdr w:val="none" w:color="auto" w:sz="0" w:space="0"/>
        </w:rPr>
        <w:t>c) Thực hiện hành vi quy định tại điểm a khoản 8 Điều này bị trừ điểm giấy phép lái xe 10 điểm.</w:t>
      </w:r>
      <w:bookmarkEnd w:id="402"/>
    </w:p>
    <w:p w14:paraId="7E71002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3" w:name="dieu_14"/>
      <w:r>
        <w:rPr>
          <w:rFonts w:hint="default" w:ascii="Arial" w:hAnsi="Arial" w:cs="Arial"/>
          <w:b/>
          <w:bCs/>
          <w:i w:val="0"/>
          <w:iCs w:val="0"/>
          <w:caps w:val="0"/>
          <w:color w:val="000000"/>
          <w:spacing w:val="0"/>
          <w:sz w:val="18"/>
          <w:szCs w:val="18"/>
          <w:u w:val="none"/>
          <w:bdr w:val="none" w:color="auto" w:sz="0" w:space="0"/>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2F26C6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4" w:name="khoan_14_1"/>
      <w:r>
        <w:rPr>
          <w:rFonts w:hint="default" w:ascii="Arial" w:hAnsi="Arial" w:cs="Arial"/>
          <w:i w:val="0"/>
          <w:iCs w:val="0"/>
          <w:caps w:val="0"/>
          <w:color w:val="000000"/>
          <w:spacing w:val="0"/>
          <w:sz w:val="18"/>
          <w:szCs w:val="18"/>
          <w:u w:val="none"/>
          <w:bdr w:val="none" w:color="auto" w:sz="0" w:space="0"/>
        </w:rPr>
        <w:t>1. Phạt tiền từ 400.000 đồng đến 600.000 đồng đối với một trong các hành vi vi phạm sau đây:</w:t>
      </w:r>
      <w:bookmarkEnd w:id="404"/>
    </w:p>
    <w:p w14:paraId="4DDFBE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5" w:name="diem_14_1_a"/>
      <w:r>
        <w:rPr>
          <w:rFonts w:hint="default" w:ascii="Arial" w:hAnsi="Arial" w:cs="Arial"/>
          <w:i w:val="0"/>
          <w:iCs w:val="0"/>
          <w:caps w:val="0"/>
          <w:color w:val="000000"/>
          <w:spacing w:val="0"/>
          <w:sz w:val="18"/>
          <w:szCs w:val="18"/>
          <w:u w:val="none"/>
          <w:bdr w:val="none" w:color="auto" w:sz="0" w:space="0"/>
        </w:rPr>
        <w:t>a) Điều khiển xe không có còi; đèn soi biển số; đèn báo hãm; gương chiếu hậu bên trái người điều khiển hoặc có nhưng không có tác dụng;</w:t>
      </w:r>
      <w:bookmarkEnd w:id="405"/>
    </w:p>
    <w:p w14:paraId="25A4D5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6" w:name="diem_14_1_b"/>
      <w:r>
        <w:rPr>
          <w:rFonts w:hint="default" w:ascii="Arial" w:hAnsi="Arial" w:cs="Arial"/>
          <w:i w:val="0"/>
          <w:iCs w:val="0"/>
          <w:caps w:val="0"/>
          <w:color w:val="000000"/>
          <w:spacing w:val="0"/>
          <w:sz w:val="18"/>
          <w:szCs w:val="18"/>
          <w:u w:val="none"/>
          <w:bdr w:val="none" w:color="auto" w:sz="0" w:space="0"/>
        </w:rPr>
        <w:t>b) Điều khiển xe không có đèn tín hiệu hoặc có nhưng không có tác dụng;</w:t>
      </w:r>
      <w:bookmarkEnd w:id="406"/>
    </w:p>
    <w:p w14:paraId="263E323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7" w:name="diem_14_1_c"/>
      <w:r>
        <w:rPr>
          <w:rFonts w:hint="default" w:ascii="Arial" w:hAnsi="Arial" w:cs="Arial"/>
          <w:i w:val="0"/>
          <w:iCs w:val="0"/>
          <w:caps w:val="0"/>
          <w:color w:val="000000"/>
          <w:spacing w:val="0"/>
          <w:sz w:val="18"/>
          <w:szCs w:val="18"/>
          <w:u w:val="none"/>
          <w:bdr w:val="none" w:color="auto" w:sz="0" w:space="0"/>
        </w:rPr>
        <w:t>c) Điều khiển xe không có đèn chiếu sáng gần, xa hoặc có nhưng không có tác dụng, không đúng tiêu chuẩn thiết kế;</w:t>
      </w:r>
      <w:bookmarkEnd w:id="407"/>
    </w:p>
    <w:p w14:paraId="3F94C03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8" w:name="diem_14_1_d"/>
      <w:r>
        <w:rPr>
          <w:rFonts w:hint="default" w:ascii="Arial" w:hAnsi="Arial" w:cs="Arial"/>
          <w:i w:val="0"/>
          <w:iCs w:val="0"/>
          <w:caps w:val="0"/>
          <w:color w:val="000000"/>
          <w:spacing w:val="0"/>
          <w:sz w:val="18"/>
          <w:szCs w:val="18"/>
          <w:u w:val="none"/>
          <w:bdr w:val="none" w:color="auto" w:sz="0" w:space="0"/>
        </w:rPr>
        <w:t>d) Điều khiển xe không có hệ thống hãm hoặc có nhưng không có tác dụng, không bảo đảm tiêu chuẩn kỹ thuật;</w:t>
      </w:r>
      <w:bookmarkEnd w:id="408"/>
    </w:p>
    <w:p w14:paraId="7ADE6E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09" w:name="diem_14_1_dd"/>
      <w:r>
        <w:rPr>
          <w:rFonts w:hint="default" w:ascii="Arial" w:hAnsi="Arial" w:cs="Arial"/>
          <w:i w:val="0"/>
          <w:iCs w:val="0"/>
          <w:caps w:val="0"/>
          <w:color w:val="000000"/>
          <w:spacing w:val="0"/>
          <w:sz w:val="18"/>
          <w:szCs w:val="18"/>
          <w:u w:val="none"/>
          <w:bdr w:val="none" w:color="auto" w:sz="0" w:space="0"/>
        </w:rPr>
        <w:t>đ) Điều khiển xe lắp đèn chiếu sáng về phía sau xe.</w:t>
      </w:r>
      <w:bookmarkEnd w:id="409"/>
    </w:p>
    <w:p w14:paraId="2DB299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0" w:name="khoan_14_2"/>
      <w:r>
        <w:rPr>
          <w:rFonts w:hint="default" w:ascii="Arial" w:hAnsi="Arial" w:cs="Arial"/>
          <w:i w:val="0"/>
          <w:iCs w:val="0"/>
          <w:caps w:val="0"/>
          <w:color w:val="000000"/>
          <w:spacing w:val="0"/>
          <w:sz w:val="18"/>
          <w:szCs w:val="18"/>
          <w:u w:val="none"/>
          <w:bdr w:val="none" w:color="auto" w:sz="0" w:space="0"/>
        </w:rPr>
        <w:t>2. Phạt tiền từ 2.000.000 đồng đến 3.000.000 đồng đối với một trong các hành vi vi phạm sau đây:</w:t>
      </w:r>
      <w:bookmarkEnd w:id="410"/>
    </w:p>
    <w:p w14:paraId="2E51D1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1" w:name="diem_14_2_a"/>
      <w:r>
        <w:rPr>
          <w:rFonts w:hint="default" w:ascii="Arial" w:hAnsi="Arial" w:cs="Arial"/>
          <w:i w:val="0"/>
          <w:iCs w:val="0"/>
          <w:caps w:val="0"/>
          <w:color w:val="000000"/>
          <w:spacing w:val="0"/>
          <w:sz w:val="18"/>
          <w:szCs w:val="18"/>
          <w:u w:val="none"/>
          <w:bdr w:val="none" w:color="auto" w:sz="0" w:space="0"/>
        </w:rP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14:paraId="5AF642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2" w:name="diem_14_2_b"/>
      <w:r>
        <w:rPr>
          <w:rFonts w:hint="default" w:ascii="Arial" w:hAnsi="Arial" w:cs="Arial"/>
          <w:i w:val="0"/>
          <w:iCs w:val="0"/>
          <w:caps w:val="0"/>
          <w:color w:val="000000"/>
          <w:spacing w:val="0"/>
          <w:sz w:val="18"/>
          <w:szCs w:val="18"/>
          <w:u w:val="none"/>
          <w:bdr w:val="none" w:color="auto" w:sz="0" w:space="0"/>
        </w:rP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2A1503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3" w:name="diem_14_2_c"/>
      <w:r>
        <w:rPr>
          <w:rFonts w:hint="default" w:ascii="Arial" w:hAnsi="Arial" w:cs="Arial"/>
          <w:i w:val="0"/>
          <w:iCs w:val="0"/>
          <w:caps w:val="0"/>
          <w:color w:val="000000"/>
          <w:spacing w:val="0"/>
          <w:sz w:val="18"/>
          <w:szCs w:val="18"/>
          <w:u w:val="none"/>
          <w:bdr w:val="none" w:color="auto" w:sz="0" w:space="0"/>
        </w:rPr>
        <w:t>c) Điều khiển xe đăng ký tạm thời hoạt động quá phạm vi, tuyến đường, thời hạn cho phép;</w:t>
      </w:r>
      <w:bookmarkEnd w:id="413"/>
    </w:p>
    <w:p w14:paraId="65D8C19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4" w:name="diem_14_2_d"/>
      <w:r>
        <w:rPr>
          <w:rFonts w:hint="default" w:ascii="Arial" w:hAnsi="Arial" w:cs="Arial"/>
          <w:i w:val="0"/>
          <w:iCs w:val="0"/>
          <w:caps w:val="0"/>
          <w:color w:val="000000"/>
          <w:spacing w:val="0"/>
          <w:sz w:val="18"/>
          <w:szCs w:val="18"/>
          <w:u w:val="none"/>
          <w:bdr w:val="none" w:color="auto" w:sz="0" w:space="0"/>
        </w:rPr>
        <w:t>d) Điều khiển xe không có bộ phận giảm thanh, giảm khói hoặc có nhưng không bảo đảm quy chuẩn môi trường về khí thải, tiếng ồn;</w:t>
      </w:r>
      <w:bookmarkEnd w:id="414"/>
    </w:p>
    <w:p w14:paraId="609A72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5" w:name="diem_14_2_dd"/>
      <w:r>
        <w:rPr>
          <w:rFonts w:hint="default" w:ascii="Arial" w:hAnsi="Arial" w:cs="Arial"/>
          <w:i w:val="0"/>
          <w:iCs w:val="0"/>
          <w:caps w:val="0"/>
          <w:color w:val="000000"/>
          <w:spacing w:val="0"/>
          <w:sz w:val="18"/>
          <w:szCs w:val="18"/>
          <w:u w:val="none"/>
          <w:bdr w:val="none" w:color="auto" w:sz="0" w:space="0"/>
        </w:rPr>
        <w:t>đ) Sử dụng còi không đúng quy chuẩn kỹ thuật cho từng loại xe.</w:t>
      </w:r>
      <w:bookmarkEnd w:id="415"/>
    </w:p>
    <w:p w14:paraId="0EADA4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6" w:name="khoan_14_3"/>
      <w:r>
        <w:rPr>
          <w:rFonts w:hint="default" w:ascii="Arial" w:hAnsi="Arial" w:cs="Arial"/>
          <w:i w:val="0"/>
          <w:iCs w:val="0"/>
          <w:caps w:val="0"/>
          <w:color w:val="000000"/>
          <w:spacing w:val="0"/>
          <w:sz w:val="18"/>
          <w:szCs w:val="18"/>
          <w:u w:val="none"/>
          <w:bdr w:val="none" w:color="auto" w:sz="0" w:space="0"/>
        </w:rPr>
        <w:t>3. Phạt tiền từ 4.000.000 đồng đến 6.000.000 đồng đối với một trong các hành vi vi phạm sau đây:</w:t>
      </w:r>
      <w:bookmarkEnd w:id="416"/>
    </w:p>
    <w:p w14:paraId="7EF9AC5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7" w:name="diem_14_3_a"/>
      <w:r>
        <w:rPr>
          <w:rFonts w:hint="default" w:ascii="Arial" w:hAnsi="Arial" w:cs="Arial"/>
          <w:i w:val="0"/>
          <w:iCs w:val="0"/>
          <w:caps w:val="0"/>
          <w:color w:val="000000"/>
          <w:spacing w:val="0"/>
          <w:sz w:val="18"/>
          <w:szCs w:val="18"/>
          <w:u w:val="none"/>
          <w:bdr w:val="none" w:color="auto" w:sz="0" w:space="0"/>
        </w:rP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0DC3DBD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8" w:name="diem_14_3_b"/>
      <w:r>
        <w:rPr>
          <w:rFonts w:hint="default" w:ascii="Arial" w:hAnsi="Arial" w:cs="Arial"/>
          <w:i w:val="0"/>
          <w:iCs w:val="0"/>
          <w:caps w:val="0"/>
          <w:color w:val="000000"/>
          <w:spacing w:val="0"/>
          <w:sz w:val="18"/>
          <w:szCs w:val="18"/>
          <w:u w:val="none"/>
          <w:bdr w:val="none" w:color="auto" w:sz="0" w:space="0"/>
        </w:rP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5C130F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19" w:name="khoan_14_4"/>
      <w:r>
        <w:rPr>
          <w:rFonts w:hint="default" w:ascii="Arial" w:hAnsi="Arial" w:cs="Arial"/>
          <w:i w:val="0"/>
          <w:iCs w:val="0"/>
          <w:caps w:val="0"/>
          <w:color w:val="000000"/>
          <w:spacing w:val="0"/>
          <w:sz w:val="18"/>
          <w:szCs w:val="18"/>
          <w:u w:val="none"/>
          <w:bdr w:val="none" w:color="auto" w:sz="0" w:space="0"/>
        </w:rPr>
        <w:t>4. Tịch thu phương tiện đối với hành vi điều khiển loại xe sản xuất, lắp ráp trái quy định tham gia giao thông.</w:t>
      </w:r>
      <w:bookmarkEnd w:id="419"/>
    </w:p>
    <w:p w14:paraId="6E66E22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0" w:name="khoan_14_5"/>
      <w:r>
        <w:rPr>
          <w:rFonts w:hint="default" w:ascii="Arial" w:hAnsi="Arial" w:cs="Arial"/>
          <w:i w:val="0"/>
          <w:iCs w:val="0"/>
          <w:caps w:val="0"/>
          <w:color w:val="000000"/>
          <w:spacing w:val="0"/>
          <w:sz w:val="18"/>
          <w:szCs w:val="18"/>
          <w:u w:val="none"/>
          <w:bdr w:val="none" w:color="auto" w:sz="0" w:space="0"/>
        </w:rPr>
        <w:t>5. Ngoài việc bị phạt tiền, người điều khiển xe thực hiện hành vi vi phạm còn bị áp dụng các hình thức xử phạt bổ sung sau đây:</w:t>
      </w:r>
      <w:bookmarkEnd w:id="420"/>
    </w:p>
    <w:p w14:paraId="3988D6C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1" w:name="diem_14_5_a"/>
      <w:r>
        <w:rPr>
          <w:rFonts w:hint="default" w:ascii="Arial" w:hAnsi="Arial" w:cs="Arial"/>
          <w:i w:val="0"/>
          <w:iCs w:val="0"/>
          <w:caps w:val="0"/>
          <w:color w:val="000000"/>
          <w:spacing w:val="0"/>
          <w:sz w:val="18"/>
          <w:szCs w:val="18"/>
          <w:u w:val="none"/>
          <w:bdr w:val="none" w:color="auto" w:sz="0" w:space="0"/>
        </w:rPr>
        <w:t>a) Thực hiện hành vi quy định tại điểm a khoản 3 Điều này bị tịch thu biển số xe;</w:t>
      </w:r>
      <w:bookmarkEnd w:id="421"/>
    </w:p>
    <w:p w14:paraId="5DBE518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2" w:name="diem_14_5_b"/>
      <w:r>
        <w:rPr>
          <w:rFonts w:hint="default" w:ascii="Arial" w:hAnsi="Arial" w:cs="Arial"/>
          <w:i w:val="0"/>
          <w:iCs w:val="0"/>
          <w:caps w:val="0"/>
          <w:color w:val="000000"/>
          <w:spacing w:val="0"/>
          <w:sz w:val="18"/>
          <w:szCs w:val="18"/>
          <w:u w:val="none"/>
          <w:bdr w:val="none" w:color="auto" w:sz="0" w:space="0"/>
        </w:rP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p>
    <w:p w14:paraId="4B5F2C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3" w:name="khoan_14_6"/>
      <w:r>
        <w:rPr>
          <w:rFonts w:hint="default" w:ascii="Arial" w:hAnsi="Arial" w:cs="Arial"/>
          <w:i w:val="0"/>
          <w:iCs w:val="0"/>
          <w:caps w:val="0"/>
          <w:color w:val="000000"/>
          <w:spacing w:val="0"/>
          <w:sz w:val="18"/>
          <w:szCs w:val="18"/>
          <w:u w:val="none"/>
          <w:bdr w:val="none" w:color="auto" w:sz="0" w:space="0"/>
        </w:rPr>
        <w:t>6. Ngoài việc bị áp dụng hình thức xử phạt, người điều khiển xe thực hiện hành vi vi phạm còn bị áp dụng các biện pháp khắc phục hậu quả sau đây:</w:t>
      </w:r>
      <w:bookmarkEnd w:id="423"/>
    </w:p>
    <w:p w14:paraId="0720CA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4" w:name="diem_14_6_a"/>
      <w:r>
        <w:rPr>
          <w:rFonts w:hint="default" w:ascii="Arial" w:hAnsi="Arial" w:cs="Arial"/>
          <w:i w:val="0"/>
          <w:iCs w:val="0"/>
          <w:caps w:val="0"/>
          <w:color w:val="000000"/>
          <w:spacing w:val="0"/>
          <w:sz w:val="18"/>
          <w:szCs w:val="18"/>
          <w:u w:val="none"/>
          <w:bdr w:val="none" w:color="auto" w:sz="0" w:space="0"/>
        </w:rPr>
        <w:t>a) Thực hiện hành vi quy định tại điểm đ khoản 2 Điều này buộc thay thế thiết bị đủ tiêu chuẩn an toàn kỹ thuật hoặc khôi phục tính năng kỹ thuật của thiết bị theo quy định;</w:t>
      </w:r>
      <w:bookmarkEnd w:id="424"/>
    </w:p>
    <w:p w14:paraId="31841D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5" w:name="diem_14_6_b"/>
      <w:r>
        <w:rPr>
          <w:rFonts w:hint="default" w:ascii="Arial" w:hAnsi="Arial" w:cs="Arial"/>
          <w:i w:val="0"/>
          <w:iCs w:val="0"/>
          <w:caps w:val="0"/>
          <w:color w:val="000000"/>
          <w:spacing w:val="0"/>
          <w:sz w:val="18"/>
          <w:szCs w:val="18"/>
          <w:u w:val="none"/>
          <w:bdr w:val="none" w:color="auto" w:sz="0" w:space="0"/>
        </w:rP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027A8A2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6" w:name="khoan_14_7"/>
      <w:r>
        <w:rPr>
          <w:rFonts w:hint="default" w:ascii="Arial" w:hAnsi="Arial" w:cs="Arial"/>
          <w:i w:val="0"/>
          <w:iCs w:val="0"/>
          <w:caps w:val="0"/>
          <w:color w:val="000000"/>
          <w:spacing w:val="0"/>
          <w:sz w:val="18"/>
          <w:szCs w:val="18"/>
          <w:u w:val="none"/>
          <w:bdr w:val="none" w:color="auto" w:sz="0" w:space="0"/>
        </w:rPr>
        <w:t>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0C93300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7" w:name="khoan_14_8"/>
      <w:r>
        <w:rPr>
          <w:rFonts w:hint="default" w:ascii="Arial" w:hAnsi="Arial" w:cs="Arial"/>
          <w:i w:val="0"/>
          <w:iCs w:val="0"/>
          <w:caps w:val="0"/>
          <w:color w:val="000000"/>
          <w:spacing w:val="0"/>
          <w:sz w:val="18"/>
          <w:szCs w:val="18"/>
          <w:u w:val="none"/>
          <w:bdr w:val="none" w:color="auto" w:sz="0" w:space="0"/>
        </w:rPr>
        <w:t>8. Ngoài việc bị áp dụng hình thức xử phạt, người điều khiển xe thực hiện hành vi vi phạm còn bị trừ điểm giấy phép lái xe như sau:</w:t>
      </w:r>
      <w:bookmarkEnd w:id="427"/>
    </w:p>
    <w:p w14:paraId="68BC76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8" w:name="diem_14_8_a"/>
      <w:r>
        <w:rPr>
          <w:rFonts w:hint="default" w:ascii="Arial" w:hAnsi="Arial" w:cs="Arial"/>
          <w:i w:val="0"/>
          <w:iCs w:val="0"/>
          <w:caps w:val="0"/>
          <w:color w:val="000000"/>
          <w:spacing w:val="0"/>
          <w:sz w:val="18"/>
          <w:szCs w:val="18"/>
          <w:u w:val="none"/>
          <w:bdr w:val="none" w:color="auto" w:sz="0" w:space="0"/>
        </w:rPr>
        <w:t>a) Thực hiện hành vi quy định tại điểm a, điểm b, điểm c khoản 2 Điều này bị trừ điểm giấy phép lái xe 02 điểm;</w:t>
      </w:r>
      <w:bookmarkEnd w:id="428"/>
    </w:p>
    <w:p w14:paraId="42C4AB8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29" w:name="diem_14_8_b"/>
      <w:r>
        <w:rPr>
          <w:rFonts w:hint="default" w:ascii="Arial" w:hAnsi="Arial" w:cs="Arial"/>
          <w:i w:val="0"/>
          <w:iCs w:val="0"/>
          <w:caps w:val="0"/>
          <w:color w:val="000000"/>
          <w:spacing w:val="0"/>
          <w:sz w:val="18"/>
          <w:szCs w:val="18"/>
          <w:u w:val="none"/>
          <w:bdr w:val="none" w:color="auto" w:sz="0" w:space="0"/>
        </w:rPr>
        <w:t>b) Thực hiện hành vi quy định tại khoản 3 Điều này bị trừ điểm giấy phép lái xe 06 điểm.</w:t>
      </w:r>
      <w:bookmarkEnd w:id="429"/>
    </w:p>
    <w:p w14:paraId="6ABA52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0" w:name="dieu_15"/>
      <w:r>
        <w:rPr>
          <w:rFonts w:hint="default" w:ascii="Arial" w:hAnsi="Arial" w:cs="Arial"/>
          <w:b/>
          <w:bCs/>
          <w:i w:val="0"/>
          <w:iCs w:val="0"/>
          <w:caps w:val="0"/>
          <w:color w:val="000000"/>
          <w:spacing w:val="0"/>
          <w:sz w:val="18"/>
          <w:szCs w:val="18"/>
          <w:u w:val="none"/>
          <w:bdr w:val="none" w:color="auto" w:sz="0" w:space="0"/>
        </w:rPr>
        <w:t>Điều 15. Xử phạt người điều khiển xe thô sơ vi phạm quy định về điều kiện của phương tiện khi tham gia giao thông</w:t>
      </w:r>
      <w:bookmarkEnd w:id="430"/>
    </w:p>
    <w:p w14:paraId="3E8FB30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1" w:name="khoan_15_1"/>
      <w:r>
        <w:rPr>
          <w:rFonts w:hint="default" w:ascii="Arial" w:hAnsi="Arial" w:cs="Arial"/>
          <w:i w:val="0"/>
          <w:iCs w:val="0"/>
          <w:caps w:val="0"/>
          <w:color w:val="000000"/>
          <w:spacing w:val="0"/>
          <w:sz w:val="18"/>
          <w:szCs w:val="18"/>
          <w:u w:val="none"/>
          <w:bdr w:val="none" w:color="auto" w:sz="0" w:space="0"/>
        </w:rP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6C97BA1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2" w:name="khoan_15_2"/>
      <w:r>
        <w:rPr>
          <w:rFonts w:hint="default" w:ascii="Arial" w:hAnsi="Arial" w:cs="Arial"/>
          <w:i w:val="0"/>
          <w:iCs w:val="0"/>
          <w:caps w:val="0"/>
          <w:color w:val="000000"/>
          <w:spacing w:val="0"/>
          <w:sz w:val="18"/>
          <w:szCs w:val="18"/>
          <w:u w:val="none"/>
          <w:bdr w:val="none" w:color="auto" w:sz="0" w:space="0"/>
        </w:rP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6B3B1FB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3" w:name="dieu_16"/>
      <w:r>
        <w:rPr>
          <w:rFonts w:hint="default" w:ascii="Arial" w:hAnsi="Arial" w:cs="Arial"/>
          <w:b/>
          <w:bCs/>
          <w:i w:val="0"/>
          <w:iCs w:val="0"/>
          <w:caps w:val="0"/>
          <w:color w:val="000000"/>
          <w:spacing w:val="0"/>
          <w:sz w:val="18"/>
          <w:szCs w:val="18"/>
          <w:u w:val="none"/>
          <w:bdr w:val="none" w:color="auto" w:sz="0" w:space="0"/>
        </w:rPr>
        <w:t>Điều 16. Xử phạt người điều khiển xe máy chuyên dùng (kể cả rơ moóc được kéo theo) vi phạm quy định về điều kiện của phương tiện khi tham gia giao thông</w:t>
      </w:r>
      <w:bookmarkEnd w:id="433"/>
    </w:p>
    <w:p w14:paraId="69C90D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4" w:name="khoan_16_1"/>
      <w:r>
        <w:rPr>
          <w:rFonts w:hint="default" w:ascii="Arial" w:hAnsi="Arial" w:cs="Arial"/>
          <w:i w:val="0"/>
          <w:iCs w:val="0"/>
          <w:caps w:val="0"/>
          <w:color w:val="000000"/>
          <w:spacing w:val="0"/>
          <w:sz w:val="18"/>
          <w:szCs w:val="18"/>
          <w:u w:val="none"/>
          <w:bdr w:val="none" w:color="auto" w:sz="0" w:space="0"/>
        </w:rPr>
        <w:t>1. Phạt tiền từ 800.000 đồng đến 1.000.000 đồng đối với một trong các hành vi vi phạm sau đây:</w:t>
      </w:r>
      <w:bookmarkEnd w:id="434"/>
    </w:p>
    <w:p w14:paraId="3C9F1E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5" w:name="diem_16_1_a"/>
      <w:r>
        <w:rPr>
          <w:rFonts w:hint="default" w:ascii="Arial" w:hAnsi="Arial" w:cs="Arial"/>
          <w:i w:val="0"/>
          <w:iCs w:val="0"/>
          <w:caps w:val="0"/>
          <w:color w:val="000000"/>
          <w:spacing w:val="0"/>
          <w:sz w:val="18"/>
          <w:szCs w:val="18"/>
          <w:u w:val="none"/>
          <w:bdr w:val="none" w:color="auto" w:sz="0" w:space="0"/>
        </w:rPr>
        <w:t>a) Điều khiển xe không gắn biển số (đối với loại xe có quy định phải gắn biển số);</w:t>
      </w:r>
      <w:bookmarkEnd w:id="435"/>
    </w:p>
    <w:p w14:paraId="4C8AD3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6" w:name="diem_16_1_b"/>
      <w:r>
        <w:rPr>
          <w:rFonts w:hint="default" w:ascii="Arial" w:hAnsi="Arial" w:cs="Arial"/>
          <w:i w:val="0"/>
          <w:iCs w:val="0"/>
          <w:caps w:val="0"/>
          <w:color w:val="000000"/>
          <w:spacing w:val="0"/>
          <w:sz w:val="18"/>
          <w:szCs w:val="18"/>
          <w:u w:val="none"/>
          <w:bdr w:val="none" w:color="auto" w:sz="0" w:space="0"/>
        </w:rPr>
        <w:t>b) Điều khiển xe không có hệ thống hãm hoặc có hệ thống hãm nhưng không bảo đảm tiêu chuẩn kỹ thuật; điều khiển xe có hệ thống chuyển hướng không bảo đảm tiêu chuẩn kỹ thuật;</w:t>
      </w:r>
      <w:bookmarkEnd w:id="436"/>
    </w:p>
    <w:p w14:paraId="5405DC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7" w:name="diem_16_1_c"/>
      <w:r>
        <w:rPr>
          <w:rFonts w:hint="default" w:ascii="Arial" w:hAnsi="Arial" w:cs="Arial"/>
          <w:i w:val="0"/>
          <w:iCs w:val="0"/>
          <w:caps w:val="0"/>
          <w:color w:val="000000"/>
          <w:spacing w:val="0"/>
          <w:sz w:val="18"/>
          <w:szCs w:val="18"/>
          <w:u w:val="none"/>
          <w:bdr w:val="none" w:color="auto" w:sz="0" w:space="0"/>
        </w:rPr>
        <w:t>c) Điều khiển xe có các bộ phận chuyên dùng lắp đặt không đúng vị trí; không bảo đảm an toàn khi di chuyển;</w:t>
      </w:r>
      <w:bookmarkEnd w:id="437"/>
    </w:p>
    <w:p w14:paraId="19DC65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8" w:name="diem_16_1_d"/>
      <w:r>
        <w:rPr>
          <w:rFonts w:hint="default" w:ascii="Arial" w:hAnsi="Arial" w:cs="Arial"/>
          <w:i w:val="0"/>
          <w:iCs w:val="0"/>
          <w:caps w:val="0"/>
          <w:color w:val="000000"/>
          <w:spacing w:val="0"/>
          <w:sz w:val="18"/>
          <w:szCs w:val="18"/>
          <w:u w:val="none"/>
          <w:bdr w:val="none" w:color="auto" w:sz="0" w:space="0"/>
        </w:rPr>
        <w:t>d) Điều khiển xe không có đủ đèn chiếu sáng; không có bộ phận giảm thanh, giảm khói hoặc có nhưng không có tác dụng, không bảo đảm quy chuẩn môi trường về khí thải, tiếng ồn;</w:t>
      </w:r>
      <w:bookmarkEnd w:id="438"/>
    </w:p>
    <w:p w14:paraId="6A0F9C5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39" w:name="diem_16_1_dd"/>
      <w:r>
        <w:rPr>
          <w:rFonts w:hint="default" w:ascii="Arial" w:hAnsi="Arial" w:cs="Arial"/>
          <w:i w:val="0"/>
          <w:iCs w:val="0"/>
          <w:caps w:val="0"/>
          <w:color w:val="000000"/>
          <w:spacing w:val="0"/>
          <w:sz w:val="18"/>
          <w:szCs w:val="18"/>
          <w:u w:val="none"/>
          <w:bdr w:val="none" w:color="auto" w:sz="0" w:space="0"/>
        </w:rPr>
        <w:t>đ) Điều khiển xe có giấy chứng nhận hoặc tem kiểm định an toàn kỹ thuật và bảo vệ môi trường nhưng đã hết hiệu lực (hạn sử dụng) dưới 01 tháng (kể cả rơ moóc);</w:t>
      </w:r>
      <w:bookmarkEnd w:id="439"/>
    </w:p>
    <w:p w14:paraId="246639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0" w:name="diem_16_1_e"/>
      <w:r>
        <w:rPr>
          <w:rFonts w:hint="default" w:ascii="Arial" w:hAnsi="Arial" w:cs="Arial"/>
          <w:i w:val="0"/>
          <w:iCs w:val="0"/>
          <w:caps w:val="0"/>
          <w:color w:val="000000"/>
          <w:spacing w:val="0"/>
          <w:sz w:val="18"/>
          <w:szCs w:val="18"/>
          <w:u w:val="none"/>
          <w:bdr w:val="none" w:color="auto" w:sz="0" w:space="0"/>
        </w:rPr>
        <w:t>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bookmarkEnd w:id="440"/>
    </w:p>
    <w:p w14:paraId="683269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1" w:name="khoan_16_2"/>
      <w:r>
        <w:rPr>
          <w:rFonts w:hint="default" w:ascii="Arial" w:hAnsi="Arial" w:cs="Arial"/>
          <w:i w:val="0"/>
          <w:iCs w:val="0"/>
          <w:caps w:val="0"/>
          <w:color w:val="000000"/>
          <w:spacing w:val="0"/>
          <w:sz w:val="18"/>
          <w:szCs w:val="18"/>
          <w:u w:val="none"/>
          <w:bdr w:val="none" w:color="auto" w:sz="0" w:space="0"/>
        </w:rPr>
        <w:t>2. Phạt tiền từ 1.000.000 đồng đến 2.000.000 đồng đối với một trong các hành vi vi phạm sau đây:</w:t>
      </w:r>
      <w:bookmarkEnd w:id="441"/>
    </w:p>
    <w:p w14:paraId="5C31EC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2" w:name="diem_16_2_a"/>
      <w:r>
        <w:rPr>
          <w:rFonts w:hint="default" w:ascii="Arial" w:hAnsi="Arial" w:cs="Arial"/>
          <w:i w:val="0"/>
          <w:iCs w:val="0"/>
          <w:caps w:val="0"/>
          <w:color w:val="000000"/>
          <w:spacing w:val="0"/>
          <w:sz w:val="18"/>
          <w:szCs w:val="18"/>
          <w:u w:val="none"/>
          <w:bdr w:val="none" w:color="auto" w:sz="0" w:space="0"/>
        </w:rPr>
        <w:t>a) Điều khiển xe hoạt động không đúng phạm vi quy định;</w:t>
      </w:r>
      <w:bookmarkEnd w:id="442"/>
    </w:p>
    <w:p w14:paraId="43623B9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3" w:name="diem_16_2_b"/>
      <w:r>
        <w:rPr>
          <w:rFonts w:hint="default" w:ascii="Arial" w:hAnsi="Arial" w:cs="Arial"/>
          <w:i w:val="0"/>
          <w:iCs w:val="0"/>
          <w:caps w:val="0"/>
          <w:color w:val="000000"/>
          <w:spacing w:val="0"/>
          <w:sz w:val="18"/>
          <w:szCs w:val="18"/>
          <w:u w:val="none"/>
          <w:bdr w:val="none" w:color="auto" w:sz="0" w:space="0"/>
        </w:rP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0C19F4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4" w:name="diem_16_2_c"/>
      <w:r>
        <w:rPr>
          <w:rFonts w:hint="default" w:ascii="Arial" w:hAnsi="Arial" w:cs="Arial"/>
          <w:i w:val="0"/>
          <w:iCs w:val="0"/>
          <w:caps w:val="0"/>
          <w:color w:val="000000"/>
          <w:spacing w:val="0"/>
          <w:sz w:val="18"/>
          <w:szCs w:val="18"/>
          <w:u w:val="none"/>
          <w:bdr w:val="none" w:color="auto" w:sz="0" w:space="0"/>
        </w:rP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2725BE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5" w:name="diem_16_2_d"/>
      <w:r>
        <w:rPr>
          <w:rFonts w:hint="default" w:ascii="Arial" w:hAnsi="Arial" w:cs="Arial"/>
          <w:i w:val="0"/>
          <w:iCs w:val="0"/>
          <w:caps w:val="0"/>
          <w:color w:val="000000"/>
          <w:spacing w:val="0"/>
          <w:sz w:val="18"/>
          <w:szCs w:val="18"/>
          <w:u w:val="none"/>
          <w:bdr w:val="none" w:color="auto" w:sz="0" w:space="0"/>
        </w:rPr>
        <w:t>d) Điều khiển xe gắn biển số không đúng với chứng nhận đăng ký xe hoặc gắn biển số không do cơ quan có thẩm quyền cấp (kể cả rơ moóc);</w:t>
      </w:r>
      <w:bookmarkEnd w:id="445"/>
    </w:p>
    <w:p w14:paraId="694BCD7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6" w:name="diem_16_2_dd"/>
      <w:r>
        <w:rPr>
          <w:rFonts w:hint="default" w:ascii="Arial" w:hAnsi="Arial" w:cs="Arial"/>
          <w:i w:val="0"/>
          <w:iCs w:val="0"/>
          <w:caps w:val="0"/>
          <w:color w:val="000000"/>
          <w:spacing w:val="0"/>
          <w:sz w:val="18"/>
          <w:szCs w:val="18"/>
          <w:u w:val="none"/>
          <w:bdr w:val="none" w:color="auto" w:sz="0" w:space="0"/>
        </w:rP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14:paraId="251B56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7" w:name="khoan_16_3"/>
      <w:r>
        <w:rPr>
          <w:rFonts w:hint="default" w:ascii="Arial" w:hAnsi="Arial" w:cs="Arial"/>
          <w:i w:val="0"/>
          <w:iCs w:val="0"/>
          <w:caps w:val="0"/>
          <w:color w:val="000000"/>
          <w:spacing w:val="0"/>
          <w:sz w:val="18"/>
          <w:szCs w:val="18"/>
          <w:u w:val="none"/>
          <w:bdr w:val="none" w:color="auto" w:sz="0" w:space="0"/>
        </w:rPr>
        <w:t>3. Tịch thu phương tiện đối với hành vi điều khiển xe máy chuyên dùng sản xuất, lắp ráp hoặc cải tạo trái quy định tham gia giao thông.</w:t>
      </w:r>
      <w:bookmarkEnd w:id="447"/>
    </w:p>
    <w:p w14:paraId="450EE0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8" w:name="khoan_16_4"/>
      <w:r>
        <w:rPr>
          <w:rFonts w:hint="default" w:ascii="Arial" w:hAnsi="Arial" w:cs="Arial"/>
          <w:i w:val="0"/>
          <w:iCs w:val="0"/>
          <w:caps w:val="0"/>
          <w:color w:val="000000"/>
          <w:spacing w:val="0"/>
          <w:sz w:val="18"/>
          <w:szCs w:val="18"/>
          <w:u w:val="none"/>
          <w:bdr w:val="none" w:color="auto" w:sz="0" w:space="0"/>
        </w:rPr>
        <w:t>4. Ngoài việc bị phạt tiền, người điều khiển phương tiện thực hiện hành vi vi phạm còn bị áp dụng các hình thức xử phạt bổ sung sau đây:</w:t>
      </w:r>
      <w:bookmarkEnd w:id="448"/>
    </w:p>
    <w:p w14:paraId="485D46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49" w:name="diem_16_4_a"/>
      <w:r>
        <w:rPr>
          <w:rFonts w:hint="default" w:ascii="Arial" w:hAnsi="Arial" w:cs="Arial"/>
          <w:i w:val="0"/>
          <w:iCs w:val="0"/>
          <w:caps w:val="0"/>
          <w:color w:val="000000"/>
          <w:spacing w:val="0"/>
          <w:sz w:val="18"/>
          <w:szCs w:val="18"/>
          <w:u w:val="none"/>
          <w:bdr w:val="none" w:color="auto" w:sz="0" w:space="0"/>
        </w:rPr>
        <w:t>a) Thực hiện hành vi quy định tại điểm d khoản 2 Điều này bị tịch thu biển số xe;</w:t>
      </w:r>
      <w:bookmarkEnd w:id="449"/>
    </w:p>
    <w:p w14:paraId="12279F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0" w:name="diem_16_4_b"/>
      <w:r>
        <w:rPr>
          <w:rFonts w:hint="default" w:ascii="Arial" w:hAnsi="Arial" w:cs="Arial"/>
          <w:i w:val="0"/>
          <w:iCs w:val="0"/>
          <w:caps w:val="0"/>
          <w:color w:val="000000"/>
          <w:spacing w:val="0"/>
          <w:sz w:val="18"/>
          <w:szCs w:val="18"/>
          <w:u w:val="none"/>
          <w:bdr w:val="none" w:color="auto" w:sz="0" w:space="0"/>
        </w:rPr>
        <w:t>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6E177D4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1" w:name="khoan_16_5"/>
      <w:r>
        <w:rPr>
          <w:rFonts w:hint="default" w:ascii="Arial" w:hAnsi="Arial" w:cs="Arial"/>
          <w:i w:val="0"/>
          <w:iCs w:val="0"/>
          <w:caps w:val="0"/>
          <w:color w:val="000000"/>
          <w:spacing w:val="0"/>
          <w:sz w:val="18"/>
          <w:szCs w:val="18"/>
          <w:u w:val="none"/>
          <w:bdr w:val="none" w:color="auto" w:sz="0" w:space="0"/>
        </w:rPr>
        <w:t>5. Ngoài việc bị áp dụng hình thức xử phạt, người điều khiển phương tiện thực hiện hành vi vi phạm còn bị áp dụng biện pháp khắc phục hậu quả sau đây:</w:t>
      </w:r>
      <w:bookmarkEnd w:id="451"/>
    </w:p>
    <w:p w14:paraId="7042FED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2" w:name="diem_16_5_a"/>
      <w:r>
        <w:rPr>
          <w:rFonts w:hint="default" w:ascii="Arial" w:hAnsi="Arial" w:cs="Arial"/>
          <w:i w:val="0"/>
          <w:iCs w:val="0"/>
          <w:caps w:val="0"/>
          <w:color w:val="000000"/>
          <w:spacing w:val="0"/>
          <w:sz w:val="18"/>
          <w:szCs w:val="18"/>
          <w:u w:val="none"/>
          <w:bdr w:val="none" w:color="auto" w:sz="0" w:space="0"/>
        </w:rP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37942A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3" w:name="diem_16_5_b"/>
      <w:r>
        <w:rPr>
          <w:rFonts w:hint="default" w:ascii="Arial" w:hAnsi="Arial" w:cs="Arial"/>
          <w:i w:val="0"/>
          <w:iCs w:val="0"/>
          <w:caps w:val="0"/>
          <w:color w:val="000000"/>
          <w:spacing w:val="0"/>
          <w:sz w:val="18"/>
          <w:szCs w:val="18"/>
          <w:u w:val="none"/>
          <w:bdr w:val="none" w:color="auto" w:sz="0" w:space="0"/>
        </w:rP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43B0CD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4" w:name="khoan_16_6"/>
      <w:r>
        <w:rPr>
          <w:rFonts w:hint="default" w:ascii="Arial" w:hAnsi="Arial" w:cs="Arial"/>
          <w:i w:val="0"/>
          <w:iCs w:val="0"/>
          <w:caps w:val="0"/>
          <w:color w:val="000000"/>
          <w:spacing w:val="0"/>
          <w:sz w:val="18"/>
          <w:szCs w:val="18"/>
          <w:u w:val="none"/>
          <w:bdr w:val="none" w:color="auto" w:sz="0" w:space="0"/>
        </w:rP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4CE92E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5" w:name="dieu_17"/>
      <w:r>
        <w:rPr>
          <w:rFonts w:hint="default" w:ascii="Arial" w:hAnsi="Arial" w:cs="Arial"/>
          <w:b/>
          <w:bCs/>
          <w:i w:val="0"/>
          <w:iCs w:val="0"/>
          <w:caps w:val="0"/>
          <w:color w:val="000000"/>
          <w:spacing w:val="0"/>
          <w:sz w:val="18"/>
          <w:szCs w:val="18"/>
          <w:u w:val="none"/>
          <w:bdr w:val="none" w:color="auto" w:sz="0" w:space="0"/>
        </w:rPr>
        <w:t>Điều 17. Xử phạt, trừ điểm giấy phép lái xe của người điều khiển xe ô tô, máy kéo và các loại xe tương tự xe ô tô vi phạm quy định về bảo vệ môi trường khi tham gia giao thông</w:t>
      </w:r>
      <w:bookmarkEnd w:id="455"/>
    </w:p>
    <w:p w14:paraId="5636B5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6" w:name="khoan_17_1"/>
      <w:r>
        <w:rPr>
          <w:rFonts w:hint="default" w:ascii="Arial" w:hAnsi="Arial" w:cs="Arial"/>
          <w:i w:val="0"/>
          <w:iCs w:val="0"/>
          <w:caps w:val="0"/>
          <w:color w:val="000000"/>
          <w:spacing w:val="0"/>
          <w:sz w:val="18"/>
          <w:szCs w:val="18"/>
          <w:u w:val="none"/>
          <w:bdr w:val="none" w:color="auto" w:sz="0" w:space="0"/>
        </w:rPr>
        <w:t>1. Phạt tiền từ 500.000 đồng đến 1.000.000 đồng đối với hành vi điều khiển xe không đáp ứng yêu cầu về vệ sinh lưu thông trong đô thị.</w:t>
      </w:r>
      <w:bookmarkEnd w:id="456"/>
    </w:p>
    <w:p w14:paraId="5F75A4A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7" w:name="khoan_17_2"/>
      <w:r>
        <w:rPr>
          <w:rFonts w:hint="default" w:ascii="Arial" w:hAnsi="Arial" w:cs="Arial"/>
          <w:i w:val="0"/>
          <w:iCs w:val="0"/>
          <w:caps w:val="0"/>
          <w:color w:val="000000"/>
          <w:spacing w:val="0"/>
          <w:sz w:val="18"/>
          <w:szCs w:val="18"/>
          <w:u w:val="none"/>
          <w:bdr w:val="none" w:color="auto" w:sz="0" w:space="0"/>
        </w:rPr>
        <w:t>2. Phạt tiền từ 2.000.000 đồng đến 4.000.000 đồng đối với một trong các hành vi vi phạm sau đây:</w:t>
      </w:r>
      <w:bookmarkEnd w:id="457"/>
    </w:p>
    <w:p w14:paraId="3256A3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8" w:name="diem_17_2_a"/>
      <w:r>
        <w:rPr>
          <w:rFonts w:hint="default" w:ascii="Arial" w:hAnsi="Arial" w:cs="Arial"/>
          <w:i w:val="0"/>
          <w:iCs w:val="0"/>
          <w:caps w:val="0"/>
          <w:color w:val="000000"/>
          <w:spacing w:val="0"/>
          <w:sz w:val="18"/>
          <w:szCs w:val="18"/>
          <w:u w:val="none"/>
          <w:bdr w:val="none" w:color="auto" w:sz="0" w:space="0"/>
        </w:rP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p>
    <w:p w14:paraId="3E385A4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59" w:name="diem_17_2_b"/>
      <w:r>
        <w:rPr>
          <w:rFonts w:hint="default" w:ascii="Arial" w:hAnsi="Arial" w:cs="Arial"/>
          <w:i w:val="0"/>
          <w:iCs w:val="0"/>
          <w:caps w:val="0"/>
          <w:color w:val="000000"/>
          <w:spacing w:val="0"/>
          <w:sz w:val="18"/>
          <w:szCs w:val="18"/>
          <w:u w:val="none"/>
          <w:bdr w:val="none" w:color="auto" w:sz="0" w:space="0"/>
        </w:rPr>
        <w:t>b) Lôi kéo bùn, đất, cát, nguyên liệu, vật liệu hoặc chất phế thải khác ra đường bộ gây mất an toàn giao thông.</w:t>
      </w:r>
      <w:bookmarkEnd w:id="459"/>
    </w:p>
    <w:p w14:paraId="730D489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0" w:name="khoan_17_3"/>
      <w:r>
        <w:rPr>
          <w:rFonts w:hint="default" w:ascii="Arial" w:hAnsi="Arial" w:cs="Arial"/>
          <w:i w:val="0"/>
          <w:iCs w:val="0"/>
          <w:caps w:val="0"/>
          <w:color w:val="000000"/>
          <w:spacing w:val="0"/>
          <w:sz w:val="18"/>
          <w:szCs w:val="18"/>
          <w:u w:val="none"/>
          <w:bdr w:val="none" w:color="auto" w:sz="0" w:space="0"/>
        </w:rP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p>
    <w:p w14:paraId="38F0A0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1" w:name="khoan_17_4"/>
      <w:r>
        <w:rPr>
          <w:rFonts w:hint="default" w:ascii="Arial" w:hAnsi="Arial" w:cs="Arial"/>
          <w:i w:val="0"/>
          <w:iCs w:val="0"/>
          <w:caps w:val="0"/>
          <w:color w:val="000000"/>
          <w:spacing w:val="0"/>
          <w:sz w:val="18"/>
          <w:szCs w:val="18"/>
          <w:u w:val="none"/>
          <w:bdr w:val="none" w:color="auto" w:sz="0" w:space="0"/>
        </w:rPr>
        <w:t>4. Phạt tiền từ 10.000.000 đồng đến 15.000.000 đồng đối với người điều khiển xe thực hiện hành vi đổ trái phép rác, đất, cát, đá, vật liệu, chất phế thải ra đường phố.</w:t>
      </w:r>
      <w:bookmarkEnd w:id="461"/>
    </w:p>
    <w:p w14:paraId="531D0CD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2" w:name="khoan_17_5"/>
      <w:r>
        <w:rPr>
          <w:rFonts w:hint="default" w:ascii="Arial" w:hAnsi="Arial" w:cs="Arial"/>
          <w:i w:val="0"/>
          <w:iCs w:val="0"/>
          <w:caps w:val="0"/>
          <w:color w:val="000000"/>
          <w:spacing w:val="0"/>
          <w:sz w:val="18"/>
          <w:szCs w:val="18"/>
          <w:u w:val="none"/>
          <w:bdr w:val="none" w:color="auto" w:sz="0" w:space="0"/>
        </w:rP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5D177F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3" w:name="muc_3_2"/>
      <w:r>
        <w:rPr>
          <w:rFonts w:hint="default" w:ascii="Arial" w:hAnsi="Arial" w:cs="Arial"/>
          <w:b/>
          <w:bCs/>
          <w:i w:val="0"/>
          <w:iCs w:val="0"/>
          <w:caps w:val="0"/>
          <w:color w:val="000000"/>
          <w:spacing w:val="0"/>
          <w:sz w:val="18"/>
          <w:szCs w:val="18"/>
          <w:u w:val="none"/>
          <w:bdr w:val="none" w:color="auto" w:sz="0" w:space="0"/>
        </w:rPr>
        <w:t>Mục 3. VI PHẠM QUY ĐỊNH VỀ NGƯỜI ĐIỀU KHIỂN PHƯƠNG TIỆN THAM GIA GIAO THÔNG ĐƯỜNG BỘ</w:t>
      </w:r>
      <w:bookmarkEnd w:id="463"/>
    </w:p>
    <w:p w14:paraId="47BF45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4" w:name="dieu_18"/>
      <w:r>
        <w:rPr>
          <w:rFonts w:hint="default" w:ascii="Arial" w:hAnsi="Arial" w:cs="Arial"/>
          <w:b/>
          <w:bCs/>
          <w:i w:val="0"/>
          <w:iCs w:val="0"/>
          <w:caps w:val="0"/>
          <w:color w:val="000000"/>
          <w:spacing w:val="0"/>
          <w:sz w:val="18"/>
          <w:szCs w:val="18"/>
          <w:u w:val="none"/>
          <w:bdr w:val="none" w:color="auto" w:sz="0" w:space="0"/>
        </w:rPr>
        <w:t>Điều 18. Xử phạt, trừ điểm giấy phép lái xe các hành vi vi phạm quy định về điều kiện của người điều khiển xe cơ giới </w:t>
      </w:r>
      <w:bookmarkEnd w:id="464"/>
    </w:p>
    <w:p w14:paraId="1F8FAF5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5" w:name="khoan_18_1"/>
      <w:r>
        <w:rPr>
          <w:rFonts w:hint="default" w:ascii="Arial" w:hAnsi="Arial" w:cs="Arial"/>
          <w:i w:val="0"/>
          <w:iCs w:val="0"/>
          <w:caps w:val="0"/>
          <w:color w:val="000000"/>
          <w:spacing w:val="0"/>
          <w:sz w:val="18"/>
          <w:szCs w:val="18"/>
          <w:u w:val="none"/>
          <w:bdr w:val="none" w:color="auto" w:sz="0" w:space="0"/>
        </w:rP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p>
    <w:p w14:paraId="141176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6" w:name="khoan_18_2"/>
      <w:r>
        <w:rPr>
          <w:rFonts w:hint="default" w:ascii="Arial" w:hAnsi="Arial" w:cs="Arial"/>
          <w:i w:val="0"/>
          <w:iCs w:val="0"/>
          <w:caps w:val="0"/>
          <w:color w:val="000000"/>
          <w:spacing w:val="0"/>
          <w:sz w:val="18"/>
          <w:szCs w:val="18"/>
          <w:u w:val="none"/>
          <w:bdr w:val="none" w:color="auto" w:sz="0" w:space="0"/>
        </w:rPr>
        <w:t>2. Phạt tiền từ 200.000 đồng đến 300.000 đồng đối với một trong các hành vi vi phạm sau đây:</w:t>
      </w:r>
      <w:bookmarkEnd w:id="466"/>
    </w:p>
    <w:p w14:paraId="644C11B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7" w:name="diem_18_2_a"/>
      <w:r>
        <w:rPr>
          <w:rFonts w:hint="default" w:ascii="Arial" w:hAnsi="Arial" w:cs="Arial"/>
          <w:i w:val="0"/>
          <w:iCs w:val="0"/>
          <w:caps w:val="0"/>
          <w:color w:val="000000"/>
          <w:spacing w:val="0"/>
          <w:sz w:val="18"/>
          <w:szCs w:val="18"/>
          <w:u w:val="none"/>
          <w:bdr w:val="none" w:color="auto" w:sz="0" w:space="0"/>
        </w:rP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p>
    <w:p w14:paraId="6EB02E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8" w:name="diem_18_2_b"/>
      <w:r>
        <w:rPr>
          <w:rFonts w:hint="default" w:ascii="Arial" w:hAnsi="Arial" w:cs="Arial"/>
          <w:i w:val="0"/>
          <w:iCs w:val="0"/>
          <w:caps w:val="0"/>
          <w:color w:val="000000"/>
          <w:spacing w:val="0"/>
          <w:sz w:val="18"/>
          <w:szCs w:val="18"/>
          <w:u w:val="none"/>
          <w:bdr w:val="none" w:color="auto" w:sz="0" w:space="0"/>
        </w:rP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p>
    <w:p w14:paraId="713C42B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69" w:name="diem_18_2_c"/>
      <w:r>
        <w:rPr>
          <w:rFonts w:hint="default" w:ascii="Arial" w:hAnsi="Arial" w:cs="Arial"/>
          <w:i w:val="0"/>
          <w:iCs w:val="0"/>
          <w:caps w:val="0"/>
          <w:color w:val="000000"/>
          <w:spacing w:val="0"/>
          <w:sz w:val="18"/>
          <w:szCs w:val="18"/>
          <w:u w:val="none"/>
          <w:bdr w:val="none" w:color="auto" w:sz="0" w:space="0"/>
        </w:rP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p>
    <w:p w14:paraId="582901E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0" w:name="diem_18_2_d"/>
      <w:r>
        <w:rPr>
          <w:rFonts w:hint="default" w:ascii="Arial" w:hAnsi="Arial" w:cs="Arial"/>
          <w:i w:val="0"/>
          <w:iCs w:val="0"/>
          <w:caps w:val="0"/>
          <w:color w:val="000000"/>
          <w:spacing w:val="0"/>
          <w:sz w:val="18"/>
          <w:szCs w:val="18"/>
          <w:u w:val="none"/>
          <w:bdr w:val="none" w:color="auto" w:sz="0" w:space="0"/>
        </w:rPr>
        <w:t>d) Người điều khiển xe mô tô và các loại xe tương tự xe mô tô kinh doanh vận tải không mang theo giấy phép lái xe trừ hành vi vi phạm quy định tại điểm b khoản 5, điểm c khoản 7 Điều này.</w:t>
      </w:r>
      <w:bookmarkEnd w:id="470"/>
    </w:p>
    <w:p w14:paraId="04B773F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1" w:name="khoan_18_3"/>
      <w:r>
        <w:rPr>
          <w:rFonts w:hint="default" w:ascii="Arial" w:hAnsi="Arial" w:cs="Arial"/>
          <w:i w:val="0"/>
          <w:iCs w:val="0"/>
          <w:caps w:val="0"/>
          <w:color w:val="000000"/>
          <w:spacing w:val="0"/>
          <w:sz w:val="18"/>
          <w:szCs w:val="18"/>
          <w:u w:val="none"/>
          <w:bdr w:val="none" w:color="auto" w:sz="0" w:space="0"/>
        </w:rPr>
        <w:t>3. Phạt tiền từ 300.000 đồng đến 400.000 đồng đối với một trong các hành vi vi phạm sau đây:</w:t>
      </w:r>
      <w:bookmarkEnd w:id="471"/>
    </w:p>
    <w:p w14:paraId="03F866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2" w:name="diem_18_3_a"/>
      <w:r>
        <w:rPr>
          <w:rFonts w:hint="default" w:ascii="Arial" w:hAnsi="Arial" w:cs="Arial"/>
          <w:i w:val="0"/>
          <w:iCs w:val="0"/>
          <w:caps w:val="0"/>
          <w:color w:val="000000"/>
          <w:spacing w:val="0"/>
          <w:sz w:val="18"/>
          <w:szCs w:val="18"/>
          <w:u w:val="none"/>
          <w:bdr w:val="none" w:color="auto" w:sz="0" w:space="0"/>
        </w:rP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p>
    <w:p w14:paraId="7BC0C75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3" w:name="diem_18_3_b"/>
      <w:r>
        <w:rPr>
          <w:rFonts w:hint="default" w:ascii="Arial" w:hAnsi="Arial" w:cs="Arial"/>
          <w:i w:val="0"/>
          <w:iCs w:val="0"/>
          <w:caps w:val="0"/>
          <w:color w:val="000000"/>
          <w:spacing w:val="0"/>
          <w:sz w:val="18"/>
          <w:szCs w:val="18"/>
          <w:u w:val="none"/>
          <w:bdr w:val="none" w:color="auto" w:sz="0" w:space="0"/>
        </w:rPr>
        <w:t>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73"/>
    </w:p>
    <w:p w14:paraId="7B02AA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4" w:name="diem_18_3_c"/>
      <w:r>
        <w:rPr>
          <w:rFonts w:hint="default" w:ascii="Arial" w:hAnsi="Arial" w:cs="Arial"/>
          <w:i w:val="0"/>
          <w:iCs w:val="0"/>
          <w:caps w:val="0"/>
          <w:color w:val="000000"/>
          <w:spacing w:val="0"/>
          <w:sz w:val="18"/>
          <w:szCs w:val="18"/>
          <w:u w:val="none"/>
          <w:bdr w:val="none" w:color="auto" w:sz="0" w:space="0"/>
        </w:rP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409F632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5" w:name="khoan_18_4"/>
      <w:r>
        <w:rPr>
          <w:rFonts w:hint="default" w:ascii="Arial" w:hAnsi="Arial" w:cs="Arial"/>
          <w:i w:val="0"/>
          <w:iCs w:val="0"/>
          <w:caps w:val="0"/>
          <w:color w:val="000000"/>
          <w:spacing w:val="0"/>
          <w:sz w:val="18"/>
          <w:szCs w:val="18"/>
          <w:u w:val="none"/>
          <w:bdr w:val="none" w:color="auto" w:sz="0" w:space="0"/>
        </w:rPr>
        <w:t>4. Phạt tiền từ 400.000 đồng đến 600.000 đồng đối với một trong các hành vi vi phạm sau đây:</w:t>
      </w:r>
      <w:bookmarkEnd w:id="475"/>
    </w:p>
    <w:p w14:paraId="5A5478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6" w:name="diem_18_4_a"/>
      <w:r>
        <w:rPr>
          <w:rFonts w:hint="default" w:ascii="Arial" w:hAnsi="Arial" w:cs="Arial"/>
          <w:i w:val="0"/>
          <w:iCs w:val="0"/>
          <w:caps w:val="0"/>
          <w:color w:val="000000"/>
          <w:spacing w:val="0"/>
          <w:sz w:val="18"/>
          <w:szCs w:val="18"/>
          <w:u w:val="none"/>
          <w:bdr w:val="none" w:color="auto" w:sz="0" w:space="0"/>
        </w:rPr>
        <w:t>a) Người từ đủ 16 tuổi đến dưới 18 tuổi điều khiển xe mô tô có dung tích xi-lanh từ 50 cm</w:t>
      </w:r>
      <w:r>
        <w:rPr>
          <w:rFonts w:hint="default" w:ascii="Arial" w:hAnsi="Arial" w:cs="Arial"/>
          <w:i w:val="0"/>
          <w:iCs w:val="0"/>
          <w:caps w:val="0"/>
          <w:color w:val="000000"/>
          <w:spacing w:val="0"/>
          <w:sz w:val="18"/>
          <w:szCs w:val="18"/>
          <w:u w:val="none"/>
          <w:bdr w:val="none" w:color="auto" w:sz="0" w:space="0"/>
          <w:vertAlign w:val="superscript"/>
        </w:rPr>
        <w:t>3</w:t>
      </w:r>
      <w:r>
        <w:rPr>
          <w:rFonts w:hint="default" w:ascii="Arial" w:hAnsi="Arial" w:cs="Arial"/>
          <w:i w:val="0"/>
          <w:iCs w:val="0"/>
          <w:caps w:val="0"/>
          <w:color w:val="000000"/>
          <w:spacing w:val="0"/>
          <w:sz w:val="18"/>
          <w:szCs w:val="18"/>
          <w:u w:val="none"/>
          <w:bdr w:val="none" w:color="auto" w:sz="0" w:space="0"/>
        </w:rPr>
        <w:t> trở lên hoặc có công suất động cơ điện từ 04 kW trở lên;</w:t>
      </w:r>
      <w:bookmarkEnd w:id="476"/>
    </w:p>
    <w:p w14:paraId="0CD0229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7" w:name="diem_18_4_b"/>
      <w:r>
        <w:rPr>
          <w:rFonts w:hint="default" w:ascii="Arial" w:hAnsi="Arial" w:cs="Arial"/>
          <w:i w:val="0"/>
          <w:iCs w:val="0"/>
          <w:caps w:val="0"/>
          <w:color w:val="000000"/>
          <w:spacing w:val="0"/>
          <w:sz w:val="18"/>
          <w:szCs w:val="18"/>
          <w:u w:val="none"/>
          <w:bdr w:val="none" w:color="auto" w:sz="0" w:space="0"/>
        </w:rP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p>
    <w:p w14:paraId="5C8BCCF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8" w:name="diem_18_4_c"/>
      <w:r>
        <w:rPr>
          <w:rFonts w:hint="default" w:ascii="Arial" w:hAnsi="Arial" w:cs="Arial"/>
          <w:i w:val="0"/>
          <w:iCs w:val="0"/>
          <w:caps w:val="0"/>
          <w:color w:val="000000"/>
          <w:spacing w:val="0"/>
          <w:sz w:val="18"/>
          <w:szCs w:val="18"/>
          <w:u w:val="none"/>
          <w:bdr w:val="none" w:color="auto" w:sz="0" w:space="0"/>
        </w:rP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4F403A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79" w:name="khoan_18_5"/>
      <w:r>
        <w:rPr>
          <w:rFonts w:hint="default" w:ascii="Arial" w:hAnsi="Arial" w:cs="Arial"/>
          <w:i w:val="0"/>
          <w:iCs w:val="0"/>
          <w:caps w:val="0"/>
          <w:color w:val="000000"/>
          <w:spacing w:val="0"/>
          <w:sz w:val="18"/>
          <w:szCs w:val="18"/>
          <w:u w:val="none"/>
          <w:bdr w:val="none" w:color="auto" w:sz="0" w:space="0"/>
        </w:rPr>
        <w:t>5. Phạt tiền từ 2.000.000 đồng đến 4.000.000 đồng đối với người điều khiển xe mô tô hai bánh có dung tích xi-lanh đến 125 cm</w:t>
      </w:r>
      <w:r>
        <w:rPr>
          <w:rFonts w:hint="default" w:ascii="Arial" w:hAnsi="Arial" w:cs="Arial"/>
          <w:i w:val="0"/>
          <w:iCs w:val="0"/>
          <w:caps w:val="0"/>
          <w:color w:val="000000"/>
          <w:spacing w:val="0"/>
          <w:sz w:val="18"/>
          <w:szCs w:val="18"/>
          <w:u w:val="none"/>
          <w:bdr w:val="none" w:color="auto" w:sz="0" w:space="0"/>
          <w:vertAlign w:val="superscript"/>
        </w:rPr>
        <w:t>3</w:t>
      </w:r>
      <w:r>
        <w:rPr>
          <w:rFonts w:hint="default" w:ascii="Arial" w:hAnsi="Arial" w:cs="Arial"/>
          <w:i w:val="0"/>
          <w:iCs w:val="0"/>
          <w:caps w:val="0"/>
          <w:color w:val="000000"/>
          <w:spacing w:val="0"/>
          <w:sz w:val="18"/>
          <w:szCs w:val="18"/>
          <w:u w:val="none"/>
          <w:bdr w:val="none" w:color="auto" w:sz="0" w:space="0"/>
        </w:rPr>
        <w:t> hoặc có công suất động cơ điện đến 11 kW và các loại xe tương tự xe mô tô thực hiện một trong các hành vi vi phạm sau đây:</w:t>
      </w:r>
      <w:bookmarkEnd w:id="479"/>
    </w:p>
    <w:p w14:paraId="35AF0A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0" w:name="diem_18_5_a"/>
      <w:r>
        <w:rPr>
          <w:rFonts w:hint="default" w:ascii="Arial" w:hAnsi="Arial" w:cs="Arial"/>
          <w:i w:val="0"/>
          <w:iCs w:val="0"/>
          <w:caps w:val="0"/>
          <w:color w:val="000000"/>
          <w:spacing w:val="0"/>
          <w:sz w:val="18"/>
          <w:szCs w:val="18"/>
          <w:u w:val="none"/>
          <w:bdr w:val="none" w:color="auto" w:sz="0" w:space="0"/>
        </w:rP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6F2049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1" w:name="diem_18_5_b"/>
      <w:r>
        <w:rPr>
          <w:rFonts w:hint="default" w:ascii="Arial" w:hAnsi="Arial" w:cs="Arial"/>
          <w:i w:val="0"/>
          <w:iCs w:val="0"/>
          <w:caps w:val="0"/>
          <w:color w:val="000000"/>
          <w:spacing w:val="0"/>
          <w:sz w:val="18"/>
          <w:szCs w:val="18"/>
          <w:u w:val="none"/>
          <w:bdr w:val="none" w:color="auto" w:sz="0" w:space="0"/>
        </w:rPr>
        <w:t>b) Có giấy phép lái xe quốc tế do các nước tham gia</w:t>
      </w:r>
      <w:bookmarkEnd w:id="481"/>
      <w:r>
        <w:rPr>
          <w:rFonts w:hint="default" w:ascii="Arial" w:hAnsi="Arial" w:cs="Arial"/>
          <w:i w:val="0"/>
          <w:iCs w:val="0"/>
          <w:caps w:val="0"/>
          <w:color w:val="000000"/>
          <w:spacing w:val="0"/>
          <w:sz w:val="18"/>
          <w:szCs w:val="18"/>
          <w:bdr w:val="none" w:color="auto" w:sz="0" w:space="0"/>
        </w:rPr>
        <w:t> </w:t>
      </w:r>
      <w:bookmarkStart w:id="482" w:name="tvpllink_xqpdivnngz"/>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"https://thuvienphapluat.vn/van-ban/Giao-thong-Van-tai/Cong-uoc-giao-thong-duong-bo-267949.aspx"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Công ước của Liên hợp quốc về Giao thông đường bộ năm 1968</w:t>
      </w:r>
      <w:bookmarkEnd w:id="482"/>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w:t>
      </w:r>
      <w:bookmarkStart w:id="483" w:name="diem_18_5_b_name"/>
      <w:r>
        <w:rPr>
          <w:rFonts w:hint="default" w:ascii="Arial" w:hAnsi="Arial" w:cs="Arial"/>
          <w:i w:val="0"/>
          <w:iCs w:val="0"/>
          <w:caps w:val="0"/>
          <w:color w:val="000000"/>
          <w:spacing w:val="0"/>
          <w:sz w:val="18"/>
          <w:szCs w:val="18"/>
          <w:u w:val="none"/>
          <w:bdr w:val="none" w:color="auto" w:sz="0" w:space="0"/>
        </w:rPr>
        <w:t>cấp (trừ giấy phép lái xe quốc tế do Việt Nam cấp) nhưng không mang theo giấy phép lái xe quốc gia phù hợp với loại xe được phép điều khiển;</w:t>
      </w:r>
      <w:bookmarkEnd w:id="483"/>
    </w:p>
    <w:p w14:paraId="281DF1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4" w:name="diem_18_5_c"/>
      <w:r>
        <w:rPr>
          <w:rFonts w:hint="default" w:ascii="Arial" w:hAnsi="Arial" w:cs="Arial"/>
          <w:i w:val="0"/>
          <w:iCs w:val="0"/>
          <w:caps w:val="0"/>
          <w:color w:val="000000"/>
          <w:spacing w:val="0"/>
          <w:sz w:val="18"/>
          <w:szCs w:val="18"/>
          <w:u w:val="none"/>
          <w:bdr w:val="none" w:color="auto" w:sz="0" w:space="0"/>
        </w:rPr>
        <w:t>c) Sử dụng giấy phép lái xe không hợp lệ (giấy phép lái xe có số phôi ghi ở mặt sau không trùng với số phôi được cấp mới nhất trong hệ thống thông tin quản lý giấy phép lái xe).</w:t>
      </w:r>
      <w:bookmarkEnd w:id="484"/>
    </w:p>
    <w:p w14:paraId="4312F2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5" w:name="khoan_18_6"/>
      <w:r>
        <w:rPr>
          <w:rFonts w:hint="default" w:ascii="Arial" w:hAnsi="Arial" w:cs="Arial"/>
          <w:i w:val="0"/>
          <w:iCs w:val="0"/>
          <w:caps w:val="0"/>
          <w:color w:val="000000"/>
          <w:spacing w:val="0"/>
          <w:sz w:val="18"/>
          <w:szCs w:val="18"/>
          <w:u w:val="none"/>
          <w:bdr w:val="none" w:color="auto" w:sz="0" w:space="0"/>
        </w:rP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5"/>
    </w:p>
    <w:p w14:paraId="4FE134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6" w:name="khoan_18_7"/>
      <w:r>
        <w:rPr>
          <w:rFonts w:hint="default" w:ascii="Arial" w:hAnsi="Arial" w:cs="Arial"/>
          <w:i w:val="0"/>
          <w:iCs w:val="0"/>
          <w:caps w:val="0"/>
          <w:color w:val="000000"/>
          <w:spacing w:val="0"/>
          <w:sz w:val="18"/>
          <w:szCs w:val="18"/>
          <w:u w:val="none"/>
          <w:bdr w:val="none" w:color="auto" w:sz="0" w:space="0"/>
        </w:rPr>
        <w:t>7. Phạt tiền từ 6.000.000 đồng đến 8.000.000 đồng đối với người điều khiển xe mô tô hai bánh có dung tích xi-lanh trên 125 cm</w:t>
      </w:r>
      <w:r>
        <w:rPr>
          <w:rFonts w:hint="default" w:ascii="Arial" w:hAnsi="Arial" w:cs="Arial"/>
          <w:i w:val="0"/>
          <w:iCs w:val="0"/>
          <w:caps w:val="0"/>
          <w:color w:val="000000"/>
          <w:spacing w:val="0"/>
          <w:sz w:val="18"/>
          <w:szCs w:val="18"/>
          <w:u w:val="none"/>
          <w:bdr w:val="none" w:color="auto" w:sz="0" w:space="0"/>
          <w:vertAlign w:val="superscript"/>
        </w:rPr>
        <w:t>3</w:t>
      </w:r>
      <w:r>
        <w:rPr>
          <w:rFonts w:hint="default" w:ascii="Arial" w:hAnsi="Arial" w:cs="Arial"/>
          <w:i w:val="0"/>
          <w:iCs w:val="0"/>
          <w:caps w:val="0"/>
          <w:color w:val="000000"/>
          <w:spacing w:val="0"/>
          <w:sz w:val="18"/>
          <w:szCs w:val="18"/>
          <w:u w:val="none"/>
          <w:bdr w:val="none" w:color="auto" w:sz="0" w:space="0"/>
        </w:rPr>
        <w:t> trở lên hoặc có công suất động cơ điện trên 11 kW, xe mô tô ba bánh thực hiện một trong các hành vi vi phạm sau đây:</w:t>
      </w:r>
      <w:bookmarkEnd w:id="486"/>
    </w:p>
    <w:p w14:paraId="378992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7" w:name="diem_18_7_a"/>
      <w:r>
        <w:rPr>
          <w:rFonts w:hint="default" w:ascii="Arial" w:hAnsi="Arial" w:cs="Arial"/>
          <w:i w:val="0"/>
          <w:iCs w:val="0"/>
          <w:caps w:val="0"/>
          <w:color w:val="000000"/>
          <w:spacing w:val="0"/>
          <w:sz w:val="18"/>
          <w:szCs w:val="18"/>
          <w:u w:val="none"/>
          <w:bdr w:val="none" w:color="auto" w:sz="0" w:space="0"/>
        </w:rPr>
        <w:t>a) Có giấy phép lái xe nhưng không phù hợp với loại xe đang điều khiển;</w:t>
      </w:r>
      <w:bookmarkEnd w:id="487"/>
    </w:p>
    <w:p w14:paraId="1EE7CD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8" w:name="diem_18_7_b"/>
      <w:r>
        <w:rPr>
          <w:rFonts w:hint="default" w:ascii="Arial" w:hAnsi="Arial" w:cs="Arial"/>
          <w:i w:val="0"/>
          <w:iCs w:val="0"/>
          <w:caps w:val="0"/>
          <w:color w:val="000000"/>
          <w:spacing w:val="0"/>
          <w:sz w:val="18"/>
          <w:szCs w:val="18"/>
          <w:u w:val="none"/>
          <w:bdr w:val="none" w:color="auto" w:sz="0" w:space="0"/>
        </w:rPr>
        <w:t>b) Không có giấy phép lái xe hoặc sử dụng giấy phép lái xe đã bị trừ hết điểm, giấy phép lái xe không do cơ quan có thẩm quyền cấp, giấy phép lái xe bị tẩy xóa, giấy phép lái xe không còn hiệu lực;</w:t>
      </w:r>
      <w:bookmarkEnd w:id="488"/>
    </w:p>
    <w:p w14:paraId="3FDA81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89" w:name="diem_18_7_c"/>
      <w:r>
        <w:rPr>
          <w:rFonts w:hint="default" w:ascii="Arial" w:hAnsi="Arial" w:cs="Arial"/>
          <w:i w:val="0"/>
          <w:iCs w:val="0"/>
          <w:caps w:val="0"/>
          <w:color w:val="000000"/>
          <w:spacing w:val="0"/>
          <w:sz w:val="18"/>
          <w:szCs w:val="18"/>
          <w:u w:val="none"/>
          <w:bdr w:val="none" w:color="auto" w:sz="0" w:space="0"/>
        </w:rPr>
        <w:t>c) Có giấy phép lái xe quốc tế do các nước tham gia</w:t>
      </w:r>
      <w:bookmarkEnd w:id="489"/>
      <w:r>
        <w:rPr>
          <w:rFonts w:hint="default" w:ascii="Arial" w:hAnsi="Arial" w:cs="Arial"/>
          <w:i w:val="0"/>
          <w:iCs w:val="0"/>
          <w:caps w:val="0"/>
          <w:color w:val="000000"/>
          <w:spacing w:val="0"/>
          <w:sz w:val="18"/>
          <w:szCs w:val="18"/>
          <w:bdr w:val="none" w:color="auto" w:sz="0" w:space="0"/>
        </w:rPr>
        <w:t> </w:t>
      </w:r>
      <w:bookmarkStart w:id="490" w:name="tvpllink_xqpdivnngz_1"/>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"https://thuvienphapluat.vn/van-ban/Giao-thong-Van-tai/Cong-uoc-giao-thong-duong-bo-267949.aspx"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Công ước của Liên hợp quốc về Giao thông đường bộ năm 1968</w:t>
      </w:r>
      <w:bookmarkEnd w:id="490"/>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w:t>
      </w:r>
      <w:bookmarkStart w:id="491" w:name="diem_18_7_c_name"/>
      <w:r>
        <w:rPr>
          <w:rFonts w:hint="default" w:ascii="Arial" w:hAnsi="Arial" w:cs="Arial"/>
          <w:i w:val="0"/>
          <w:iCs w:val="0"/>
          <w:caps w:val="0"/>
          <w:color w:val="000000"/>
          <w:spacing w:val="0"/>
          <w:sz w:val="18"/>
          <w:szCs w:val="18"/>
          <w:u w:val="none"/>
          <w:bdr w:val="none" w:color="auto" w:sz="0" w:space="0"/>
        </w:rPr>
        <w:t>cấp (trừ giấy phép lái xe quốc tế do Việt Nam cấp) nhưng không mang theo giấy phép lái xe quốc gia phù hợp với loại xe được phép điều khiển;</w:t>
      </w:r>
      <w:bookmarkEnd w:id="491"/>
    </w:p>
    <w:p w14:paraId="16053A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2" w:name="diem_18_7_d"/>
      <w:r>
        <w:rPr>
          <w:rFonts w:hint="default" w:ascii="Arial" w:hAnsi="Arial" w:cs="Arial"/>
          <w:i w:val="0"/>
          <w:iCs w:val="0"/>
          <w:caps w:val="0"/>
          <w:color w:val="000000"/>
          <w:spacing w:val="0"/>
          <w:sz w:val="18"/>
          <w:szCs w:val="18"/>
          <w:u w:val="none"/>
          <w:bdr w:val="none" w:color="auto" w:sz="0" w:space="0"/>
        </w:rPr>
        <w:t>d) Sử dụng giấy phép lái xe không hợp lệ (giấy phép lái xe có số phôi ghi ở mặt sau không trùng với số phôi được cấp mới nhất trong hệ thống thông tin quản lý giấy phép lái xe).</w:t>
      </w:r>
      <w:bookmarkEnd w:id="492"/>
    </w:p>
    <w:p w14:paraId="7D582D9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3" w:name="khoan_18_8"/>
      <w:r>
        <w:rPr>
          <w:rFonts w:hint="default" w:ascii="Arial" w:hAnsi="Arial" w:cs="Arial"/>
          <w:i w:val="0"/>
          <w:iCs w:val="0"/>
          <w:caps w:val="0"/>
          <w:color w:val="000000"/>
          <w:spacing w:val="0"/>
          <w:sz w:val="18"/>
          <w:szCs w:val="18"/>
          <w:u w:val="none"/>
          <w:bdr w:val="none" w:color="auto" w:sz="0" w:space="0"/>
        </w:rP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6B4FDD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4" w:name="diem_18_8_a"/>
      <w:r>
        <w:rPr>
          <w:rFonts w:hint="default" w:ascii="Arial" w:hAnsi="Arial" w:cs="Arial"/>
          <w:i w:val="0"/>
          <w:iCs w:val="0"/>
          <w:caps w:val="0"/>
          <w:color w:val="000000"/>
          <w:spacing w:val="0"/>
          <w:sz w:val="18"/>
          <w:szCs w:val="18"/>
          <w:u w:val="none"/>
          <w:bdr w:val="none" w:color="auto" w:sz="0" w:space="0"/>
        </w:rPr>
        <w:t>a) Có giấy phép lái xe nhưng đã hết hạn sử dụng dưới 01 năm;</w:t>
      </w:r>
      <w:bookmarkEnd w:id="494"/>
    </w:p>
    <w:p w14:paraId="58CC9F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5" w:name="diem_18_8_b"/>
      <w:r>
        <w:rPr>
          <w:rFonts w:hint="default" w:ascii="Arial" w:hAnsi="Arial" w:cs="Arial"/>
          <w:i w:val="0"/>
          <w:iCs w:val="0"/>
          <w:caps w:val="0"/>
          <w:color w:val="000000"/>
          <w:spacing w:val="0"/>
          <w:sz w:val="18"/>
          <w:szCs w:val="18"/>
          <w:u w:val="none"/>
          <w:bdr w:val="none" w:color="auto" w:sz="0" w:space="0"/>
        </w:rPr>
        <w:t>b) Có giấy phép lái xe quốc tế do các nước tham gia</w:t>
      </w:r>
      <w:bookmarkEnd w:id="495"/>
      <w:r>
        <w:rPr>
          <w:rFonts w:hint="default" w:ascii="Arial" w:hAnsi="Arial" w:cs="Arial"/>
          <w:i w:val="0"/>
          <w:iCs w:val="0"/>
          <w:caps w:val="0"/>
          <w:color w:val="000000"/>
          <w:spacing w:val="0"/>
          <w:sz w:val="18"/>
          <w:szCs w:val="18"/>
          <w:bdr w:val="none" w:color="auto" w:sz="0" w:space="0"/>
        </w:rPr>
        <w:t> </w:t>
      </w:r>
      <w:bookmarkStart w:id="496" w:name="tvpllink_xqpdivnngz_2"/>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"https://thuvienphapluat.vn/van-ban/Giao-thong-Van-tai/Cong-uoc-giao-thong-duong-bo-267949.aspx"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Công ước của Liên hợp quốc về Giao thông đường bộ năm 1968</w:t>
      </w:r>
      <w:bookmarkEnd w:id="496"/>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w:t>
      </w:r>
      <w:bookmarkStart w:id="497" w:name="diem_18_8_b_name"/>
      <w:r>
        <w:rPr>
          <w:rFonts w:hint="default" w:ascii="Arial" w:hAnsi="Arial" w:cs="Arial"/>
          <w:i w:val="0"/>
          <w:iCs w:val="0"/>
          <w:caps w:val="0"/>
          <w:color w:val="000000"/>
          <w:spacing w:val="0"/>
          <w:sz w:val="18"/>
          <w:szCs w:val="18"/>
          <w:u w:val="none"/>
          <w:bdr w:val="none" w:color="auto" w:sz="0" w:space="0"/>
        </w:rPr>
        <w:t>cấp (trừ giấy phép lái xe quốc tế do Việt Nam cấp) nhưng không mang theo giấy phép lái xe quốc gia phù hợp với loại xe được phép điều khiển;</w:t>
      </w:r>
      <w:bookmarkEnd w:id="497"/>
    </w:p>
    <w:p w14:paraId="513FD4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8" w:name="diem_18_8_c"/>
      <w:r>
        <w:rPr>
          <w:rFonts w:hint="default" w:ascii="Arial" w:hAnsi="Arial" w:cs="Arial"/>
          <w:i w:val="0"/>
          <w:iCs w:val="0"/>
          <w:caps w:val="0"/>
          <w:color w:val="000000"/>
          <w:spacing w:val="0"/>
          <w:sz w:val="18"/>
          <w:szCs w:val="18"/>
          <w:u w:val="none"/>
          <w:bdr w:val="none" w:color="auto" w:sz="0" w:space="0"/>
        </w:rPr>
        <w:t>c) Sử dụng giấy phép lái xe không hợp lệ (giấy phép lái xe có số phôi ghi ở mặt sau không trùng với số phôi được cấp mới nhất trong hệ thống thông tin quản lý giấy phép lái xe).</w:t>
      </w:r>
      <w:bookmarkEnd w:id="498"/>
    </w:p>
    <w:p w14:paraId="5706E6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499" w:name="khoan_18_9"/>
      <w:r>
        <w:rPr>
          <w:rFonts w:hint="default" w:ascii="Arial" w:hAnsi="Arial" w:cs="Arial"/>
          <w:i w:val="0"/>
          <w:iCs w:val="0"/>
          <w:caps w:val="0"/>
          <w:color w:val="000000"/>
          <w:spacing w:val="0"/>
          <w:sz w:val="18"/>
          <w:szCs w:val="18"/>
          <w:u w:val="none"/>
          <w:bdr w:val="none" w:color="auto" w:sz="0" w:space="0"/>
        </w:rP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9"/>
    </w:p>
    <w:p w14:paraId="39BF13C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0" w:name="diem_18_9_a"/>
      <w:r>
        <w:rPr>
          <w:rFonts w:hint="default" w:ascii="Arial" w:hAnsi="Arial" w:cs="Arial"/>
          <w:i w:val="0"/>
          <w:iCs w:val="0"/>
          <w:caps w:val="0"/>
          <w:color w:val="000000"/>
          <w:spacing w:val="0"/>
          <w:sz w:val="18"/>
          <w:szCs w:val="18"/>
          <w:u w:val="none"/>
          <w:bdr w:val="none" w:color="auto" w:sz="0" w:space="0"/>
        </w:rPr>
        <w:t>a) Có giấy phép lái xe nhưng không phù hợp với loại xe đang điều khiển hoặc có giấy phép lái xe nhưng đã hết hạn sử dụng từ 01 năm trở lên;</w:t>
      </w:r>
      <w:bookmarkEnd w:id="500"/>
    </w:p>
    <w:p w14:paraId="6EC414A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1" w:name="diem_18_9_b"/>
      <w:r>
        <w:rPr>
          <w:rFonts w:hint="default" w:ascii="Arial" w:hAnsi="Arial" w:cs="Arial"/>
          <w:i w:val="0"/>
          <w:iCs w:val="0"/>
          <w:caps w:val="0"/>
          <w:color w:val="000000"/>
          <w:spacing w:val="0"/>
          <w:sz w:val="18"/>
          <w:szCs w:val="18"/>
          <w:u w:val="none"/>
          <w:bdr w:val="none" w:color="auto" w:sz="0" w:space="0"/>
        </w:rP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01"/>
    </w:p>
    <w:p w14:paraId="73DC74D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2" w:name="khoan_18_10"/>
      <w:r>
        <w:rPr>
          <w:rFonts w:hint="default" w:ascii="Arial" w:hAnsi="Arial" w:cs="Arial"/>
          <w:i w:val="0"/>
          <w:iCs w:val="0"/>
          <w:caps w:val="0"/>
          <w:color w:val="000000"/>
          <w:spacing w:val="0"/>
          <w:sz w:val="18"/>
          <w:szCs w:val="18"/>
          <w:u w:val="none"/>
          <w:bdr w:val="none" w:color="auto" w:sz="0" w:space="0"/>
        </w:rP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02"/>
    </w:p>
    <w:p w14:paraId="1D76DD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3" w:name="khoan_18_11"/>
      <w:r>
        <w:rPr>
          <w:rFonts w:hint="default" w:ascii="Arial" w:hAnsi="Arial" w:cs="Arial"/>
          <w:i w:val="0"/>
          <w:iCs w:val="0"/>
          <w:caps w:val="0"/>
          <w:color w:val="000000"/>
          <w:spacing w:val="0"/>
          <w:sz w:val="18"/>
          <w:szCs w:val="18"/>
          <w:u w:val="none"/>
          <w:bdr w:val="none" w:color="auto" w:sz="0" w:space="0"/>
        </w:rP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03"/>
    </w:p>
    <w:p w14:paraId="0EC202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4" w:name="khoan_18_12"/>
      <w:r>
        <w:rPr>
          <w:rFonts w:hint="default" w:ascii="Arial" w:hAnsi="Arial" w:cs="Arial"/>
          <w:i w:val="0"/>
          <w:iCs w:val="0"/>
          <w:caps w:val="0"/>
          <w:color w:val="000000"/>
          <w:spacing w:val="0"/>
          <w:sz w:val="18"/>
          <w:szCs w:val="18"/>
          <w:u w:val="none"/>
          <w:bdr w:val="none" w:color="auto" w:sz="0" w:space="0"/>
        </w:rPr>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04"/>
    </w:p>
    <w:p w14:paraId="6661A7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5" w:name="dieu_19"/>
      <w:r>
        <w:rPr>
          <w:rFonts w:hint="default" w:ascii="Arial" w:hAnsi="Arial" w:cs="Arial"/>
          <w:b/>
          <w:bCs/>
          <w:i w:val="0"/>
          <w:iCs w:val="0"/>
          <w:caps w:val="0"/>
          <w:color w:val="000000"/>
          <w:spacing w:val="0"/>
          <w:sz w:val="18"/>
          <w:szCs w:val="18"/>
          <w:u w:val="none"/>
          <w:bdr w:val="none" w:color="auto" w:sz="0" w:space="0"/>
        </w:rPr>
        <w:t>Điều 19. Xử phạt các hành vi vi phạm quy định về điều kiện của người điều khiển xe máy chuyên dùng</w:t>
      </w:r>
      <w:bookmarkEnd w:id="505"/>
    </w:p>
    <w:p w14:paraId="26BBC55A">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6" w:name="khoan_19_1"/>
      <w:r>
        <w:rPr>
          <w:rFonts w:hint="default" w:ascii="Arial" w:hAnsi="Arial" w:cs="Arial"/>
          <w:i w:val="0"/>
          <w:iCs w:val="0"/>
          <w:caps w:val="0"/>
          <w:color w:val="000000"/>
          <w:spacing w:val="0"/>
          <w:sz w:val="18"/>
          <w:szCs w:val="18"/>
          <w:u w:val="none"/>
          <w:bdr w:val="none" w:color="auto" w:sz="0" w:space="0"/>
          <w:shd w:val="clear" w:fill="FFFFFF"/>
        </w:rPr>
        <w:t>1. Phạt tiền từ 400.000 đồng đến 600.000 đồng đối với người điều khiển xe máy chuyên dùng không có chứng nhận bảo hiểm bắt buộc trách nhiệm dân sự theo quy định của pháp luật.</w:t>
      </w:r>
      <w:bookmarkEnd w:id="506"/>
    </w:p>
    <w:p w14:paraId="77B2A11D">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7" w:name="khoan_19_2"/>
      <w:r>
        <w:rPr>
          <w:rFonts w:hint="default" w:ascii="Arial" w:hAnsi="Arial" w:cs="Arial"/>
          <w:i w:val="0"/>
          <w:iCs w:val="0"/>
          <w:caps w:val="0"/>
          <w:color w:val="000000"/>
          <w:spacing w:val="0"/>
          <w:sz w:val="18"/>
          <w:szCs w:val="18"/>
          <w:u w:val="none"/>
          <w:bdr w:val="none" w:color="auto" w:sz="0" w:space="0"/>
          <w:shd w:val="clear" w:fill="FFFFFF"/>
        </w:rP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7"/>
    </w:p>
    <w:p w14:paraId="7A7E9B4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8" w:name="muc_4_2"/>
      <w:r>
        <w:rPr>
          <w:rFonts w:hint="default" w:ascii="Arial" w:hAnsi="Arial" w:cs="Arial"/>
          <w:b/>
          <w:bCs/>
          <w:i w:val="0"/>
          <w:iCs w:val="0"/>
          <w:caps w:val="0"/>
          <w:color w:val="000000"/>
          <w:spacing w:val="0"/>
          <w:sz w:val="18"/>
          <w:szCs w:val="18"/>
          <w:u w:val="none"/>
          <w:bdr w:val="none" w:color="auto" w:sz="0" w:space="0"/>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8"/>
    </w:p>
    <w:p w14:paraId="1385AF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09" w:name="dieu_20"/>
      <w:r>
        <w:rPr>
          <w:rFonts w:hint="default" w:ascii="Arial" w:hAnsi="Arial" w:cs="Arial"/>
          <w:b/>
          <w:bCs/>
          <w:i w:val="0"/>
          <w:iCs w:val="0"/>
          <w:caps w:val="0"/>
          <w:color w:val="000000"/>
          <w:spacing w:val="0"/>
          <w:sz w:val="18"/>
          <w:szCs w:val="18"/>
          <w:u w:val="none"/>
          <w:bdr w:val="none" w:color="auto" w:sz="0" w:space="0"/>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9"/>
    </w:p>
    <w:p w14:paraId="6F900F0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0" w:name="khoan_20_1"/>
      <w:r>
        <w:rPr>
          <w:rFonts w:hint="default" w:ascii="Arial" w:hAnsi="Arial" w:cs="Arial"/>
          <w:i w:val="0"/>
          <w:iCs w:val="0"/>
          <w:caps w:val="0"/>
          <w:color w:val="000000"/>
          <w:spacing w:val="0"/>
          <w:sz w:val="18"/>
          <w:szCs w:val="18"/>
          <w:u w:val="none"/>
          <w:bdr w:val="none" w:color="auto" w:sz="0" w:space="0"/>
        </w:rPr>
        <w:t>1. Phạt tiền từ 100.000 đồng đến 200.000 đồng đối với hành vi vi phạm: không hướng dẫn hành khách đứng, nằm, ngồi đúng vị trí quy định trong xe.</w:t>
      </w:r>
      <w:bookmarkEnd w:id="510"/>
    </w:p>
    <w:p w14:paraId="75BEF85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1" w:name="khoan_20_2"/>
      <w:r>
        <w:rPr>
          <w:rFonts w:hint="default" w:ascii="Arial" w:hAnsi="Arial" w:cs="Arial"/>
          <w:i w:val="0"/>
          <w:iCs w:val="0"/>
          <w:caps w:val="0"/>
          <w:color w:val="000000"/>
          <w:spacing w:val="0"/>
          <w:sz w:val="18"/>
          <w:szCs w:val="18"/>
          <w:u w:val="none"/>
          <w:bdr w:val="none" w:color="auto" w:sz="0" w:space="0"/>
        </w:rP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11"/>
    </w:p>
    <w:p w14:paraId="47DF139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2" w:name="khoan_20_3"/>
      <w:r>
        <w:rPr>
          <w:rFonts w:hint="default" w:ascii="Arial" w:hAnsi="Arial" w:cs="Arial"/>
          <w:i w:val="0"/>
          <w:iCs w:val="0"/>
          <w:caps w:val="0"/>
          <w:color w:val="000000"/>
          <w:spacing w:val="0"/>
          <w:sz w:val="18"/>
          <w:szCs w:val="18"/>
          <w:u w:val="none"/>
          <w:bdr w:val="none" w:color="auto" w:sz="0" w:space="0"/>
        </w:rPr>
        <w:t>3. Phạt tiền từ 600.000 đồng đến 800.000 đồng đối với một trong các hành vi vi phạm sau đây:</w:t>
      </w:r>
      <w:bookmarkEnd w:id="512"/>
    </w:p>
    <w:p w14:paraId="5537FC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3" w:name="diem_20_3_a"/>
      <w:r>
        <w:rPr>
          <w:rFonts w:hint="default" w:ascii="Arial" w:hAnsi="Arial" w:cs="Arial"/>
          <w:i w:val="0"/>
          <w:iCs w:val="0"/>
          <w:caps w:val="0"/>
          <w:color w:val="000000"/>
          <w:spacing w:val="0"/>
          <w:sz w:val="18"/>
          <w:szCs w:val="18"/>
          <w:u w:val="none"/>
          <w:bdr w:val="none" w:color="auto" w:sz="0" w:space="0"/>
        </w:rPr>
        <w:t>a) Không đóng cửa lên xuống khi xe đang chạy;</w:t>
      </w:r>
      <w:bookmarkEnd w:id="513"/>
    </w:p>
    <w:p w14:paraId="627B055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4" w:name="diem_20_3_b"/>
      <w:r>
        <w:rPr>
          <w:rFonts w:hint="default" w:ascii="Arial" w:hAnsi="Arial" w:cs="Arial"/>
          <w:i w:val="0"/>
          <w:iCs w:val="0"/>
          <w:caps w:val="0"/>
          <w:color w:val="000000"/>
          <w:spacing w:val="0"/>
          <w:sz w:val="18"/>
          <w:szCs w:val="18"/>
          <w:u w:val="none"/>
          <w:bdr w:val="none" w:color="auto" w:sz="0" w:space="0"/>
        </w:rPr>
        <w:t>b) Để người ngồi trên xe khi xe xuống phà, đang trên phà và khi lên bến (trừ người lái xe, trẻ em, phụ nữ mang thai, người già yếu, người bệnh, người khuyết tật);</w:t>
      </w:r>
      <w:bookmarkEnd w:id="514"/>
    </w:p>
    <w:p w14:paraId="3A9D44F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5" w:name="diem_20_3_c"/>
      <w:r>
        <w:rPr>
          <w:rFonts w:hint="default" w:ascii="Arial" w:hAnsi="Arial" w:cs="Arial"/>
          <w:i w:val="0"/>
          <w:iCs w:val="0"/>
          <w:caps w:val="0"/>
          <w:color w:val="000000"/>
          <w:spacing w:val="0"/>
          <w:sz w:val="18"/>
          <w:szCs w:val="18"/>
          <w:u w:val="none"/>
          <w:bdr w:val="none" w:color="auto" w:sz="0" w:space="0"/>
        </w:rPr>
        <w:t>c) Không chạy đúng tuyến đường, lịch trình, hành trình vận tải được phép hoạt động theo quy định;</w:t>
      </w:r>
      <w:bookmarkEnd w:id="515"/>
    </w:p>
    <w:p w14:paraId="37CB784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6" w:name="diem_20_3_d"/>
      <w:r>
        <w:rPr>
          <w:rFonts w:hint="default" w:ascii="Arial" w:hAnsi="Arial" w:cs="Arial"/>
          <w:i w:val="0"/>
          <w:iCs w:val="0"/>
          <w:caps w:val="0"/>
          <w:color w:val="000000"/>
          <w:spacing w:val="0"/>
          <w:sz w:val="18"/>
          <w:szCs w:val="18"/>
          <w:u w:val="none"/>
          <w:bdr w:val="none" w:color="auto" w:sz="0" w:space="0"/>
        </w:rPr>
        <w:t>d) Để người mắc võng nằm trên xe khi xe đang chạy;</w:t>
      </w:r>
      <w:bookmarkEnd w:id="516"/>
    </w:p>
    <w:p w14:paraId="175896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7" w:name="diem_20_3_dd"/>
      <w:r>
        <w:rPr>
          <w:rFonts w:hint="default" w:ascii="Arial" w:hAnsi="Arial" w:cs="Arial"/>
          <w:i w:val="0"/>
          <w:iCs w:val="0"/>
          <w:caps w:val="0"/>
          <w:color w:val="000000"/>
          <w:spacing w:val="0"/>
          <w:sz w:val="18"/>
          <w:szCs w:val="18"/>
          <w:u w:val="none"/>
          <w:bdr w:val="none" w:color="auto" w:sz="0" w:space="0"/>
        </w:rPr>
        <w:t>đ) Sắp xếp, chằng buộc hành lý, hàng hóa không bảo đảm an toàn; để rơi hành lý, hàng hóa trên xe xuống đường; để hàng hóa trong khoang chở hành khách;</w:t>
      </w:r>
      <w:bookmarkEnd w:id="517"/>
    </w:p>
    <w:p w14:paraId="32A916A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8" w:name="diem_20_3_e"/>
      <w:r>
        <w:rPr>
          <w:rFonts w:hint="default" w:ascii="Arial" w:hAnsi="Arial" w:cs="Arial"/>
          <w:i w:val="0"/>
          <w:iCs w:val="0"/>
          <w:caps w:val="0"/>
          <w:color w:val="000000"/>
          <w:spacing w:val="0"/>
          <w:sz w:val="18"/>
          <w:szCs w:val="18"/>
          <w:u w:val="none"/>
          <w:bdr w:val="none" w:color="auto" w:sz="0" w:space="0"/>
        </w:rPr>
        <w:t>e) Chở hành lý, hàng hóa vượt quá kích thước bao ngoài của xe;</w:t>
      </w:r>
      <w:bookmarkEnd w:id="518"/>
    </w:p>
    <w:p w14:paraId="000015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19" w:name="diem_20_3_g"/>
      <w:r>
        <w:rPr>
          <w:rFonts w:hint="default" w:ascii="Arial" w:hAnsi="Arial" w:cs="Arial"/>
          <w:i w:val="0"/>
          <w:iCs w:val="0"/>
          <w:caps w:val="0"/>
          <w:color w:val="000000"/>
          <w:spacing w:val="0"/>
          <w:sz w:val="18"/>
          <w:szCs w:val="18"/>
          <w:u w:val="none"/>
          <w:bdr w:val="none" w:color="auto" w:sz="0" w:space="0"/>
        </w:rPr>
        <w:t>g) Điều khiển xe vận tải hành khách không có nhân viên phục vụ trên xe đối với những xe quy định phải có nhân viên phục vụ;</w:t>
      </w:r>
      <w:bookmarkEnd w:id="519"/>
    </w:p>
    <w:p w14:paraId="11539D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0" w:name="diem_20_3_h"/>
      <w:r>
        <w:rPr>
          <w:rFonts w:hint="default" w:ascii="Arial" w:hAnsi="Arial" w:cs="Arial"/>
          <w:i w:val="0"/>
          <w:iCs w:val="0"/>
          <w:caps w:val="0"/>
          <w:color w:val="000000"/>
          <w:spacing w:val="0"/>
          <w:sz w:val="18"/>
          <w:szCs w:val="18"/>
          <w:u w:val="none"/>
          <w:bdr w:val="none" w:color="auto" w:sz="0" w:space="0"/>
        </w:rPr>
        <w:t>h) Điều khiển xe ô tô kinh doanh vận tải không có dây đai an toàn tại các vị trí ghế ngồi, giường nằm theo quy định (trừ xe buýt nội tỉnh);</w:t>
      </w:r>
      <w:bookmarkEnd w:id="520"/>
    </w:p>
    <w:p w14:paraId="7D9879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1" w:name="diem_20_3_i"/>
      <w:r>
        <w:rPr>
          <w:rFonts w:hint="default" w:ascii="Arial" w:hAnsi="Arial" w:cs="Arial"/>
          <w:i w:val="0"/>
          <w:iCs w:val="0"/>
          <w:caps w:val="0"/>
          <w:color w:val="000000"/>
          <w:spacing w:val="0"/>
          <w:sz w:val="18"/>
          <w:szCs w:val="18"/>
          <w:u w:val="none"/>
          <w:bdr w:val="none" w:color="auto" w:sz="0" w:space="0"/>
        </w:rPr>
        <w:t>i) Điều khiển xe ô tô kinh doanh vận tải không có hướng dẫn cho hành khách về an toàn giao thông và thoát hiểm khi xảy ra sự cố trên xe theo quy định;</w:t>
      </w:r>
      <w:bookmarkEnd w:id="521"/>
    </w:p>
    <w:p w14:paraId="4DCE99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2" w:name="diem_20_3_k"/>
      <w:r>
        <w:rPr>
          <w:rFonts w:hint="default" w:ascii="Arial" w:hAnsi="Arial" w:cs="Arial"/>
          <w:i w:val="0"/>
          <w:iCs w:val="0"/>
          <w:caps w:val="0"/>
          <w:color w:val="000000"/>
          <w:spacing w:val="0"/>
          <w:sz w:val="18"/>
          <w:szCs w:val="18"/>
          <w:u w:val="none"/>
          <w:bdr w:val="none" w:color="auto" w:sz="0" w:space="0"/>
        </w:rPr>
        <w:t>k) Điều khiển xe không niêm yết hành trình chạy xe hoặc niêm yết hành trình chạy xe không đúng với hành trình đã được cơ quan có thẩm quyền cấp phép.</w:t>
      </w:r>
      <w:bookmarkEnd w:id="522"/>
    </w:p>
    <w:p w14:paraId="14193E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3" w:name="khoan_20_4"/>
      <w:r>
        <w:rPr>
          <w:rFonts w:hint="default" w:ascii="Arial" w:hAnsi="Arial" w:cs="Arial"/>
          <w:i w:val="0"/>
          <w:iCs w:val="0"/>
          <w:caps w:val="0"/>
          <w:color w:val="000000"/>
          <w:spacing w:val="0"/>
          <w:sz w:val="18"/>
          <w:szCs w:val="18"/>
          <w:u w:val="none"/>
          <w:bdr w:val="none" w:color="auto" w:sz="0" w:space="0"/>
        </w:rP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23"/>
    </w:p>
    <w:p w14:paraId="3947F88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4" w:name="khoan_20_5"/>
      <w:r>
        <w:rPr>
          <w:rFonts w:hint="default" w:ascii="Arial" w:hAnsi="Arial" w:cs="Arial"/>
          <w:i w:val="0"/>
          <w:iCs w:val="0"/>
          <w:caps w:val="0"/>
          <w:color w:val="000000"/>
          <w:spacing w:val="0"/>
          <w:sz w:val="18"/>
          <w:szCs w:val="18"/>
          <w:u w:val="none"/>
          <w:bdr w:val="none" w:color="auto" w:sz="0" w:space="0"/>
        </w:rPr>
        <w:t>5. Phạt tiền từ 1.000.000 đồng đến 2.000.000 đồng đối với một trong các hành vi vi phạm sau đây:</w:t>
      </w:r>
      <w:bookmarkEnd w:id="524"/>
    </w:p>
    <w:p w14:paraId="0284C3F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5" w:name="diem_20_5_a"/>
      <w:r>
        <w:rPr>
          <w:rFonts w:hint="default" w:ascii="Arial" w:hAnsi="Arial" w:cs="Arial"/>
          <w:i w:val="0"/>
          <w:iCs w:val="0"/>
          <w:caps w:val="0"/>
          <w:color w:val="000000"/>
          <w:spacing w:val="0"/>
          <w:sz w:val="18"/>
          <w:szCs w:val="18"/>
          <w:u w:val="none"/>
          <w:bdr w:val="none" w:color="auto" w:sz="0" w:space="0"/>
        </w:rPr>
        <w:t>a) Để người lên, xuống xe khi xe đang chạy;</w:t>
      </w:r>
      <w:bookmarkEnd w:id="525"/>
    </w:p>
    <w:p w14:paraId="3BF3B7E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6" w:name="diem_20_5_b"/>
      <w:r>
        <w:rPr>
          <w:rFonts w:hint="default" w:ascii="Arial" w:hAnsi="Arial" w:cs="Arial"/>
          <w:i w:val="0"/>
          <w:iCs w:val="0"/>
          <w:caps w:val="0"/>
          <w:color w:val="000000"/>
          <w:spacing w:val="0"/>
          <w:sz w:val="18"/>
          <w:szCs w:val="18"/>
          <w:u w:val="none"/>
          <w:bdr w:val="none" w:color="auto" w:sz="0" w:space="0"/>
        </w:rPr>
        <w:t>b) Xếp hành lý, hàng hóa trên xe làm lệch xe;</w:t>
      </w:r>
      <w:bookmarkEnd w:id="526"/>
    </w:p>
    <w:p w14:paraId="126750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7" w:name="diem_20_5_c"/>
      <w:r>
        <w:rPr>
          <w:rFonts w:hint="default" w:ascii="Arial" w:hAnsi="Arial" w:cs="Arial"/>
          <w:i w:val="0"/>
          <w:iCs w:val="0"/>
          <w:caps w:val="0"/>
          <w:color w:val="000000"/>
          <w:spacing w:val="0"/>
          <w:sz w:val="18"/>
          <w:szCs w:val="18"/>
          <w:u w:val="none"/>
          <w:bdr w:val="none" w:color="auto" w:sz="0" w:space="0"/>
        </w:rP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7"/>
    </w:p>
    <w:p w14:paraId="382BD28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8" w:name="diem_20_5_d"/>
      <w:r>
        <w:rPr>
          <w:rFonts w:hint="default" w:ascii="Arial" w:hAnsi="Arial" w:cs="Arial"/>
          <w:i w:val="0"/>
          <w:iCs w:val="0"/>
          <w:caps w:val="0"/>
          <w:color w:val="000000"/>
          <w:spacing w:val="0"/>
          <w:sz w:val="18"/>
          <w:szCs w:val="18"/>
          <w:u w:val="none"/>
          <w:bdr w:val="none" w:color="auto" w:sz="0" w:space="0"/>
        </w:rPr>
        <w:t>d) Đón, trả hành khách tại nơi cấm dừng, cấm đỗ, nơi đường cong tầm nhìn bị che khuất, trừ hành vi vi phạm quy định tại khoản 8 Điều này;</w:t>
      </w:r>
      <w:bookmarkEnd w:id="528"/>
    </w:p>
    <w:p w14:paraId="4B6BCCC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29" w:name="diem_20_5_dd"/>
      <w:r>
        <w:rPr>
          <w:rFonts w:hint="default" w:ascii="Arial" w:hAnsi="Arial" w:cs="Arial"/>
          <w:i w:val="0"/>
          <w:iCs w:val="0"/>
          <w:caps w:val="0"/>
          <w:color w:val="000000"/>
          <w:spacing w:val="0"/>
          <w:sz w:val="18"/>
          <w:szCs w:val="18"/>
          <w:u w:val="none"/>
          <w:bdr w:val="none" w:color="auto" w:sz="0" w:space="0"/>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9"/>
    </w:p>
    <w:p w14:paraId="47B7162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0" w:name="diem_20_5_e"/>
      <w:r>
        <w:rPr>
          <w:rFonts w:hint="default" w:ascii="Arial" w:hAnsi="Arial" w:cs="Arial"/>
          <w:i w:val="0"/>
          <w:iCs w:val="0"/>
          <w:caps w:val="0"/>
          <w:color w:val="000000"/>
          <w:spacing w:val="0"/>
          <w:sz w:val="18"/>
          <w:szCs w:val="18"/>
          <w:u w:val="none"/>
          <w:bdr w:val="none" w:color="auto" w:sz="0" w:space="0"/>
        </w:rPr>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30"/>
    </w:p>
    <w:p w14:paraId="762C6E9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1" w:name="diem_20_5_g"/>
      <w:r>
        <w:rPr>
          <w:rFonts w:hint="default" w:ascii="Arial" w:hAnsi="Arial" w:cs="Arial"/>
          <w:i w:val="0"/>
          <w:iCs w:val="0"/>
          <w:caps w:val="0"/>
          <w:color w:val="000000"/>
          <w:spacing w:val="0"/>
          <w:sz w:val="18"/>
          <w:szCs w:val="18"/>
          <w:u w:val="none"/>
          <w:bdr w:val="none" w:color="auto" w:sz="0" w:space="0"/>
        </w:rPr>
        <w:t>g) Đón, trả hành khách không đúng địa điểm đón, trả hành khách được ghi trong hợp đồng, trừ hành vi vi phạm quy định tại khoản 8 Điều này;</w:t>
      </w:r>
      <w:bookmarkEnd w:id="531"/>
    </w:p>
    <w:p w14:paraId="72DA7A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2" w:name="diem_20_5_h"/>
      <w:r>
        <w:rPr>
          <w:rFonts w:hint="default" w:ascii="Arial" w:hAnsi="Arial" w:cs="Arial"/>
          <w:i w:val="0"/>
          <w:iCs w:val="0"/>
          <w:caps w:val="0"/>
          <w:color w:val="000000"/>
          <w:spacing w:val="0"/>
          <w:sz w:val="18"/>
          <w:szCs w:val="18"/>
          <w:u w:val="none"/>
          <w:bdr w:val="none" w:color="auto" w:sz="0" w:space="0"/>
        </w:rP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32"/>
      <w:r>
        <w:rPr>
          <w:rFonts w:hint="default" w:ascii="Arial" w:hAnsi="Arial" w:cs="Arial"/>
          <w:i w:val="0"/>
          <w:iCs w:val="0"/>
          <w:caps w:val="0"/>
          <w:color w:val="000000"/>
          <w:spacing w:val="0"/>
          <w:sz w:val="18"/>
          <w:szCs w:val="18"/>
          <w:bdr w:val="none" w:color="auto" w:sz="0" w:space="0"/>
        </w:rPr>
        <w:t> </w:t>
      </w:r>
      <w:bookmarkStart w:id="533" w:name="tc_4"/>
      <w:r>
        <w:rPr>
          <w:rFonts w:hint="default" w:ascii="Arial" w:hAnsi="Arial" w:cs="Arial"/>
          <w:i w:val="0"/>
          <w:iCs w:val="0"/>
          <w:caps w:val="0"/>
          <w:color w:val="0000FF"/>
          <w:spacing w:val="0"/>
          <w:sz w:val="18"/>
          <w:szCs w:val="18"/>
          <w:u w:val="none"/>
          <w:bdr w:val="none" w:color="auto" w:sz="0" w:space="0"/>
        </w:rPr>
        <w:t>điểm b khoản 1 Điều 37 của Nghị định này</w:t>
      </w:r>
      <w:bookmarkEnd w:id="533"/>
      <w:r>
        <w:rPr>
          <w:rFonts w:hint="default" w:ascii="Arial" w:hAnsi="Arial" w:cs="Arial"/>
          <w:i w:val="0"/>
          <w:iCs w:val="0"/>
          <w:caps w:val="0"/>
          <w:color w:val="000000"/>
          <w:spacing w:val="0"/>
          <w:sz w:val="18"/>
          <w:szCs w:val="18"/>
          <w:bdr w:val="none" w:color="auto" w:sz="0" w:space="0"/>
        </w:rPr>
        <w:t>;</w:t>
      </w:r>
    </w:p>
    <w:p w14:paraId="154740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4" w:name="diem_20_5_i"/>
      <w:r>
        <w:rPr>
          <w:rFonts w:hint="default" w:ascii="Arial" w:hAnsi="Arial" w:cs="Arial"/>
          <w:i w:val="0"/>
          <w:iCs w:val="0"/>
          <w:caps w:val="0"/>
          <w:color w:val="000000"/>
          <w:spacing w:val="0"/>
          <w:sz w:val="18"/>
          <w:szCs w:val="18"/>
          <w:u w:val="none"/>
          <w:bdr w:val="none" w:color="auto" w:sz="0" w:space="0"/>
        </w:rPr>
        <w:t>i) Chở hành lý, hàng hóa vượt quá trọng tải theo thiết kế của xe;</w:t>
      </w:r>
      <w:bookmarkEnd w:id="534"/>
    </w:p>
    <w:p w14:paraId="511E690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5" w:name="diem_20_5_k"/>
      <w:r>
        <w:rPr>
          <w:rFonts w:hint="default" w:ascii="Arial" w:hAnsi="Arial" w:cs="Arial"/>
          <w:i w:val="0"/>
          <w:iCs w:val="0"/>
          <w:caps w:val="0"/>
          <w:color w:val="000000"/>
          <w:spacing w:val="0"/>
          <w:sz w:val="18"/>
          <w:szCs w:val="18"/>
          <w:u w:val="none"/>
          <w:bdr w:val="none" w:color="auto" w:sz="0" w:space="0"/>
        </w:rPr>
        <w:t>k) Không sử dụng thẻ nhận dạng lái xe để đăng nhập thông tin theo quy định hoặc sử dụng thẻ nhận dạng lái xe của lái xe khác để đăng nhập thông tin khi điều khiển xe ô tô chở khách;</w:t>
      </w:r>
      <w:bookmarkEnd w:id="535"/>
    </w:p>
    <w:p w14:paraId="7B59F6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6" w:name="diem_20_5_l"/>
      <w:r>
        <w:rPr>
          <w:rFonts w:hint="default" w:ascii="Arial" w:hAnsi="Arial" w:cs="Arial"/>
          <w:i w:val="0"/>
          <w:iCs w:val="0"/>
          <w:caps w:val="0"/>
          <w:color w:val="000000"/>
          <w:spacing w:val="0"/>
          <w:sz w:val="18"/>
          <w:szCs w:val="18"/>
          <w:u w:val="none"/>
          <w:bdr w:val="none" w:color="auto" w:sz="0" w:space="0"/>
        </w:rP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6"/>
    </w:p>
    <w:p w14:paraId="5504DAA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7" w:name="diem_20_5_m"/>
      <w:r>
        <w:rPr>
          <w:rFonts w:hint="default" w:ascii="Arial" w:hAnsi="Arial" w:cs="Arial"/>
          <w:i w:val="0"/>
          <w:iCs w:val="0"/>
          <w:caps w:val="0"/>
          <w:color w:val="000000"/>
          <w:spacing w:val="0"/>
          <w:sz w:val="18"/>
          <w:szCs w:val="18"/>
          <w:u w:val="none"/>
          <w:bdr w:val="none" w:color="auto" w:sz="0" w:space="0"/>
        </w:rP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7"/>
    </w:p>
    <w:p w14:paraId="122B3B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8" w:name="khoan_20_6"/>
      <w:r>
        <w:rPr>
          <w:rFonts w:hint="default" w:ascii="Arial" w:hAnsi="Arial" w:cs="Arial"/>
          <w:i w:val="0"/>
          <w:iCs w:val="0"/>
          <w:caps w:val="0"/>
          <w:color w:val="000000"/>
          <w:spacing w:val="0"/>
          <w:sz w:val="18"/>
          <w:szCs w:val="18"/>
          <w:u w:val="none"/>
          <w:bdr w:val="none" w:color="auto" w:sz="0" w:space="0"/>
        </w:rPr>
        <w:t>6. Phạt tiền từ 3.000.000 đồng đến 5.000.000 đồng đối với một trong các hành vi vi phạm sau đây:</w:t>
      </w:r>
      <w:bookmarkEnd w:id="538"/>
    </w:p>
    <w:p w14:paraId="729F5A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39" w:name="diem_20_6_a"/>
      <w:r>
        <w:rPr>
          <w:rFonts w:hint="default" w:ascii="Arial" w:hAnsi="Arial" w:cs="Arial"/>
          <w:i w:val="0"/>
          <w:iCs w:val="0"/>
          <w:caps w:val="0"/>
          <w:color w:val="000000"/>
          <w:spacing w:val="0"/>
          <w:sz w:val="18"/>
          <w:szCs w:val="18"/>
          <w:u w:val="none"/>
          <w:bdr w:val="none" w:color="auto" w:sz="0" w:space="0"/>
        </w:rPr>
        <w:t>a) Vận chuyển hàng hóa nguy hiểm, hàng độc hại, dễ cháy, dễ nổ, động vật, hàng có mùi hôi thối hoặc hàng hóa khác ảnh hưởng đến sức khỏe của hành khách trên xe;</w:t>
      </w:r>
      <w:bookmarkEnd w:id="539"/>
    </w:p>
    <w:p w14:paraId="265FB4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0" w:name="diem_20_6_b"/>
      <w:r>
        <w:rPr>
          <w:rFonts w:hint="default" w:ascii="Arial" w:hAnsi="Arial" w:cs="Arial"/>
          <w:i w:val="0"/>
          <w:iCs w:val="0"/>
          <w:caps w:val="0"/>
          <w:color w:val="000000"/>
          <w:spacing w:val="0"/>
          <w:sz w:val="18"/>
          <w:szCs w:val="18"/>
          <w:u w:val="none"/>
          <w:bdr w:val="none" w:color="auto" w:sz="0" w:space="0"/>
        </w:rPr>
        <w:t>b) Chở người trên mui xe, trong khoang chở hành lý của xe;</w:t>
      </w:r>
      <w:bookmarkEnd w:id="540"/>
    </w:p>
    <w:p w14:paraId="07E617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1" w:name="diem_20_6_c"/>
      <w:r>
        <w:rPr>
          <w:rFonts w:hint="default" w:ascii="Arial" w:hAnsi="Arial" w:cs="Arial"/>
          <w:i w:val="0"/>
          <w:iCs w:val="0"/>
          <w:caps w:val="0"/>
          <w:color w:val="000000"/>
          <w:spacing w:val="0"/>
          <w:sz w:val="18"/>
          <w:szCs w:val="18"/>
          <w:u w:val="none"/>
          <w:bdr w:val="none" w:color="auto" w:sz="0" w:space="0"/>
        </w:rP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41"/>
    </w:p>
    <w:p w14:paraId="6C80C4C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2" w:name="diem_20_6_d"/>
      <w:r>
        <w:rPr>
          <w:rFonts w:hint="default" w:ascii="Arial" w:hAnsi="Arial" w:cs="Arial"/>
          <w:i w:val="0"/>
          <w:iCs w:val="0"/>
          <w:caps w:val="0"/>
          <w:color w:val="000000"/>
          <w:spacing w:val="0"/>
          <w:sz w:val="18"/>
          <w:szCs w:val="18"/>
          <w:u w:val="none"/>
          <w:bdr w:val="none" w:color="auto" w:sz="0" w:space="0"/>
        </w:rPr>
        <w:t>d) Điều khiển xe ô tô kinh doanh vận tải quá thời gian quy định tại</w:t>
      </w:r>
      <w:bookmarkEnd w:id="542"/>
      <w:r>
        <w:rPr>
          <w:rFonts w:hint="default" w:ascii="Arial" w:hAnsi="Arial" w:cs="Arial"/>
          <w:i w:val="0"/>
          <w:iCs w:val="0"/>
          <w:caps w:val="0"/>
          <w:color w:val="000000"/>
          <w:spacing w:val="0"/>
          <w:sz w:val="18"/>
          <w:szCs w:val="18"/>
          <w:bdr w:val="none" w:color="auto" w:sz="0" w:space="0"/>
        </w:rPr>
        <w:t> </w:t>
      </w:r>
      <w:bookmarkStart w:id="543" w:name="dc_66"/>
      <w:r>
        <w:rPr>
          <w:rFonts w:hint="default" w:ascii="Arial" w:hAnsi="Arial" w:cs="Arial"/>
          <w:i w:val="0"/>
          <w:iCs w:val="0"/>
          <w:caps w:val="0"/>
          <w:color w:val="000000"/>
          <w:spacing w:val="0"/>
          <w:sz w:val="18"/>
          <w:szCs w:val="18"/>
          <w:u w:val="none"/>
          <w:bdr w:val="none" w:color="auto" w:sz="0" w:space="0"/>
        </w:rPr>
        <w:t>khoản 1 Điều 64 của Luật Trật tự, an toàn giao thông đường bộ</w:t>
      </w:r>
      <w:bookmarkEnd w:id="543"/>
      <w:r>
        <w:rPr>
          <w:rFonts w:hint="default" w:ascii="Arial" w:hAnsi="Arial" w:cs="Arial"/>
          <w:i w:val="0"/>
          <w:iCs w:val="0"/>
          <w:caps w:val="0"/>
          <w:color w:val="000000"/>
          <w:spacing w:val="0"/>
          <w:sz w:val="18"/>
          <w:szCs w:val="18"/>
          <w:bdr w:val="none" w:color="auto" w:sz="0" w:space="0"/>
        </w:rPr>
        <w:t>; </w:t>
      </w:r>
      <w:bookmarkStart w:id="544" w:name="diem_20_6_d_name"/>
      <w:r>
        <w:rPr>
          <w:rFonts w:hint="default" w:ascii="Arial" w:hAnsi="Arial" w:cs="Arial"/>
          <w:i w:val="0"/>
          <w:iCs w:val="0"/>
          <w:caps w:val="0"/>
          <w:color w:val="000000"/>
          <w:spacing w:val="0"/>
          <w:sz w:val="18"/>
          <w:szCs w:val="18"/>
          <w:u w:val="none"/>
          <w:bdr w:val="none" w:color="auto" w:sz="0" w:space="0"/>
        </w:rPr>
        <w:t>không thực hiện đúng quy định về thời gian nghỉ giữa hai lần lái xe liên tục của người lái xe;</w:t>
      </w:r>
      <w:bookmarkEnd w:id="544"/>
    </w:p>
    <w:p w14:paraId="1F87D9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5" w:name="diem_20_6_dd"/>
      <w:r>
        <w:rPr>
          <w:rFonts w:hint="default" w:ascii="Arial" w:hAnsi="Arial" w:cs="Arial"/>
          <w:i w:val="0"/>
          <w:iCs w:val="0"/>
          <w:caps w:val="0"/>
          <w:color w:val="000000"/>
          <w:spacing w:val="0"/>
          <w:sz w:val="18"/>
          <w:szCs w:val="18"/>
          <w:u w:val="none"/>
          <w:bdr w:val="none" w:color="auto" w:sz="0" w:space="0"/>
        </w:rPr>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45"/>
    </w:p>
    <w:p w14:paraId="36B1F3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6" w:name="diem_20_6_e"/>
      <w:r>
        <w:rPr>
          <w:rFonts w:hint="default" w:ascii="Arial" w:hAnsi="Arial" w:cs="Arial"/>
          <w:i w:val="0"/>
          <w:iCs w:val="0"/>
          <w:caps w:val="0"/>
          <w:color w:val="000000"/>
          <w:spacing w:val="0"/>
          <w:sz w:val="18"/>
          <w:szCs w:val="18"/>
          <w:u w:val="none"/>
          <w:bdr w:val="none" w:color="auto" w:sz="0" w:space="0"/>
        </w:rPr>
        <w:t>e) Điều khiển xe chở hành khách liên vận quốc tế không có hoặc không gắn ký hiệu phân biệt quốc gia.</w:t>
      </w:r>
      <w:bookmarkEnd w:id="546"/>
    </w:p>
    <w:p w14:paraId="4E7235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7" w:name="khoan_20_7"/>
      <w:r>
        <w:rPr>
          <w:rFonts w:hint="default" w:ascii="Arial" w:hAnsi="Arial" w:cs="Arial"/>
          <w:i w:val="0"/>
          <w:iCs w:val="0"/>
          <w:caps w:val="0"/>
          <w:color w:val="000000"/>
          <w:spacing w:val="0"/>
          <w:sz w:val="18"/>
          <w:szCs w:val="18"/>
          <w:u w:val="none"/>
          <w:bdr w:val="none" w:color="auto" w:sz="0" w:space="0"/>
        </w:rP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7"/>
    </w:p>
    <w:p w14:paraId="1732086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8" w:name="khoan_20_8"/>
      <w:r>
        <w:rPr>
          <w:rFonts w:hint="default" w:ascii="Arial" w:hAnsi="Arial" w:cs="Arial"/>
          <w:i w:val="0"/>
          <w:iCs w:val="0"/>
          <w:caps w:val="0"/>
          <w:color w:val="000000"/>
          <w:spacing w:val="0"/>
          <w:sz w:val="18"/>
          <w:szCs w:val="18"/>
          <w:u w:val="none"/>
          <w:bdr w:val="none" w:color="auto" w:sz="0" w:space="0"/>
        </w:rPr>
        <w:t>8. Phạt tiền từ 10.000.000 đồng đến 12.000.000 đồng đối với người điều khiển xe thực hiện hành vi đón, trả hành khách trên đường cao tốc.</w:t>
      </w:r>
      <w:bookmarkEnd w:id="548"/>
    </w:p>
    <w:p w14:paraId="245910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49" w:name="khoan_20_9"/>
      <w:r>
        <w:rPr>
          <w:rFonts w:hint="default" w:ascii="Arial" w:hAnsi="Arial" w:cs="Arial"/>
          <w:i w:val="0"/>
          <w:iCs w:val="0"/>
          <w:caps w:val="0"/>
          <w:color w:val="000000"/>
          <w:spacing w:val="0"/>
          <w:sz w:val="18"/>
          <w:szCs w:val="18"/>
          <w:u w:val="none"/>
          <w:bdr w:val="none" w:color="auto" w:sz="0" w:space="0"/>
        </w:rP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9"/>
    </w:p>
    <w:p w14:paraId="0731909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0" w:name="khoan_20_10"/>
      <w:r>
        <w:rPr>
          <w:rFonts w:hint="default" w:ascii="Arial" w:hAnsi="Arial" w:cs="Arial"/>
          <w:i w:val="0"/>
          <w:iCs w:val="0"/>
          <w:caps w:val="0"/>
          <w:color w:val="000000"/>
          <w:spacing w:val="0"/>
          <w:sz w:val="18"/>
          <w:szCs w:val="18"/>
          <w:u w:val="none"/>
          <w:bdr w:val="none" w:color="auto" w:sz="0" w:space="0"/>
        </w:rPr>
        <w:t>10. Ngoài việc bị áp dụng hình thức xử phạt, người điều khiển phương tiện thực hiện hành vi vi phạm còn bị trừ điểm giấy phép lái xe như sau:</w:t>
      </w:r>
      <w:bookmarkEnd w:id="550"/>
    </w:p>
    <w:p w14:paraId="754EB0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1" w:name="diem_20_10_a"/>
      <w:r>
        <w:rPr>
          <w:rFonts w:hint="default" w:ascii="Arial" w:hAnsi="Arial" w:cs="Arial"/>
          <w:i w:val="0"/>
          <w:iCs w:val="0"/>
          <w:caps w:val="0"/>
          <w:color w:val="000000"/>
          <w:spacing w:val="0"/>
          <w:sz w:val="18"/>
          <w:szCs w:val="18"/>
          <w:u w:val="none"/>
          <w:bdr w:val="none" w:color="auto" w:sz="0" w:space="0"/>
        </w:rP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51"/>
    </w:p>
    <w:p w14:paraId="52F965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2" w:name="diem_20_10_b"/>
      <w:r>
        <w:rPr>
          <w:rFonts w:hint="default" w:ascii="Arial" w:hAnsi="Arial" w:cs="Arial"/>
          <w:i w:val="0"/>
          <w:iCs w:val="0"/>
          <w:caps w:val="0"/>
          <w:color w:val="000000"/>
          <w:spacing w:val="0"/>
          <w:sz w:val="18"/>
          <w:szCs w:val="18"/>
          <w:u w:val="none"/>
          <w:bdr w:val="none" w:color="auto" w:sz="0" w:space="0"/>
        </w:rPr>
        <w:t>b) Thực hiện hành vi quy định tại khoản 2, khoản 4 (trường hợp vượt trên 50% đến 100% số người quy định được phép chở của phương tiện) Điều này bị trừ điểm giấy phép lái xe 04 điểm;</w:t>
      </w:r>
      <w:bookmarkEnd w:id="552"/>
    </w:p>
    <w:p w14:paraId="3A27CC3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3" w:name="diem_20_10_c"/>
      <w:r>
        <w:rPr>
          <w:rFonts w:hint="default" w:ascii="Arial" w:hAnsi="Arial" w:cs="Arial"/>
          <w:i w:val="0"/>
          <w:iCs w:val="0"/>
          <w:caps w:val="0"/>
          <w:color w:val="000000"/>
          <w:spacing w:val="0"/>
          <w:sz w:val="18"/>
          <w:szCs w:val="18"/>
          <w:u w:val="none"/>
          <w:bdr w:val="none" w:color="auto" w:sz="0" w:space="0"/>
        </w:rPr>
        <w:t>c) Thực hiện hành vi vi phạm quy định tại khoản 8 Điều này bị trừ điểm giấy phép lái xe 06 điểm;</w:t>
      </w:r>
      <w:bookmarkEnd w:id="553"/>
    </w:p>
    <w:p w14:paraId="1D3952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4" w:name="diem_20_10_d"/>
      <w:r>
        <w:rPr>
          <w:rFonts w:hint="default" w:ascii="Arial" w:hAnsi="Arial" w:cs="Arial"/>
          <w:i w:val="0"/>
          <w:iCs w:val="0"/>
          <w:caps w:val="0"/>
          <w:color w:val="000000"/>
          <w:spacing w:val="0"/>
          <w:sz w:val="18"/>
          <w:szCs w:val="18"/>
          <w:u w:val="none"/>
          <w:bdr w:val="none" w:color="auto" w:sz="0" w:space="0"/>
        </w:rPr>
        <w:t>d) Thực hiện hành vi quy định tại khoản 2, khoản 4 (trường hợp vượt trên 100% số người quy định được phép chở của phương tiện) Điều này bị trừ điểm giấy phép lái xe 10 điểm.</w:t>
      </w:r>
      <w:bookmarkEnd w:id="554"/>
    </w:p>
    <w:p w14:paraId="40D399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5" w:name="dieu_21"/>
      <w:r>
        <w:rPr>
          <w:rFonts w:hint="default" w:ascii="Arial" w:hAnsi="Arial" w:cs="Arial"/>
          <w:b/>
          <w:bCs/>
          <w:i w:val="0"/>
          <w:iCs w:val="0"/>
          <w:caps w:val="0"/>
          <w:color w:val="000000"/>
          <w:spacing w:val="0"/>
          <w:sz w:val="18"/>
          <w:szCs w:val="18"/>
          <w:u w:val="none"/>
          <w:bdr w:val="none" w:color="auto" w:sz="0" w:space="0"/>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55"/>
    </w:p>
    <w:p w14:paraId="35048B9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6" w:name="khoan_21_1"/>
      <w:r>
        <w:rPr>
          <w:rFonts w:hint="default" w:ascii="Arial" w:hAnsi="Arial" w:cs="Arial"/>
          <w:i w:val="0"/>
          <w:iCs w:val="0"/>
          <w:caps w:val="0"/>
          <w:color w:val="000000"/>
          <w:spacing w:val="0"/>
          <w:sz w:val="18"/>
          <w:szCs w:val="18"/>
          <w:u w:val="none"/>
          <w:bdr w:val="none" w:color="auto" w:sz="0" w:space="0"/>
        </w:rPr>
        <w:t>1. Phạt tiền từ 600.000 đồng đến 800.000 đồng đối với một trong các hành vi vi phạm sau đây:</w:t>
      </w:r>
      <w:bookmarkEnd w:id="556"/>
    </w:p>
    <w:p w14:paraId="277A062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7" w:name="diem_21_1_a"/>
      <w:r>
        <w:rPr>
          <w:rFonts w:hint="default" w:ascii="Arial" w:hAnsi="Arial" w:cs="Arial"/>
          <w:i w:val="0"/>
          <w:iCs w:val="0"/>
          <w:caps w:val="0"/>
          <w:color w:val="000000"/>
          <w:spacing w:val="0"/>
          <w:sz w:val="18"/>
          <w:szCs w:val="18"/>
          <w:u w:val="none"/>
          <w:bdr w:val="none" w:color="auto" w:sz="0" w:space="0"/>
        </w:rPr>
        <w:t>a) Điều khiển xe xếp hàng trên nóc buồng lái, xếp hàng làm lệch xe;</w:t>
      </w:r>
      <w:bookmarkEnd w:id="557"/>
    </w:p>
    <w:p w14:paraId="4CDAA02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8" w:name="diem_21_1_b"/>
      <w:r>
        <w:rPr>
          <w:rFonts w:hint="default" w:ascii="Arial" w:hAnsi="Arial" w:cs="Arial"/>
          <w:i w:val="0"/>
          <w:iCs w:val="0"/>
          <w:caps w:val="0"/>
          <w:color w:val="000000"/>
          <w:spacing w:val="0"/>
          <w:sz w:val="18"/>
          <w:szCs w:val="18"/>
          <w:u w:val="none"/>
          <w:bdr w:val="none" w:color="auto" w:sz="0" w:space="0"/>
        </w:rPr>
        <w:t>b) Không chốt, đóng cố định cửa sau, cửa bên thùng xe khi xe đang chạy.</w:t>
      </w:r>
      <w:bookmarkEnd w:id="558"/>
    </w:p>
    <w:p w14:paraId="76F8256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59" w:name="khoan_21_2"/>
      <w:r>
        <w:rPr>
          <w:rFonts w:hint="default" w:ascii="Arial" w:hAnsi="Arial" w:cs="Arial"/>
          <w:i w:val="0"/>
          <w:iCs w:val="0"/>
          <w:caps w:val="0"/>
          <w:color w:val="000000"/>
          <w:spacing w:val="0"/>
          <w:sz w:val="18"/>
          <w:szCs w:val="18"/>
          <w:u w:val="none"/>
          <w:bdr w:val="none" w:color="auto" w:sz="0" w:space="0"/>
        </w:rPr>
        <w:t>2. Phạt tiền từ 800.000 đồng đến 1.000.000 đồng đối với một trong các hành vi vi phạm sau đây:</w:t>
      </w:r>
      <w:bookmarkEnd w:id="559"/>
    </w:p>
    <w:p w14:paraId="518A63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0" w:name="diem_21_2_a"/>
      <w:r>
        <w:rPr>
          <w:rFonts w:hint="default" w:ascii="Arial" w:hAnsi="Arial" w:cs="Arial"/>
          <w:i w:val="0"/>
          <w:iCs w:val="0"/>
          <w:caps w:val="0"/>
          <w:color w:val="000000"/>
          <w:spacing w:val="0"/>
          <w:sz w:val="18"/>
          <w:szCs w:val="18"/>
          <w:u w:val="none"/>
          <w:bdr w:val="none" w:color="auto" w:sz="0" w:space="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60"/>
    </w:p>
    <w:p w14:paraId="3C1C37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1" w:name="diem_21_2_b"/>
      <w:r>
        <w:rPr>
          <w:rFonts w:hint="default" w:ascii="Arial" w:hAnsi="Arial" w:cs="Arial"/>
          <w:i w:val="0"/>
          <w:iCs w:val="0"/>
          <w:caps w:val="0"/>
          <w:color w:val="000000"/>
          <w:spacing w:val="0"/>
          <w:sz w:val="18"/>
          <w:szCs w:val="18"/>
          <w:u w:val="none"/>
          <w:bdr w:val="none" w:color="auto" w:sz="0" w:space="0"/>
        </w:rP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61"/>
    </w:p>
    <w:p w14:paraId="70DBC1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2" w:name="diem_21_2_c"/>
      <w:r>
        <w:rPr>
          <w:rFonts w:hint="default" w:ascii="Arial" w:hAnsi="Arial" w:cs="Arial"/>
          <w:i w:val="0"/>
          <w:iCs w:val="0"/>
          <w:caps w:val="0"/>
          <w:color w:val="000000"/>
          <w:spacing w:val="0"/>
          <w:sz w:val="18"/>
          <w:szCs w:val="18"/>
          <w:u w:val="none"/>
          <w:bdr w:val="none" w:color="auto" w:sz="0" w:space="0"/>
        </w:rPr>
        <w:t>c) Chở người trên mui xe;</w:t>
      </w:r>
      <w:bookmarkEnd w:id="562"/>
    </w:p>
    <w:p w14:paraId="686AABC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3" w:name="diem_21_2_d"/>
      <w:r>
        <w:rPr>
          <w:rFonts w:hint="default" w:ascii="Arial" w:hAnsi="Arial" w:cs="Arial"/>
          <w:i w:val="0"/>
          <w:iCs w:val="0"/>
          <w:caps w:val="0"/>
          <w:color w:val="000000"/>
          <w:spacing w:val="0"/>
          <w:sz w:val="18"/>
          <w:szCs w:val="18"/>
          <w:u w:val="none"/>
          <w:bdr w:val="none" w:color="auto" w:sz="0" w:space="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63"/>
    </w:p>
    <w:p w14:paraId="1562A9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4" w:name="diem_21_2_dd"/>
      <w:r>
        <w:rPr>
          <w:rFonts w:hint="default" w:ascii="Arial" w:hAnsi="Arial" w:cs="Arial"/>
          <w:i w:val="0"/>
          <w:iCs w:val="0"/>
          <w:caps w:val="0"/>
          <w:color w:val="000000"/>
          <w:spacing w:val="0"/>
          <w:sz w:val="18"/>
          <w:szCs w:val="18"/>
          <w:u w:val="none"/>
          <w:bdr w:val="none" w:color="auto" w:sz="0" w:space="0"/>
        </w:rP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64"/>
    </w:p>
    <w:p w14:paraId="0614827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5" w:name="khoan_21_3"/>
      <w:r>
        <w:rPr>
          <w:rFonts w:hint="default" w:ascii="Arial" w:hAnsi="Arial" w:cs="Arial"/>
          <w:i w:val="0"/>
          <w:iCs w:val="0"/>
          <w:caps w:val="0"/>
          <w:color w:val="000000"/>
          <w:spacing w:val="0"/>
          <w:sz w:val="18"/>
          <w:szCs w:val="18"/>
          <w:u w:val="none"/>
          <w:bdr w:val="none" w:color="auto" w:sz="0" w:space="0"/>
        </w:rPr>
        <w:t>3. Phạt tiền từ 1.000.000 đồng đến 2.000.000 đồng đối với một trong các hành vi vi phạm sau đây:</w:t>
      </w:r>
      <w:bookmarkEnd w:id="565"/>
    </w:p>
    <w:p w14:paraId="4B55D11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6" w:name="diem_21_3_a"/>
      <w:r>
        <w:rPr>
          <w:rFonts w:hint="default" w:ascii="Arial" w:hAnsi="Arial" w:cs="Arial"/>
          <w:i w:val="0"/>
          <w:iCs w:val="0"/>
          <w:caps w:val="0"/>
          <w:color w:val="000000"/>
          <w:spacing w:val="0"/>
          <w:sz w:val="18"/>
          <w:szCs w:val="18"/>
          <w:u w:val="none"/>
          <w:bdr w:val="none" w:color="auto" w:sz="0" w:space="0"/>
        </w:rP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6"/>
    </w:p>
    <w:p w14:paraId="1E0E1BA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7" w:name="diem_21_3_b"/>
      <w:r>
        <w:rPr>
          <w:rFonts w:hint="default" w:ascii="Arial" w:hAnsi="Arial" w:cs="Arial"/>
          <w:i w:val="0"/>
          <w:iCs w:val="0"/>
          <w:caps w:val="0"/>
          <w:color w:val="000000"/>
          <w:spacing w:val="0"/>
          <w:sz w:val="18"/>
          <w:szCs w:val="18"/>
          <w:u w:val="none"/>
          <w:bdr w:val="none" w:color="auto" w:sz="0" w:space="0"/>
        </w:rP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7"/>
    </w:p>
    <w:p w14:paraId="652F627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8" w:name="khoan_21_4"/>
      <w:r>
        <w:rPr>
          <w:rFonts w:hint="default" w:ascii="Arial" w:hAnsi="Arial" w:cs="Arial"/>
          <w:i w:val="0"/>
          <w:iCs w:val="0"/>
          <w:caps w:val="0"/>
          <w:color w:val="000000"/>
          <w:spacing w:val="0"/>
          <w:sz w:val="18"/>
          <w:szCs w:val="18"/>
          <w:u w:val="none"/>
          <w:bdr w:val="none" w:color="auto" w:sz="0" w:space="0"/>
        </w:rP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8"/>
    </w:p>
    <w:p w14:paraId="3AEE8A5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69" w:name="khoan_21_5"/>
      <w:r>
        <w:rPr>
          <w:rFonts w:hint="default" w:ascii="Arial" w:hAnsi="Arial" w:cs="Arial"/>
          <w:i w:val="0"/>
          <w:iCs w:val="0"/>
          <w:caps w:val="0"/>
          <w:color w:val="000000"/>
          <w:spacing w:val="0"/>
          <w:sz w:val="18"/>
          <w:szCs w:val="18"/>
          <w:u w:val="none"/>
          <w:bdr w:val="none" w:color="auto" w:sz="0" w:space="0"/>
        </w:rPr>
        <w:t>5. Phạt tiền từ 3.000.000 đồng đến 5.000.000 đồng đối với một trong các hành vi vi phạm sau đây:</w:t>
      </w:r>
      <w:bookmarkEnd w:id="569"/>
    </w:p>
    <w:p w14:paraId="39EE2E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0" w:name="diem_21_5_a"/>
      <w:r>
        <w:rPr>
          <w:rFonts w:hint="default" w:ascii="Arial" w:hAnsi="Arial" w:cs="Arial"/>
          <w:i w:val="0"/>
          <w:iCs w:val="0"/>
          <w:caps w:val="0"/>
          <w:color w:val="000000"/>
          <w:spacing w:val="0"/>
          <w:sz w:val="18"/>
          <w:szCs w:val="18"/>
          <w:u w:val="none"/>
          <w:bdr w:val="none" w:color="auto" w:sz="0" w:space="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70"/>
    </w:p>
    <w:p w14:paraId="7BC2FB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1" w:name="diem_21_5_b"/>
      <w:r>
        <w:rPr>
          <w:rFonts w:hint="default" w:ascii="Arial" w:hAnsi="Arial" w:cs="Arial"/>
          <w:i w:val="0"/>
          <w:iCs w:val="0"/>
          <w:caps w:val="0"/>
          <w:color w:val="000000"/>
          <w:spacing w:val="0"/>
          <w:sz w:val="18"/>
          <w:szCs w:val="18"/>
          <w:u w:val="none"/>
          <w:bdr w:val="none" w:color="auto" w:sz="0" w:space="0"/>
        </w:rPr>
        <w:t>b) Điều khiển xe ô tô kinh doanh vận tải quá thời gian quy định tại</w:t>
      </w:r>
      <w:bookmarkEnd w:id="571"/>
      <w:r>
        <w:rPr>
          <w:rFonts w:hint="default" w:ascii="Arial" w:hAnsi="Arial" w:cs="Arial"/>
          <w:i w:val="0"/>
          <w:iCs w:val="0"/>
          <w:caps w:val="0"/>
          <w:color w:val="000000"/>
          <w:spacing w:val="0"/>
          <w:sz w:val="18"/>
          <w:szCs w:val="18"/>
          <w:bdr w:val="none" w:color="auto" w:sz="0" w:space="0"/>
        </w:rPr>
        <w:t> </w:t>
      </w:r>
      <w:bookmarkStart w:id="572" w:name="dc_67"/>
      <w:r>
        <w:rPr>
          <w:rFonts w:hint="default" w:ascii="Arial" w:hAnsi="Arial" w:cs="Arial"/>
          <w:i w:val="0"/>
          <w:iCs w:val="0"/>
          <w:caps w:val="0"/>
          <w:color w:val="000000"/>
          <w:spacing w:val="0"/>
          <w:sz w:val="18"/>
          <w:szCs w:val="18"/>
          <w:u w:val="none"/>
          <w:bdr w:val="none" w:color="auto" w:sz="0" w:space="0"/>
        </w:rPr>
        <w:t>khoản 1 Điều 64 của Luật Trật tự, an toàn giao thông đường bộ</w:t>
      </w:r>
      <w:bookmarkEnd w:id="572"/>
      <w:r>
        <w:rPr>
          <w:rFonts w:hint="default" w:ascii="Arial" w:hAnsi="Arial" w:cs="Arial"/>
          <w:i w:val="0"/>
          <w:iCs w:val="0"/>
          <w:caps w:val="0"/>
          <w:color w:val="000000"/>
          <w:spacing w:val="0"/>
          <w:sz w:val="18"/>
          <w:szCs w:val="18"/>
          <w:bdr w:val="none" w:color="auto" w:sz="0" w:space="0"/>
        </w:rPr>
        <w:t>; </w:t>
      </w:r>
      <w:bookmarkStart w:id="573" w:name="diem_21_5_b_name"/>
      <w:r>
        <w:rPr>
          <w:rFonts w:hint="default" w:ascii="Arial" w:hAnsi="Arial" w:cs="Arial"/>
          <w:i w:val="0"/>
          <w:iCs w:val="0"/>
          <w:caps w:val="0"/>
          <w:color w:val="000000"/>
          <w:spacing w:val="0"/>
          <w:sz w:val="18"/>
          <w:szCs w:val="18"/>
          <w:u w:val="none"/>
          <w:bdr w:val="none" w:color="auto" w:sz="0" w:space="0"/>
        </w:rPr>
        <w:t>không thực hiện đúng quy định về thời gian nghỉ giữa hai lần lái xe liên tục của người lái xe;</w:t>
      </w:r>
      <w:bookmarkEnd w:id="573"/>
    </w:p>
    <w:p w14:paraId="6FBA58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4" w:name="diem_21_5_c"/>
      <w:r>
        <w:rPr>
          <w:rFonts w:hint="default" w:ascii="Arial" w:hAnsi="Arial" w:cs="Arial"/>
          <w:i w:val="0"/>
          <w:iCs w:val="0"/>
          <w:caps w:val="0"/>
          <w:color w:val="000000"/>
          <w:spacing w:val="0"/>
          <w:sz w:val="18"/>
          <w:szCs w:val="18"/>
          <w:u w:val="none"/>
          <w:bdr w:val="none" w:color="auto" w:sz="0" w:space="0"/>
        </w:rP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74"/>
    </w:p>
    <w:p w14:paraId="41EE2ED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5" w:name="diem_21_5_d"/>
      <w:r>
        <w:rPr>
          <w:rFonts w:hint="default" w:ascii="Arial" w:hAnsi="Arial" w:cs="Arial"/>
          <w:i w:val="0"/>
          <w:iCs w:val="0"/>
          <w:caps w:val="0"/>
          <w:color w:val="000000"/>
          <w:spacing w:val="0"/>
          <w:sz w:val="18"/>
          <w:szCs w:val="18"/>
          <w:u w:val="none"/>
          <w:bdr w:val="none" w:color="auto" w:sz="0" w:space="0"/>
        </w:rP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75"/>
    </w:p>
    <w:p w14:paraId="23591BE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6" w:name="khoan_21_6"/>
      <w:r>
        <w:rPr>
          <w:rFonts w:hint="default" w:ascii="Arial" w:hAnsi="Arial" w:cs="Arial"/>
          <w:i w:val="0"/>
          <w:iCs w:val="0"/>
          <w:caps w:val="0"/>
          <w:color w:val="000000"/>
          <w:spacing w:val="0"/>
          <w:sz w:val="18"/>
          <w:szCs w:val="18"/>
          <w:u w:val="none"/>
          <w:bdr w:val="none" w:color="auto" w:sz="0" w:space="0"/>
        </w:rPr>
        <w:t>6. Phạt tiền từ 5.000.000 đồng đến 7.000.000 đồng đối với một trong các hành vi vi phạm sau đây:</w:t>
      </w:r>
      <w:bookmarkEnd w:id="576"/>
    </w:p>
    <w:p w14:paraId="4D9D3A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7" w:name="diem_21_6_a"/>
      <w:r>
        <w:rPr>
          <w:rFonts w:hint="default" w:ascii="Arial" w:hAnsi="Arial" w:cs="Arial"/>
          <w:i w:val="0"/>
          <w:iCs w:val="0"/>
          <w:caps w:val="0"/>
          <w:color w:val="000000"/>
          <w:spacing w:val="0"/>
          <w:sz w:val="18"/>
          <w:szCs w:val="18"/>
          <w:u w:val="none"/>
          <w:bdr w:val="none" w:color="auto" w:sz="0" w:space="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7"/>
    </w:p>
    <w:p w14:paraId="58F3C58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8" w:name="diem_21_6_b"/>
      <w:r>
        <w:rPr>
          <w:rFonts w:hint="default" w:ascii="Arial" w:hAnsi="Arial" w:cs="Arial"/>
          <w:i w:val="0"/>
          <w:iCs w:val="0"/>
          <w:caps w:val="0"/>
          <w:color w:val="000000"/>
          <w:spacing w:val="0"/>
          <w:sz w:val="18"/>
          <w:szCs w:val="18"/>
          <w:u w:val="none"/>
          <w:bdr w:val="none" w:color="auto" w:sz="0" w:space="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8"/>
    </w:p>
    <w:p w14:paraId="01CF07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79" w:name="diem_21_6_c"/>
      <w:r>
        <w:rPr>
          <w:rFonts w:hint="default" w:ascii="Arial" w:hAnsi="Arial" w:cs="Arial"/>
          <w:i w:val="0"/>
          <w:iCs w:val="0"/>
          <w:caps w:val="0"/>
          <w:color w:val="000000"/>
          <w:spacing w:val="0"/>
          <w:sz w:val="18"/>
          <w:szCs w:val="18"/>
          <w:u w:val="none"/>
          <w:bdr w:val="none" w:color="auto" w:sz="0" w:space="0"/>
        </w:rP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9"/>
    </w:p>
    <w:p w14:paraId="3F73BB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0" w:name="diem_21_6_d"/>
      <w:r>
        <w:rPr>
          <w:rFonts w:hint="default" w:ascii="Arial" w:hAnsi="Arial" w:cs="Arial"/>
          <w:i w:val="0"/>
          <w:iCs w:val="0"/>
          <w:caps w:val="0"/>
          <w:color w:val="000000"/>
          <w:spacing w:val="0"/>
          <w:sz w:val="18"/>
          <w:szCs w:val="18"/>
          <w:u w:val="none"/>
          <w:bdr w:val="none" w:color="auto" w:sz="0" w:space="0"/>
        </w:rPr>
        <w:t>d) Điều khiển xe chở hàng trong đô thị không chạy đúng tuyến, phạm vi, thời gian quy định;</w:t>
      </w:r>
      <w:bookmarkEnd w:id="580"/>
    </w:p>
    <w:p w14:paraId="2AC96F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1" w:name="diem_21_6_dd"/>
      <w:r>
        <w:rPr>
          <w:rFonts w:hint="default" w:ascii="Arial" w:hAnsi="Arial" w:cs="Arial"/>
          <w:i w:val="0"/>
          <w:iCs w:val="0"/>
          <w:caps w:val="0"/>
          <w:color w:val="000000"/>
          <w:spacing w:val="0"/>
          <w:sz w:val="18"/>
          <w:szCs w:val="18"/>
          <w:u w:val="none"/>
          <w:bdr w:val="none" w:color="auto" w:sz="0" w:space="0"/>
        </w:rP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81"/>
      <w:r>
        <w:rPr>
          <w:rFonts w:hint="default" w:ascii="Arial" w:hAnsi="Arial" w:cs="Arial"/>
          <w:i w:val="0"/>
          <w:iCs w:val="0"/>
          <w:caps w:val="0"/>
          <w:color w:val="000000"/>
          <w:spacing w:val="0"/>
          <w:sz w:val="18"/>
          <w:szCs w:val="18"/>
          <w:bdr w:val="none" w:color="auto" w:sz="0" w:space="0"/>
        </w:rPr>
        <w:t> </w:t>
      </w:r>
      <w:bookmarkStart w:id="582" w:name="tc_5"/>
      <w:r>
        <w:rPr>
          <w:rFonts w:hint="default" w:ascii="Arial" w:hAnsi="Arial" w:cs="Arial"/>
          <w:i w:val="0"/>
          <w:iCs w:val="0"/>
          <w:caps w:val="0"/>
          <w:color w:val="0000FF"/>
          <w:spacing w:val="0"/>
          <w:sz w:val="18"/>
          <w:szCs w:val="18"/>
          <w:u w:val="none"/>
          <w:bdr w:val="none" w:color="auto" w:sz="0" w:space="0"/>
        </w:rPr>
        <w:t>điểm b khoản 1, điểm a, điểm c, điểm d khoản 3 Điều 22; khoản 5 Điều 23; khoản 1, điểm b khoản 3 Điều 34 của Nghị định này</w:t>
      </w:r>
      <w:bookmarkEnd w:id="582"/>
      <w:r>
        <w:rPr>
          <w:rFonts w:hint="default" w:ascii="Arial" w:hAnsi="Arial" w:cs="Arial"/>
          <w:i w:val="0"/>
          <w:iCs w:val="0"/>
          <w:caps w:val="0"/>
          <w:color w:val="000000"/>
          <w:spacing w:val="0"/>
          <w:sz w:val="18"/>
          <w:szCs w:val="18"/>
          <w:bdr w:val="none" w:color="auto" w:sz="0" w:space="0"/>
        </w:rPr>
        <w:t>.</w:t>
      </w:r>
    </w:p>
    <w:p w14:paraId="35EF59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3" w:name="khoan_21_7"/>
      <w:r>
        <w:rPr>
          <w:rFonts w:hint="default" w:ascii="Arial" w:hAnsi="Arial" w:cs="Arial"/>
          <w:i w:val="0"/>
          <w:iCs w:val="0"/>
          <w:caps w:val="0"/>
          <w:color w:val="000000"/>
          <w:spacing w:val="0"/>
          <w:sz w:val="18"/>
          <w:szCs w:val="18"/>
          <w:u w:val="none"/>
          <w:bdr w:val="none" w:color="auto" w:sz="0" w:space="0"/>
        </w:rPr>
        <w:t>7. Phạt tiền từ 7.000.000 đồng đến 8.000.000 đồng đối với một trong các hành vi sau đây:</w:t>
      </w:r>
      <w:bookmarkEnd w:id="583"/>
    </w:p>
    <w:p w14:paraId="627FFC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4" w:name="diem_21_7_a"/>
      <w:r>
        <w:rPr>
          <w:rFonts w:hint="default" w:ascii="Arial" w:hAnsi="Arial" w:cs="Arial"/>
          <w:i w:val="0"/>
          <w:iCs w:val="0"/>
          <w:caps w:val="0"/>
          <w:color w:val="000000"/>
          <w:spacing w:val="0"/>
          <w:sz w:val="18"/>
          <w:szCs w:val="18"/>
          <w:u w:val="none"/>
          <w:bdr w:val="none" w:color="auto" w:sz="0" w:space="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84"/>
    </w:p>
    <w:p w14:paraId="385CC20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5" w:name="diem_21_7_b"/>
      <w:r>
        <w:rPr>
          <w:rFonts w:hint="default" w:ascii="Arial" w:hAnsi="Arial" w:cs="Arial"/>
          <w:i w:val="0"/>
          <w:iCs w:val="0"/>
          <w:caps w:val="0"/>
          <w:color w:val="000000"/>
          <w:spacing w:val="0"/>
          <w:sz w:val="18"/>
          <w:szCs w:val="18"/>
          <w:u w:val="none"/>
          <w:bdr w:val="none" w:color="auto" w:sz="0" w:space="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bookmarkEnd w:id="585"/>
    </w:p>
    <w:p w14:paraId="714335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6" w:name="khoan_21_8"/>
      <w:r>
        <w:rPr>
          <w:rFonts w:hint="default" w:ascii="Arial" w:hAnsi="Arial" w:cs="Arial"/>
          <w:i w:val="0"/>
          <w:iCs w:val="0"/>
          <w:caps w:val="0"/>
          <w:color w:val="000000"/>
          <w:spacing w:val="0"/>
          <w:sz w:val="18"/>
          <w:szCs w:val="18"/>
          <w:u w:val="none"/>
          <w:bdr w:val="none" w:color="auto" w:sz="0" w:space="0"/>
        </w:rPr>
        <w:t>8. Phạt tiền từ 8.000.000 đồng đến 12.000.000 đồng đối với một trong các hành vi sau đây:</w:t>
      </w:r>
      <w:bookmarkEnd w:id="586"/>
    </w:p>
    <w:p w14:paraId="5F82F2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7" w:name="diem_21_8_a"/>
      <w:r>
        <w:rPr>
          <w:rFonts w:hint="default" w:ascii="Arial" w:hAnsi="Arial" w:cs="Arial"/>
          <w:i w:val="0"/>
          <w:iCs w:val="0"/>
          <w:caps w:val="0"/>
          <w:color w:val="000000"/>
          <w:spacing w:val="0"/>
          <w:sz w:val="18"/>
          <w:szCs w:val="18"/>
          <w:u w:val="none"/>
          <w:bdr w:val="none" w:color="auto" w:sz="0" w:space="0"/>
        </w:rP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7"/>
    </w:p>
    <w:p w14:paraId="3BC2738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8" w:name="diem_21_8_b"/>
      <w:r>
        <w:rPr>
          <w:rFonts w:hint="default" w:ascii="Arial" w:hAnsi="Arial" w:cs="Arial"/>
          <w:i w:val="0"/>
          <w:iCs w:val="0"/>
          <w:caps w:val="0"/>
          <w:color w:val="000000"/>
          <w:spacing w:val="0"/>
          <w:sz w:val="18"/>
          <w:szCs w:val="18"/>
          <w:u w:val="none"/>
          <w:bdr w:val="none" w:color="auto" w:sz="0" w:space="0"/>
        </w:rP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8"/>
    </w:p>
    <w:p w14:paraId="34F46B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89" w:name="diem_21_8_c"/>
      <w:r>
        <w:rPr>
          <w:rFonts w:hint="default" w:ascii="Arial" w:hAnsi="Arial" w:cs="Arial"/>
          <w:i w:val="0"/>
          <w:iCs w:val="0"/>
          <w:caps w:val="0"/>
          <w:color w:val="000000"/>
          <w:spacing w:val="0"/>
          <w:sz w:val="18"/>
          <w:szCs w:val="18"/>
          <w:u w:val="none"/>
          <w:bdr w:val="none" w:color="auto" w:sz="0" w:space="0"/>
        </w:rPr>
        <w:t>c) Chở công-ten-nơ trên xe (kể cả sơ mi rơ moóc) không bảo đảm quy chuẩn, tiêu chuẩn kỹ thuật của công-ten-nơ theo quy định;</w:t>
      </w:r>
      <w:bookmarkEnd w:id="589"/>
    </w:p>
    <w:p w14:paraId="4860B5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0" w:name="diem_21_8_d"/>
      <w:r>
        <w:rPr>
          <w:rFonts w:hint="default" w:ascii="Arial" w:hAnsi="Arial" w:cs="Arial"/>
          <w:i w:val="0"/>
          <w:iCs w:val="0"/>
          <w:caps w:val="0"/>
          <w:color w:val="000000"/>
          <w:spacing w:val="0"/>
          <w:sz w:val="18"/>
          <w:szCs w:val="18"/>
          <w:u w:val="none"/>
          <w:bdr w:val="none" w:color="auto" w:sz="0" w:space="0"/>
        </w:rPr>
        <w:t>d) Chở công-ten-nơ trên xe (kể cả sơ mi rơ moóc) mà bị cắt nóc trái quy định;</w:t>
      </w:r>
      <w:bookmarkEnd w:id="590"/>
    </w:p>
    <w:p w14:paraId="73786D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1" w:name="diem_21_8_dd"/>
      <w:r>
        <w:rPr>
          <w:rFonts w:hint="default" w:ascii="Arial" w:hAnsi="Arial" w:cs="Arial"/>
          <w:i w:val="0"/>
          <w:iCs w:val="0"/>
          <w:caps w:val="0"/>
          <w:color w:val="000000"/>
          <w:spacing w:val="0"/>
          <w:sz w:val="18"/>
          <w:szCs w:val="18"/>
          <w:u w:val="none"/>
          <w:bdr w:val="none" w:color="auto" w:sz="0" w:space="0"/>
        </w:rPr>
        <w:t>đ) Vận chuyển hàng trên xe phải chằng buộc mà không chằng buộc hoặc có chằng buộc nhưng không bảo đảm an toàn theo quy định, trừ hành vi vi phạm quy định tại khoản 10 Điều này.</w:t>
      </w:r>
      <w:bookmarkEnd w:id="591"/>
    </w:p>
    <w:p w14:paraId="54BFA1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2" w:name="khoan_21_9"/>
      <w:r>
        <w:rPr>
          <w:rFonts w:hint="default" w:ascii="Arial" w:hAnsi="Arial" w:cs="Arial"/>
          <w:i w:val="0"/>
          <w:iCs w:val="0"/>
          <w:caps w:val="0"/>
          <w:color w:val="000000"/>
          <w:spacing w:val="0"/>
          <w:sz w:val="18"/>
          <w:szCs w:val="18"/>
          <w:u w:val="none"/>
          <w:bdr w:val="none" w:color="auto" w:sz="0" w:space="0"/>
        </w:rPr>
        <w:t>9. Phạt tiền từ 10.000.000 đồng đến 12.000.000 đồng đối với người điều khiển xe thực hiện hành vi nhận, trả hàng trên đường cao tốc.</w:t>
      </w:r>
      <w:bookmarkEnd w:id="592"/>
    </w:p>
    <w:p w14:paraId="52292F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3" w:name="khoan_21_10"/>
      <w:r>
        <w:rPr>
          <w:rFonts w:hint="default" w:ascii="Arial" w:hAnsi="Arial" w:cs="Arial"/>
          <w:i w:val="0"/>
          <w:iCs w:val="0"/>
          <w:caps w:val="0"/>
          <w:color w:val="000000"/>
          <w:spacing w:val="0"/>
          <w:sz w:val="18"/>
          <w:szCs w:val="18"/>
          <w:u w:val="none"/>
          <w:bdr w:val="none" w:color="auto" w:sz="0" w:space="0"/>
        </w:rPr>
        <w:t>10. Phạt tiền từ 18.000.000 đồng đến 22.000.000 đồng đối với một trong các hành vi vi phạm sau đây:</w:t>
      </w:r>
      <w:bookmarkEnd w:id="593"/>
    </w:p>
    <w:p w14:paraId="5B877B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4" w:name="diem_21_10_a"/>
      <w:r>
        <w:rPr>
          <w:rFonts w:hint="default" w:ascii="Arial" w:hAnsi="Arial" w:cs="Arial"/>
          <w:i w:val="0"/>
          <w:iCs w:val="0"/>
          <w:caps w:val="0"/>
          <w:color w:val="000000"/>
          <w:spacing w:val="0"/>
          <w:sz w:val="18"/>
          <w:szCs w:val="18"/>
          <w:u w:val="none"/>
          <w:bdr w:val="none" w:color="auto" w:sz="0" w:space="0"/>
        </w:rP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94"/>
    </w:p>
    <w:p w14:paraId="7219BAF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5" w:name="diem_21_10_b"/>
      <w:r>
        <w:rPr>
          <w:rFonts w:hint="default" w:ascii="Arial" w:hAnsi="Arial" w:cs="Arial"/>
          <w:i w:val="0"/>
          <w:iCs w:val="0"/>
          <w:caps w:val="0"/>
          <w:color w:val="000000"/>
          <w:spacing w:val="0"/>
          <w:sz w:val="18"/>
          <w:szCs w:val="18"/>
          <w:u w:val="none"/>
          <w:bdr w:val="none" w:color="auto" w:sz="0" w:space="0"/>
        </w:rPr>
        <w:t>b) Chở công-ten-nơ trên xe (kể cả sơ mi rơ moóc) mà không sử dụng cơ cấu khóa hãm công-ten-nơ với xe hoặc có sử dụng cơ cấu khóa hãm nhưng công-ten-nơ vẫn bị xê dịch trong quá trình vận chuyển.</w:t>
      </w:r>
      <w:bookmarkEnd w:id="595"/>
    </w:p>
    <w:p w14:paraId="2CC7DD1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6" w:name="khoan_21_11"/>
      <w:r>
        <w:rPr>
          <w:rFonts w:hint="default" w:ascii="Arial" w:hAnsi="Arial" w:cs="Arial"/>
          <w:i w:val="0"/>
          <w:iCs w:val="0"/>
          <w:caps w:val="0"/>
          <w:color w:val="000000"/>
          <w:spacing w:val="0"/>
          <w:sz w:val="18"/>
          <w:szCs w:val="18"/>
          <w:u w:val="none"/>
          <w:bdr w:val="none" w:color="auto" w:sz="0" w:space="0"/>
        </w:rPr>
        <w:t>11. Phạt tiền từ 30.000.000 đồng đến 35.000.000 đồng đối với hành vi vi phạm quy định tại khoản 1, điểm đ khoản 8, khoản 10 Điều này mà gây tai nạn giao thông.</w:t>
      </w:r>
      <w:bookmarkEnd w:id="596"/>
    </w:p>
    <w:p w14:paraId="64EADD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7" w:name="khoan_21_12"/>
      <w:r>
        <w:rPr>
          <w:rFonts w:hint="default" w:ascii="Arial" w:hAnsi="Arial" w:cs="Arial"/>
          <w:i w:val="0"/>
          <w:iCs w:val="0"/>
          <w:caps w:val="0"/>
          <w:color w:val="000000"/>
          <w:spacing w:val="0"/>
          <w:sz w:val="18"/>
          <w:szCs w:val="18"/>
          <w:u w:val="none"/>
          <w:bdr w:val="none" w:color="auto" w:sz="0" w:space="0"/>
        </w:rP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7"/>
    </w:p>
    <w:p w14:paraId="3E9D91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8" w:name="khoan_21_13"/>
      <w:r>
        <w:rPr>
          <w:rFonts w:hint="default" w:ascii="Arial" w:hAnsi="Arial" w:cs="Arial"/>
          <w:i w:val="0"/>
          <w:iCs w:val="0"/>
          <w:caps w:val="0"/>
          <w:color w:val="000000"/>
          <w:spacing w:val="0"/>
          <w:sz w:val="18"/>
          <w:szCs w:val="18"/>
          <w:u w:val="none"/>
          <w:bdr w:val="none" w:color="auto" w:sz="0" w:space="0"/>
        </w:rPr>
        <w:t>13. Ngoài việc bị áp dụng hình thức xử phạt, người điều khiển phương tiện thực hiện hành vi vi phạm còn bị trừ điểm giấy phép lái xe như sau:</w:t>
      </w:r>
      <w:bookmarkEnd w:id="598"/>
    </w:p>
    <w:p w14:paraId="2BAAD1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599" w:name="diem_21_13_a"/>
      <w:r>
        <w:rPr>
          <w:rFonts w:hint="default" w:ascii="Arial" w:hAnsi="Arial" w:cs="Arial"/>
          <w:i w:val="0"/>
          <w:iCs w:val="0"/>
          <w:caps w:val="0"/>
          <w:color w:val="000000"/>
          <w:spacing w:val="0"/>
          <w:sz w:val="18"/>
          <w:szCs w:val="18"/>
          <w:u w:val="none"/>
          <w:bdr w:val="none" w:color="auto" w:sz="0" w:space="0"/>
        </w:rPr>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9"/>
    </w:p>
    <w:p w14:paraId="029950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0" w:name="diem_21_13_b"/>
      <w:r>
        <w:rPr>
          <w:rFonts w:hint="default" w:ascii="Arial" w:hAnsi="Arial" w:cs="Arial"/>
          <w:i w:val="0"/>
          <w:iCs w:val="0"/>
          <w:caps w:val="0"/>
          <w:color w:val="000000"/>
          <w:spacing w:val="0"/>
          <w:sz w:val="18"/>
          <w:szCs w:val="18"/>
          <w:u w:val="none"/>
          <w:bdr w:val="none" w:color="auto" w:sz="0" w:space="0"/>
        </w:rPr>
        <w:t>b) Thực hiện hành vi quy định tại điểm a, điểm b khoản 6; điểm c, điểm d, điểm đ khoản 8; khoản 10 Điều này bị trừ điểm giấy phép lái xe 04 điểm;</w:t>
      </w:r>
      <w:bookmarkEnd w:id="600"/>
    </w:p>
    <w:p w14:paraId="5C5A8B1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1" w:name="diem_21_13_c"/>
      <w:r>
        <w:rPr>
          <w:rFonts w:hint="default" w:ascii="Arial" w:hAnsi="Arial" w:cs="Arial"/>
          <w:i w:val="0"/>
          <w:iCs w:val="0"/>
          <w:caps w:val="0"/>
          <w:color w:val="000000"/>
          <w:spacing w:val="0"/>
          <w:sz w:val="18"/>
          <w:szCs w:val="18"/>
          <w:u w:val="none"/>
          <w:bdr w:val="none" w:color="auto" w:sz="0" w:space="0"/>
        </w:rPr>
        <w:t>c) Thực hiện hành vi quy định tại khoản 9 Điều này bị trừ điểm giấy phép lái xe 06 điểm;</w:t>
      </w:r>
      <w:bookmarkEnd w:id="601"/>
    </w:p>
    <w:p w14:paraId="42CFABA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2" w:name="diem_21_13_d"/>
      <w:r>
        <w:rPr>
          <w:rFonts w:hint="default" w:ascii="Arial" w:hAnsi="Arial" w:cs="Arial"/>
          <w:i w:val="0"/>
          <w:iCs w:val="0"/>
          <w:caps w:val="0"/>
          <w:color w:val="000000"/>
          <w:spacing w:val="0"/>
          <w:sz w:val="18"/>
          <w:szCs w:val="18"/>
          <w:u w:val="none"/>
          <w:bdr w:val="none" w:color="auto" w:sz="0" w:space="0"/>
        </w:rPr>
        <w:t>d) Thực hiện hành vi quy định tại khoản 7 Điều này bị trừ điểm giấy phép lái xe 08 điểm;</w:t>
      </w:r>
      <w:bookmarkEnd w:id="602"/>
    </w:p>
    <w:p w14:paraId="4EC6916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3" w:name="diem_21_13_dd"/>
      <w:r>
        <w:rPr>
          <w:rFonts w:hint="default" w:ascii="Arial" w:hAnsi="Arial" w:cs="Arial"/>
          <w:i w:val="0"/>
          <w:iCs w:val="0"/>
          <w:caps w:val="0"/>
          <w:color w:val="000000"/>
          <w:spacing w:val="0"/>
          <w:sz w:val="18"/>
          <w:szCs w:val="18"/>
          <w:u w:val="none"/>
          <w:bdr w:val="none" w:color="auto" w:sz="0" w:space="0"/>
        </w:rPr>
        <w:t>đ) Thực hiện hành vi quy định tại điểm a, điểm b khoản 8; khoản 11 Điều này bị trừ điểm giấy phép lái xe 10 điểm.</w:t>
      </w:r>
      <w:bookmarkEnd w:id="603"/>
    </w:p>
    <w:p w14:paraId="2C3411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4" w:name="dieu_22"/>
      <w:r>
        <w:rPr>
          <w:rFonts w:hint="default" w:ascii="Arial" w:hAnsi="Arial" w:cs="Arial"/>
          <w:b/>
          <w:bCs/>
          <w:i w:val="0"/>
          <w:iCs w:val="0"/>
          <w:caps w:val="0"/>
          <w:color w:val="000000"/>
          <w:spacing w:val="0"/>
          <w:sz w:val="18"/>
          <w:szCs w:val="18"/>
          <w:u w:val="none"/>
          <w:bdr w:val="none" w:color="auto" w:sz="0" w:space="0"/>
          <w:lang w:val="de"/>
        </w:rPr>
        <w:t>Điều 22. Xử phạt, trừ điểm giấy phép lái xe của người điều khiển xe ô tô thực hiện hành vi vi phạm quy định về vận chuyển hàng siêu trường, siêu trọng</w:t>
      </w:r>
      <w:bookmarkEnd w:id="604"/>
      <w:r>
        <w:rPr>
          <w:rFonts w:hint="default" w:ascii="Arial" w:hAnsi="Arial" w:cs="Arial"/>
          <w:b/>
          <w:bCs/>
          <w:i w:val="0"/>
          <w:iCs w:val="0"/>
          <w:caps w:val="0"/>
          <w:color w:val="000000"/>
          <w:spacing w:val="0"/>
          <w:sz w:val="18"/>
          <w:szCs w:val="18"/>
          <w:bdr w:val="none" w:color="auto" w:sz="0" w:space="0"/>
          <w:lang w:val="de"/>
        </w:rPr>
        <w:t> </w:t>
      </w:r>
    </w:p>
    <w:p w14:paraId="42DD3D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5" w:name="khoan_22_1"/>
      <w:r>
        <w:rPr>
          <w:rFonts w:hint="default" w:ascii="Arial" w:hAnsi="Arial" w:cs="Arial"/>
          <w:i w:val="0"/>
          <w:iCs w:val="0"/>
          <w:caps w:val="0"/>
          <w:color w:val="000000"/>
          <w:spacing w:val="0"/>
          <w:sz w:val="18"/>
          <w:szCs w:val="18"/>
          <w:u w:val="none"/>
          <w:bdr w:val="none" w:color="auto" w:sz="0" w:space="0"/>
          <w:lang w:val="de"/>
        </w:rPr>
        <w:t>1. Phạt tiền từ 2.000.000 đồng đến 3.000.000 đồng đối với một trong các hành vi vi phạm sau đây:</w:t>
      </w:r>
      <w:bookmarkEnd w:id="605"/>
    </w:p>
    <w:p w14:paraId="72FB03C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6" w:name="diem_22_1_a"/>
      <w:r>
        <w:rPr>
          <w:rFonts w:hint="default" w:ascii="Arial" w:hAnsi="Arial" w:cs="Arial"/>
          <w:i w:val="0"/>
          <w:iCs w:val="0"/>
          <w:caps w:val="0"/>
          <w:color w:val="000000"/>
          <w:spacing w:val="0"/>
          <w:sz w:val="18"/>
          <w:szCs w:val="18"/>
          <w:u w:val="none"/>
          <w:bdr w:val="none" w:color="auto" w:sz="0" w:space="0"/>
          <w:lang w:val="de"/>
        </w:rPr>
        <w:t>a) Chở hàng siêu trường, siêu trọng không có báo hiệu kích thước của hàng theo quy định;</w:t>
      </w:r>
      <w:bookmarkEnd w:id="606"/>
    </w:p>
    <w:p w14:paraId="032620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7" w:name="diem_22_1_b"/>
      <w:r>
        <w:rPr>
          <w:rFonts w:hint="default" w:ascii="Arial" w:hAnsi="Arial" w:cs="Arial"/>
          <w:i w:val="0"/>
          <w:iCs w:val="0"/>
          <w:caps w:val="0"/>
          <w:color w:val="000000"/>
          <w:spacing w:val="0"/>
          <w:sz w:val="18"/>
          <w:szCs w:val="18"/>
          <w:u w:val="none"/>
          <w:bdr w:val="none" w:color="auto" w:sz="0" w:space="0"/>
          <w:lang w:val="de"/>
        </w:rPr>
        <w:t>b) Không thực hiện đúng quy định trong giấy phép lưu hành, trừ các hành vi vi phạm quy định tại khoản 2; điểm b, điểm c, điểm d khoản 3 Điều này.</w:t>
      </w:r>
      <w:bookmarkEnd w:id="607"/>
    </w:p>
    <w:p w14:paraId="62D21A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8" w:name="khoan_22_2"/>
      <w:r>
        <w:rPr>
          <w:rFonts w:hint="default" w:ascii="Arial" w:hAnsi="Arial" w:cs="Arial"/>
          <w:i w:val="0"/>
          <w:iCs w:val="0"/>
          <w:caps w:val="0"/>
          <w:color w:val="000000"/>
          <w:spacing w:val="0"/>
          <w:sz w:val="18"/>
          <w:szCs w:val="18"/>
          <w:u w:val="none"/>
          <w:bdr w:val="none" w:color="auto" w:sz="0" w:space="0"/>
          <w:lang w:val="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8"/>
    </w:p>
    <w:p w14:paraId="56705C4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09" w:name="khoan_22_3"/>
      <w:r>
        <w:rPr>
          <w:rFonts w:hint="default" w:ascii="Arial" w:hAnsi="Arial" w:cs="Arial"/>
          <w:i w:val="0"/>
          <w:iCs w:val="0"/>
          <w:caps w:val="0"/>
          <w:color w:val="000000"/>
          <w:spacing w:val="0"/>
          <w:sz w:val="18"/>
          <w:szCs w:val="18"/>
          <w:u w:val="none"/>
          <w:bdr w:val="none" w:color="auto" w:sz="0" w:space="0"/>
          <w:lang w:val="de"/>
        </w:rPr>
        <w:t>3. Phạt tiền từ 13.000.000 đồng đến 15.000.000 đồng đối với một trong các hành vi vi phạm sau đây:</w:t>
      </w:r>
      <w:bookmarkEnd w:id="609"/>
    </w:p>
    <w:p w14:paraId="119AAD2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0" w:name="diem_22_3_a"/>
      <w:r>
        <w:rPr>
          <w:rFonts w:hint="default" w:ascii="Arial" w:hAnsi="Arial" w:cs="Arial"/>
          <w:i w:val="0"/>
          <w:iCs w:val="0"/>
          <w:caps w:val="0"/>
          <w:color w:val="000000"/>
          <w:spacing w:val="0"/>
          <w:sz w:val="18"/>
          <w:szCs w:val="18"/>
          <w:u w:val="none"/>
          <w:bdr w:val="none" w:color="auto" w:sz="0" w:space="0"/>
          <w:lang w:val="de"/>
        </w:rPr>
        <w:t>a) Chở hàng siêu trường, siêu trọng không có giấy phép lưu hành hoặc có giấy phép lưu hành nhưng đã hết giá trị sử dụng hoặc sử dụng giấy phép lưu hành không do cơ quan có thẩm quyền cấp;</w:t>
      </w:r>
      <w:bookmarkEnd w:id="610"/>
    </w:p>
    <w:p w14:paraId="606214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1" w:name="diem_22_3_b"/>
      <w:r>
        <w:rPr>
          <w:rFonts w:hint="default" w:ascii="Arial" w:hAnsi="Arial" w:cs="Arial"/>
          <w:i w:val="0"/>
          <w:iCs w:val="0"/>
          <w:caps w:val="0"/>
          <w:color w:val="000000"/>
          <w:spacing w:val="0"/>
          <w:sz w:val="18"/>
          <w:szCs w:val="18"/>
          <w:u w:val="none"/>
          <w:bdr w:val="none" w:color="auto" w:sz="0" w:space="0"/>
          <w:lang w:val="de"/>
        </w:rPr>
        <w:t>b) Chở hàng siêu trường, siêu trọng có giấy phép lưu hành còn giá trị sử dụng nhưng tổng trọng lượng (sau khi đã xếp hàng lên xe) vượt quá quy định trong giấy phép lưu hành;</w:t>
      </w:r>
      <w:bookmarkEnd w:id="611"/>
    </w:p>
    <w:p w14:paraId="14E184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2" w:name="diem_22_3_c"/>
      <w:r>
        <w:rPr>
          <w:rFonts w:hint="default" w:ascii="Arial" w:hAnsi="Arial" w:cs="Arial"/>
          <w:i w:val="0"/>
          <w:iCs w:val="0"/>
          <w:caps w:val="0"/>
          <w:color w:val="000000"/>
          <w:spacing w:val="0"/>
          <w:sz w:val="18"/>
          <w:szCs w:val="18"/>
          <w:u w:val="none"/>
          <w:bdr w:val="none" w:color="auto" w:sz="0" w:space="0"/>
          <w:lang w:val="de"/>
        </w:rPr>
        <w:t>c) Chở hàng siêu trường, siêu trọng có giấy phép lưu hành còn giá trị sử dụng nhưng đi không đúng tuyến đường quy định trong giấy phép lưu hành;</w:t>
      </w:r>
      <w:bookmarkEnd w:id="612"/>
    </w:p>
    <w:p w14:paraId="608EEE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3" w:name="diem_22_3_d"/>
      <w:r>
        <w:rPr>
          <w:rFonts w:hint="default" w:ascii="Arial" w:hAnsi="Arial" w:cs="Arial"/>
          <w:i w:val="0"/>
          <w:iCs w:val="0"/>
          <w:caps w:val="0"/>
          <w:color w:val="000000"/>
          <w:spacing w:val="0"/>
          <w:sz w:val="18"/>
          <w:szCs w:val="18"/>
          <w:u w:val="none"/>
          <w:bdr w:val="none" w:color="auto" w:sz="0" w:space="0"/>
          <w:lang w:val="de"/>
        </w:rPr>
        <w:t>d) Chở hàng siêu trường, siêu trọng có giấy phép lưu hành còn giá trị sử dụng nhưng chở không đúng loại hàng quy định trong giấy phép lưu hành.</w:t>
      </w:r>
      <w:bookmarkEnd w:id="613"/>
    </w:p>
    <w:p w14:paraId="4BA66EE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4" w:name="khoan_22_4"/>
      <w:r>
        <w:rPr>
          <w:rFonts w:hint="default" w:ascii="Arial" w:hAnsi="Arial" w:cs="Arial"/>
          <w:i w:val="0"/>
          <w:iCs w:val="0"/>
          <w:caps w:val="0"/>
          <w:color w:val="000000"/>
          <w:spacing w:val="0"/>
          <w:sz w:val="18"/>
          <w:szCs w:val="18"/>
          <w:u w:val="none"/>
          <w:bdr w:val="none" w:color="auto" w:sz="0" w:space="0"/>
          <w:lang w:val="de"/>
        </w:rPr>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14"/>
    </w:p>
    <w:p w14:paraId="3CA7AB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5" w:name="khoan_22_5"/>
      <w:r>
        <w:rPr>
          <w:rFonts w:hint="default" w:ascii="Arial" w:hAnsi="Arial" w:cs="Arial"/>
          <w:i w:val="0"/>
          <w:iCs w:val="0"/>
          <w:caps w:val="0"/>
          <w:color w:val="000000"/>
          <w:spacing w:val="0"/>
          <w:sz w:val="18"/>
          <w:szCs w:val="18"/>
          <w:u w:val="none"/>
          <w:bdr w:val="none" w:color="auto" w:sz="0" w:space="0"/>
          <w:lang w:val="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15"/>
    </w:p>
    <w:p w14:paraId="2C7E181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6" w:name="khoan_22_6"/>
      <w:r>
        <w:rPr>
          <w:rFonts w:hint="default" w:ascii="Arial" w:hAnsi="Arial" w:cs="Arial"/>
          <w:i w:val="0"/>
          <w:iCs w:val="0"/>
          <w:caps w:val="0"/>
          <w:color w:val="000000"/>
          <w:spacing w:val="0"/>
          <w:sz w:val="18"/>
          <w:szCs w:val="18"/>
          <w:u w:val="none"/>
          <w:bdr w:val="none" w:color="auto" w:sz="0" w:space="0"/>
          <w:lang w:val="de"/>
        </w:rPr>
        <w:t>6. Ngoài việc bị áp dụng hình thức xử phạt, người điều khiển phương tiện thực hiện hành vi vi phạm còn bị trừ điểm giấy phép lái xe như sau:</w:t>
      </w:r>
      <w:bookmarkEnd w:id="616"/>
    </w:p>
    <w:p w14:paraId="282B696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7" w:name="diem_22_6_a"/>
      <w:r>
        <w:rPr>
          <w:rFonts w:hint="default" w:ascii="Arial" w:hAnsi="Arial" w:cs="Arial"/>
          <w:i w:val="0"/>
          <w:iCs w:val="0"/>
          <w:caps w:val="0"/>
          <w:color w:val="000000"/>
          <w:spacing w:val="0"/>
          <w:sz w:val="18"/>
          <w:szCs w:val="18"/>
          <w:u w:val="none"/>
          <w:bdr w:val="none" w:color="auto" w:sz="0" w:space="0"/>
          <w:lang w:val="de"/>
        </w:rPr>
        <w:t>a) Thực hiện hành vi quy định tại khoản 1 Điều này bị trừ điểm giấy phép lái xe 02 điểm;</w:t>
      </w:r>
      <w:bookmarkEnd w:id="617"/>
    </w:p>
    <w:p w14:paraId="3CCFFBA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8" w:name="diem_22_6_b"/>
      <w:r>
        <w:rPr>
          <w:rFonts w:hint="default" w:ascii="Arial" w:hAnsi="Arial" w:cs="Arial"/>
          <w:i w:val="0"/>
          <w:iCs w:val="0"/>
          <w:caps w:val="0"/>
          <w:color w:val="000000"/>
          <w:spacing w:val="0"/>
          <w:sz w:val="18"/>
          <w:szCs w:val="18"/>
          <w:u w:val="none"/>
          <w:bdr w:val="none" w:color="auto" w:sz="0" w:space="0"/>
          <w:lang w:val="de"/>
        </w:rPr>
        <w:t>b) Thực hiện hành vi quy định tại khoản 2, khoản 3 Điều này bị trừ điểm giấy phép lái xe 04 điểm.</w:t>
      </w:r>
      <w:bookmarkEnd w:id="618"/>
    </w:p>
    <w:p w14:paraId="3362BAB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19" w:name="dieu_23"/>
      <w:r>
        <w:rPr>
          <w:rFonts w:hint="default" w:ascii="Arial" w:hAnsi="Arial" w:cs="Arial"/>
          <w:b/>
          <w:bCs/>
          <w:i w:val="0"/>
          <w:iCs w:val="0"/>
          <w:caps w:val="0"/>
          <w:color w:val="000000"/>
          <w:spacing w:val="0"/>
          <w:sz w:val="18"/>
          <w:szCs w:val="18"/>
          <w:u w:val="none"/>
          <w:bdr w:val="none" w:color="auto" w:sz="0" w:space="0"/>
        </w:rPr>
        <w:t>Điều 23. Xử phạt, trừ điểm giấy phép lái xe của người điều khiển xe ô tô thực hiện hành vi vi phạm quy định về vận chuyển hàng hóa nguy hiểm</w:t>
      </w:r>
      <w:bookmarkEnd w:id="619"/>
    </w:p>
    <w:p w14:paraId="6D5D47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0" w:name="khoan_23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20"/>
    </w:p>
    <w:p w14:paraId="5F263E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1" w:name="khoan_23_2"/>
      <w:r>
        <w:rPr>
          <w:rFonts w:hint="default" w:ascii="Arial" w:hAnsi="Arial" w:cs="Arial"/>
          <w:i w:val="0"/>
          <w:iCs w:val="0"/>
          <w:caps w:val="0"/>
          <w:color w:val="000000"/>
          <w:spacing w:val="0"/>
          <w:sz w:val="18"/>
          <w:szCs w:val="18"/>
          <w:u w:val="none"/>
          <w:bdr w:val="none" w:color="auto" w:sz="0" w:space="0"/>
        </w:rP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21"/>
    </w:p>
    <w:p w14:paraId="556FC01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2" w:name="khoan_23_3"/>
      <w:r>
        <w:rPr>
          <w:rFonts w:hint="default" w:ascii="Arial" w:hAnsi="Arial" w:cs="Arial"/>
          <w:i w:val="0"/>
          <w:iCs w:val="0"/>
          <w:caps w:val="0"/>
          <w:color w:val="000000"/>
          <w:spacing w:val="0"/>
          <w:sz w:val="18"/>
          <w:szCs w:val="18"/>
          <w:u w:val="none"/>
          <w:bdr w:val="none" w:color="auto" w:sz="0" w:space="0"/>
        </w:rP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22"/>
    </w:p>
    <w:p w14:paraId="3786A8C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3" w:name="khoan_23_4"/>
      <w:r>
        <w:rPr>
          <w:rFonts w:hint="default" w:ascii="Arial" w:hAnsi="Arial" w:cs="Arial"/>
          <w:i w:val="0"/>
          <w:iCs w:val="0"/>
          <w:caps w:val="0"/>
          <w:color w:val="000000"/>
          <w:spacing w:val="0"/>
          <w:sz w:val="18"/>
          <w:szCs w:val="18"/>
          <w:u w:val="none"/>
          <w:bdr w:val="none" w:color="auto" w:sz="0" w:space="0"/>
        </w:rP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23"/>
    </w:p>
    <w:p w14:paraId="1F2549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4" w:name="khoan_23_5"/>
      <w:r>
        <w:rPr>
          <w:rFonts w:hint="default" w:ascii="Arial" w:hAnsi="Arial" w:cs="Arial"/>
          <w:i w:val="0"/>
          <w:iCs w:val="0"/>
          <w:caps w:val="0"/>
          <w:color w:val="000000"/>
          <w:spacing w:val="0"/>
          <w:sz w:val="18"/>
          <w:szCs w:val="18"/>
          <w:u w:val="none"/>
          <w:bdr w:val="none" w:color="auto" w:sz="0" w:space="0"/>
        </w:rP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24"/>
      <w:r>
        <w:rPr>
          <w:rFonts w:hint="default" w:ascii="Arial" w:hAnsi="Arial" w:cs="Arial"/>
          <w:i w:val="0"/>
          <w:iCs w:val="0"/>
          <w:caps w:val="0"/>
          <w:color w:val="000000"/>
          <w:spacing w:val="0"/>
          <w:sz w:val="18"/>
          <w:szCs w:val="18"/>
          <w:bdr w:val="none" w:color="auto" w:sz="0" w:space="0"/>
        </w:rPr>
        <w:t> </w:t>
      </w:r>
      <w:bookmarkStart w:id="625" w:name="tc_6"/>
      <w:r>
        <w:rPr>
          <w:rFonts w:hint="default" w:ascii="Arial" w:hAnsi="Arial" w:cs="Arial"/>
          <w:i w:val="0"/>
          <w:iCs w:val="0"/>
          <w:caps w:val="0"/>
          <w:color w:val="0000FF"/>
          <w:spacing w:val="0"/>
          <w:sz w:val="18"/>
          <w:szCs w:val="18"/>
          <w:u w:val="none"/>
          <w:bdr w:val="none" w:color="auto" w:sz="0" w:space="0"/>
        </w:rPr>
        <w:t>điểm a khoản 6 Điều 20 của Nghị định này</w:t>
      </w:r>
      <w:bookmarkEnd w:id="625"/>
      <w:r>
        <w:rPr>
          <w:rFonts w:hint="default" w:ascii="Arial" w:hAnsi="Arial" w:cs="Arial"/>
          <w:i w:val="0"/>
          <w:iCs w:val="0"/>
          <w:caps w:val="0"/>
          <w:color w:val="000000"/>
          <w:spacing w:val="0"/>
          <w:sz w:val="18"/>
          <w:szCs w:val="18"/>
          <w:bdr w:val="none" w:color="auto" w:sz="0" w:space="0"/>
        </w:rPr>
        <w:t>.</w:t>
      </w:r>
    </w:p>
    <w:p w14:paraId="5DB3F4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6" w:name="khoan_23_6"/>
      <w:r>
        <w:rPr>
          <w:rFonts w:hint="default" w:ascii="Arial" w:hAnsi="Arial" w:cs="Arial"/>
          <w:i w:val="0"/>
          <w:iCs w:val="0"/>
          <w:caps w:val="0"/>
          <w:color w:val="000000"/>
          <w:spacing w:val="0"/>
          <w:sz w:val="18"/>
          <w:szCs w:val="18"/>
          <w:u w:val="none"/>
          <w:bdr w:val="none" w:color="auto" w:sz="0" w:space="0"/>
        </w:rP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6"/>
    </w:p>
    <w:p w14:paraId="2F61A5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7" w:name="khoan_23_7"/>
      <w:r>
        <w:rPr>
          <w:rFonts w:hint="default" w:ascii="Arial" w:hAnsi="Arial" w:cs="Arial"/>
          <w:i w:val="0"/>
          <w:iCs w:val="0"/>
          <w:caps w:val="0"/>
          <w:color w:val="000000"/>
          <w:spacing w:val="0"/>
          <w:sz w:val="18"/>
          <w:szCs w:val="18"/>
          <w:u w:val="none"/>
          <w:bdr w:val="none" w:color="auto" w:sz="0" w:space="0"/>
        </w:rPr>
        <w:t>7. Ngoài việc bị áp dụng hình thức xử phạt, người điều khiển phương tiện thực hiện hành vi vi phạm còn bị trừ điểm giấy phép lái xe như sau:</w:t>
      </w:r>
      <w:bookmarkEnd w:id="627"/>
    </w:p>
    <w:p w14:paraId="335D2D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8" w:name="diem_23_7_a"/>
      <w:r>
        <w:rPr>
          <w:rFonts w:hint="default" w:ascii="Arial" w:hAnsi="Arial" w:cs="Arial"/>
          <w:i w:val="0"/>
          <w:iCs w:val="0"/>
          <w:caps w:val="0"/>
          <w:color w:val="000000"/>
          <w:spacing w:val="0"/>
          <w:sz w:val="18"/>
          <w:szCs w:val="18"/>
          <w:u w:val="none"/>
          <w:bdr w:val="none" w:color="auto" w:sz="0" w:space="0"/>
        </w:rPr>
        <w:t>a) Thực hiện hành vi quy định tại khoản 3, khoản 4 Điều này bị trừ điểm giấy phép lái xe 02 điểm;</w:t>
      </w:r>
      <w:bookmarkEnd w:id="628"/>
    </w:p>
    <w:p w14:paraId="5B6E5B9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29" w:name="diem_23_7_b"/>
      <w:r>
        <w:rPr>
          <w:rFonts w:hint="default" w:ascii="Arial" w:hAnsi="Arial" w:cs="Arial"/>
          <w:i w:val="0"/>
          <w:iCs w:val="0"/>
          <w:caps w:val="0"/>
          <w:color w:val="000000"/>
          <w:spacing w:val="0"/>
          <w:sz w:val="18"/>
          <w:szCs w:val="18"/>
          <w:u w:val="none"/>
          <w:bdr w:val="none" w:color="auto" w:sz="0" w:space="0"/>
        </w:rPr>
        <w:t>b) Thực hiện hành vi quy định tại khoản 5 Điều này bị trừ điểm giấy phép lái xe 04 điểm.</w:t>
      </w:r>
      <w:bookmarkEnd w:id="629"/>
    </w:p>
    <w:p w14:paraId="271264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0" w:name="dieu_24"/>
      <w:r>
        <w:rPr>
          <w:rFonts w:hint="default" w:ascii="Arial" w:hAnsi="Arial" w:cs="Arial"/>
          <w:b/>
          <w:bCs/>
          <w:i w:val="0"/>
          <w:iCs w:val="0"/>
          <w:caps w:val="0"/>
          <w:color w:val="000000"/>
          <w:spacing w:val="0"/>
          <w:sz w:val="18"/>
          <w:szCs w:val="18"/>
          <w:u w:val="none"/>
          <w:bdr w:val="none" w:color="auto" w:sz="0" w:space="0"/>
        </w:rPr>
        <w:t>Điều 24. Xử phạt, trừ điểm giấy phép lái xe của người điều khiển xe ô tô thực hiện hành vi vi phạm quy định về vận chuyển động vật sống, thực phẩm tươi sống</w:t>
      </w:r>
      <w:bookmarkEnd w:id="630"/>
    </w:p>
    <w:p w14:paraId="0E5B6C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1" w:name="khoan_24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31"/>
    </w:p>
    <w:p w14:paraId="1D3B79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2" w:name="khoan_24_2"/>
      <w:r>
        <w:rPr>
          <w:rFonts w:hint="default" w:ascii="Arial" w:hAnsi="Arial" w:cs="Arial"/>
          <w:i w:val="0"/>
          <w:iCs w:val="0"/>
          <w:caps w:val="0"/>
          <w:color w:val="000000"/>
          <w:spacing w:val="0"/>
          <w:sz w:val="18"/>
          <w:szCs w:val="18"/>
          <w:u w:val="none"/>
          <w:bdr w:val="none" w:color="auto" w:sz="0" w:space="0"/>
        </w:rP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32"/>
    </w:p>
    <w:p w14:paraId="110F733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3" w:name="khoan_24_3"/>
      <w:r>
        <w:rPr>
          <w:rFonts w:hint="default" w:ascii="Arial" w:hAnsi="Arial" w:cs="Arial"/>
          <w:i w:val="0"/>
          <w:iCs w:val="0"/>
          <w:caps w:val="0"/>
          <w:color w:val="000000"/>
          <w:spacing w:val="0"/>
          <w:sz w:val="18"/>
          <w:szCs w:val="18"/>
          <w:u w:val="none"/>
          <w:bdr w:val="none" w:color="auto" w:sz="0" w:space="0"/>
        </w:rPr>
        <w:t>3. Ngoài việc bị áp dụng hình thức xử phạt, người điều khiển phương tiện thực hiện hành vi vi phạm quy định tại khoản 2 Điều này còn bị trừ điểm giấy phép lái xe 02 điểm.</w:t>
      </w:r>
      <w:bookmarkEnd w:id="633"/>
    </w:p>
    <w:p w14:paraId="1B132E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4" w:name="dieu_25"/>
      <w:r>
        <w:rPr>
          <w:rFonts w:hint="default" w:ascii="Arial" w:hAnsi="Arial" w:cs="Arial"/>
          <w:b/>
          <w:bCs/>
          <w:i w:val="0"/>
          <w:iCs w:val="0"/>
          <w:caps w:val="0"/>
          <w:color w:val="000000"/>
          <w:spacing w:val="0"/>
          <w:sz w:val="18"/>
          <w:szCs w:val="18"/>
          <w:u w:val="none"/>
          <w:bdr w:val="none" w:color="auto" w:sz="0" w:space="0"/>
        </w:rPr>
        <w:t>Điều 25. Xử phạt, trừ điểm giấy phép lái xe của người điều khiển xe vệ sinh môi trường, xe ô tô chở phế thải thực hiện hành vi vi phạm quy định về hoạt động vận tải trong đô thị</w:t>
      </w:r>
      <w:bookmarkEnd w:id="634"/>
    </w:p>
    <w:p w14:paraId="4E64637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5" w:name="khoan_25_1"/>
      <w:r>
        <w:rPr>
          <w:rFonts w:hint="default" w:ascii="Arial" w:hAnsi="Arial" w:cs="Arial"/>
          <w:i w:val="0"/>
          <w:iCs w:val="0"/>
          <w:caps w:val="0"/>
          <w:color w:val="000000"/>
          <w:spacing w:val="0"/>
          <w:sz w:val="18"/>
          <w:szCs w:val="18"/>
          <w:u w:val="none"/>
          <w:bdr w:val="none" w:color="auto" w:sz="0" w:space="0"/>
        </w:rPr>
        <w:t>1. Phạt tiền từ 2.000.000 đồng đến 3.000.000 đồng đối với hành vi điều khiển xe không chạy đúng tuyến, phạm vi, thời gian quy định.</w:t>
      </w:r>
      <w:bookmarkEnd w:id="635"/>
    </w:p>
    <w:p w14:paraId="58F2FA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6" w:name="khoan_25_2"/>
      <w:r>
        <w:rPr>
          <w:rFonts w:hint="default" w:ascii="Arial" w:hAnsi="Arial" w:cs="Arial"/>
          <w:i w:val="0"/>
          <w:iCs w:val="0"/>
          <w:caps w:val="0"/>
          <w:color w:val="000000"/>
          <w:spacing w:val="0"/>
          <w:sz w:val="18"/>
          <w:szCs w:val="18"/>
          <w:u w:val="none"/>
          <w:bdr w:val="none" w:color="auto" w:sz="0" w:space="0"/>
        </w:rPr>
        <w:t>2. Ngoài việc bị áp dụng hình thức xử phạt, người điều khiển phương tiện thực hiện hành vi vi phạm quy định tại khoản 1 Điều này còn bị trừ điểm giấy phép lái xe 02 điểm.</w:t>
      </w:r>
      <w:bookmarkEnd w:id="636"/>
    </w:p>
    <w:p w14:paraId="36E2B2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7" w:name="dieu_26"/>
      <w:r>
        <w:rPr>
          <w:rFonts w:hint="default" w:ascii="Arial" w:hAnsi="Arial" w:cs="Arial"/>
          <w:b/>
          <w:bCs/>
          <w:i w:val="0"/>
          <w:iCs w:val="0"/>
          <w:caps w:val="0"/>
          <w:color w:val="000000"/>
          <w:spacing w:val="0"/>
          <w:sz w:val="18"/>
          <w:szCs w:val="18"/>
          <w:u w:val="none"/>
          <w:bdr w:val="none" w:color="auto" w:sz="0" w:space="0"/>
        </w:rPr>
        <w:t>Điều 26. Xử phạt các hành vi vi phạm quy định về trật tự, an toàn giao thông đường bộ trong vận tải đường bộ, dịch vụ hỗ trợ vận tải đường bộ</w:t>
      </w:r>
      <w:bookmarkEnd w:id="637"/>
    </w:p>
    <w:p w14:paraId="1F03AE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8" w:name="khoan_26_1"/>
      <w:r>
        <w:rPr>
          <w:rFonts w:hint="default" w:ascii="Arial" w:hAnsi="Arial" w:cs="Arial"/>
          <w:i w:val="0"/>
          <w:iCs w:val="0"/>
          <w:caps w:val="0"/>
          <w:color w:val="000000"/>
          <w:spacing w:val="0"/>
          <w:sz w:val="18"/>
          <w:szCs w:val="18"/>
          <w:u w:val="none"/>
          <w:bdr w:val="none" w:color="auto" w:sz="0" w:space="0"/>
        </w:rPr>
        <w:t>1. Phạt tiền từ 500.000 đồng đến 1.000.000 đồng đối với cá nhân, từ 1.000.000 đồng đến 2.000.000 đồng đối với tổ chức thực hiện một trong các hành vi vi phạm sau đây:</w:t>
      </w:r>
      <w:bookmarkEnd w:id="638"/>
    </w:p>
    <w:p w14:paraId="49DBB7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39" w:name="diem_26_1_a"/>
      <w:r>
        <w:rPr>
          <w:rFonts w:hint="default" w:ascii="Arial" w:hAnsi="Arial" w:cs="Arial"/>
          <w:i w:val="0"/>
          <w:iCs w:val="0"/>
          <w:caps w:val="0"/>
          <w:color w:val="000000"/>
          <w:spacing w:val="0"/>
          <w:sz w:val="18"/>
          <w:szCs w:val="18"/>
          <w:u w:val="none"/>
          <w:bdr w:val="none" w:color="auto" w:sz="0" w:space="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9"/>
    </w:p>
    <w:p w14:paraId="6C979A1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0" w:name="diem_26_1_b"/>
      <w:r>
        <w:rPr>
          <w:rFonts w:hint="default" w:ascii="Arial" w:hAnsi="Arial" w:cs="Arial"/>
          <w:i w:val="0"/>
          <w:iCs w:val="0"/>
          <w:caps w:val="0"/>
          <w:color w:val="000000"/>
          <w:spacing w:val="0"/>
          <w:sz w:val="18"/>
          <w:szCs w:val="18"/>
          <w:u w:val="none"/>
          <w:bdr w:val="none" w:color="auto" w:sz="0" w:space="0"/>
        </w:rPr>
        <w:t>b) Xếp hàng hóa lên xe ô tô mà không ký xác nhận việc xếp hàng hóa vào giấy vận tải theo quy định.</w:t>
      </w:r>
      <w:bookmarkEnd w:id="640"/>
    </w:p>
    <w:p w14:paraId="3F87DB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1" w:name="khoan_26_2"/>
      <w:r>
        <w:rPr>
          <w:rFonts w:hint="default" w:ascii="Arial" w:hAnsi="Arial" w:cs="Arial"/>
          <w:i w:val="0"/>
          <w:iCs w:val="0"/>
          <w:caps w:val="0"/>
          <w:color w:val="000000"/>
          <w:spacing w:val="0"/>
          <w:sz w:val="18"/>
          <w:szCs w:val="18"/>
          <w:u w:val="none"/>
          <w:bdr w:val="none" w:color="auto" w:sz="0" w:space="0"/>
        </w:rPr>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41"/>
    </w:p>
    <w:p w14:paraId="602C52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2" w:name="diem_26_2_a"/>
      <w:r>
        <w:rPr>
          <w:rFonts w:hint="default" w:ascii="Arial" w:hAnsi="Arial" w:cs="Arial"/>
          <w:i w:val="0"/>
          <w:iCs w:val="0"/>
          <w:caps w:val="0"/>
          <w:color w:val="000000"/>
          <w:spacing w:val="0"/>
          <w:sz w:val="18"/>
          <w:szCs w:val="18"/>
          <w:u w:val="none"/>
          <w:bdr w:val="none" w:color="auto" w:sz="0" w:space="0"/>
        </w:rPr>
        <w:t>a) Không đánh số thứ tự ghế ngồi, giường nằm trên xe ô tô chở hành khách theo quy định;</w:t>
      </w:r>
      <w:bookmarkEnd w:id="642"/>
    </w:p>
    <w:p w14:paraId="4574A1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3" w:name="diem_26_2_b"/>
      <w:r>
        <w:rPr>
          <w:rFonts w:hint="default" w:ascii="Arial" w:hAnsi="Arial" w:cs="Arial"/>
          <w:i w:val="0"/>
          <w:iCs w:val="0"/>
          <w:caps w:val="0"/>
          <w:color w:val="000000"/>
          <w:spacing w:val="0"/>
          <w:sz w:val="18"/>
          <w:szCs w:val="18"/>
          <w:u w:val="none"/>
          <w:bdr w:val="none" w:color="auto" w:sz="0" w:space="0"/>
        </w:rP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43"/>
    </w:p>
    <w:p w14:paraId="62BE9F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4" w:name="diem_26_2_c"/>
      <w:r>
        <w:rPr>
          <w:rFonts w:hint="default" w:ascii="Arial" w:hAnsi="Arial" w:cs="Arial"/>
          <w:i w:val="0"/>
          <w:iCs w:val="0"/>
          <w:caps w:val="0"/>
          <w:color w:val="000000"/>
          <w:spacing w:val="0"/>
          <w:sz w:val="18"/>
          <w:szCs w:val="18"/>
          <w:u w:val="none"/>
          <w:bdr w:val="none" w:color="auto" w:sz="0" w:space="0"/>
        </w:rPr>
        <w:t>c) Sử dụng xe ô tô kinh doanh vận tải hành khách không có hướng dẫn cho hành khách về an toàn giao thông, thoát hiểm khi xảy ra sự cố trên xe theo quy định;</w:t>
      </w:r>
      <w:bookmarkEnd w:id="644"/>
    </w:p>
    <w:p w14:paraId="1AC74D1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5" w:name="diem_26_2_d"/>
      <w:r>
        <w:rPr>
          <w:rFonts w:hint="default" w:ascii="Arial" w:hAnsi="Arial" w:cs="Arial"/>
          <w:i w:val="0"/>
          <w:iCs w:val="0"/>
          <w:caps w:val="0"/>
          <w:color w:val="000000"/>
          <w:spacing w:val="0"/>
          <w:sz w:val="18"/>
          <w:szCs w:val="18"/>
          <w:u w:val="none"/>
          <w:bdr w:val="none" w:color="auto" w:sz="0" w:space="0"/>
        </w:rPr>
        <w:t>d) Không bố trí người áp tải trên xe vận chuyển hàng hóa nguy hiểm đối với những trường hợp quy định phải có người áp tải;</w:t>
      </w:r>
      <w:bookmarkEnd w:id="645"/>
    </w:p>
    <w:p w14:paraId="22E26AC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6" w:name="diem_26_2_dd"/>
      <w:r>
        <w:rPr>
          <w:rFonts w:hint="default" w:ascii="Arial" w:hAnsi="Arial" w:cs="Arial"/>
          <w:i w:val="0"/>
          <w:iCs w:val="0"/>
          <w:caps w:val="0"/>
          <w:color w:val="000000"/>
          <w:spacing w:val="0"/>
          <w:sz w:val="18"/>
          <w:szCs w:val="18"/>
          <w:u w:val="none"/>
          <w:bdr w:val="none" w:color="auto" w:sz="0" w:space="0"/>
        </w:rPr>
        <w:t>đ) Không cấp lệnh vận chuyển, giấy vận tải cho lái xe hoặc cấp lệnh vận chuyển, giấy vận tải nhưng không đúng theo quy định (đối với loại xe quy định phải cấp lệnh vận chuyển, giấy vận tải);</w:t>
      </w:r>
      <w:bookmarkEnd w:id="646"/>
    </w:p>
    <w:p w14:paraId="0E14BE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7" w:name="diem_26_2_e"/>
      <w:r>
        <w:rPr>
          <w:rFonts w:hint="default" w:ascii="Arial" w:hAnsi="Arial" w:cs="Arial"/>
          <w:i w:val="0"/>
          <w:iCs w:val="0"/>
          <w:caps w:val="0"/>
          <w:color w:val="000000"/>
          <w:spacing w:val="0"/>
          <w:sz w:val="18"/>
          <w:szCs w:val="18"/>
          <w:u w:val="none"/>
          <w:bdr w:val="none" w:color="auto" w:sz="0" w:space="0"/>
        </w:rPr>
        <w:t>e) Sử dụng xe vận chuyển hàng hóa nguy hiểm mà không làm sạch hoặc không bóc (xóa) biểu trưng nguy hiểm trên phương tiện khi không tiếp tục vận chuyển loại hàng hóa đó.</w:t>
      </w:r>
      <w:bookmarkEnd w:id="647"/>
    </w:p>
    <w:p w14:paraId="748B0D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8" w:name="khoan_26_3"/>
      <w:r>
        <w:rPr>
          <w:rFonts w:hint="default" w:ascii="Arial" w:hAnsi="Arial" w:cs="Arial"/>
          <w:i w:val="0"/>
          <w:iCs w:val="0"/>
          <w:caps w:val="0"/>
          <w:color w:val="000000"/>
          <w:spacing w:val="0"/>
          <w:sz w:val="18"/>
          <w:szCs w:val="18"/>
          <w:u w:val="none"/>
          <w:bdr w:val="none" w:color="auto" w:sz="0" w:space="0"/>
        </w:rP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8"/>
    </w:p>
    <w:p w14:paraId="5CD20EB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49" w:name="khoan_26_4"/>
      <w:r>
        <w:rPr>
          <w:rFonts w:hint="default" w:ascii="Arial" w:hAnsi="Arial" w:cs="Arial"/>
          <w:i w:val="0"/>
          <w:iCs w:val="0"/>
          <w:caps w:val="0"/>
          <w:color w:val="000000"/>
          <w:spacing w:val="0"/>
          <w:sz w:val="18"/>
          <w:szCs w:val="18"/>
          <w:u w:val="none"/>
          <w:bdr w:val="none" w:color="auto" w:sz="0" w:space="0"/>
        </w:rP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9"/>
    </w:p>
    <w:p w14:paraId="326FAE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0" w:name="diem_26_4_a"/>
      <w:r>
        <w:rPr>
          <w:rFonts w:hint="default" w:ascii="Arial" w:hAnsi="Arial" w:cs="Arial"/>
          <w:i w:val="0"/>
          <w:iCs w:val="0"/>
          <w:caps w:val="0"/>
          <w:color w:val="000000"/>
          <w:spacing w:val="0"/>
          <w:sz w:val="18"/>
          <w:szCs w:val="18"/>
          <w:u w:val="none"/>
          <w:bdr w:val="none" w:color="auto" w:sz="0" w:space="0"/>
        </w:rPr>
        <w:t>a) Không cấp thẻ nhận dạng lái xe cho lái xe theo quy định;</w:t>
      </w:r>
      <w:bookmarkEnd w:id="650"/>
    </w:p>
    <w:p w14:paraId="3746F8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1" w:name="diem_26_4_b"/>
      <w:r>
        <w:rPr>
          <w:rFonts w:hint="default" w:ascii="Arial" w:hAnsi="Arial" w:cs="Arial"/>
          <w:i w:val="0"/>
          <w:iCs w:val="0"/>
          <w:caps w:val="0"/>
          <w:color w:val="000000"/>
          <w:spacing w:val="0"/>
          <w:sz w:val="18"/>
          <w:szCs w:val="18"/>
          <w:u w:val="none"/>
          <w:bdr w:val="none" w:color="auto" w:sz="0" w:space="0"/>
        </w:rP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51"/>
    </w:p>
    <w:p w14:paraId="6451CE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2" w:name="diem_26_4_c"/>
      <w:r>
        <w:rPr>
          <w:rFonts w:hint="default" w:ascii="Arial" w:hAnsi="Arial" w:cs="Arial"/>
          <w:i w:val="0"/>
          <w:iCs w:val="0"/>
          <w:caps w:val="0"/>
          <w:color w:val="000000"/>
          <w:spacing w:val="0"/>
          <w:sz w:val="18"/>
          <w:szCs w:val="18"/>
          <w:u w:val="none"/>
          <w:bdr w:val="none" w:color="auto" w:sz="0" w:space="0"/>
        </w:rPr>
        <w:t>c) Sử dụng lái xe, người quản lý trên xe để tham gia kinh doanh vận tải bằng xe ô tô mà không được hướng dẫn về quy trình bảo đảm an toàn khi đưa đón trẻ em mầm non, học sinh;</w:t>
      </w:r>
      <w:bookmarkEnd w:id="652"/>
    </w:p>
    <w:p w14:paraId="49B8D9F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3" w:name="diem_26_4_d"/>
      <w:r>
        <w:rPr>
          <w:rFonts w:hint="default" w:ascii="Arial" w:hAnsi="Arial" w:cs="Arial"/>
          <w:i w:val="0"/>
          <w:iCs w:val="0"/>
          <w:caps w:val="0"/>
          <w:color w:val="000000"/>
          <w:spacing w:val="0"/>
          <w:sz w:val="18"/>
          <w:szCs w:val="18"/>
          <w:u w:val="none"/>
          <w:bdr w:val="none" w:color="auto" w:sz="0" w:space="0"/>
        </w:rPr>
        <w:t>d) Sử dụng lái xe, người áp tải vận chuyển hàng hóa nguy hiểm mà không được tập huấn về vận chuyển hàng hóa nguy hiểm;</w:t>
      </w:r>
      <w:bookmarkEnd w:id="653"/>
    </w:p>
    <w:p w14:paraId="38D6EF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4" w:name="diem_26_4_dd"/>
      <w:r>
        <w:rPr>
          <w:rFonts w:hint="default" w:ascii="Arial" w:hAnsi="Arial" w:cs="Arial"/>
          <w:i w:val="0"/>
          <w:iCs w:val="0"/>
          <w:caps w:val="0"/>
          <w:color w:val="000000"/>
          <w:spacing w:val="0"/>
          <w:sz w:val="18"/>
          <w:szCs w:val="18"/>
          <w:u w:val="none"/>
          <w:bdr w:val="none" w:color="auto" w:sz="0" w:space="0"/>
        </w:rPr>
        <w:t>đ) Sử dụng xe ô tô kinh doanh vận tải hành khách không có dây đai an toàn tại các vị trí ghế ngồi, giường nằm theo quy định (trừ xe buýt nội tỉnh);</w:t>
      </w:r>
      <w:bookmarkEnd w:id="654"/>
    </w:p>
    <w:p w14:paraId="0324BC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5" w:name="diem_26_4_e"/>
      <w:r>
        <w:rPr>
          <w:rFonts w:hint="default" w:ascii="Arial" w:hAnsi="Arial" w:cs="Arial"/>
          <w:i w:val="0"/>
          <w:iCs w:val="0"/>
          <w:caps w:val="0"/>
          <w:color w:val="000000"/>
          <w:spacing w:val="0"/>
          <w:sz w:val="18"/>
          <w:szCs w:val="18"/>
          <w:u w:val="none"/>
          <w:bdr w:val="none" w:color="auto" w:sz="0" w:space="0"/>
        </w:rP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55"/>
    </w:p>
    <w:p w14:paraId="7EC827F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6" w:name="diem_26_4_g"/>
      <w:r>
        <w:rPr>
          <w:rFonts w:hint="default" w:ascii="Arial" w:hAnsi="Arial" w:cs="Arial"/>
          <w:i w:val="0"/>
          <w:iCs w:val="0"/>
          <w:caps w:val="0"/>
          <w:color w:val="000000"/>
          <w:spacing w:val="0"/>
          <w:sz w:val="18"/>
          <w:szCs w:val="18"/>
          <w:u w:val="none"/>
          <w:bdr w:val="none" w:color="auto" w:sz="0" w:space="0"/>
        </w:rPr>
        <w:t>g) Không thực hiện việc niêm yết thông tin trên xe theo quy định hoặc có niêm yết nhưng không chính xác, không đầy đủ thông tin theo quy định.</w:t>
      </w:r>
      <w:bookmarkEnd w:id="656"/>
    </w:p>
    <w:p w14:paraId="6F41294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7" w:name="khoan_26_5"/>
      <w:r>
        <w:rPr>
          <w:rFonts w:hint="default" w:ascii="Arial" w:hAnsi="Arial" w:cs="Arial"/>
          <w:i w:val="0"/>
          <w:iCs w:val="0"/>
          <w:caps w:val="0"/>
          <w:color w:val="000000"/>
          <w:spacing w:val="0"/>
          <w:sz w:val="18"/>
          <w:szCs w:val="18"/>
          <w:u w:val="none"/>
          <w:bdr w:val="none" w:color="auto" w:sz="0" w:space="0"/>
        </w:rP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7"/>
    </w:p>
    <w:p w14:paraId="7F5F2D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8" w:name="khoan_26_6"/>
      <w:r>
        <w:rPr>
          <w:rFonts w:hint="default" w:ascii="Arial" w:hAnsi="Arial" w:cs="Arial"/>
          <w:i w:val="0"/>
          <w:iCs w:val="0"/>
          <w:caps w:val="0"/>
          <w:color w:val="000000"/>
          <w:spacing w:val="0"/>
          <w:sz w:val="18"/>
          <w:szCs w:val="18"/>
          <w:u w:val="none"/>
          <w:bdr w:val="none" w:color="auto" w:sz="0" w:space="0"/>
        </w:rPr>
        <w:t>6. Phạt tiền từ 4.000.000 đồng đến 6.000.000 đồng đối với cá nhân, từ 8.000.000 đồng đến 12.000.000 đồng đối với tổ chức kinh doanh vận tải thực hiện một trong các hành vi vi phạm sau đây:</w:t>
      </w:r>
      <w:bookmarkEnd w:id="658"/>
    </w:p>
    <w:p w14:paraId="1E8C79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59" w:name="diem_26_6_a"/>
      <w:r>
        <w:rPr>
          <w:rFonts w:hint="default" w:ascii="Arial" w:hAnsi="Arial" w:cs="Arial"/>
          <w:i w:val="0"/>
          <w:iCs w:val="0"/>
          <w:caps w:val="0"/>
          <w:color w:val="000000"/>
          <w:spacing w:val="0"/>
          <w:sz w:val="18"/>
          <w:szCs w:val="18"/>
          <w:u w:val="none"/>
          <w:bdr w:val="none" w:color="auto" w:sz="0" w:space="0"/>
        </w:rPr>
        <w:t>a) Sử dụng xe vận chuyển động vật sống không có kết cấu phù hợp với loại động vật chuyên chở theo quy định;</w:t>
      </w:r>
      <w:bookmarkEnd w:id="659"/>
    </w:p>
    <w:p w14:paraId="04E55E6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0" w:name="diem_26_6_b"/>
      <w:r>
        <w:rPr>
          <w:rFonts w:hint="default" w:ascii="Arial" w:hAnsi="Arial" w:cs="Arial"/>
          <w:i w:val="0"/>
          <w:iCs w:val="0"/>
          <w:caps w:val="0"/>
          <w:color w:val="000000"/>
          <w:spacing w:val="0"/>
          <w:sz w:val="18"/>
          <w:szCs w:val="18"/>
          <w:u w:val="none"/>
          <w:bdr w:val="none" w:color="auto" w:sz="0" w:space="0"/>
        </w:rP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60"/>
    </w:p>
    <w:p w14:paraId="4243E3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1" w:name="diem_26_6_c"/>
      <w:r>
        <w:rPr>
          <w:rFonts w:hint="default" w:ascii="Arial" w:hAnsi="Arial" w:cs="Arial"/>
          <w:i w:val="0"/>
          <w:iCs w:val="0"/>
          <w:caps w:val="0"/>
          <w:color w:val="000000"/>
          <w:spacing w:val="0"/>
          <w:sz w:val="18"/>
          <w:szCs w:val="18"/>
          <w:u w:val="none"/>
          <w:bdr w:val="none" w:color="auto" w:sz="0" w:space="0"/>
        </w:rPr>
        <w:t>c) Sử dụng xe ô tô kinh doanh vận tải chở trẻ em mầm non, học sinh không có màu sơn theo quy định;</w:t>
      </w:r>
      <w:bookmarkEnd w:id="661"/>
    </w:p>
    <w:p w14:paraId="262F0BF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2" w:name="diem_26_6_d"/>
      <w:r>
        <w:rPr>
          <w:rFonts w:hint="default" w:ascii="Arial" w:hAnsi="Arial" w:cs="Arial"/>
          <w:i w:val="0"/>
          <w:iCs w:val="0"/>
          <w:caps w:val="0"/>
          <w:color w:val="000000"/>
          <w:spacing w:val="0"/>
          <w:sz w:val="18"/>
          <w:szCs w:val="18"/>
          <w:u w:val="none"/>
          <w:bdr w:val="none" w:color="auto" w:sz="0" w:space="0"/>
        </w:rP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62"/>
    </w:p>
    <w:p w14:paraId="72630A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3" w:name="khoan_26_7"/>
      <w:r>
        <w:rPr>
          <w:rFonts w:hint="default" w:ascii="Arial" w:hAnsi="Arial" w:cs="Arial"/>
          <w:i w:val="0"/>
          <w:iCs w:val="0"/>
          <w:caps w:val="0"/>
          <w:color w:val="000000"/>
          <w:spacing w:val="0"/>
          <w:sz w:val="18"/>
          <w:szCs w:val="18"/>
          <w:u w:val="none"/>
          <w:bdr w:val="none" w:color="auto" w:sz="0" w:space="0"/>
        </w:rP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63"/>
    </w:p>
    <w:p w14:paraId="04246C7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4" w:name="diem_26_7_a"/>
      <w:r>
        <w:rPr>
          <w:rFonts w:hint="default" w:ascii="Arial" w:hAnsi="Arial" w:cs="Arial"/>
          <w:i w:val="0"/>
          <w:iCs w:val="0"/>
          <w:caps w:val="0"/>
          <w:color w:val="000000"/>
          <w:spacing w:val="0"/>
          <w:sz w:val="18"/>
          <w:szCs w:val="18"/>
          <w:u w:val="none"/>
          <w:bdr w:val="none" w:color="auto" w:sz="0" w:space="0"/>
        </w:rPr>
        <w:t>a) Không thực hiện việc cung cấp, cập nhật, truyền, lưu trữ, quản lý thông tin, dữ liệu từ thiết bị giám sát hành trình theo quy định;</w:t>
      </w:r>
      <w:bookmarkEnd w:id="664"/>
    </w:p>
    <w:p w14:paraId="7C9CC4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5" w:name="diem_26_7_b"/>
      <w:r>
        <w:rPr>
          <w:rFonts w:hint="default" w:ascii="Arial" w:hAnsi="Arial" w:cs="Arial"/>
          <w:i w:val="0"/>
          <w:iCs w:val="0"/>
          <w:caps w:val="0"/>
          <w:color w:val="000000"/>
          <w:spacing w:val="0"/>
          <w:sz w:val="18"/>
          <w:szCs w:val="18"/>
          <w:u w:val="none"/>
          <w:bdr w:val="none" w:color="auto" w:sz="0" w:space="0"/>
        </w:rPr>
        <w:t>b) Không thực hiện đúng nội dung thông tin đã niêm yết trên xe theo quy định;</w:t>
      </w:r>
      <w:bookmarkEnd w:id="665"/>
    </w:p>
    <w:p w14:paraId="613C6EB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6" w:name="diem_26_7_c"/>
      <w:r>
        <w:rPr>
          <w:rFonts w:hint="default" w:ascii="Arial" w:hAnsi="Arial" w:cs="Arial"/>
          <w:i w:val="0"/>
          <w:iCs w:val="0"/>
          <w:caps w:val="0"/>
          <w:color w:val="000000"/>
          <w:spacing w:val="0"/>
          <w:sz w:val="18"/>
          <w:szCs w:val="18"/>
          <w:u w:val="none"/>
          <w:bdr w:val="none" w:color="auto" w:sz="0" w:space="0"/>
        </w:rPr>
        <w:t>c) Sử dụng phương tiện kinh doanh vận tải không lắp thiết bị giám sát hành trình của xe (đối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bookmarkEnd w:id="666"/>
    </w:p>
    <w:p w14:paraId="32F0E12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7" w:name="diem_26_7_d"/>
      <w:r>
        <w:rPr>
          <w:rFonts w:hint="default" w:ascii="Arial" w:hAnsi="Arial" w:cs="Arial"/>
          <w:i w:val="0"/>
          <w:iCs w:val="0"/>
          <w:caps w:val="0"/>
          <w:color w:val="000000"/>
          <w:spacing w:val="0"/>
          <w:sz w:val="18"/>
          <w:szCs w:val="18"/>
          <w:u w:val="none"/>
          <w:bdr w:val="none" w:color="auto" w:sz="0" w:space="0"/>
        </w:rPr>
        <w:t>d) Sử dụng xe trung chuyển chở hành khách không đúng quy định;</w:t>
      </w:r>
      <w:bookmarkEnd w:id="667"/>
    </w:p>
    <w:p w14:paraId="7E1A68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8" w:name="diem_26_7_dd"/>
      <w:r>
        <w:rPr>
          <w:rFonts w:hint="default" w:ascii="Arial" w:hAnsi="Arial" w:cs="Arial"/>
          <w:i w:val="0"/>
          <w:iCs w:val="0"/>
          <w:caps w:val="0"/>
          <w:color w:val="000000"/>
          <w:spacing w:val="0"/>
          <w:sz w:val="18"/>
          <w:szCs w:val="18"/>
          <w:u w:val="none"/>
          <w:bdr w:val="none" w:color="auto" w:sz="0" w:space="0"/>
        </w:rPr>
        <w:t>đ) Sử dụng lái xe điều khiển xe khách giường nằm hai tầng, xe ô tô đưa đón trẻ em mầm non, học sinh chưa đủ số năm kinh nghiệm theo quy định;</w:t>
      </w:r>
      <w:bookmarkEnd w:id="668"/>
    </w:p>
    <w:p w14:paraId="18C5BD1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69" w:name="diem_26_7_e"/>
      <w:r>
        <w:rPr>
          <w:rFonts w:hint="default" w:ascii="Arial" w:hAnsi="Arial" w:cs="Arial"/>
          <w:i w:val="0"/>
          <w:iCs w:val="0"/>
          <w:caps w:val="0"/>
          <w:color w:val="000000"/>
          <w:spacing w:val="0"/>
          <w:sz w:val="18"/>
          <w:szCs w:val="18"/>
          <w:u w:val="none"/>
          <w:bdr w:val="none" w:color="auto" w:sz="0" w:space="0"/>
        </w:rP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9"/>
    </w:p>
    <w:p w14:paraId="746D67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0" w:name="diem_26_7_g"/>
      <w:r>
        <w:rPr>
          <w:rFonts w:hint="default" w:ascii="Arial" w:hAnsi="Arial" w:cs="Arial"/>
          <w:i w:val="0"/>
          <w:iCs w:val="0"/>
          <w:caps w:val="0"/>
          <w:color w:val="000000"/>
          <w:spacing w:val="0"/>
          <w:sz w:val="18"/>
          <w:szCs w:val="18"/>
          <w:u w:val="none"/>
          <w:bdr w:val="none" w:color="auto" w:sz="0" w:space="0"/>
        </w:rP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70"/>
    </w:p>
    <w:p w14:paraId="3F3A33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1" w:name="diem_26_7_h"/>
      <w:r>
        <w:rPr>
          <w:rFonts w:hint="default" w:ascii="Arial" w:hAnsi="Arial" w:cs="Arial"/>
          <w:i w:val="0"/>
          <w:iCs w:val="0"/>
          <w:caps w:val="0"/>
          <w:color w:val="000000"/>
          <w:spacing w:val="0"/>
          <w:sz w:val="18"/>
          <w:szCs w:val="18"/>
          <w:u w:val="none"/>
          <w:bdr w:val="none" w:color="auto" w:sz="0" w:space="0"/>
        </w:rPr>
        <w:t>h) Không thực hiện việc cung cấp, cập nhật, truyền dẫn, lưu trữ, quản lý thông tin, dữ liệu thu thập từ thiết bị ghi nhận hình ảnh người lái xe lắp trên xe ô tô theo quy định;</w:t>
      </w:r>
      <w:bookmarkEnd w:id="671"/>
    </w:p>
    <w:p w14:paraId="3EA16F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2" w:name="diem_26_7_i"/>
      <w:r>
        <w:rPr>
          <w:rFonts w:hint="default" w:ascii="Arial" w:hAnsi="Arial" w:cs="Arial"/>
          <w:i w:val="0"/>
          <w:iCs w:val="0"/>
          <w:caps w:val="0"/>
          <w:color w:val="000000"/>
          <w:spacing w:val="0"/>
          <w:sz w:val="18"/>
          <w:szCs w:val="18"/>
          <w:u w:val="none"/>
          <w:bdr w:val="none" w:color="auto" w:sz="0" w:space="0"/>
        </w:rPr>
        <w:t>i) Sử dụng phương tiện kinh doanh vận tải có niên hạn sử dụng không bảo đảm điều kiện của hình thức kinh doanh đã đăng ký.</w:t>
      </w:r>
      <w:bookmarkEnd w:id="672"/>
    </w:p>
    <w:p w14:paraId="57F986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3" w:name="khoan_26_8"/>
      <w:r>
        <w:rPr>
          <w:rFonts w:hint="default" w:ascii="Arial" w:hAnsi="Arial" w:cs="Arial"/>
          <w:i w:val="0"/>
          <w:iCs w:val="0"/>
          <w:caps w:val="0"/>
          <w:color w:val="000000"/>
          <w:spacing w:val="0"/>
          <w:sz w:val="18"/>
          <w:szCs w:val="18"/>
          <w:u w:val="none"/>
          <w:bdr w:val="none" w:color="auto" w:sz="0" w:space="0"/>
        </w:rP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73"/>
    </w:p>
    <w:p w14:paraId="6E3382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4" w:name="diem_26_8_a"/>
      <w:r>
        <w:rPr>
          <w:rFonts w:hint="default" w:ascii="Arial" w:hAnsi="Arial" w:cs="Arial"/>
          <w:i w:val="0"/>
          <w:iCs w:val="0"/>
          <w:caps w:val="0"/>
          <w:color w:val="000000"/>
          <w:spacing w:val="0"/>
          <w:sz w:val="18"/>
          <w:szCs w:val="18"/>
          <w:u w:val="none"/>
          <w:bdr w:val="none" w:color="auto" w:sz="0" w:space="0"/>
        </w:rPr>
        <w:t>a) Không tổ chức khám sức khỏe định kỳ cho lái xe theo quy định hoặc có tổ chức khám nhưng không đầy đủ các nội dung theo quy định;</w:t>
      </w:r>
      <w:bookmarkEnd w:id="674"/>
    </w:p>
    <w:p w14:paraId="581B64D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5" w:name="diem_26_8_b"/>
      <w:r>
        <w:rPr>
          <w:rFonts w:hint="default" w:ascii="Arial" w:hAnsi="Arial" w:cs="Arial"/>
          <w:i w:val="0"/>
          <w:iCs w:val="0"/>
          <w:caps w:val="0"/>
          <w:color w:val="000000"/>
          <w:spacing w:val="0"/>
          <w:sz w:val="18"/>
          <w:szCs w:val="18"/>
          <w:u w:val="none"/>
          <w:bdr w:val="none" w:color="auto" w:sz="0" w:space="0"/>
        </w:rPr>
        <w:t>b) Vi phạm quy định về kinh doanh, điều kiện kinh doanh vận tải bằng xe ô tô để xảy ra tai nạn giao thông gây hậu quả từ mức nghiêm trọng trở lên;</w:t>
      </w:r>
      <w:bookmarkEnd w:id="675"/>
    </w:p>
    <w:p w14:paraId="391E746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6" w:name="diem_26_8_c"/>
      <w:r>
        <w:rPr>
          <w:rFonts w:hint="default" w:ascii="Arial" w:hAnsi="Arial" w:cs="Arial"/>
          <w:i w:val="0"/>
          <w:iCs w:val="0"/>
          <w:caps w:val="0"/>
          <w:color w:val="000000"/>
          <w:spacing w:val="0"/>
          <w:sz w:val="18"/>
          <w:szCs w:val="18"/>
          <w:u w:val="none"/>
          <w:bdr w:val="none" w:color="auto" w:sz="0" w:space="0"/>
        </w:rPr>
        <w:t>c) Sử dụng xe ô tô kinh doanh vận tải để đón, trả khách; nhận, trả hàng trên đường cao tốc.</w:t>
      </w:r>
      <w:bookmarkEnd w:id="676"/>
    </w:p>
    <w:p w14:paraId="0A7424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7" w:name="khoan_26_9"/>
      <w:r>
        <w:rPr>
          <w:rFonts w:hint="default" w:ascii="Arial" w:hAnsi="Arial" w:cs="Arial"/>
          <w:i w:val="0"/>
          <w:iCs w:val="0"/>
          <w:caps w:val="0"/>
          <w:color w:val="000000"/>
          <w:spacing w:val="0"/>
          <w:sz w:val="18"/>
          <w:szCs w:val="18"/>
          <w:u w:val="none"/>
          <w:bdr w:val="none" w:color="auto" w:sz="0" w:space="0"/>
        </w:rP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7"/>
    </w:p>
    <w:p w14:paraId="3F9D82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8" w:name="diem_26_9_a"/>
      <w:r>
        <w:rPr>
          <w:rFonts w:hint="default" w:ascii="Arial" w:hAnsi="Arial" w:cs="Arial"/>
          <w:i w:val="0"/>
          <w:iCs w:val="0"/>
          <w:caps w:val="0"/>
          <w:color w:val="000000"/>
          <w:spacing w:val="0"/>
          <w:sz w:val="18"/>
          <w:szCs w:val="18"/>
          <w:u w:val="none"/>
          <w:bdr w:val="none" w:color="auto" w:sz="0" w:space="0"/>
        </w:rPr>
        <w:t>a) Đơn vị sản xuất, lắp ráp, nhập khẩu thiết bị giám sát hành trình của xe ô tô không có nhân sự cho từng vị trí công việc theo quy định;</w:t>
      </w:r>
      <w:bookmarkEnd w:id="678"/>
    </w:p>
    <w:p w14:paraId="14ED52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79" w:name="diem_26_9_b"/>
      <w:r>
        <w:rPr>
          <w:rFonts w:hint="default" w:ascii="Arial" w:hAnsi="Arial" w:cs="Arial"/>
          <w:i w:val="0"/>
          <w:iCs w:val="0"/>
          <w:caps w:val="0"/>
          <w:color w:val="000000"/>
          <w:spacing w:val="0"/>
          <w:sz w:val="18"/>
          <w:szCs w:val="18"/>
          <w:u w:val="none"/>
          <w:bdr w:val="none" w:color="auto" w:sz="0" w:space="0"/>
        </w:rPr>
        <w:t>b) Đơn vị sản xuất, lắp ráp, nhập khẩu thiết bị giám sát hành trình của xe ô tô không báo cáo về việc cập nhật, thay đổi phần mềm của thiết bị theo quy định.</w:t>
      </w:r>
      <w:bookmarkEnd w:id="679"/>
    </w:p>
    <w:p w14:paraId="454ECB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0" w:name="khoan_26_10"/>
      <w:r>
        <w:rPr>
          <w:rFonts w:hint="default" w:ascii="Arial" w:hAnsi="Arial" w:cs="Arial"/>
          <w:i w:val="0"/>
          <w:iCs w:val="0"/>
          <w:caps w:val="0"/>
          <w:color w:val="000000"/>
          <w:spacing w:val="0"/>
          <w:sz w:val="18"/>
          <w:szCs w:val="18"/>
          <w:u w:val="none"/>
          <w:bdr w:val="none" w:color="auto" w:sz="0" w:space="0"/>
        </w:rP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80"/>
    </w:p>
    <w:p w14:paraId="2A3DE36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1" w:name="diem_26_10_a"/>
      <w:r>
        <w:rPr>
          <w:rFonts w:hint="default" w:ascii="Arial" w:hAnsi="Arial" w:cs="Arial"/>
          <w:i w:val="0"/>
          <w:iCs w:val="0"/>
          <w:caps w:val="0"/>
          <w:color w:val="000000"/>
          <w:spacing w:val="0"/>
          <w:sz w:val="18"/>
          <w:szCs w:val="18"/>
          <w:u w:val="none"/>
          <w:bdr w:val="none" w:color="auto" w:sz="0" w:space="0"/>
        </w:rPr>
        <w:t>a) Làm sai lệch thông tin, dữ liệu của thiết bị giám sát hành trình của xe ô tô;</w:t>
      </w:r>
      <w:bookmarkEnd w:id="681"/>
    </w:p>
    <w:p w14:paraId="35E2588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2" w:name="diem_26_10_b"/>
      <w:r>
        <w:rPr>
          <w:rFonts w:hint="default" w:ascii="Arial" w:hAnsi="Arial" w:cs="Arial"/>
          <w:i w:val="0"/>
          <w:iCs w:val="0"/>
          <w:caps w:val="0"/>
          <w:color w:val="000000"/>
          <w:spacing w:val="0"/>
          <w:sz w:val="18"/>
          <w:szCs w:val="18"/>
          <w:u w:val="none"/>
          <w:bdr w:val="none" w:color="auto" w:sz="0" w:space="0"/>
        </w:rPr>
        <w:t>b) Làm sai lệch thông tin, dữ liệu của thiết bị ghi nhận hình ảnh người lái xe lắp trên xe ô tô.</w:t>
      </w:r>
      <w:bookmarkEnd w:id="682"/>
    </w:p>
    <w:p w14:paraId="6927459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3" w:name="khoan_26_11"/>
      <w:r>
        <w:rPr>
          <w:rFonts w:hint="default" w:ascii="Arial" w:hAnsi="Arial" w:cs="Arial"/>
          <w:i w:val="0"/>
          <w:iCs w:val="0"/>
          <w:caps w:val="0"/>
          <w:color w:val="000000"/>
          <w:spacing w:val="0"/>
          <w:sz w:val="18"/>
          <w:szCs w:val="18"/>
          <w:u w:val="none"/>
          <w:bdr w:val="none" w:color="auto" w:sz="0" w:space="0"/>
        </w:rP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83"/>
    </w:p>
    <w:p w14:paraId="4B1B00A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4" w:name="khoan_26_12"/>
      <w:r>
        <w:rPr>
          <w:rFonts w:hint="default" w:ascii="Arial" w:hAnsi="Arial" w:cs="Arial"/>
          <w:i w:val="0"/>
          <w:iCs w:val="0"/>
          <w:caps w:val="0"/>
          <w:color w:val="000000"/>
          <w:spacing w:val="0"/>
          <w:sz w:val="18"/>
          <w:szCs w:val="18"/>
          <w:u w:val="none"/>
          <w:bdr w:val="none" w:color="auto" w:sz="0" w:space="0"/>
        </w:rP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84"/>
    </w:p>
    <w:p w14:paraId="20ECEB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5" w:name="khoan_26_13"/>
      <w:r>
        <w:rPr>
          <w:rFonts w:hint="default" w:ascii="Arial" w:hAnsi="Arial" w:cs="Arial"/>
          <w:i w:val="0"/>
          <w:iCs w:val="0"/>
          <w:caps w:val="0"/>
          <w:color w:val="000000"/>
          <w:spacing w:val="0"/>
          <w:sz w:val="18"/>
          <w:szCs w:val="18"/>
          <w:u w:val="none"/>
          <w:bdr w:val="none" w:color="auto" w:sz="0" w:space="0"/>
        </w:rPr>
        <w:t>13. Ngoài việc bị áp dụng hình thức xử phạt, cá nhân, tổ chức thực hiện hành vi vi phạm còn bị áp dụng các biện pháp khắc phục hậu quả sau đây:</w:t>
      </w:r>
      <w:bookmarkEnd w:id="685"/>
    </w:p>
    <w:p w14:paraId="5E4DF6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6" w:name="diem_26_13_a"/>
      <w:r>
        <w:rPr>
          <w:rFonts w:hint="default" w:ascii="Arial" w:hAnsi="Arial" w:cs="Arial"/>
          <w:i w:val="0"/>
          <w:iCs w:val="0"/>
          <w:caps w:val="0"/>
          <w:color w:val="000000"/>
          <w:spacing w:val="0"/>
          <w:sz w:val="18"/>
          <w:szCs w:val="18"/>
          <w:u w:val="none"/>
          <w:bdr w:val="none" w:color="auto" w:sz="0" w:space="0"/>
        </w:rPr>
        <w:t>a) Thực hiện hành vi quy định tại điểm a khoản 4 Điều này buộc cấp thẻ nhận dạng lái xe cho lái xe theo quy định;</w:t>
      </w:r>
      <w:bookmarkEnd w:id="686"/>
    </w:p>
    <w:p w14:paraId="48FDC6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7" w:name="diem_26_13_b"/>
      <w:r>
        <w:rPr>
          <w:rFonts w:hint="default" w:ascii="Arial" w:hAnsi="Arial" w:cs="Arial"/>
          <w:i w:val="0"/>
          <w:iCs w:val="0"/>
          <w:caps w:val="0"/>
          <w:color w:val="000000"/>
          <w:spacing w:val="0"/>
          <w:sz w:val="18"/>
          <w:szCs w:val="18"/>
          <w:u w:val="none"/>
          <w:bdr w:val="none" w:color="auto" w:sz="0" w:space="0"/>
        </w:rP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7"/>
    </w:p>
    <w:p w14:paraId="333DA37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8" w:name="diem_26_13_c"/>
      <w:r>
        <w:rPr>
          <w:rFonts w:hint="default" w:ascii="Arial" w:hAnsi="Arial" w:cs="Arial"/>
          <w:i w:val="0"/>
          <w:iCs w:val="0"/>
          <w:caps w:val="0"/>
          <w:color w:val="000000"/>
          <w:spacing w:val="0"/>
          <w:sz w:val="18"/>
          <w:szCs w:val="18"/>
          <w:u w:val="none"/>
          <w:bdr w:val="none" w:color="auto" w:sz="0" w:space="0"/>
        </w:rP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8"/>
    </w:p>
    <w:p w14:paraId="60614DB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89" w:name="diem_26_13_d"/>
      <w:r>
        <w:rPr>
          <w:rFonts w:hint="default" w:ascii="Arial" w:hAnsi="Arial" w:cs="Arial"/>
          <w:i w:val="0"/>
          <w:iCs w:val="0"/>
          <w:caps w:val="0"/>
          <w:color w:val="000000"/>
          <w:spacing w:val="0"/>
          <w:sz w:val="18"/>
          <w:szCs w:val="18"/>
          <w:u w:val="none"/>
          <w:bdr w:val="none" w:color="auto" w:sz="0" w:space="0"/>
        </w:rP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9"/>
    </w:p>
    <w:p w14:paraId="416358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0" w:name="diem_26_13_dd"/>
      <w:r>
        <w:rPr>
          <w:rFonts w:hint="default" w:ascii="Arial" w:hAnsi="Arial" w:cs="Arial"/>
          <w:i w:val="0"/>
          <w:iCs w:val="0"/>
          <w:caps w:val="0"/>
          <w:color w:val="000000"/>
          <w:spacing w:val="0"/>
          <w:sz w:val="18"/>
          <w:szCs w:val="18"/>
          <w:u w:val="none"/>
          <w:bdr w:val="none" w:color="auto" w:sz="0" w:space="0"/>
        </w:rPr>
        <w:t>đ) Thực hiện hành vi quy định tại điểm c, điểm d khoản 6 Điều này buộc thực hiện đúng quy định về màu sơn, biển báo dấu hiệu nhận biết của xe.</w:t>
      </w:r>
      <w:bookmarkEnd w:id="690"/>
    </w:p>
    <w:p w14:paraId="75597EB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1" w:name="khoan_26_14"/>
      <w:r>
        <w:rPr>
          <w:rFonts w:hint="default" w:ascii="Arial" w:hAnsi="Arial" w:cs="Arial"/>
          <w:i w:val="0"/>
          <w:iCs w:val="0"/>
          <w:caps w:val="0"/>
          <w:color w:val="000000"/>
          <w:spacing w:val="0"/>
          <w:sz w:val="18"/>
          <w:szCs w:val="18"/>
          <w:u w:val="none"/>
          <w:bdr w:val="none" w:color="auto" w:sz="0" w:space="0"/>
        </w:rPr>
        <w:t>14. Ngoài việc bị áp dụng hình thức xử phạt, người điều khiển phương tiện thực hiện hành vi vi phạm còn bị trừ điểm giấy phép lái xe như sau:</w:t>
      </w:r>
      <w:bookmarkEnd w:id="691"/>
    </w:p>
    <w:p w14:paraId="20072B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2" w:name="diem_26_14_a"/>
      <w:r>
        <w:rPr>
          <w:rFonts w:hint="default" w:ascii="Arial" w:hAnsi="Arial" w:cs="Arial"/>
          <w:i w:val="0"/>
          <w:iCs w:val="0"/>
          <w:caps w:val="0"/>
          <w:color w:val="000000"/>
          <w:spacing w:val="0"/>
          <w:sz w:val="18"/>
          <w:szCs w:val="18"/>
          <w:u w:val="none"/>
          <w:bdr w:val="none" w:color="auto" w:sz="0" w:space="0"/>
        </w:rPr>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92"/>
    </w:p>
    <w:p w14:paraId="213D34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3" w:name="diem_26_14_b"/>
      <w:r>
        <w:rPr>
          <w:rFonts w:hint="default" w:ascii="Arial" w:hAnsi="Arial" w:cs="Arial"/>
          <w:i w:val="0"/>
          <w:iCs w:val="0"/>
          <w:caps w:val="0"/>
          <w:color w:val="000000"/>
          <w:spacing w:val="0"/>
          <w:sz w:val="18"/>
          <w:szCs w:val="18"/>
          <w:u w:val="none"/>
          <w:bdr w:val="none" w:color="auto" w:sz="0" w:space="0"/>
        </w:rPr>
        <w:t>b) Thực hiện hành vi quy định tại điểm c khoản 8 Điều này trong trường hợp cá nhân kinh doanh vận tải là người trực tiếp điều khiển phương tiện còn bị trừ điểm giấy phép lái xe 06 điểm.</w:t>
      </w:r>
      <w:bookmarkEnd w:id="693"/>
    </w:p>
    <w:p w14:paraId="51B1B80E">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4" w:name="dieu_27"/>
      <w:r>
        <w:rPr>
          <w:rFonts w:hint="default" w:ascii="Arial" w:hAnsi="Arial" w:cs="Arial"/>
          <w:b/>
          <w:bCs/>
          <w:i w:val="0"/>
          <w:iCs w:val="0"/>
          <w:caps w:val="0"/>
          <w:color w:val="000000"/>
          <w:spacing w:val="0"/>
          <w:sz w:val="18"/>
          <w:szCs w:val="18"/>
          <w:u w:val="none"/>
          <w:bdr w:val="none" w:color="auto" w:sz="0" w:space="0"/>
          <w:shd w:val="clear" w:fill="FFFFFF"/>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94"/>
    </w:p>
    <w:p w14:paraId="7A69BAF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5" w:name="khoan_27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589D0A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6" w:name="diem_27_1_a"/>
      <w:r>
        <w:rPr>
          <w:rFonts w:hint="default" w:ascii="Arial" w:hAnsi="Arial" w:cs="Arial"/>
          <w:i w:val="0"/>
          <w:iCs w:val="0"/>
          <w:caps w:val="0"/>
          <w:color w:val="000000"/>
          <w:spacing w:val="0"/>
          <w:sz w:val="18"/>
          <w:szCs w:val="18"/>
          <w:u w:val="none"/>
          <w:bdr w:val="none" w:color="auto" w:sz="0" w:space="0"/>
        </w:rPr>
        <w:t>a) Không hướng dẫn trẻ em mầm non, học sinh ngồi đúng vị trí quy định trong xe;</w:t>
      </w:r>
      <w:bookmarkEnd w:id="696"/>
    </w:p>
    <w:p w14:paraId="67B6977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7" w:name="diem_27_1_b"/>
      <w:r>
        <w:rPr>
          <w:rFonts w:hint="default" w:ascii="Arial" w:hAnsi="Arial" w:cs="Arial"/>
          <w:i w:val="0"/>
          <w:iCs w:val="0"/>
          <w:caps w:val="0"/>
          <w:color w:val="000000"/>
          <w:spacing w:val="0"/>
          <w:sz w:val="18"/>
          <w:szCs w:val="18"/>
          <w:u w:val="none"/>
          <w:bdr w:val="none" w:color="auto" w:sz="0" w:space="0"/>
        </w:rP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7"/>
    </w:p>
    <w:p w14:paraId="1E9DE4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8" w:name="diem_27_1_c"/>
      <w:r>
        <w:rPr>
          <w:rFonts w:hint="default" w:ascii="Arial" w:hAnsi="Arial" w:cs="Arial"/>
          <w:i w:val="0"/>
          <w:iCs w:val="0"/>
          <w:caps w:val="0"/>
          <w:color w:val="000000"/>
          <w:spacing w:val="0"/>
          <w:sz w:val="18"/>
          <w:szCs w:val="18"/>
          <w:u w:val="none"/>
          <w:bdr w:val="none" w:color="auto" w:sz="0" w:space="0"/>
        </w:rP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8"/>
    </w:p>
    <w:p w14:paraId="1541E53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699" w:name="khoan_27_2"/>
      <w:r>
        <w:rPr>
          <w:rFonts w:hint="default" w:ascii="Arial" w:hAnsi="Arial" w:cs="Arial"/>
          <w:i w:val="0"/>
          <w:iCs w:val="0"/>
          <w:caps w:val="0"/>
          <w:color w:val="000000"/>
          <w:spacing w:val="0"/>
          <w:sz w:val="18"/>
          <w:szCs w:val="18"/>
          <w:u w:val="none"/>
          <w:bdr w:val="none" w:color="auto" w:sz="0" w:space="0"/>
        </w:rP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9"/>
      <w:r>
        <w:rPr>
          <w:rFonts w:hint="default" w:ascii="Arial" w:hAnsi="Arial" w:cs="Arial"/>
          <w:i w:val="0"/>
          <w:iCs w:val="0"/>
          <w:caps w:val="0"/>
          <w:color w:val="000000"/>
          <w:spacing w:val="0"/>
          <w:sz w:val="18"/>
          <w:szCs w:val="18"/>
          <w:bdr w:val="none" w:color="auto" w:sz="0" w:space="0"/>
        </w:rPr>
        <w:t> </w:t>
      </w:r>
      <w:bookmarkStart w:id="700" w:name="dc_68"/>
      <w:r>
        <w:rPr>
          <w:rFonts w:hint="default" w:ascii="Arial" w:hAnsi="Arial" w:cs="Arial"/>
          <w:i w:val="0"/>
          <w:iCs w:val="0"/>
          <w:caps w:val="0"/>
          <w:color w:val="000000"/>
          <w:spacing w:val="0"/>
          <w:sz w:val="18"/>
          <w:szCs w:val="18"/>
          <w:u w:val="none"/>
          <w:bdr w:val="none" w:color="auto" w:sz="0" w:space="0"/>
        </w:rPr>
        <w:t>khoản 3 Điều 46 của Luật Trật tự, an toàn giao thông đường bộ</w:t>
      </w:r>
      <w:bookmarkEnd w:id="700"/>
      <w:r>
        <w:rPr>
          <w:rFonts w:hint="default" w:ascii="Arial" w:hAnsi="Arial" w:cs="Arial"/>
          <w:i w:val="0"/>
          <w:iCs w:val="0"/>
          <w:caps w:val="0"/>
          <w:color w:val="000000"/>
          <w:spacing w:val="0"/>
          <w:sz w:val="18"/>
          <w:szCs w:val="18"/>
          <w:bdr w:val="none" w:color="auto" w:sz="0" w:space="0"/>
        </w:rPr>
        <w:t>.</w:t>
      </w:r>
    </w:p>
    <w:p w14:paraId="2D28F8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1" w:name="khoan_27_3"/>
      <w:r>
        <w:rPr>
          <w:rFonts w:hint="default" w:ascii="Arial" w:hAnsi="Arial" w:cs="Arial"/>
          <w:i w:val="0"/>
          <w:iCs w:val="0"/>
          <w:caps w:val="0"/>
          <w:color w:val="000000"/>
          <w:spacing w:val="0"/>
          <w:sz w:val="18"/>
          <w:szCs w:val="18"/>
          <w:u w:val="none"/>
          <w:bdr w:val="none" w:color="auto" w:sz="0" w:space="0"/>
        </w:rP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01"/>
    </w:p>
    <w:p w14:paraId="297DAEB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2" w:name="diem_27_3_a"/>
      <w:r>
        <w:rPr>
          <w:rFonts w:hint="default" w:ascii="Arial" w:hAnsi="Arial" w:cs="Arial"/>
          <w:i w:val="0"/>
          <w:iCs w:val="0"/>
          <w:caps w:val="0"/>
          <w:color w:val="000000"/>
          <w:spacing w:val="0"/>
          <w:sz w:val="18"/>
          <w:szCs w:val="18"/>
          <w:u w:val="none"/>
          <w:bdr w:val="none" w:color="auto" w:sz="0" w:space="0"/>
        </w:rP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02"/>
    </w:p>
    <w:p w14:paraId="273B059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3" w:name="diem_27_3_b"/>
      <w:r>
        <w:rPr>
          <w:rFonts w:hint="default" w:ascii="Arial" w:hAnsi="Arial" w:cs="Arial"/>
          <w:i w:val="0"/>
          <w:iCs w:val="0"/>
          <w:caps w:val="0"/>
          <w:color w:val="000000"/>
          <w:spacing w:val="0"/>
          <w:sz w:val="18"/>
          <w:szCs w:val="18"/>
          <w:u w:val="none"/>
          <w:bdr w:val="none" w:color="auto" w:sz="0" w:space="0"/>
        </w:rP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03"/>
    </w:p>
    <w:p w14:paraId="30F240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4" w:name="diem_27_3_c"/>
      <w:r>
        <w:rPr>
          <w:rFonts w:hint="default" w:ascii="Arial" w:hAnsi="Arial" w:cs="Arial"/>
          <w:i w:val="0"/>
          <w:iCs w:val="0"/>
          <w:caps w:val="0"/>
          <w:color w:val="000000"/>
          <w:spacing w:val="0"/>
          <w:sz w:val="18"/>
          <w:szCs w:val="18"/>
          <w:u w:val="none"/>
          <w:bdr w:val="none" w:color="auto" w:sz="0" w:space="0"/>
        </w:rPr>
        <w:t>c) Điều khiển xe ô tô kinh doanh vận tải chở trẻ em mầm non, học sinh không có màu sơn theo quy định;</w:t>
      </w:r>
      <w:bookmarkEnd w:id="704"/>
    </w:p>
    <w:p w14:paraId="554E77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5" w:name="diem_27_3_d"/>
      <w:r>
        <w:rPr>
          <w:rFonts w:hint="default" w:ascii="Arial" w:hAnsi="Arial" w:cs="Arial"/>
          <w:i w:val="0"/>
          <w:iCs w:val="0"/>
          <w:caps w:val="0"/>
          <w:color w:val="000000"/>
          <w:spacing w:val="0"/>
          <w:sz w:val="18"/>
          <w:szCs w:val="18"/>
          <w:u w:val="none"/>
          <w:bdr w:val="none" w:color="auto" w:sz="0" w:space="0"/>
        </w:rPr>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05"/>
    </w:p>
    <w:p w14:paraId="25FD095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6" w:name="khoan_27_4"/>
      <w:r>
        <w:rPr>
          <w:rFonts w:hint="default" w:ascii="Arial" w:hAnsi="Arial" w:cs="Arial"/>
          <w:i w:val="0"/>
          <w:iCs w:val="0"/>
          <w:caps w:val="0"/>
          <w:color w:val="000000"/>
          <w:spacing w:val="0"/>
          <w:sz w:val="18"/>
          <w:szCs w:val="18"/>
          <w:u w:val="none"/>
          <w:bdr w:val="none" w:color="auto" w:sz="0" w:space="0"/>
        </w:rPr>
        <w:t>4. Ngoài việc bị áp dụng hình thức xử phạt, người điều khiển phương tiện thực hiện hành vi quy định tại khoản 2, khoản 3 Điều này bị trừ điểm giấy phép lái xe 02 điểm.</w:t>
      </w:r>
      <w:bookmarkEnd w:id="706"/>
    </w:p>
    <w:p w14:paraId="64B569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7" w:name="dieu_28"/>
      <w:r>
        <w:rPr>
          <w:rFonts w:hint="default" w:ascii="Arial" w:hAnsi="Arial" w:cs="Arial"/>
          <w:b/>
          <w:bCs/>
          <w:i w:val="0"/>
          <w:iCs w:val="0"/>
          <w:caps w:val="0"/>
          <w:color w:val="000000"/>
          <w:spacing w:val="0"/>
          <w:sz w:val="18"/>
          <w:szCs w:val="18"/>
          <w:u w:val="none"/>
          <w:bdr w:val="none" w:color="auto" w:sz="0" w:space="0"/>
        </w:rPr>
        <w:t>Điều 28. Xử phạt, trừ điểm giấy phép lái xe của người điều khiển xe chở người bốn bánh có gắn động cơ, xe chở hàng bốn bánh có gắn động cơ</w:t>
      </w:r>
      <w:bookmarkEnd w:id="707"/>
    </w:p>
    <w:p w14:paraId="3520B8C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8" w:name="khoan_28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hành vi chở quá số người quy định được phép chở của phương tiện.</w:t>
      </w:r>
      <w:bookmarkEnd w:id="708"/>
    </w:p>
    <w:p w14:paraId="23B0DA3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09" w:name="khoan_28_2"/>
      <w:r>
        <w:rPr>
          <w:rFonts w:hint="default" w:ascii="Arial" w:hAnsi="Arial" w:cs="Arial"/>
          <w:i w:val="0"/>
          <w:iCs w:val="0"/>
          <w:caps w:val="0"/>
          <w:color w:val="000000"/>
          <w:spacing w:val="0"/>
          <w:sz w:val="18"/>
          <w:szCs w:val="18"/>
          <w:u w:val="none"/>
          <w:bdr w:val="none" w:color="auto" w:sz="0" w:space="0"/>
        </w:rP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9"/>
    </w:p>
    <w:p w14:paraId="7615ED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0" w:name="khoan_28_3"/>
      <w:r>
        <w:rPr>
          <w:rFonts w:hint="default" w:ascii="Arial" w:hAnsi="Arial" w:cs="Arial"/>
          <w:i w:val="0"/>
          <w:iCs w:val="0"/>
          <w:caps w:val="0"/>
          <w:color w:val="000000"/>
          <w:spacing w:val="0"/>
          <w:sz w:val="18"/>
          <w:szCs w:val="18"/>
          <w:u w:val="none"/>
          <w:bdr w:val="none" w:color="auto" w:sz="0" w:space="0"/>
        </w:rP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10"/>
      <w:r>
        <w:rPr>
          <w:rFonts w:hint="default" w:ascii="Arial" w:hAnsi="Arial" w:cs="Arial"/>
          <w:i w:val="0"/>
          <w:iCs w:val="0"/>
          <w:caps w:val="0"/>
          <w:color w:val="000000"/>
          <w:spacing w:val="0"/>
          <w:sz w:val="18"/>
          <w:szCs w:val="18"/>
          <w:bdr w:val="none" w:color="auto" w:sz="0" w:space="0"/>
        </w:rPr>
        <w:t> </w:t>
      </w:r>
      <w:bookmarkStart w:id="711" w:name="tc_7"/>
      <w:r>
        <w:rPr>
          <w:rFonts w:hint="default" w:ascii="Arial" w:hAnsi="Arial" w:cs="Arial"/>
          <w:i w:val="0"/>
          <w:iCs w:val="0"/>
          <w:caps w:val="0"/>
          <w:color w:val="0000FF"/>
          <w:spacing w:val="0"/>
          <w:sz w:val="18"/>
          <w:szCs w:val="18"/>
          <w:u w:val="none"/>
          <w:bdr w:val="none" w:color="auto" w:sz="0" w:space="0"/>
        </w:rPr>
        <w:t>điểm b khoản 7 Điều 6 của Nghị định này</w:t>
      </w:r>
      <w:bookmarkEnd w:id="711"/>
      <w:r>
        <w:rPr>
          <w:rFonts w:hint="default" w:ascii="Arial" w:hAnsi="Arial" w:cs="Arial"/>
          <w:i w:val="0"/>
          <w:iCs w:val="0"/>
          <w:caps w:val="0"/>
          <w:color w:val="000000"/>
          <w:spacing w:val="0"/>
          <w:sz w:val="18"/>
          <w:szCs w:val="18"/>
          <w:bdr w:val="none" w:color="auto" w:sz="0" w:space="0"/>
        </w:rPr>
        <w:t>.</w:t>
      </w:r>
    </w:p>
    <w:p w14:paraId="39D270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2" w:name="khoan_28_4"/>
      <w:r>
        <w:rPr>
          <w:rFonts w:hint="default" w:ascii="Arial" w:hAnsi="Arial" w:cs="Arial"/>
          <w:i w:val="0"/>
          <w:iCs w:val="0"/>
          <w:caps w:val="0"/>
          <w:color w:val="000000"/>
          <w:spacing w:val="0"/>
          <w:sz w:val="18"/>
          <w:szCs w:val="18"/>
          <w:u w:val="none"/>
          <w:bdr w:val="none" w:color="auto" w:sz="0" w:space="0"/>
        </w:rPr>
        <w:t>4. Ngoài việc bị áp dụng hình thức xử phạt, người điều khiển phương tiện thực hiện hành vi vi phạm còn bị trừ điểm giấy phép lái xe như sau:</w:t>
      </w:r>
      <w:bookmarkEnd w:id="712"/>
    </w:p>
    <w:p w14:paraId="2082105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3" w:name="diem_28_4_a"/>
      <w:r>
        <w:rPr>
          <w:rFonts w:hint="default" w:ascii="Arial" w:hAnsi="Arial" w:cs="Arial"/>
          <w:i w:val="0"/>
          <w:iCs w:val="0"/>
          <w:caps w:val="0"/>
          <w:color w:val="000000"/>
          <w:spacing w:val="0"/>
          <w:sz w:val="18"/>
          <w:szCs w:val="18"/>
          <w:u w:val="none"/>
          <w:bdr w:val="none" w:color="auto" w:sz="0" w:space="0"/>
        </w:rPr>
        <w:t>a) Thực hiện hành vi quy định tại khoản 2 Điều này bị trừ điểm giấy phép lái xe 02 điểm;</w:t>
      </w:r>
      <w:bookmarkEnd w:id="713"/>
    </w:p>
    <w:p w14:paraId="639AFC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4" w:name="diem_28_4_b"/>
      <w:r>
        <w:rPr>
          <w:rFonts w:hint="default" w:ascii="Arial" w:hAnsi="Arial" w:cs="Arial"/>
          <w:i w:val="0"/>
          <w:iCs w:val="0"/>
          <w:caps w:val="0"/>
          <w:color w:val="000000"/>
          <w:spacing w:val="0"/>
          <w:sz w:val="18"/>
          <w:szCs w:val="18"/>
          <w:u w:val="none"/>
          <w:bdr w:val="none" w:color="auto" w:sz="0" w:space="0"/>
        </w:rPr>
        <w:t>b) Thực hiện hành vi quy định tại khoản 3 Điều này bị trừ điểm giấy phép lái xe 06 điểm.</w:t>
      </w:r>
      <w:bookmarkEnd w:id="714"/>
    </w:p>
    <w:p w14:paraId="5427F14D">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5" w:name="dieu_29"/>
      <w:r>
        <w:rPr>
          <w:rFonts w:hint="default" w:ascii="Arial" w:hAnsi="Arial" w:cs="Arial"/>
          <w:b/>
          <w:bCs/>
          <w:i w:val="0"/>
          <w:iCs w:val="0"/>
          <w:caps w:val="0"/>
          <w:color w:val="000000"/>
          <w:spacing w:val="0"/>
          <w:sz w:val="18"/>
          <w:szCs w:val="18"/>
          <w:u w:val="none"/>
          <w:bdr w:val="none" w:color="auto" w:sz="0" w:space="0"/>
          <w:shd w:val="clear" w:fill="FFFFFF"/>
        </w:rPr>
        <w:t>Điều 29. Xử phạt, trừ điểm giấy phép lái xe của người điều khiển xe cứu hộ giao thông đường bộ</w:t>
      </w:r>
      <w:bookmarkEnd w:id="715"/>
    </w:p>
    <w:p w14:paraId="4072D9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6" w:name="khoan_29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6"/>
    </w:p>
    <w:p w14:paraId="468ED45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7" w:name="khoan_29_2"/>
      <w:r>
        <w:rPr>
          <w:rFonts w:hint="default" w:ascii="Arial" w:hAnsi="Arial" w:cs="Arial"/>
          <w:i w:val="0"/>
          <w:iCs w:val="0"/>
          <w:caps w:val="0"/>
          <w:color w:val="000000"/>
          <w:spacing w:val="0"/>
          <w:sz w:val="18"/>
          <w:szCs w:val="18"/>
          <w:u w:val="none"/>
          <w:bdr w:val="none" w:color="auto" w:sz="0" w:space="0"/>
        </w:rP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7"/>
    </w:p>
    <w:p w14:paraId="6F9DC7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8" w:name="khoan_29_3"/>
      <w:r>
        <w:rPr>
          <w:rFonts w:hint="default" w:ascii="Arial" w:hAnsi="Arial" w:cs="Arial"/>
          <w:i w:val="0"/>
          <w:iCs w:val="0"/>
          <w:caps w:val="0"/>
          <w:color w:val="000000"/>
          <w:spacing w:val="0"/>
          <w:sz w:val="18"/>
          <w:szCs w:val="18"/>
          <w:u w:val="none"/>
          <w:bdr w:val="none" w:color="auto" w:sz="0" w:space="0"/>
        </w:rP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8"/>
    </w:p>
    <w:p w14:paraId="60FC13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19" w:name="khoan_29_4"/>
      <w:r>
        <w:rPr>
          <w:rFonts w:hint="default" w:ascii="Arial" w:hAnsi="Arial" w:cs="Arial"/>
          <w:i w:val="0"/>
          <w:iCs w:val="0"/>
          <w:caps w:val="0"/>
          <w:color w:val="000000"/>
          <w:spacing w:val="0"/>
          <w:sz w:val="18"/>
          <w:szCs w:val="18"/>
          <w:u w:val="none"/>
          <w:bdr w:val="none" w:color="auto" w:sz="0" w:space="0"/>
        </w:rPr>
        <w:t>4. Ngoài việc bị áp dụng hình thức xử phạt, người điều khiển phương tiện thực hiện hành vi quy định tại khoản 3 Điều này bị trừ điểm giấy phép lái xe 02 điểm.</w:t>
      </w:r>
      <w:bookmarkEnd w:id="719"/>
    </w:p>
    <w:p w14:paraId="153C926E">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0" w:name="dieu_30"/>
      <w:r>
        <w:rPr>
          <w:rFonts w:hint="default" w:ascii="Arial" w:hAnsi="Arial" w:cs="Arial"/>
          <w:b/>
          <w:bCs/>
          <w:i w:val="0"/>
          <w:iCs w:val="0"/>
          <w:caps w:val="0"/>
          <w:color w:val="000000"/>
          <w:spacing w:val="0"/>
          <w:sz w:val="18"/>
          <w:szCs w:val="18"/>
          <w:u w:val="none"/>
          <w:bdr w:val="none" w:color="auto" w:sz="0" w:space="0"/>
          <w:shd w:val="clear" w:fill="FFFFFF"/>
        </w:rPr>
        <w:t>Điều 30. Xử phạt, trừ điểm giấy phép lái xe của người điều khiển xe cứu thương</w:t>
      </w:r>
      <w:bookmarkEnd w:id="720"/>
    </w:p>
    <w:p w14:paraId="17199FF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1" w:name="khoan_30_1"/>
      <w:r>
        <w:rPr>
          <w:rFonts w:hint="default" w:ascii="Arial" w:hAnsi="Arial" w:cs="Arial"/>
          <w:i w:val="0"/>
          <w:iCs w:val="0"/>
          <w:caps w:val="0"/>
          <w:color w:val="000000"/>
          <w:spacing w:val="0"/>
          <w:sz w:val="18"/>
          <w:szCs w:val="18"/>
          <w:u w:val="none"/>
          <w:bdr w:val="none" w:color="auto" w:sz="0" w:space="0"/>
          <w:lang w:val="sv"/>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1"/>
    </w:p>
    <w:p w14:paraId="709F55E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2" w:name="khoan_30_2"/>
      <w:r>
        <w:rPr>
          <w:rFonts w:hint="default" w:ascii="Arial" w:hAnsi="Arial" w:cs="Arial"/>
          <w:i w:val="0"/>
          <w:iCs w:val="0"/>
          <w:caps w:val="0"/>
          <w:color w:val="000000"/>
          <w:spacing w:val="0"/>
          <w:sz w:val="18"/>
          <w:szCs w:val="18"/>
          <w:u w:val="none"/>
          <w:bdr w:val="none" w:color="auto" w:sz="0" w:space="0"/>
          <w:lang w:val="sv"/>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22"/>
    </w:p>
    <w:p w14:paraId="62DDD2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3" w:name="khoan_30_3"/>
      <w:r>
        <w:rPr>
          <w:rFonts w:hint="default" w:ascii="Arial" w:hAnsi="Arial" w:cs="Arial"/>
          <w:i w:val="0"/>
          <w:iCs w:val="0"/>
          <w:caps w:val="0"/>
          <w:color w:val="000000"/>
          <w:spacing w:val="0"/>
          <w:sz w:val="18"/>
          <w:szCs w:val="18"/>
          <w:u w:val="none"/>
          <w:bdr w:val="none" w:color="auto" w:sz="0" w:space="0"/>
          <w:lang w:val="sv"/>
        </w:rPr>
        <w:t>3. Ngoài việc bị áp dụng hình thức xử phạt, người điều khiển phương tiện thực hiện hành vi quy định tại khoản 2 Điều này bị trừ điểm giấy phép lái xe 02 điểm.</w:t>
      </w:r>
      <w:bookmarkEnd w:id="723"/>
    </w:p>
    <w:p w14:paraId="2DEED21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4" w:name="muc_5_2"/>
      <w:r>
        <w:rPr>
          <w:rFonts w:hint="default" w:ascii="Arial" w:hAnsi="Arial" w:cs="Arial"/>
          <w:b/>
          <w:bCs/>
          <w:i w:val="0"/>
          <w:iCs w:val="0"/>
          <w:caps w:val="0"/>
          <w:color w:val="000000"/>
          <w:spacing w:val="0"/>
          <w:sz w:val="18"/>
          <w:szCs w:val="18"/>
          <w:u w:val="none"/>
          <w:bdr w:val="none" w:color="auto" w:sz="0" w:space="0"/>
        </w:rPr>
        <w:t>Mục 5. CÁC VI PHẠM KHÁC LIÊN QUAN ĐẾN TRẬT TỰ, AN TOÀN GIAO THÔNG TRONG LĨNH VỰC GIAO THÔNG ĐƯỜNG BỘ</w:t>
      </w:r>
      <w:bookmarkEnd w:id="724"/>
    </w:p>
    <w:p w14:paraId="18712A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5" w:name="dieu_31"/>
      <w:r>
        <w:rPr>
          <w:rFonts w:hint="default" w:ascii="Arial" w:hAnsi="Arial" w:cs="Arial"/>
          <w:b/>
          <w:bCs/>
          <w:i w:val="0"/>
          <w:iCs w:val="0"/>
          <w:caps w:val="0"/>
          <w:color w:val="000000"/>
          <w:spacing w:val="0"/>
          <w:sz w:val="18"/>
          <w:szCs w:val="18"/>
          <w:u w:val="none"/>
          <w:bdr w:val="none" w:color="auto" w:sz="0" w:space="0"/>
        </w:rPr>
        <w:t>Điều 31. Xử phạt hành vi sản xuất, lắp ráp trái phép phương tiện giao thông cơ giới đường bộ; sản xuất, mua, bán biển số xe trái phép</w:t>
      </w:r>
      <w:bookmarkEnd w:id="725"/>
      <w:r>
        <w:rPr>
          <w:rFonts w:hint="default" w:ascii="Arial" w:hAnsi="Arial" w:cs="Arial"/>
          <w:b/>
          <w:bCs/>
          <w:i w:val="0"/>
          <w:iCs w:val="0"/>
          <w:caps w:val="0"/>
          <w:color w:val="000000"/>
          <w:spacing w:val="0"/>
          <w:sz w:val="18"/>
          <w:szCs w:val="18"/>
          <w:bdr w:val="none" w:color="auto" w:sz="0" w:space="0"/>
          <w:lang w:val="sv"/>
        </w:rPr>
        <w:t> </w:t>
      </w:r>
    </w:p>
    <w:p w14:paraId="44E2B1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6" w:name="khoan_31_1"/>
      <w:r>
        <w:rPr>
          <w:rFonts w:hint="default" w:ascii="Arial" w:hAnsi="Arial" w:cs="Arial"/>
          <w:i w:val="0"/>
          <w:iCs w:val="0"/>
          <w:caps w:val="0"/>
          <w:color w:val="000000"/>
          <w:spacing w:val="0"/>
          <w:sz w:val="18"/>
          <w:szCs w:val="18"/>
          <w:u w:val="none"/>
          <w:bdr w:val="none" w:color="auto" w:sz="0" w:space="0"/>
          <w:lang w:val="sv"/>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6"/>
    </w:p>
    <w:p w14:paraId="294C56E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7" w:name="khoan_31_2"/>
      <w:r>
        <w:rPr>
          <w:rFonts w:hint="default" w:ascii="Arial" w:hAnsi="Arial" w:cs="Arial"/>
          <w:i w:val="0"/>
          <w:iCs w:val="0"/>
          <w:caps w:val="0"/>
          <w:color w:val="000000"/>
          <w:spacing w:val="0"/>
          <w:sz w:val="18"/>
          <w:szCs w:val="18"/>
          <w:u w:val="none"/>
          <w:bdr w:val="none" w:color="auto" w:sz="0" w:space="0"/>
          <w:lang w:val="sv"/>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7"/>
    </w:p>
    <w:p w14:paraId="59F3F4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8" w:name="khoan_31_3"/>
      <w:r>
        <w:rPr>
          <w:rFonts w:hint="default" w:ascii="Arial" w:hAnsi="Arial" w:cs="Arial"/>
          <w:i w:val="0"/>
          <w:iCs w:val="0"/>
          <w:caps w:val="0"/>
          <w:color w:val="000000"/>
          <w:spacing w:val="0"/>
          <w:sz w:val="18"/>
          <w:szCs w:val="18"/>
          <w:u w:val="none"/>
          <w:bdr w:val="none" w:color="auto" w:sz="0" w:space="0"/>
          <w:lang w:val="sv"/>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8"/>
    </w:p>
    <w:p w14:paraId="0120ED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29" w:name="khoan_31_4"/>
      <w:r>
        <w:rPr>
          <w:rFonts w:hint="default" w:ascii="Arial" w:hAnsi="Arial" w:cs="Arial"/>
          <w:i w:val="0"/>
          <w:iCs w:val="0"/>
          <w:caps w:val="0"/>
          <w:color w:val="000000"/>
          <w:spacing w:val="0"/>
          <w:sz w:val="18"/>
          <w:szCs w:val="18"/>
          <w:u w:val="none"/>
          <w:bdr w:val="none" w:color="auto" w:sz="0" w:space="0"/>
          <w:lang w:val="sv"/>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9"/>
    </w:p>
    <w:p w14:paraId="238C56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0" w:name="dieu_32"/>
      <w:r>
        <w:rPr>
          <w:rFonts w:hint="default" w:ascii="Arial" w:hAnsi="Arial" w:cs="Arial"/>
          <w:b/>
          <w:bCs/>
          <w:i w:val="0"/>
          <w:iCs w:val="0"/>
          <w:caps w:val="0"/>
          <w:color w:val="000000"/>
          <w:spacing w:val="0"/>
          <w:sz w:val="18"/>
          <w:szCs w:val="18"/>
          <w:u w:val="none"/>
          <w:bdr w:val="none" w:color="auto" w:sz="0" w:space="0"/>
        </w:rPr>
        <w:t>Điều 32. Xử phạt, trừ điểm giấy phép lái xe đối với chủ phương tiện vi phạm quy định liên quan đến giao thông đường bộ</w:t>
      </w:r>
      <w:bookmarkEnd w:id="730"/>
    </w:p>
    <w:p w14:paraId="4B617E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1" w:name="khoan_32_1"/>
      <w:r>
        <w:rPr>
          <w:rFonts w:hint="default" w:ascii="Arial" w:hAnsi="Arial" w:cs="Arial"/>
          <w:i w:val="0"/>
          <w:iCs w:val="0"/>
          <w:caps w:val="0"/>
          <w:color w:val="000000"/>
          <w:spacing w:val="0"/>
          <w:sz w:val="18"/>
          <w:szCs w:val="18"/>
          <w:u w:val="none"/>
          <w:bdr w:val="none" w:color="auto" w:sz="0" w:space="0"/>
        </w:rPr>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31"/>
    </w:p>
    <w:p w14:paraId="70369D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2" w:name="diem_32_1_a"/>
      <w:r>
        <w:rPr>
          <w:rFonts w:hint="default" w:ascii="Arial" w:hAnsi="Arial" w:cs="Arial"/>
          <w:i w:val="0"/>
          <w:iCs w:val="0"/>
          <w:caps w:val="0"/>
          <w:color w:val="000000"/>
          <w:spacing w:val="0"/>
          <w:sz w:val="18"/>
          <w:szCs w:val="18"/>
          <w:u w:val="none"/>
          <w:bdr w:val="none" w:color="auto" w:sz="0" w:space="0"/>
        </w:rPr>
        <w:t>a) Tự ý thay đổi nhãn hiệu, màu sơn của xe không đúng với chứng nhận đăng ký xe;</w:t>
      </w:r>
      <w:bookmarkEnd w:id="732"/>
    </w:p>
    <w:p w14:paraId="477A790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3" w:name="diem_32_1_b"/>
      <w:r>
        <w:rPr>
          <w:rFonts w:hint="default" w:ascii="Arial" w:hAnsi="Arial" w:cs="Arial"/>
          <w:i w:val="0"/>
          <w:iCs w:val="0"/>
          <w:caps w:val="0"/>
          <w:color w:val="000000"/>
          <w:spacing w:val="0"/>
          <w:sz w:val="18"/>
          <w:szCs w:val="18"/>
          <w:u w:val="none"/>
          <w:bdr w:val="none" w:color="auto" w:sz="0" w:space="0"/>
        </w:rP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33"/>
    </w:p>
    <w:p w14:paraId="1680F84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4" w:name="khoan_32_2"/>
      <w:r>
        <w:rPr>
          <w:rFonts w:hint="default" w:ascii="Arial" w:hAnsi="Arial" w:cs="Arial"/>
          <w:i w:val="0"/>
          <w:iCs w:val="0"/>
          <w:caps w:val="0"/>
          <w:color w:val="000000"/>
          <w:spacing w:val="0"/>
          <w:sz w:val="18"/>
          <w:szCs w:val="18"/>
          <w:u w:val="none"/>
          <w:bdr w:val="none" w:color="auto" w:sz="0" w:space="0"/>
        </w:rP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34"/>
    </w:p>
    <w:p w14:paraId="4A4A000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5" w:name="diem_32_2_a"/>
      <w:r>
        <w:rPr>
          <w:rFonts w:hint="default" w:ascii="Arial" w:hAnsi="Arial" w:cs="Arial"/>
          <w:i w:val="0"/>
          <w:iCs w:val="0"/>
          <w:caps w:val="0"/>
          <w:color w:val="000000"/>
          <w:spacing w:val="0"/>
          <w:sz w:val="18"/>
          <w:szCs w:val="18"/>
          <w:u w:val="none"/>
          <w:bdr w:val="none" w:color="auto" w:sz="0" w:space="0"/>
        </w:rPr>
        <w:t>a) Lắp kính chắn gió, kính cửa của xe không phải là loại kính an toàn;</w:t>
      </w:r>
      <w:bookmarkEnd w:id="735"/>
    </w:p>
    <w:p w14:paraId="1E2910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6" w:name="diem_32_2_b"/>
      <w:r>
        <w:rPr>
          <w:rFonts w:hint="default" w:ascii="Arial" w:hAnsi="Arial" w:cs="Arial"/>
          <w:i w:val="0"/>
          <w:iCs w:val="0"/>
          <w:caps w:val="0"/>
          <w:color w:val="000000"/>
          <w:spacing w:val="0"/>
          <w:sz w:val="18"/>
          <w:szCs w:val="18"/>
          <w:u w:val="none"/>
          <w:bdr w:val="none" w:color="auto" w:sz="0" w:space="0"/>
        </w:rPr>
        <w:t>b) Không làm thủ tục khai báo với cơ quan đăng ký xe theo quy định trước khi cải tạo xe (đối với loại xe có quy định phải làm thủ tục khai báo).</w:t>
      </w:r>
      <w:bookmarkEnd w:id="736"/>
    </w:p>
    <w:p w14:paraId="0E976E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7" w:name="khoan_32_3"/>
      <w:r>
        <w:rPr>
          <w:rFonts w:hint="default" w:ascii="Arial" w:hAnsi="Arial" w:cs="Arial"/>
          <w:i w:val="0"/>
          <w:iCs w:val="0"/>
          <w:caps w:val="0"/>
          <w:color w:val="000000"/>
          <w:spacing w:val="0"/>
          <w:sz w:val="18"/>
          <w:szCs w:val="18"/>
          <w:u w:val="none"/>
          <w:bdr w:val="none" w:color="auto" w:sz="0" w:space="0"/>
        </w:rP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7"/>
    </w:p>
    <w:p w14:paraId="1EE327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8" w:name="diem_32_3_a"/>
      <w:r>
        <w:rPr>
          <w:rFonts w:hint="default" w:ascii="Arial" w:hAnsi="Arial" w:cs="Arial"/>
          <w:i w:val="0"/>
          <w:iCs w:val="0"/>
          <w:caps w:val="0"/>
          <w:color w:val="000000"/>
          <w:spacing w:val="0"/>
          <w:sz w:val="18"/>
          <w:szCs w:val="18"/>
          <w:u w:val="none"/>
          <w:bdr w:val="none" w:color="auto" w:sz="0" w:space="0"/>
        </w:rPr>
        <w:t>a) Không làm thủ tục cấp chứng nhận đăng ký xe, biển số xe trong trường hợp thay đổi chủ xe theo quy định;</w:t>
      </w:r>
      <w:bookmarkEnd w:id="738"/>
    </w:p>
    <w:p w14:paraId="04261D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39" w:name="diem_32_3_b"/>
      <w:r>
        <w:rPr>
          <w:rFonts w:hint="default" w:ascii="Arial" w:hAnsi="Arial" w:cs="Arial"/>
          <w:i w:val="0"/>
          <w:iCs w:val="0"/>
          <w:caps w:val="0"/>
          <w:color w:val="000000"/>
          <w:spacing w:val="0"/>
          <w:sz w:val="18"/>
          <w:szCs w:val="18"/>
          <w:u w:val="none"/>
          <w:bdr w:val="none" w:color="auto" w:sz="0" w:space="0"/>
        </w:rPr>
        <w:t>b) Không làm thủ tục đổi chứng nhận đăng ký xe, biển số xe theo quy định;</w:t>
      </w:r>
      <w:bookmarkEnd w:id="739"/>
    </w:p>
    <w:p w14:paraId="635158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40" w:name="diem_32_3_c"/>
      <w:r>
        <w:rPr>
          <w:rFonts w:hint="default" w:ascii="Arial" w:hAnsi="Arial" w:cs="Arial"/>
          <w:i w:val="0"/>
          <w:iCs w:val="0"/>
          <w:caps w:val="0"/>
          <w:color w:val="000000"/>
          <w:spacing w:val="0"/>
          <w:sz w:val="18"/>
          <w:szCs w:val="18"/>
          <w:u w:val="none"/>
          <w:bdr w:val="none" w:color="auto" w:sz="0" w:space="0"/>
        </w:rPr>
        <w:t>c) Lắp đặt, sử dụng thiết bị âm thanh, ánh sáng trên xe gây mất trật tự, an toàn giao thông đường bộ.</w:t>
      </w:r>
      <w:bookmarkEnd w:id="740"/>
    </w:p>
    <w:p w14:paraId="521F28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41" w:name="khoan_32_4"/>
      <w:r>
        <w:rPr>
          <w:rFonts w:hint="default" w:ascii="Arial" w:hAnsi="Arial" w:cs="Arial"/>
          <w:i w:val="0"/>
          <w:iCs w:val="0"/>
          <w:caps w:val="0"/>
          <w:color w:val="000000"/>
          <w:spacing w:val="0"/>
          <w:sz w:val="18"/>
          <w:szCs w:val="18"/>
          <w:u w:val="none"/>
          <w:bdr w:val="none" w:color="auto" w:sz="0" w:space="0"/>
        </w:rP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41"/>
    </w:p>
    <w:p w14:paraId="7435ACA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42" w:name="khoan_32_5"/>
      <w:r>
        <w:rPr>
          <w:rFonts w:hint="default" w:ascii="Arial" w:hAnsi="Arial" w:cs="Arial"/>
          <w:i w:val="0"/>
          <w:iCs w:val="0"/>
          <w:caps w:val="0"/>
          <w:color w:val="000000"/>
          <w:spacing w:val="0"/>
          <w:sz w:val="18"/>
          <w:szCs w:val="18"/>
          <w:u w:val="none"/>
          <w:bdr w:val="none" w:color="auto" w:sz="0" w:space="0"/>
        </w:rP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2"/>
      <w:r>
        <w:rPr>
          <w:rFonts w:hint="default" w:ascii="Arial" w:hAnsi="Arial" w:cs="Arial"/>
          <w:i w:val="0"/>
          <w:iCs w:val="0"/>
          <w:caps w:val="0"/>
          <w:color w:val="000000"/>
          <w:spacing w:val="0"/>
          <w:sz w:val="18"/>
          <w:szCs w:val="18"/>
          <w:bdr w:val="none" w:color="auto" w:sz="0" w:space="0"/>
        </w:rPr>
        <w:t> </w:t>
      </w:r>
      <w:bookmarkStart w:id="743" w:name="tc_8"/>
      <w:r>
        <w:rPr>
          <w:rFonts w:hint="default" w:ascii="Arial" w:hAnsi="Arial" w:cs="Arial"/>
          <w:i w:val="0"/>
          <w:iCs w:val="0"/>
          <w:caps w:val="0"/>
          <w:color w:val="0000FF"/>
          <w:spacing w:val="0"/>
          <w:sz w:val="18"/>
          <w:szCs w:val="18"/>
          <w:u w:val="none"/>
          <w:bdr w:val="none" w:color="auto" w:sz="0" w:space="0"/>
        </w:rPr>
        <w:t>khoản 2 Điều 20 của Nghị định này</w:t>
      </w:r>
      <w:bookmarkEnd w:id="743"/>
      <w:r>
        <w:rPr>
          <w:rFonts w:hint="default" w:ascii="Arial" w:hAnsi="Arial" w:cs="Arial"/>
          <w:i w:val="0"/>
          <w:iCs w:val="0"/>
          <w:caps w:val="0"/>
          <w:color w:val="000000"/>
          <w:spacing w:val="0"/>
          <w:sz w:val="18"/>
          <w:szCs w:val="18"/>
          <w:bdr w:val="none" w:color="auto" w:sz="0" w:space="0"/>
        </w:rPr>
        <w:t> </w:t>
      </w:r>
      <w:bookmarkStart w:id="744" w:name="khoan_32_5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44"/>
      <w:r>
        <w:rPr>
          <w:rFonts w:hint="default" w:ascii="Arial" w:hAnsi="Arial" w:cs="Arial"/>
          <w:i w:val="0"/>
          <w:iCs w:val="0"/>
          <w:caps w:val="0"/>
          <w:color w:val="000000"/>
          <w:spacing w:val="0"/>
          <w:sz w:val="18"/>
          <w:szCs w:val="18"/>
          <w:bdr w:val="none" w:color="auto" w:sz="0" w:space="0"/>
        </w:rPr>
        <w:t> </w:t>
      </w:r>
      <w:bookmarkStart w:id="745" w:name="tc_9"/>
      <w:r>
        <w:rPr>
          <w:rFonts w:hint="default" w:ascii="Arial" w:hAnsi="Arial" w:cs="Arial"/>
          <w:i w:val="0"/>
          <w:iCs w:val="0"/>
          <w:caps w:val="0"/>
          <w:color w:val="0000FF"/>
          <w:spacing w:val="0"/>
          <w:sz w:val="18"/>
          <w:szCs w:val="18"/>
          <w:u w:val="none"/>
          <w:bdr w:val="none" w:color="auto" w:sz="0" w:space="0"/>
        </w:rPr>
        <w:t>khoản 2 Điều 20 của Nghị định này</w:t>
      </w:r>
      <w:bookmarkEnd w:id="745"/>
      <w:r>
        <w:rPr>
          <w:rFonts w:hint="default" w:ascii="Arial" w:hAnsi="Arial" w:cs="Arial"/>
          <w:i w:val="0"/>
          <w:iCs w:val="0"/>
          <w:caps w:val="0"/>
          <w:color w:val="000000"/>
          <w:spacing w:val="0"/>
          <w:sz w:val="18"/>
          <w:szCs w:val="18"/>
          <w:bdr w:val="none" w:color="auto" w:sz="0" w:space="0"/>
        </w:rPr>
        <w:t>.</w:t>
      </w:r>
    </w:p>
    <w:p w14:paraId="1481F91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46" w:name="khoan_32_6"/>
      <w:r>
        <w:rPr>
          <w:rFonts w:hint="default" w:ascii="Arial" w:hAnsi="Arial" w:cs="Arial"/>
          <w:i w:val="0"/>
          <w:iCs w:val="0"/>
          <w:caps w:val="0"/>
          <w:color w:val="000000"/>
          <w:spacing w:val="0"/>
          <w:sz w:val="18"/>
          <w:szCs w:val="18"/>
          <w:u w:val="none"/>
          <w:bdr w:val="none" w:color="auto" w:sz="0" w:space="0"/>
        </w:rPr>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6"/>
      <w:r>
        <w:rPr>
          <w:rFonts w:hint="default" w:ascii="Arial" w:hAnsi="Arial" w:cs="Arial"/>
          <w:i w:val="0"/>
          <w:iCs w:val="0"/>
          <w:caps w:val="0"/>
          <w:color w:val="000000"/>
          <w:spacing w:val="0"/>
          <w:sz w:val="18"/>
          <w:szCs w:val="18"/>
          <w:bdr w:val="none" w:color="auto" w:sz="0" w:space="0"/>
        </w:rPr>
        <w:t> </w:t>
      </w:r>
      <w:bookmarkStart w:id="747" w:name="tc_10"/>
      <w:r>
        <w:rPr>
          <w:rFonts w:hint="default" w:ascii="Arial" w:hAnsi="Arial" w:cs="Arial"/>
          <w:i w:val="0"/>
          <w:iCs w:val="0"/>
          <w:caps w:val="0"/>
          <w:color w:val="0000FF"/>
          <w:spacing w:val="0"/>
          <w:sz w:val="18"/>
          <w:szCs w:val="18"/>
          <w:u w:val="none"/>
          <w:bdr w:val="none" w:color="auto" w:sz="0" w:space="0"/>
        </w:rPr>
        <w:t>khoản 4 Điều 20 của Nghị định này</w:t>
      </w:r>
      <w:bookmarkEnd w:id="747"/>
      <w:r>
        <w:rPr>
          <w:rFonts w:hint="default" w:ascii="Arial" w:hAnsi="Arial" w:cs="Arial"/>
          <w:i w:val="0"/>
          <w:iCs w:val="0"/>
          <w:caps w:val="0"/>
          <w:color w:val="000000"/>
          <w:spacing w:val="0"/>
          <w:sz w:val="18"/>
          <w:szCs w:val="18"/>
          <w:bdr w:val="none" w:color="auto" w:sz="0" w:space="0"/>
        </w:rPr>
        <w:t> </w:t>
      </w:r>
      <w:bookmarkStart w:id="748" w:name="khoan_32_6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48"/>
      <w:r>
        <w:rPr>
          <w:rFonts w:hint="default" w:ascii="Arial" w:hAnsi="Arial" w:cs="Arial"/>
          <w:i w:val="0"/>
          <w:iCs w:val="0"/>
          <w:caps w:val="0"/>
          <w:color w:val="000000"/>
          <w:spacing w:val="0"/>
          <w:sz w:val="18"/>
          <w:szCs w:val="18"/>
          <w:bdr w:val="none" w:color="auto" w:sz="0" w:space="0"/>
        </w:rPr>
        <w:t> </w:t>
      </w:r>
      <w:bookmarkStart w:id="749" w:name="tc_11"/>
      <w:r>
        <w:rPr>
          <w:rFonts w:hint="default" w:ascii="Arial" w:hAnsi="Arial" w:cs="Arial"/>
          <w:i w:val="0"/>
          <w:iCs w:val="0"/>
          <w:caps w:val="0"/>
          <w:color w:val="0000FF"/>
          <w:spacing w:val="0"/>
          <w:sz w:val="18"/>
          <w:szCs w:val="18"/>
          <w:u w:val="none"/>
          <w:bdr w:val="none" w:color="auto" w:sz="0" w:space="0"/>
        </w:rPr>
        <w:t>khoản 4 Điều 20 của Nghị định này</w:t>
      </w:r>
      <w:bookmarkEnd w:id="749"/>
      <w:r>
        <w:rPr>
          <w:rFonts w:hint="default" w:ascii="Arial" w:hAnsi="Arial" w:cs="Arial"/>
          <w:i w:val="0"/>
          <w:iCs w:val="0"/>
          <w:caps w:val="0"/>
          <w:color w:val="000000"/>
          <w:spacing w:val="0"/>
          <w:sz w:val="18"/>
          <w:szCs w:val="18"/>
          <w:bdr w:val="none" w:color="auto" w:sz="0" w:space="0"/>
        </w:rPr>
        <w:t>.</w:t>
      </w:r>
    </w:p>
    <w:p w14:paraId="355211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0" w:name="khoan_32_7"/>
      <w:r>
        <w:rPr>
          <w:rFonts w:hint="default" w:ascii="Arial" w:hAnsi="Arial" w:cs="Arial"/>
          <w:i w:val="0"/>
          <w:iCs w:val="0"/>
          <w:caps w:val="0"/>
          <w:color w:val="000000"/>
          <w:spacing w:val="0"/>
          <w:sz w:val="18"/>
          <w:szCs w:val="18"/>
          <w:u w:val="none"/>
          <w:bdr w:val="none" w:color="auto" w:sz="0" w:space="0"/>
        </w:rP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50"/>
    </w:p>
    <w:p w14:paraId="35CA8A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1" w:name="diem_32_7_a"/>
      <w:r>
        <w:rPr>
          <w:rFonts w:hint="default" w:ascii="Arial" w:hAnsi="Arial" w:cs="Arial"/>
          <w:i w:val="0"/>
          <w:iCs w:val="0"/>
          <w:caps w:val="0"/>
          <w:color w:val="000000"/>
          <w:spacing w:val="0"/>
          <w:sz w:val="18"/>
          <w:szCs w:val="18"/>
          <w:u w:val="none"/>
          <w:bdr w:val="none" w:color="auto" w:sz="0" w:space="0"/>
        </w:rPr>
        <w:t>a) Tẩy xóa, sửa chữa hoặc giả mạo hồ sơ đăng ký xe nhưng chưa đến mức truy cứu trách nhiệm hình sự;</w:t>
      </w:r>
      <w:bookmarkEnd w:id="751"/>
    </w:p>
    <w:p w14:paraId="455D34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2" w:name="diem_32_7_b"/>
      <w:r>
        <w:rPr>
          <w:rFonts w:hint="default" w:ascii="Arial" w:hAnsi="Arial" w:cs="Arial"/>
          <w:i w:val="0"/>
          <w:iCs w:val="0"/>
          <w:caps w:val="0"/>
          <w:color w:val="000000"/>
          <w:spacing w:val="0"/>
          <w:sz w:val="18"/>
          <w:szCs w:val="18"/>
          <w:u w:val="none"/>
          <w:bdr w:val="none" w:color="auto" w:sz="0" w:space="0"/>
        </w:rPr>
        <w:t>b) Không làm thủ tục thu hồi chứng nhận đăng ký xe; biển số xe; giấy chứng nhận kiểm định an toàn kỹ thuật và bảo vệ môi trường theo quy định;</w:t>
      </w:r>
      <w:bookmarkEnd w:id="752"/>
    </w:p>
    <w:p w14:paraId="4E6A4D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3" w:name="diem_32_7_c"/>
      <w:r>
        <w:rPr>
          <w:rFonts w:hint="default" w:ascii="Arial" w:hAnsi="Arial" w:cs="Arial"/>
          <w:i w:val="0"/>
          <w:iCs w:val="0"/>
          <w:caps w:val="0"/>
          <w:color w:val="000000"/>
          <w:spacing w:val="0"/>
          <w:sz w:val="18"/>
          <w:szCs w:val="18"/>
          <w:u w:val="none"/>
          <w:bdr w:val="none" w:color="auto" w:sz="0" w:space="0"/>
        </w:rPr>
        <w:t>c) Không làm thủ tục đổi chứng nhận đăng ký xe, biển số xe theo quy định;</w:t>
      </w:r>
      <w:bookmarkEnd w:id="753"/>
    </w:p>
    <w:p w14:paraId="7A9EDD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4" w:name="diem_32_7_d"/>
      <w:r>
        <w:rPr>
          <w:rFonts w:hint="default" w:ascii="Arial" w:hAnsi="Arial" w:cs="Arial"/>
          <w:i w:val="0"/>
          <w:iCs w:val="0"/>
          <w:caps w:val="0"/>
          <w:color w:val="000000"/>
          <w:spacing w:val="0"/>
          <w:sz w:val="18"/>
          <w:szCs w:val="18"/>
          <w:u w:val="none"/>
          <w:bdr w:val="none" w:color="auto" w:sz="0" w:space="0"/>
        </w:rP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54"/>
    </w:p>
    <w:p w14:paraId="2A5DF02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5" w:name="diem_32_7_dd"/>
      <w:r>
        <w:rPr>
          <w:rFonts w:hint="default" w:ascii="Arial" w:hAnsi="Arial" w:cs="Arial"/>
          <w:i w:val="0"/>
          <w:iCs w:val="0"/>
          <w:caps w:val="0"/>
          <w:color w:val="000000"/>
          <w:spacing w:val="0"/>
          <w:sz w:val="18"/>
          <w:szCs w:val="18"/>
          <w:u w:val="none"/>
          <w:bdr w:val="none" w:color="auto" w:sz="0" w:space="0"/>
        </w:rPr>
        <w:t>đ) Giao phương tiện hoặc để cho người làm công, người đại diện điều khiển phương tiện thực hiện hành vi vi phạm quy định tại</w:t>
      </w:r>
      <w:bookmarkEnd w:id="755"/>
      <w:r>
        <w:rPr>
          <w:rFonts w:hint="default" w:ascii="Arial" w:hAnsi="Arial" w:cs="Arial"/>
          <w:i w:val="0"/>
          <w:iCs w:val="0"/>
          <w:caps w:val="0"/>
          <w:color w:val="000000"/>
          <w:spacing w:val="0"/>
          <w:sz w:val="18"/>
          <w:szCs w:val="18"/>
          <w:bdr w:val="none" w:color="auto" w:sz="0" w:space="0"/>
        </w:rPr>
        <w:t> </w:t>
      </w:r>
      <w:bookmarkStart w:id="756" w:name="tc_12"/>
      <w:r>
        <w:rPr>
          <w:rFonts w:hint="default" w:ascii="Arial" w:hAnsi="Arial" w:cs="Arial"/>
          <w:i w:val="0"/>
          <w:iCs w:val="0"/>
          <w:caps w:val="0"/>
          <w:color w:val="0000FF"/>
          <w:spacing w:val="0"/>
          <w:sz w:val="18"/>
          <w:szCs w:val="18"/>
          <w:u w:val="none"/>
          <w:bdr w:val="none" w:color="auto" w:sz="0" w:space="0"/>
        </w:rPr>
        <w:t>điểm e khoản 3; điểm i khoản 5 Điều 20 của Nghị định này</w:t>
      </w:r>
      <w:bookmarkEnd w:id="756"/>
      <w:r>
        <w:rPr>
          <w:rFonts w:hint="default" w:ascii="Arial" w:hAnsi="Arial" w:cs="Arial"/>
          <w:i w:val="0"/>
          <w:iCs w:val="0"/>
          <w:caps w:val="0"/>
          <w:color w:val="000000"/>
          <w:spacing w:val="0"/>
          <w:sz w:val="18"/>
          <w:szCs w:val="18"/>
          <w:bdr w:val="none" w:color="auto" w:sz="0" w:space="0"/>
        </w:rPr>
        <w:t> </w:t>
      </w:r>
      <w:bookmarkStart w:id="757" w:name="diem_32_7_d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57"/>
      <w:r>
        <w:rPr>
          <w:rFonts w:hint="default" w:ascii="Arial" w:hAnsi="Arial" w:cs="Arial"/>
          <w:i w:val="0"/>
          <w:iCs w:val="0"/>
          <w:caps w:val="0"/>
          <w:color w:val="000000"/>
          <w:spacing w:val="0"/>
          <w:sz w:val="18"/>
          <w:szCs w:val="18"/>
          <w:bdr w:val="none" w:color="auto" w:sz="0" w:space="0"/>
        </w:rPr>
        <w:t> </w:t>
      </w:r>
      <w:bookmarkStart w:id="758" w:name="tc_13"/>
      <w:r>
        <w:rPr>
          <w:rFonts w:hint="default" w:ascii="Arial" w:hAnsi="Arial" w:cs="Arial"/>
          <w:i w:val="0"/>
          <w:iCs w:val="0"/>
          <w:caps w:val="0"/>
          <w:color w:val="0000FF"/>
          <w:spacing w:val="0"/>
          <w:sz w:val="18"/>
          <w:szCs w:val="18"/>
          <w:u w:val="none"/>
          <w:bdr w:val="none" w:color="auto" w:sz="0" w:space="0"/>
        </w:rPr>
        <w:t>điểm e khoản 3; điểm i khoản 5 Điều 20 của Nghị định này</w:t>
      </w:r>
      <w:bookmarkEnd w:id="758"/>
      <w:r>
        <w:rPr>
          <w:rFonts w:hint="default" w:ascii="Arial" w:hAnsi="Arial" w:cs="Arial"/>
          <w:i w:val="0"/>
          <w:iCs w:val="0"/>
          <w:caps w:val="0"/>
          <w:color w:val="000000"/>
          <w:spacing w:val="0"/>
          <w:sz w:val="18"/>
          <w:szCs w:val="18"/>
          <w:bdr w:val="none" w:color="auto" w:sz="0" w:space="0"/>
        </w:rPr>
        <w:t>;</w:t>
      </w:r>
    </w:p>
    <w:p w14:paraId="15FF3C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59" w:name="diem_32_7_e"/>
      <w:r>
        <w:rPr>
          <w:rFonts w:hint="default" w:ascii="Arial" w:hAnsi="Arial" w:cs="Arial"/>
          <w:i w:val="0"/>
          <w:iCs w:val="0"/>
          <w:caps w:val="0"/>
          <w:color w:val="000000"/>
          <w:spacing w:val="0"/>
          <w:sz w:val="18"/>
          <w:szCs w:val="18"/>
          <w:u w:val="none"/>
          <w:bdr w:val="none" w:color="auto" w:sz="0" w:space="0"/>
        </w:rPr>
        <w:t>e) Giao phương tiện hoặc để cho người làm công, người đại diện điều khiển phương tiện thực hiện hành vi vi phạm quy định tại</w:t>
      </w:r>
      <w:bookmarkEnd w:id="759"/>
      <w:r>
        <w:rPr>
          <w:rFonts w:hint="default" w:ascii="Arial" w:hAnsi="Arial" w:cs="Arial"/>
          <w:i w:val="0"/>
          <w:iCs w:val="0"/>
          <w:caps w:val="0"/>
          <w:color w:val="000000"/>
          <w:spacing w:val="0"/>
          <w:sz w:val="18"/>
          <w:szCs w:val="18"/>
          <w:bdr w:val="none" w:color="auto" w:sz="0" w:space="0"/>
        </w:rPr>
        <w:t> </w:t>
      </w:r>
      <w:bookmarkStart w:id="760" w:name="tc_14"/>
      <w:r>
        <w:rPr>
          <w:rFonts w:hint="default" w:ascii="Arial" w:hAnsi="Arial" w:cs="Arial"/>
          <w:i w:val="0"/>
          <w:iCs w:val="0"/>
          <w:caps w:val="0"/>
          <w:color w:val="0000FF"/>
          <w:spacing w:val="0"/>
          <w:sz w:val="18"/>
          <w:szCs w:val="18"/>
          <w:u w:val="none"/>
          <w:bdr w:val="none" w:color="auto" w:sz="0" w:space="0"/>
        </w:rPr>
        <w:t>điểm a, điểm d khoản 2 Điều 21 của Nghị định này</w:t>
      </w:r>
      <w:bookmarkEnd w:id="760"/>
      <w:r>
        <w:rPr>
          <w:rFonts w:hint="default" w:ascii="Arial" w:hAnsi="Arial" w:cs="Arial"/>
          <w:i w:val="0"/>
          <w:iCs w:val="0"/>
          <w:caps w:val="0"/>
          <w:color w:val="000000"/>
          <w:spacing w:val="0"/>
          <w:sz w:val="18"/>
          <w:szCs w:val="18"/>
          <w:bdr w:val="none" w:color="auto" w:sz="0" w:space="0"/>
        </w:rPr>
        <w:t> </w:t>
      </w:r>
      <w:bookmarkStart w:id="761" w:name="diem_32_7_e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61"/>
      <w:r>
        <w:rPr>
          <w:rFonts w:hint="default" w:ascii="Arial" w:hAnsi="Arial" w:cs="Arial"/>
          <w:i w:val="0"/>
          <w:iCs w:val="0"/>
          <w:caps w:val="0"/>
          <w:color w:val="000000"/>
          <w:spacing w:val="0"/>
          <w:sz w:val="18"/>
          <w:szCs w:val="18"/>
          <w:bdr w:val="none" w:color="auto" w:sz="0" w:space="0"/>
        </w:rPr>
        <w:t> </w:t>
      </w:r>
      <w:bookmarkStart w:id="762" w:name="tc_15"/>
      <w:r>
        <w:rPr>
          <w:rFonts w:hint="default" w:ascii="Arial" w:hAnsi="Arial" w:cs="Arial"/>
          <w:i w:val="0"/>
          <w:iCs w:val="0"/>
          <w:caps w:val="0"/>
          <w:color w:val="0000FF"/>
          <w:spacing w:val="0"/>
          <w:sz w:val="18"/>
          <w:szCs w:val="18"/>
          <w:u w:val="none"/>
          <w:bdr w:val="none" w:color="auto" w:sz="0" w:space="0"/>
        </w:rPr>
        <w:t>điểm a, điểm d khoản 2 Điều 21 của Nghị định này</w:t>
      </w:r>
      <w:bookmarkEnd w:id="762"/>
      <w:r>
        <w:rPr>
          <w:rFonts w:hint="default" w:ascii="Arial" w:hAnsi="Arial" w:cs="Arial"/>
          <w:i w:val="0"/>
          <w:iCs w:val="0"/>
          <w:caps w:val="0"/>
          <w:color w:val="000000"/>
          <w:spacing w:val="0"/>
          <w:sz w:val="18"/>
          <w:szCs w:val="18"/>
          <w:bdr w:val="none" w:color="auto" w:sz="0" w:space="0"/>
        </w:rPr>
        <w:t>;</w:t>
      </w:r>
    </w:p>
    <w:p w14:paraId="2C228D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63" w:name="diem_32_7_g"/>
      <w:r>
        <w:rPr>
          <w:rFonts w:hint="default" w:ascii="Arial" w:hAnsi="Arial" w:cs="Arial"/>
          <w:i w:val="0"/>
          <w:iCs w:val="0"/>
          <w:caps w:val="0"/>
          <w:color w:val="000000"/>
          <w:spacing w:val="0"/>
          <w:sz w:val="18"/>
          <w:szCs w:val="18"/>
          <w:u w:val="none"/>
          <w:bdr w:val="none" w:color="auto" w:sz="0" w:space="0"/>
        </w:rPr>
        <w:t>g) Giao phương tiện hoặc để cho người làm công, người đại diện điều khiển phương tiện thực hiện hành vi vi phạm quy định tại</w:t>
      </w:r>
      <w:bookmarkEnd w:id="763"/>
      <w:r>
        <w:rPr>
          <w:rFonts w:hint="default" w:ascii="Arial" w:hAnsi="Arial" w:cs="Arial"/>
          <w:i w:val="0"/>
          <w:iCs w:val="0"/>
          <w:caps w:val="0"/>
          <w:color w:val="000000"/>
          <w:spacing w:val="0"/>
          <w:sz w:val="18"/>
          <w:szCs w:val="18"/>
          <w:bdr w:val="none" w:color="auto" w:sz="0" w:space="0"/>
        </w:rPr>
        <w:t> </w:t>
      </w:r>
      <w:bookmarkStart w:id="764" w:name="tc_16"/>
      <w:r>
        <w:rPr>
          <w:rFonts w:hint="default" w:ascii="Arial" w:hAnsi="Arial" w:cs="Arial"/>
          <w:i w:val="0"/>
          <w:iCs w:val="0"/>
          <w:caps w:val="0"/>
          <w:color w:val="0000FF"/>
          <w:spacing w:val="0"/>
          <w:sz w:val="18"/>
          <w:szCs w:val="18"/>
          <w:u w:val="none"/>
          <w:bdr w:val="none" w:color="auto" w:sz="0" w:space="0"/>
        </w:rPr>
        <w:t>điểm b khoản 2 Điều 21 của Nghị định này</w:t>
      </w:r>
      <w:bookmarkEnd w:id="764"/>
      <w:r>
        <w:rPr>
          <w:rFonts w:hint="default" w:ascii="Arial" w:hAnsi="Arial" w:cs="Arial"/>
          <w:i w:val="0"/>
          <w:iCs w:val="0"/>
          <w:caps w:val="0"/>
          <w:color w:val="000000"/>
          <w:spacing w:val="0"/>
          <w:sz w:val="18"/>
          <w:szCs w:val="18"/>
          <w:bdr w:val="none" w:color="auto" w:sz="0" w:space="0"/>
        </w:rPr>
        <w:t> </w:t>
      </w:r>
      <w:bookmarkStart w:id="765" w:name="diem_32_7_g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65"/>
      <w:r>
        <w:rPr>
          <w:rFonts w:hint="default" w:ascii="Arial" w:hAnsi="Arial" w:cs="Arial"/>
          <w:i w:val="0"/>
          <w:iCs w:val="0"/>
          <w:caps w:val="0"/>
          <w:color w:val="000000"/>
          <w:spacing w:val="0"/>
          <w:sz w:val="18"/>
          <w:szCs w:val="18"/>
          <w:bdr w:val="none" w:color="auto" w:sz="0" w:space="0"/>
        </w:rPr>
        <w:t> </w:t>
      </w:r>
      <w:bookmarkStart w:id="766" w:name="tc_17"/>
      <w:r>
        <w:rPr>
          <w:rFonts w:hint="default" w:ascii="Arial" w:hAnsi="Arial" w:cs="Arial"/>
          <w:i w:val="0"/>
          <w:iCs w:val="0"/>
          <w:caps w:val="0"/>
          <w:color w:val="0000FF"/>
          <w:spacing w:val="0"/>
          <w:sz w:val="18"/>
          <w:szCs w:val="18"/>
          <w:u w:val="none"/>
          <w:bdr w:val="none" w:color="auto" w:sz="0" w:space="0"/>
        </w:rPr>
        <w:t>điểm b khoản 2 Điều 21 của Nghị định này</w:t>
      </w:r>
      <w:bookmarkEnd w:id="766"/>
      <w:r>
        <w:rPr>
          <w:rFonts w:hint="default" w:ascii="Arial" w:hAnsi="Arial" w:cs="Arial"/>
          <w:i w:val="0"/>
          <w:iCs w:val="0"/>
          <w:caps w:val="0"/>
          <w:color w:val="000000"/>
          <w:spacing w:val="0"/>
          <w:sz w:val="18"/>
          <w:szCs w:val="18"/>
          <w:bdr w:val="none" w:color="auto" w:sz="0" w:space="0"/>
        </w:rPr>
        <w:t>;</w:t>
      </w:r>
    </w:p>
    <w:p w14:paraId="4E1A858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67" w:name="diem_32_7_h"/>
      <w:r>
        <w:rPr>
          <w:rFonts w:hint="default" w:ascii="Arial" w:hAnsi="Arial" w:cs="Arial"/>
          <w:i w:val="0"/>
          <w:iCs w:val="0"/>
          <w:caps w:val="0"/>
          <w:color w:val="000000"/>
          <w:spacing w:val="0"/>
          <w:sz w:val="18"/>
          <w:szCs w:val="18"/>
          <w:u w:val="none"/>
          <w:bdr w:val="none" w:color="auto" w:sz="0" w:space="0"/>
        </w:rPr>
        <w:t>h) Không làm thủ tục cấp chứng nhận đăng ký xe, biển số xe trong trường hợp thay đổi chủ xe theo quy định;</w:t>
      </w:r>
      <w:bookmarkEnd w:id="767"/>
    </w:p>
    <w:p w14:paraId="28284C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68" w:name="diem_32_7_i"/>
      <w:r>
        <w:rPr>
          <w:rFonts w:hint="default" w:ascii="Arial" w:hAnsi="Arial" w:cs="Arial"/>
          <w:i w:val="0"/>
          <w:iCs w:val="0"/>
          <w:caps w:val="0"/>
          <w:color w:val="000000"/>
          <w:spacing w:val="0"/>
          <w:sz w:val="18"/>
          <w:szCs w:val="18"/>
          <w:u w:val="none"/>
          <w:bdr w:val="none" w:color="auto" w:sz="0" w:space="0"/>
        </w:rPr>
        <w:t>i) Tự ý thay đổi màu sơn của xe không đúng với màu sơn ghi trong chứng nhận đăng ký xe;</w:t>
      </w:r>
      <w:bookmarkEnd w:id="768"/>
    </w:p>
    <w:p w14:paraId="1AE71F2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69" w:name="diem_32_7_k"/>
      <w:r>
        <w:rPr>
          <w:rFonts w:hint="default" w:ascii="Arial" w:hAnsi="Arial" w:cs="Arial"/>
          <w:i w:val="0"/>
          <w:iCs w:val="0"/>
          <w:caps w:val="0"/>
          <w:color w:val="000000"/>
          <w:spacing w:val="0"/>
          <w:sz w:val="18"/>
          <w:szCs w:val="18"/>
          <w:u w:val="none"/>
          <w:bdr w:val="none" w:color="auto" w:sz="0" w:space="0"/>
        </w:rPr>
        <w:t>k) Lắp đặt, sử dụng thiết bị âm thanh, ánh sáng trên xe gây mất trật tự, an toàn giao thông đường bộ;</w:t>
      </w:r>
      <w:bookmarkEnd w:id="769"/>
    </w:p>
    <w:p w14:paraId="3667D9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0" w:name="diem_32_7_l"/>
      <w:r>
        <w:rPr>
          <w:rFonts w:hint="default" w:ascii="Arial" w:hAnsi="Arial" w:cs="Arial"/>
          <w:i w:val="0"/>
          <w:iCs w:val="0"/>
          <w:caps w:val="0"/>
          <w:color w:val="000000"/>
          <w:spacing w:val="0"/>
          <w:sz w:val="18"/>
          <w:szCs w:val="18"/>
          <w:u w:val="none"/>
          <w:bdr w:val="none" w:color="auto" w:sz="0" w:space="0"/>
        </w:rPr>
        <w:t>l) Cố ý can thiệp làm sai lệch chỉ số trên đồng hồ báo quãng đường đã chạy của xe ô tô;</w:t>
      </w:r>
      <w:bookmarkEnd w:id="770"/>
    </w:p>
    <w:p w14:paraId="42B4382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1" w:name="diem_32_7_m"/>
      <w:r>
        <w:rPr>
          <w:rFonts w:hint="default" w:ascii="Arial" w:hAnsi="Arial" w:cs="Arial"/>
          <w:i w:val="0"/>
          <w:iCs w:val="0"/>
          <w:caps w:val="0"/>
          <w:color w:val="000000"/>
          <w:spacing w:val="0"/>
          <w:sz w:val="18"/>
          <w:szCs w:val="18"/>
          <w:u w:val="none"/>
          <w:bdr w:val="none" w:color="auto" w:sz="0" w:space="0"/>
        </w:rP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71"/>
    </w:p>
    <w:p w14:paraId="20A9B5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2" w:name="diem_32_7_n"/>
      <w:r>
        <w:rPr>
          <w:rFonts w:hint="default" w:ascii="Arial" w:hAnsi="Arial" w:cs="Arial"/>
          <w:i w:val="0"/>
          <w:iCs w:val="0"/>
          <w:caps w:val="0"/>
          <w:color w:val="000000"/>
          <w:spacing w:val="0"/>
          <w:sz w:val="18"/>
          <w:szCs w:val="18"/>
          <w:u w:val="none"/>
          <w:bdr w:val="none" w:color="auto" w:sz="0" w:space="0"/>
        </w:rP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72"/>
    </w:p>
    <w:p w14:paraId="7183320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3" w:name="diem_32_7_o"/>
      <w:r>
        <w:rPr>
          <w:rFonts w:hint="default" w:ascii="Arial" w:hAnsi="Arial" w:cs="Arial"/>
          <w:i w:val="0"/>
          <w:iCs w:val="0"/>
          <w:caps w:val="0"/>
          <w:color w:val="000000"/>
          <w:spacing w:val="0"/>
          <w:sz w:val="18"/>
          <w:szCs w:val="18"/>
          <w:u w:val="none"/>
          <w:bdr w:val="none" w:color="auto" w:sz="0" w:space="0"/>
        </w:rPr>
        <w:t>o) Đưa xe cứu hộ giao thông đường bộ không có dụng cụ, thiết bị chuyên dùng để cứu hộ, hỗ trợ cứu hộ theo quy định tham gia giao thông.</w:t>
      </w:r>
      <w:bookmarkEnd w:id="773"/>
    </w:p>
    <w:p w14:paraId="174917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4" w:name="khoan_32_8"/>
      <w:r>
        <w:rPr>
          <w:rFonts w:hint="default" w:ascii="Arial" w:hAnsi="Arial" w:cs="Arial"/>
          <w:i w:val="0"/>
          <w:iCs w:val="0"/>
          <w:caps w:val="0"/>
          <w:color w:val="000000"/>
          <w:spacing w:val="0"/>
          <w:sz w:val="18"/>
          <w:szCs w:val="18"/>
          <w:u w:val="none"/>
          <w:bdr w:val="none" w:color="auto" w:sz="0" w:space="0"/>
        </w:rP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74"/>
    </w:p>
    <w:p w14:paraId="013A81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5" w:name="diem_32_8_a"/>
      <w:r>
        <w:rPr>
          <w:rFonts w:hint="default" w:ascii="Arial" w:hAnsi="Arial" w:cs="Arial"/>
          <w:i w:val="0"/>
          <w:iCs w:val="0"/>
          <w:caps w:val="0"/>
          <w:color w:val="000000"/>
          <w:spacing w:val="0"/>
          <w:sz w:val="18"/>
          <w:szCs w:val="18"/>
          <w:u w:val="none"/>
          <w:bdr w:val="none" w:color="auto" w:sz="0" w:space="0"/>
        </w:rPr>
        <w:t>a) Tẩy xóa, sửa chữa hoặc giả mạo hồ sơ đăng ký xe nhưng chưa đến mức truy cứu trách nhiệm hình sự;</w:t>
      </w:r>
      <w:bookmarkEnd w:id="775"/>
    </w:p>
    <w:p w14:paraId="4E0B1C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6" w:name="diem_32_8_b"/>
      <w:r>
        <w:rPr>
          <w:rFonts w:hint="default" w:ascii="Arial" w:hAnsi="Arial" w:cs="Arial"/>
          <w:i w:val="0"/>
          <w:iCs w:val="0"/>
          <w:caps w:val="0"/>
          <w:color w:val="000000"/>
          <w:spacing w:val="0"/>
          <w:sz w:val="18"/>
          <w:szCs w:val="18"/>
          <w:u w:val="none"/>
          <w:bdr w:val="none" w:color="auto" w:sz="0" w:space="0"/>
        </w:rPr>
        <w:t>b) Tự ý thay đổi khung, máy, hình dáng, kích thước, đặc tính của xe;</w:t>
      </w:r>
      <w:bookmarkEnd w:id="776"/>
    </w:p>
    <w:p w14:paraId="3F819B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7" w:name="diem_32_8_c"/>
      <w:r>
        <w:rPr>
          <w:rFonts w:hint="default" w:ascii="Arial" w:hAnsi="Arial" w:cs="Arial"/>
          <w:i w:val="0"/>
          <w:iCs w:val="0"/>
          <w:caps w:val="0"/>
          <w:color w:val="000000"/>
          <w:spacing w:val="0"/>
          <w:sz w:val="18"/>
          <w:szCs w:val="18"/>
          <w:u w:val="none"/>
          <w:bdr w:val="none" w:color="auto" w:sz="0" w:space="0"/>
        </w:rPr>
        <w:t>c) Khai báo không đúng sự thật hoặc sử dụng các giấy tờ, tài liệu giả để được cấp lại biển số xe, chứng nhận đăng ký xe nhưng chưa đến mức bị truy cứu trách nhiệm hình sự;</w:t>
      </w:r>
      <w:bookmarkEnd w:id="777"/>
    </w:p>
    <w:p w14:paraId="02C365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8" w:name="diem_32_8_d"/>
      <w:r>
        <w:rPr>
          <w:rFonts w:hint="default" w:ascii="Arial" w:hAnsi="Arial" w:cs="Arial"/>
          <w:i w:val="0"/>
          <w:iCs w:val="0"/>
          <w:caps w:val="0"/>
          <w:color w:val="000000"/>
          <w:spacing w:val="0"/>
          <w:sz w:val="18"/>
          <w:szCs w:val="18"/>
          <w:u w:val="none"/>
          <w:bdr w:val="none" w:color="auto" w:sz="0" w:space="0"/>
        </w:rPr>
        <w:t>d) Không làm thủ tục thu hồi chứng nhận đăng ký xe, biển số xe theo quy định;</w:t>
      </w:r>
      <w:bookmarkEnd w:id="778"/>
    </w:p>
    <w:p w14:paraId="2C4217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79" w:name="diem_32_8_dd"/>
      <w:r>
        <w:rPr>
          <w:rFonts w:hint="default" w:ascii="Arial" w:hAnsi="Arial" w:cs="Arial"/>
          <w:i w:val="0"/>
          <w:iCs w:val="0"/>
          <w:caps w:val="0"/>
          <w:color w:val="000000"/>
          <w:spacing w:val="0"/>
          <w:sz w:val="18"/>
          <w:szCs w:val="18"/>
          <w:u w:val="none"/>
          <w:bdr w:val="none" w:color="auto" w:sz="0" w:space="0"/>
        </w:rP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9"/>
    </w:p>
    <w:p w14:paraId="55C0CC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0" w:name="diem_32_8_e"/>
      <w:r>
        <w:rPr>
          <w:rFonts w:hint="default" w:ascii="Arial" w:hAnsi="Arial" w:cs="Arial"/>
          <w:i w:val="0"/>
          <w:iCs w:val="0"/>
          <w:caps w:val="0"/>
          <w:color w:val="000000"/>
          <w:spacing w:val="0"/>
          <w:sz w:val="18"/>
          <w:szCs w:val="18"/>
          <w:u w:val="none"/>
          <w:bdr w:val="none" w:color="auto" w:sz="0" w:space="0"/>
        </w:rPr>
        <w:t>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w:t>
      </w:r>
      <w:bookmarkEnd w:id="780"/>
    </w:p>
    <w:p w14:paraId="676662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1" w:name="diem_32_8_g"/>
      <w:r>
        <w:rPr>
          <w:rFonts w:hint="default" w:ascii="Arial" w:hAnsi="Arial" w:cs="Arial"/>
          <w:i w:val="0"/>
          <w:iCs w:val="0"/>
          <w:caps w:val="0"/>
          <w:color w:val="000000"/>
          <w:spacing w:val="0"/>
          <w:sz w:val="18"/>
          <w:szCs w:val="18"/>
          <w:u w:val="none"/>
          <w:bdr w:val="none" w:color="auto" w:sz="0" w:space="0"/>
        </w:rPr>
        <w:t>g) Lắp đặt, sử dụng thiết bị thay đổi biển số trên xe trái quy định;</w:t>
      </w:r>
      <w:bookmarkEnd w:id="781"/>
    </w:p>
    <w:p w14:paraId="20CF35E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2" w:name="diem_32_8_h"/>
      <w:r>
        <w:rPr>
          <w:rFonts w:hint="default" w:ascii="Arial" w:hAnsi="Arial" w:cs="Arial"/>
          <w:i w:val="0"/>
          <w:iCs w:val="0"/>
          <w:caps w:val="0"/>
          <w:color w:val="000000"/>
          <w:spacing w:val="0"/>
          <w:sz w:val="18"/>
          <w:szCs w:val="18"/>
          <w:u w:val="none"/>
          <w:bdr w:val="none" w:color="auto" w:sz="0" w:space="0"/>
        </w:rP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82"/>
    </w:p>
    <w:p w14:paraId="7F7C8E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3" w:name="khoan_32_9"/>
      <w:r>
        <w:rPr>
          <w:rFonts w:hint="default" w:ascii="Arial" w:hAnsi="Arial" w:cs="Arial"/>
          <w:i w:val="0"/>
          <w:iCs w:val="0"/>
          <w:caps w:val="0"/>
          <w:color w:val="000000"/>
          <w:spacing w:val="0"/>
          <w:sz w:val="18"/>
          <w:szCs w:val="18"/>
          <w:u w:val="none"/>
          <w:bdr w:val="none" w:color="auto" w:sz="0" w:space="0"/>
        </w:rP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83"/>
    </w:p>
    <w:p w14:paraId="6BC0840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4" w:name="diem_32_9_a"/>
      <w:r>
        <w:rPr>
          <w:rFonts w:hint="default" w:ascii="Arial" w:hAnsi="Arial" w:cs="Arial"/>
          <w:i w:val="0"/>
          <w:iCs w:val="0"/>
          <w:caps w:val="0"/>
          <w:color w:val="000000"/>
          <w:spacing w:val="0"/>
          <w:sz w:val="18"/>
          <w:szCs w:val="18"/>
          <w:u w:val="none"/>
          <w:bdr w:val="none" w:color="auto" w:sz="0" w:space="0"/>
        </w:rPr>
        <w:t>a) Thuê, mượn linh kiện, phụ kiện của xe ô tô khi kiểm định;</w:t>
      </w:r>
      <w:bookmarkEnd w:id="784"/>
    </w:p>
    <w:p w14:paraId="11E8AC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5" w:name="diem_32_9_b"/>
      <w:r>
        <w:rPr>
          <w:rFonts w:hint="default" w:ascii="Arial" w:hAnsi="Arial" w:cs="Arial"/>
          <w:i w:val="0"/>
          <w:iCs w:val="0"/>
          <w:caps w:val="0"/>
          <w:color w:val="000000"/>
          <w:spacing w:val="0"/>
          <w:sz w:val="18"/>
          <w:szCs w:val="18"/>
          <w:u w:val="none"/>
          <w:bdr w:val="none" w:color="auto" w:sz="0" w:space="0"/>
        </w:rP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85"/>
    </w:p>
    <w:p w14:paraId="7A09BA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86" w:name="diem_32_9_c"/>
      <w:r>
        <w:rPr>
          <w:rFonts w:hint="default" w:ascii="Arial" w:hAnsi="Arial" w:cs="Arial"/>
          <w:i w:val="0"/>
          <w:iCs w:val="0"/>
          <w:caps w:val="0"/>
          <w:color w:val="000000"/>
          <w:spacing w:val="0"/>
          <w:sz w:val="18"/>
          <w:szCs w:val="18"/>
          <w:u w:val="none"/>
          <w:bdr w:val="none" w:color="auto" w:sz="0" w:space="0"/>
        </w:rPr>
        <w:t>c) Giao phương tiện hoặc để cho người làm công, người đại diện điều khiển phương tiện thực hiện hành vi vi phạm quy định tại</w:t>
      </w:r>
      <w:bookmarkEnd w:id="786"/>
      <w:r>
        <w:rPr>
          <w:rFonts w:hint="default" w:ascii="Arial" w:hAnsi="Arial" w:cs="Arial"/>
          <w:i w:val="0"/>
          <w:iCs w:val="0"/>
          <w:caps w:val="0"/>
          <w:color w:val="000000"/>
          <w:spacing w:val="0"/>
          <w:sz w:val="18"/>
          <w:szCs w:val="18"/>
          <w:bdr w:val="none" w:color="auto" w:sz="0" w:space="0"/>
        </w:rPr>
        <w:t> </w:t>
      </w:r>
      <w:bookmarkStart w:id="787" w:name="tc_18"/>
      <w:r>
        <w:rPr>
          <w:rFonts w:hint="default" w:ascii="Arial" w:hAnsi="Arial" w:cs="Arial"/>
          <w:i w:val="0"/>
          <w:iCs w:val="0"/>
          <w:caps w:val="0"/>
          <w:color w:val="0000FF"/>
          <w:spacing w:val="0"/>
          <w:sz w:val="18"/>
          <w:szCs w:val="18"/>
          <w:u w:val="none"/>
          <w:bdr w:val="none" w:color="auto" w:sz="0" w:space="0"/>
        </w:rPr>
        <w:t>khoản 4 Điều 21 của Nghị định này</w:t>
      </w:r>
      <w:bookmarkEnd w:id="787"/>
      <w:r>
        <w:rPr>
          <w:rFonts w:hint="default" w:ascii="Arial" w:hAnsi="Arial" w:cs="Arial"/>
          <w:i w:val="0"/>
          <w:iCs w:val="0"/>
          <w:caps w:val="0"/>
          <w:color w:val="000000"/>
          <w:spacing w:val="0"/>
          <w:sz w:val="18"/>
          <w:szCs w:val="18"/>
          <w:bdr w:val="none" w:color="auto" w:sz="0" w:space="0"/>
        </w:rPr>
        <w:t> </w:t>
      </w:r>
      <w:bookmarkStart w:id="788" w:name="diem_32_9_c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88"/>
      <w:r>
        <w:rPr>
          <w:rFonts w:hint="default" w:ascii="Arial" w:hAnsi="Arial" w:cs="Arial"/>
          <w:i w:val="0"/>
          <w:iCs w:val="0"/>
          <w:caps w:val="0"/>
          <w:color w:val="000000"/>
          <w:spacing w:val="0"/>
          <w:sz w:val="18"/>
          <w:szCs w:val="18"/>
          <w:bdr w:val="none" w:color="auto" w:sz="0" w:space="0"/>
        </w:rPr>
        <w:t> </w:t>
      </w:r>
      <w:bookmarkStart w:id="789" w:name="tc_19"/>
      <w:r>
        <w:rPr>
          <w:rFonts w:hint="default" w:ascii="Arial" w:hAnsi="Arial" w:cs="Arial"/>
          <w:i w:val="0"/>
          <w:iCs w:val="0"/>
          <w:caps w:val="0"/>
          <w:color w:val="0000FF"/>
          <w:spacing w:val="0"/>
          <w:sz w:val="18"/>
          <w:szCs w:val="18"/>
          <w:u w:val="none"/>
          <w:bdr w:val="none" w:color="auto" w:sz="0" w:space="0"/>
        </w:rPr>
        <w:t>khoản 4 Điều 21 của Nghị định này</w:t>
      </w:r>
      <w:bookmarkEnd w:id="789"/>
      <w:r>
        <w:rPr>
          <w:rFonts w:hint="default" w:ascii="Arial" w:hAnsi="Arial" w:cs="Arial"/>
          <w:i w:val="0"/>
          <w:iCs w:val="0"/>
          <w:caps w:val="0"/>
          <w:color w:val="000000"/>
          <w:spacing w:val="0"/>
          <w:sz w:val="18"/>
          <w:szCs w:val="18"/>
          <w:bdr w:val="none" w:color="auto" w:sz="0" w:space="0"/>
        </w:rPr>
        <w:t>;</w:t>
      </w:r>
    </w:p>
    <w:p w14:paraId="56DC9F8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90" w:name="diem_32_9_d"/>
      <w:r>
        <w:rPr>
          <w:rFonts w:hint="default" w:ascii="Arial" w:hAnsi="Arial" w:cs="Arial"/>
          <w:i w:val="0"/>
          <w:iCs w:val="0"/>
          <w:caps w:val="0"/>
          <w:color w:val="000000"/>
          <w:spacing w:val="0"/>
          <w:sz w:val="18"/>
          <w:szCs w:val="18"/>
          <w:u w:val="none"/>
          <w:bdr w:val="none" w:color="auto" w:sz="0" w:space="0"/>
        </w:rPr>
        <w:t>d) Giao phương tiện hoặc để cho người làm công, người đại diện điều khiển phương tiện thực hiện hành vi vi phạm quy định tại</w:t>
      </w:r>
      <w:bookmarkEnd w:id="790"/>
      <w:r>
        <w:rPr>
          <w:rFonts w:hint="default" w:ascii="Arial" w:hAnsi="Arial" w:cs="Arial"/>
          <w:i w:val="0"/>
          <w:iCs w:val="0"/>
          <w:caps w:val="0"/>
          <w:color w:val="000000"/>
          <w:spacing w:val="0"/>
          <w:sz w:val="18"/>
          <w:szCs w:val="18"/>
          <w:bdr w:val="none" w:color="auto" w:sz="0" w:space="0"/>
        </w:rPr>
        <w:t> </w:t>
      </w:r>
      <w:bookmarkStart w:id="791" w:name="tc_20"/>
      <w:r>
        <w:rPr>
          <w:rFonts w:hint="default" w:ascii="Arial" w:hAnsi="Arial" w:cs="Arial"/>
          <w:i w:val="0"/>
          <w:iCs w:val="0"/>
          <w:caps w:val="0"/>
          <w:color w:val="0000FF"/>
          <w:spacing w:val="0"/>
          <w:sz w:val="18"/>
          <w:szCs w:val="18"/>
          <w:u w:val="none"/>
          <w:bdr w:val="none" w:color="auto" w:sz="0" w:space="0"/>
        </w:rPr>
        <w:t>điểm d khoản 6 Điều 20; điểm b khoản 5 Điều 21 của Nghị định này</w:t>
      </w:r>
      <w:bookmarkEnd w:id="791"/>
      <w:r>
        <w:rPr>
          <w:rFonts w:hint="default" w:ascii="Arial" w:hAnsi="Arial" w:cs="Arial"/>
          <w:i w:val="0"/>
          <w:iCs w:val="0"/>
          <w:caps w:val="0"/>
          <w:color w:val="000000"/>
          <w:spacing w:val="0"/>
          <w:sz w:val="18"/>
          <w:szCs w:val="18"/>
          <w:bdr w:val="none" w:color="auto" w:sz="0" w:space="0"/>
        </w:rPr>
        <w:t> </w:t>
      </w:r>
      <w:bookmarkStart w:id="792" w:name="diem_32_9_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792"/>
      <w:r>
        <w:rPr>
          <w:rFonts w:hint="default" w:ascii="Arial" w:hAnsi="Arial" w:cs="Arial"/>
          <w:i w:val="0"/>
          <w:iCs w:val="0"/>
          <w:caps w:val="0"/>
          <w:color w:val="000000"/>
          <w:spacing w:val="0"/>
          <w:sz w:val="18"/>
          <w:szCs w:val="18"/>
          <w:bdr w:val="none" w:color="auto" w:sz="0" w:space="0"/>
        </w:rPr>
        <w:t> </w:t>
      </w:r>
      <w:bookmarkStart w:id="793" w:name="tc_21"/>
      <w:r>
        <w:rPr>
          <w:rFonts w:hint="default" w:ascii="Arial" w:hAnsi="Arial" w:cs="Arial"/>
          <w:i w:val="0"/>
          <w:iCs w:val="0"/>
          <w:caps w:val="0"/>
          <w:color w:val="0000FF"/>
          <w:spacing w:val="0"/>
          <w:sz w:val="18"/>
          <w:szCs w:val="18"/>
          <w:u w:val="none"/>
          <w:bdr w:val="none" w:color="auto" w:sz="0" w:space="0"/>
        </w:rPr>
        <w:t>điểm d khoản 6 Điều 20; điểm b khoản 5 Điều 21 của Nghị định này</w:t>
      </w:r>
      <w:bookmarkEnd w:id="793"/>
      <w:r>
        <w:rPr>
          <w:rFonts w:hint="default" w:ascii="Arial" w:hAnsi="Arial" w:cs="Arial"/>
          <w:i w:val="0"/>
          <w:iCs w:val="0"/>
          <w:caps w:val="0"/>
          <w:color w:val="000000"/>
          <w:spacing w:val="0"/>
          <w:sz w:val="18"/>
          <w:szCs w:val="18"/>
          <w:bdr w:val="none" w:color="auto" w:sz="0" w:space="0"/>
        </w:rPr>
        <w:t>;</w:t>
      </w:r>
    </w:p>
    <w:p w14:paraId="693A2BF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94" w:name="diem_32_9_dd"/>
      <w:r>
        <w:rPr>
          <w:rFonts w:hint="default" w:ascii="Arial" w:hAnsi="Arial" w:cs="Arial"/>
          <w:i w:val="0"/>
          <w:iCs w:val="0"/>
          <w:caps w:val="0"/>
          <w:color w:val="000000"/>
          <w:spacing w:val="0"/>
          <w:sz w:val="18"/>
          <w:szCs w:val="18"/>
          <w:u w:val="none"/>
          <w:bdr w:val="none" w:color="auto" w:sz="0" w:space="0"/>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94"/>
    </w:p>
    <w:p w14:paraId="63DB338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95" w:name="diem_32_9_e"/>
      <w:r>
        <w:rPr>
          <w:rFonts w:hint="default" w:ascii="Arial" w:hAnsi="Arial" w:cs="Arial"/>
          <w:i w:val="0"/>
          <w:iCs w:val="0"/>
          <w:caps w:val="0"/>
          <w:color w:val="000000"/>
          <w:spacing w:val="0"/>
          <w:sz w:val="18"/>
          <w:szCs w:val="18"/>
          <w:u w:val="none"/>
          <w:bdr w:val="none" w:color="auto" w:sz="0" w:space="0"/>
        </w:rP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95"/>
      <w:r>
        <w:rPr>
          <w:rFonts w:hint="default" w:ascii="Arial" w:hAnsi="Arial" w:cs="Arial"/>
          <w:i w:val="0"/>
          <w:iCs w:val="0"/>
          <w:caps w:val="0"/>
          <w:color w:val="000000"/>
          <w:spacing w:val="0"/>
          <w:sz w:val="18"/>
          <w:szCs w:val="18"/>
          <w:bdr w:val="none" w:color="auto" w:sz="0" w:space="0"/>
        </w:rPr>
        <w:t> </w:t>
      </w:r>
      <w:bookmarkStart w:id="796" w:name="tc_22"/>
      <w:r>
        <w:rPr>
          <w:rFonts w:hint="default" w:ascii="Arial" w:hAnsi="Arial" w:cs="Arial"/>
          <w:i w:val="0"/>
          <w:iCs w:val="0"/>
          <w:caps w:val="0"/>
          <w:color w:val="0000FF"/>
          <w:spacing w:val="0"/>
          <w:sz w:val="18"/>
          <w:szCs w:val="18"/>
          <w:u w:val="none"/>
          <w:bdr w:val="none" w:color="auto" w:sz="0" w:space="0"/>
        </w:rPr>
        <w:t>điểm b khoản 3 Điều 39 của Nghị định này</w:t>
      </w:r>
      <w:bookmarkEnd w:id="796"/>
      <w:r>
        <w:rPr>
          <w:rFonts w:hint="default" w:ascii="Arial" w:hAnsi="Arial" w:cs="Arial"/>
          <w:i w:val="0"/>
          <w:iCs w:val="0"/>
          <w:caps w:val="0"/>
          <w:color w:val="000000"/>
          <w:spacing w:val="0"/>
          <w:sz w:val="18"/>
          <w:szCs w:val="18"/>
          <w:bdr w:val="none" w:color="auto" w:sz="0" w:space="0"/>
        </w:rPr>
        <w:t>.</w:t>
      </w:r>
    </w:p>
    <w:p w14:paraId="2AF2D68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797" w:name="khoan_32_10"/>
      <w:r>
        <w:rPr>
          <w:rFonts w:hint="default" w:ascii="Arial" w:hAnsi="Arial" w:cs="Arial"/>
          <w:i w:val="0"/>
          <w:iCs w:val="0"/>
          <w:caps w:val="0"/>
          <w:color w:val="000000"/>
          <w:spacing w:val="0"/>
          <w:sz w:val="18"/>
          <w:szCs w:val="18"/>
          <w:u w:val="none"/>
          <w:bdr w:val="none" w:color="auto" w:sz="0" w:space="0"/>
        </w:rPr>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7"/>
      <w:r>
        <w:rPr>
          <w:rFonts w:hint="default" w:ascii="Arial" w:hAnsi="Arial" w:cs="Arial"/>
          <w:i w:val="0"/>
          <w:iCs w:val="0"/>
          <w:caps w:val="0"/>
          <w:color w:val="000000"/>
          <w:spacing w:val="0"/>
          <w:sz w:val="18"/>
          <w:szCs w:val="18"/>
          <w:bdr w:val="none" w:color="auto" w:sz="0" w:space="0"/>
        </w:rPr>
        <w:t> </w:t>
      </w:r>
      <w:bookmarkStart w:id="798" w:name="dc_70"/>
      <w:r>
        <w:rPr>
          <w:rFonts w:hint="default" w:ascii="Arial" w:hAnsi="Arial" w:cs="Arial"/>
          <w:i w:val="0"/>
          <w:iCs w:val="0"/>
          <w:caps w:val="0"/>
          <w:color w:val="000000"/>
          <w:spacing w:val="0"/>
          <w:sz w:val="18"/>
          <w:szCs w:val="18"/>
          <w:u w:val="none"/>
          <w:bdr w:val="none" w:color="auto" w:sz="0" w:space="0"/>
        </w:rPr>
        <w:t>khoản 1 Điều 56 của Luật Trật tự, an toàn giao thông đường bộ</w:t>
      </w:r>
      <w:bookmarkEnd w:id="798"/>
      <w:r>
        <w:rPr>
          <w:rFonts w:hint="default" w:ascii="Arial" w:hAnsi="Arial" w:cs="Arial"/>
          <w:i w:val="0"/>
          <w:iCs w:val="0"/>
          <w:caps w:val="0"/>
          <w:color w:val="000000"/>
          <w:spacing w:val="0"/>
          <w:sz w:val="18"/>
          <w:szCs w:val="18"/>
          <w:bdr w:val="none" w:color="auto" w:sz="0" w:space="0"/>
        </w:rPr>
        <w:t> </w:t>
      </w:r>
      <w:bookmarkStart w:id="799" w:name="khoan_32_10_name"/>
      <w:r>
        <w:rPr>
          <w:rFonts w:hint="default" w:ascii="Arial" w:hAnsi="Arial" w:cs="Arial"/>
          <w:i w:val="0"/>
          <w:iCs w:val="0"/>
          <w:caps w:val="0"/>
          <w:color w:val="000000"/>
          <w:spacing w:val="0"/>
          <w:sz w:val="18"/>
          <w:szCs w:val="18"/>
          <w:u w:val="none"/>
          <w:bdr w:val="none" w:color="auto" w:sz="0" w:space="0"/>
        </w:rPr>
        <w:t>điều khiển xe tham gia giao thông (bao gồm cả trường hợp người điều khiển phương tiện có giấy phép lái xe nhưng đang trong thời gian bị tước quyền sử dụng).</w:t>
      </w:r>
      <w:bookmarkEnd w:id="799"/>
    </w:p>
    <w:p w14:paraId="432816E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00" w:name="khoan_32_11"/>
      <w:r>
        <w:rPr>
          <w:rFonts w:hint="default" w:ascii="Arial" w:hAnsi="Arial" w:cs="Arial"/>
          <w:i w:val="0"/>
          <w:iCs w:val="0"/>
          <w:caps w:val="0"/>
          <w:color w:val="000000"/>
          <w:spacing w:val="0"/>
          <w:sz w:val="18"/>
          <w:szCs w:val="18"/>
          <w:u w:val="none"/>
          <w:bdr w:val="none" w:color="auto" w:sz="0" w:space="0"/>
        </w:rP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00"/>
    </w:p>
    <w:p w14:paraId="46B8680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01" w:name="diem_32_11_a"/>
      <w:r>
        <w:rPr>
          <w:rFonts w:hint="default" w:ascii="Arial" w:hAnsi="Arial" w:cs="Arial"/>
          <w:i w:val="0"/>
          <w:iCs w:val="0"/>
          <w:caps w:val="0"/>
          <w:color w:val="000000"/>
          <w:spacing w:val="0"/>
          <w:sz w:val="18"/>
          <w:szCs w:val="18"/>
          <w:u w:val="none"/>
          <w:bdr w:val="none" w:color="auto" w:sz="0" w:space="0"/>
        </w:rP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801"/>
    </w:p>
    <w:p w14:paraId="2121D1B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02" w:name="diem_32_11_b"/>
      <w:r>
        <w:rPr>
          <w:rFonts w:hint="default" w:ascii="Arial" w:hAnsi="Arial" w:cs="Arial"/>
          <w:i w:val="0"/>
          <w:iCs w:val="0"/>
          <w:caps w:val="0"/>
          <w:color w:val="000000"/>
          <w:spacing w:val="0"/>
          <w:sz w:val="18"/>
          <w:szCs w:val="18"/>
          <w:u w:val="none"/>
          <w:bdr w:val="none" w:color="auto" w:sz="0" w:space="0"/>
        </w:rPr>
        <w:t>b) Giao phương tiện hoặc để cho người làm công, người đại diện điều khiển phương tiện thực hiện hành vi vi phạm quy định tại</w:t>
      </w:r>
      <w:bookmarkEnd w:id="802"/>
      <w:r>
        <w:rPr>
          <w:rFonts w:hint="default" w:ascii="Arial" w:hAnsi="Arial" w:cs="Arial"/>
          <w:i w:val="0"/>
          <w:iCs w:val="0"/>
          <w:caps w:val="0"/>
          <w:color w:val="000000"/>
          <w:spacing w:val="0"/>
          <w:sz w:val="18"/>
          <w:szCs w:val="18"/>
          <w:bdr w:val="none" w:color="auto" w:sz="0" w:space="0"/>
        </w:rPr>
        <w:t> </w:t>
      </w:r>
      <w:bookmarkStart w:id="803" w:name="tc_23"/>
      <w:r>
        <w:rPr>
          <w:rFonts w:hint="default" w:ascii="Arial" w:hAnsi="Arial" w:cs="Arial"/>
          <w:i w:val="0"/>
          <w:iCs w:val="0"/>
          <w:caps w:val="0"/>
          <w:color w:val="0000FF"/>
          <w:spacing w:val="0"/>
          <w:sz w:val="18"/>
          <w:szCs w:val="18"/>
          <w:u w:val="none"/>
          <w:bdr w:val="none" w:color="auto" w:sz="0" w:space="0"/>
        </w:rPr>
        <w:t>điểm a, điểm d khoản 5 Điều 21 của Nghị định này</w:t>
      </w:r>
      <w:bookmarkEnd w:id="803"/>
      <w:r>
        <w:rPr>
          <w:rFonts w:hint="default" w:ascii="Arial" w:hAnsi="Arial" w:cs="Arial"/>
          <w:i w:val="0"/>
          <w:iCs w:val="0"/>
          <w:caps w:val="0"/>
          <w:color w:val="000000"/>
          <w:spacing w:val="0"/>
          <w:sz w:val="18"/>
          <w:szCs w:val="18"/>
          <w:bdr w:val="none" w:color="auto" w:sz="0" w:space="0"/>
        </w:rPr>
        <w:t> </w:t>
      </w:r>
      <w:bookmarkStart w:id="804" w:name="diem_32_11_b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04"/>
      <w:r>
        <w:rPr>
          <w:rFonts w:hint="default" w:ascii="Arial" w:hAnsi="Arial" w:cs="Arial"/>
          <w:i w:val="0"/>
          <w:iCs w:val="0"/>
          <w:caps w:val="0"/>
          <w:color w:val="000000"/>
          <w:spacing w:val="0"/>
          <w:sz w:val="18"/>
          <w:szCs w:val="18"/>
          <w:bdr w:val="none" w:color="auto" w:sz="0" w:space="0"/>
        </w:rPr>
        <w:t> </w:t>
      </w:r>
      <w:bookmarkStart w:id="805" w:name="tc_24"/>
      <w:r>
        <w:rPr>
          <w:rFonts w:hint="default" w:ascii="Arial" w:hAnsi="Arial" w:cs="Arial"/>
          <w:i w:val="0"/>
          <w:iCs w:val="0"/>
          <w:caps w:val="0"/>
          <w:color w:val="0000FF"/>
          <w:spacing w:val="0"/>
          <w:sz w:val="18"/>
          <w:szCs w:val="18"/>
          <w:u w:val="none"/>
          <w:bdr w:val="none" w:color="auto" w:sz="0" w:space="0"/>
        </w:rPr>
        <w:t>điểm a, điểm d khoản 5 Điều 21 của Nghị định này</w:t>
      </w:r>
      <w:bookmarkEnd w:id="805"/>
      <w:r>
        <w:rPr>
          <w:rFonts w:hint="default" w:ascii="Arial" w:hAnsi="Arial" w:cs="Arial"/>
          <w:i w:val="0"/>
          <w:iCs w:val="0"/>
          <w:caps w:val="0"/>
          <w:color w:val="000000"/>
          <w:spacing w:val="0"/>
          <w:sz w:val="18"/>
          <w:szCs w:val="18"/>
          <w:bdr w:val="none" w:color="auto" w:sz="0" w:space="0"/>
        </w:rPr>
        <w:t>;</w:t>
      </w:r>
    </w:p>
    <w:p w14:paraId="0963D1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06" w:name="diem_32_11_c"/>
      <w:r>
        <w:rPr>
          <w:rFonts w:hint="default" w:ascii="Arial" w:hAnsi="Arial" w:cs="Arial"/>
          <w:i w:val="0"/>
          <w:iCs w:val="0"/>
          <w:caps w:val="0"/>
          <w:color w:val="000000"/>
          <w:spacing w:val="0"/>
          <w:sz w:val="18"/>
          <w:szCs w:val="18"/>
          <w:u w:val="none"/>
          <w:bdr w:val="none" w:color="auto" w:sz="0" w:space="0"/>
        </w:rPr>
        <w:t>c) Giao phương tiện hoặc để cho người làm công, người đại diện điều khiển phương tiện thực hiện hành vi vi phạm quy định tại</w:t>
      </w:r>
      <w:bookmarkEnd w:id="806"/>
      <w:r>
        <w:rPr>
          <w:rFonts w:hint="default" w:ascii="Arial" w:hAnsi="Arial" w:cs="Arial"/>
          <w:i w:val="0"/>
          <w:iCs w:val="0"/>
          <w:caps w:val="0"/>
          <w:color w:val="000000"/>
          <w:spacing w:val="0"/>
          <w:sz w:val="18"/>
          <w:szCs w:val="18"/>
          <w:bdr w:val="none" w:color="auto" w:sz="0" w:space="0"/>
        </w:rPr>
        <w:t> </w:t>
      </w:r>
      <w:bookmarkStart w:id="807" w:name="tc_25"/>
      <w:r>
        <w:rPr>
          <w:rFonts w:hint="default" w:ascii="Arial" w:hAnsi="Arial" w:cs="Arial"/>
          <w:i w:val="0"/>
          <w:iCs w:val="0"/>
          <w:caps w:val="0"/>
          <w:color w:val="0000FF"/>
          <w:spacing w:val="0"/>
          <w:sz w:val="18"/>
          <w:szCs w:val="18"/>
          <w:u w:val="none"/>
          <w:bdr w:val="none" w:color="auto" w:sz="0" w:space="0"/>
        </w:rPr>
        <w:t>khoản 2 Điều 34 của Nghị định này</w:t>
      </w:r>
      <w:bookmarkEnd w:id="807"/>
      <w:r>
        <w:rPr>
          <w:rFonts w:hint="default" w:ascii="Arial" w:hAnsi="Arial" w:cs="Arial"/>
          <w:i w:val="0"/>
          <w:iCs w:val="0"/>
          <w:caps w:val="0"/>
          <w:color w:val="000000"/>
          <w:spacing w:val="0"/>
          <w:sz w:val="18"/>
          <w:szCs w:val="18"/>
          <w:bdr w:val="none" w:color="auto" w:sz="0" w:space="0"/>
        </w:rPr>
        <w:t> </w:t>
      </w:r>
      <w:bookmarkStart w:id="808" w:name="diem_32_11_c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08"/>
      <w:r>
        <w:rPr>
          <w:rFonts w:hint="default" w:ascii="Arial" w:hAnsi="Arial" w:cs="Arial"/>
          <w:i w:val="0"/>
          <w:iCs w:val="0"/>
          <w:caps w:val="0"/>
          <w:color w:val="000000"/>
          <w:spacing w:val="0"/>
          <w:sz w:val="18"/>
          <w:szCs w:val="18"/>
          <w:bdr w:val="none" w:color="auto" w:sz="0" w:space="0"/>
        </w:rPr>
        <w:t> </w:t>
      </w:r>
      <w:bookmarkStart w:id="809" w:name="tc_26"/>
      <w:r>
        <w:rPr>
          <w:rFonts w:hint="default" w:ascii="Arial" w:hAnsi="Arial" w:cs="Arial"/>
          <w:i w:val="0"/>
          <w:iCs w:val="0"/>
          <w:caps w:val="0"/>
          <w:color w:val="0000FF"/>
          <w:spacing w:val="0"/>
          <w:sz w:val="18"/>
          <w:szCs w:val="18"/>
          <w:u w:val="none"/>
          <w:bdr w:val="none" w:color="auto" w:sz="0" w:space="0"/>
        </w:rPr>
        <w:t>khoản 2 Điều 34 của Nghị định này</w:t>
      </w:r>
      <w:bookmarkEnd w:id="809"/>
      <w:r>
        <w:rPr>
          <w:rFonts w:hint="default" w:ascii="Arial" w:hAnsi="Arial" w:cs="Arial"/>
          <w:i w:val="0"/>
          <w:iCs w:val="0"/>
          <w:caps w:val="0"/>
          <w:color w:val="000000"/>
          <w:spacing w:val="0"/>
          <w:sz w:val="18"/>
          <w:szCs w:val="18"/>
          <w:bdr w:val="none" w:color="auto" w:sz="0" w:space="0"/>
        </w:rPr>
        <w:t>;</w:t>
      </w:r>
    </w:p>
    <w:p w14:paraId="65577A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0" w:name="diem_32_11_d"/>
      <w:r>
        <w:rPr>
          <w:rFonts w:hint="default" w:ascii="Arial" w:hAnsi="Arial" w:cs="Arial"/>
          <w:i w:val="0"/>
          <w:iCs w:val="0"/>
          <w:caps w:val="0"/>
          <w:color w:val="000000"/>
          <w:spacing w:val="0"/>
          <w:sz w:val="18"/>
          <w:szCs w:val="18"/>
          <w:u w:val="none"/>
          <w:bdr w:val="none" w:color="auto" w:sz="0" w:space="0"/>
        </w:rP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10"/>
    </w:p>
    <w:p w14:paraId="7C6F77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1" w:name="diem_32_11_dd"/>
      <w:r>
        <w:rPr>
          <w:rFonts w:hint="default" w:ascii="Arial" w:hAnsi="Arial" w:cs="Arial"/>
          <w:i w:val="0"/>
          <w:iCs w:val="0"/>
          <w:caps w:val="0"/>
          <w:color w:val="000000"/>
          <w:spacing w:val="0"/>
          <w:sz w:val="18"/>
          <w:szCs w:val="18"/>
          <w:u w:val="none"/>
          <w:bdr w:val="none" w:color="auto" w:sz="0" w:space="0"/>
        </w:rPr>
        <w:t>đ) Giao phương tiện hoặc để cho người làm công, người đại diện điều khiển phương tiện thực hiện hành vi vi phạm quy định tại</w:t>
      </w:r>
      <w:bookmarkEnd w:id="811"/>
      <w:r>
        <w:rPr>
          <w:rFonts w:hint="default" w:ascii="Arial" w:hAnsi="Arial" w:cs="Arial"/>
          <w:i w:val="0"/>
          <w:iCs w:val="0"/>
          <w:caps w:val="0"/>
          <w:color w:val="000000"/>
          <w:spacing w:val="0"/>
          <w:sz w:val="18"/>
          <w:szCs w:val="18"/>
          <w:bdr w:val="none" w:color="auto" w:sz="0" w:space="0"/>
        </w:rPr>
        <w:t> </w:t>
      </w:r>
      <w:bookmarkStart w:id="812" w:name="tc_27"/>
      <w:r>
        <w:rPr>
          <w:rFonts w:hint="default" w:ascii="Arial" w:hAnsi="Arial" w:cs="Arial"/>
          <w:i w:val="0"/>
          <w:iCs w:val="0"/>
          <w:caps w:val="0"/>
          <w:color w:val="0000FF"/>
          <w:spacing w:val="0"/>
          <w:sz w:val="18"/>
          <w:szCs w:val="18"/>
          <w:u w:val="none"/>
          <w:bdr w:val="none" w:color="auto" w:sz="0" w:space="0"/>
        </w:rPr>
        <w:t>khoản 7 Điều 20; điểm c khoản 6 Điều 21 của Nghị định này</w:t>
      </w:r>
      <w:bookmarkEnd w:id="812"/>
      <w:r>
        <w:rPr>
          <w:rFonts w:hint="default" w:ascii="Arial" w:hAnsi="Arial" w:cs="Arial"/>
          <w:i w:val="0"/>
          <w:iCs w:val="0"/>
          <w:caps w:val="0"/>
          <w:color w:val="000000"/>
          <w:spacing w:val="0"/>
          <w:sz w:val="18"/>
          <w:szCs w:val="18"/>
          <w:bdr w:val="none" w:color="auto" w:sz="0" w:space="0"/>
        </w:rPr>
        <w:t> </w:t>
      </w:r>
      <w:bookmarkStart w:id="813" w:name="diem_32_11_d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13"/>
      <w:r>
        <w:rPr>
          <w:rFonts w:hint="default" w:ascii="Arial" w:hAnsi="Arial" w:cs="Arial"/>
          <w:i w:val="0"/>
          <w:iCs w:val="0"/>
          <w:caps w:val="0"/>
          <w:color w:val="000000"/>
          <w:spacing w:val="0"/>
          <w:sz w:val="18"/>
          <w:szCs w:val="18"/>
          <w:bdr w:val="none" w:color="auto" w:sz="0" w:space="0"/>
        </w:rPr>
        <w:t> </w:t>
      </w:r>
      <w:bookmarkStart w:id="814" w:name="tc_28"/>
      <w:r>
        <w:rPr>
          <w:rFonts w:hint="default" w:ascii="Arial" w:hAnsi="Arial" w:cs="Arial"/>
          <w:i w:val="0"/>
          <w:iCs w:val="0"/>
          <w:caps w:val="0"/>
          <w:color w:val="0000FF"/>
          <w:spacing w:val="0"/>
          <w:sz w:val="18"/>
          <w:szCs w:val="18"/>
          <w:u w:val="none"/>
          <w:bdr w:val="none" w:color="auto" w:sz="0" w:space="0"/>
        </w:rPr>
        <w:t>khoản 7 Điều 20; điểm c khoản 6 Điều 21 của Nghị định này</w:t>
      </w:r>
      <w:bookmarkEnd w:id="814"/>
      <w:r>
        <w:rPr>
          <w:rFonts w:hint="default" w:ascii="Arial" w:hAnsi="Arial" w:cs="Arial"/>
          <w:i w:val="0"/>
          <w:iCs w:val="0"/>
          <w:caps w:val="0"/>
          <w:color w:val="000000"/>
          <w:spacing w:val="0"/>
          <w:sz w:val="18"/>
          <w:szCs w:val="18"/>
          <w:bdr w:val="none" w:color="auto" w:sz="0" w:space="0"/>
        </w:rPr>
        <w:t>.</w:t>
      </w:r>
    </w:p>
    <w:p w14:paraId="3A88856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5" w:name="khoan_32_12"/>
      <w:r>
        <w:rPr>
          <w:rFonts w:hint="default" w:ascii="Arial" w:hAnsi="Arial" w:cs="Arial"/>
          <w:i w:val="0"/>
          <w:iCs w:val="0"/>
          <w:caps w:val="0"/>
          <w:color w:val="000000"/>
          <w:spacing w:val="0"/>
          <w:sz w:val="18"/>
          <w:szCs w:val="18"/>
          <w:u w:val="none"/>
          <w:bdr w:val="none" w:color="auto" w:sz="0" w:space="0"/>
        </w:rP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15"/>
    </w:p>
    <w:p w14:paraId="72B101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6" w:name="diem_32_12_a"/>
      <w:r>
        <w:rPr>
          <w:rFonts w:hint="default" w:ascii="Arial" w:hAnsi="Arial" w:cs="Arial"/>
          <w:i w:val="0"/>
          <w:iCs w:val="0"/>
          <w:caps w:val="0"/>
          <w:color w:val="000000"/>
          <w:spacing w:val="0"/>
          <w:sz w:val="18"/>
          <w:szCs w:val="18"/>
          <w:u w:val="none"/>
          <w:bdr w:val="none" w:color="auto" w:sz="0" w:space="0"/>
        </w:rP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6"/>
    </w:p>
    <w:p w14:paraId="18CD80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7" w:name="diem_32_12_b"/>
      <w:r>
        <w:rPr>
          <w:rFonts w:hint="default" w:ascii="Arial" w:hAnsi="Arial" w:cs="Arial"/>
          <w:i w:val="0"/>
          <w:iCs w:val="0"/>
          <w:caps w:val="0"/>
          <w:color w:val="000000"/>
          <w:spacing w:val="0"/>
          <w:sz w:val="18"/>
          <w:szCs w:val="18"/>
          <w:u w:val="none"/>
          <w:bdr w:val="none" w:color="auto" w:sz="0" w:space="0"/>
        </w:rPr>
        <w:t>b) Đưa phương tiện không gắn biển số (đối với loại xe có quy định phải gắn biển số) tham gia giao thông;</w:t>
      </w:r>
      <w:bookmarkEnd w:id="817"/>
    </w:p>
    <w:p w14:paraId="65FA42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8" w:name="diem_32_12_c"/>
      <w:r>
        <w:rPr>
          <w:rFonts w:hint="default" w:ascii="Arial" w:hAnsi="Arial" w:cs="Arial"/>
          <w:i w:val="0"/>
          <w:iCs w:val="0"/>
          <w:caps w:val="0"/>
          <w:color w:val="000000"/>
          <w:spacing w:val="0"/>
          <w:sz w:val="18"/>
          <w:szCs w:val="18"/>
          <w:u w:val="none"/>
          <w:bdr w:val="none" w:color="auto" w:sz="0" w:space="0"/>
        </w:rPr>
        <w:t>c) Lắp đặt, sử dụng thiết bị thay đổi biển số trên xe trái quy định (kể cả rơ moóc và sơ mi rơ moóc);</w:t>
      </w:r>
      <w:bookmarkEnd w:id="818"/>
    </w:p>
    <w:p w14:paraId="7D966A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19" w:name="diem_32_12_d"/>
      <w:r>
        <w:rPr>
          <w:rFonts w:hint="default" w:ascii="Arial" w:hAnsi="Arial" w:cs="Arial"/>
          <w:i w:val="0"/>
          <w:iCs w:val="0"/>
          <w:caps w:val="0"/>
          <w:color w:val="000000"/>
          <w:spacing w:val="0"/>
          <w:sz w:val="18"/>
          <w:szCs w:val="18"/>
          <w:u w:val="none"/>
          <w:bdr w:val="none" w:color="auto" w:sz="0" w:space="0"/>
        </w:rPr>
        <w:t>d) Đưa phương tiện giao thông thông minh không có giấy phép hoạt động hoặc giấy phép hoạt động hết hạn sử dụng hoặc hoạt động không đúng nội dung ghi trong giấy phép tham gia giao thông.</w:t>
      </w:r>
      <w:bookmarkEnd w:id="819"/>
    </w:p>
    <w:p w14:paraId="57F718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20" w:name="khoan_32_13"/>
      <w:r>
        <w:rPr>
          <w:rFonts w:hint="default" w:ascii="Arial" w:hAnsi="Arial" w:cs="Arial"/>
          <w:i w:val="0"/>
          <w:iCs w:val="0"/>
          <w:caps w:val="0"/>
          <w:color w:val="000000"/>
          <w:spacing w:val="0"/>
          <w:sz w:val="18"/>
          <w:szCs w:val="18"/>
          <w:u w:val="none"/>
          <w:bdr w:val="none" w:color="auto" w:sz="0" w:space="0"/>
        </w:rP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20"/>
    </w:p>
    <w:p w14:paraId="34AB9E4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21" w:name="diem_32_13_a"/>
      <w:r>
        <w:rPr>
          <w:rFonts w:hint="default" w:ascii="Arial" w:hAnsi="Arial" w:cs="Arial"/>
          <w:i w:val="0"/>
          <w:iCs w:val="0"/>
          <w:caps w:val="0"/>
          <w:color w:val="000000"/>
          <w:spacing w:val="0"/>
          <w:sz w:val="18"/>
          <w:szCs w:val="18"/>
          <w:u w:val="none"/>
          <w:bdr w:val="none" w:color="auto" w:sz="0" w:space="0"/>
        </w:rPr>
        <w:t>a) Giao phương tiện hoặc để cho người làm công, người đại diện điều khiển phương tiện thực hiện hành vi vi phạm quy định tại</w:t>
      </w:r>
      <w:bookmarkEnd w:id="821"/>
      <w:r>
        <w:rPr>
          <w:rFonts w:hint="default" w:ascii="Arial" w:hAnsi="Arial" w:cs="Arial"/>
          <w:i w:val="0"/>
          <w:iCs w:val="0"/>
          <w:caps w:val="0"/>
          <w:color w:val="000000"/>
          <w:spacing w:val="0"/>
          <w:sz w:val="18"/>
          <w:szCs w:val="18"/>
          <w:bdr w:val="none" w:color="auto" w:sz="0" w:space="0"/>
        </w:rPr>
        <w:t> </w:t>
      </w:r>
      <w:bookmarkStart w:id="822" w:name="tc_29"/>
      <w:r>
        <w:rPr>
          <w:rFonts w:hint="default" w:ascii="Arial" w:hAnsi="Arial" w:cs="Arial"/>
          <w:i w:val="0"/>
          <w:iCs w:val="0"/>
          <w:caps w:val="0"/>
          <w:color w:val="0000FF"/>
          <w:spacing w:val="0"/>
          <w:sz w:val="18"/>
          <w:szCs w:val="18"/>
          <w:u w:val="none"/>
          <w:bdr w:val="none" w:color="auto" w:sz="0" w:space="0"/>
        </w:rPr>
        <w:t>điểm a, điểm b khoản 6 Điều 21 của Nghị định này</w:t>
      </w:r>
      <w:bookmarkEnd w:id="822"/>
      <w:r>
        <w:rPr>
          <w:rFonts w:hint="default" w:ascii="Arial" w:hAnsi="Arial" w:cs="Arial"/>
          <w:i w:val="0"/>
          <w:iCs w:val="0"/>
          <w:caps w:val="0"/>
          <w:color w:val="000000"/>
          <w:spacing w:val="0"/>
          <w:sz w:val="18"/>
          <w:szCs w:val="18"/>
          <w:bdr w:val="none" w:color="auto" w:sz="0" w:space="0"/>
        </w:rPr>
        <w:t> </w:t>
      </w:r>
      <w:bookmarkStart w:id="823" w:name="diem_32_13_a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23"/>
      <w:r>
        <w:rPr>
          <w:rFonts w:hint="default" w:ascii="Arial" w:hAnsi="Arial" w:cs="Arial"/>
          <w:i w:val="0"/>
          <w:iCs w:val="0"/>
          <w:caps w:val="0"/>
          <w:color w:val="000000"/>
          <w:spacing w:val="0"/>
          <w:sz w:val="18"/>
          <w:szCs w:val="18"/>
          <w:bdr w:val="none" w:color="auto" w:sz="0" w:space="0"/>
        </w:rPr>
        <w:t> </w:t>
      </w:r>
      <w:bookmarkStart w:id="824" w:name="tc_30"/>
      <w:r>
        <w:rPr>
          <w:rFonts w:hint="default" w:ascii="Arial" w:hAnsi="Arial" w:cs="Arial"/>
          <w:i w:val="0"/>
          <w:iCs w:val="0"/>
          <w:caps w:val="0"/>
          <w:color w:val="0000FF"/>
          <w:spacing w:val="0"/>
          <w:sz w:val="18"/>
          <w:szCs w:val="18"/>
          <w:u w:val="none"/>
          <w:bdr w:val="none" w:color="auto" w:sz="0" w:space="0"/>
        </w:rPr>
        <w:t>điểm a, điểm b khoản 6 Điều 21 của Nghị định này</w:t>
      </w:r>
      <w:bookmarkEnd w:id="824"/>
      <w:r>
        <w:rPr>
          <w:rFonts w:hint="default" w:ascii="Arial" w:hAnsi="Arial" w:cs="Arial"/>
          <w:i w:val="0"/>
          <w:iCs w:val="0"/>
          <w:caps w:val="0"/>
          <w:color w:val="000000"/>
          <w:spacing w:val="0"/>
          <w:sz w:val="18"/>
          <w:szCs w:val="18"/>
          <w:bdr w:val="none" w:color="auto" w:sz="0" w:space="0"/>
        </w:rPr>
        <w:t>;</w:t>
      </w:r>
    </w:p>
    <w:p w14:paraId="0CD736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25" w:name="diem_32_13_b"/>
      <w:r>
        <w:rPr>
          <w:rFonts w:hint="default" w:ascii="Arial" w:hAnsi="Arial" w:cs="Arial"/>
          <w:i w:val="0"/>
          <w:iCs w:val="0"/>
          <w:caps w:val="0"/>
          <w:color w:val="000000"/>
          <w:spacing w:val="0"/>
          <w:sz w:val="18"/>
          <w:szCs w:val="18"/>
          <w:u w:val="none"/>
          <w:bdr w:val="none" w:color="auto" w:sz="0" w:space="0"/>
        </w:rPr>
        <w:t>b) Giao phương tiện hoặc để cho người làm công, người đại diện điều khiển phương tiện thực hiện hành vi vi phạm quy định tại</w:t>
      </w:r>
      <w:bookmarkEnd w:id="825"/>
      <w:r>
        <w:rPr>
          <w:rFonts w:hint="default" w:ascii="Arial" w:hAnsi="Arial" w:cs="Arial"/>
          <w:i w:val="0"/>
          <w:iCs w:val="0"/>
          <w:caps w:val="0"/>
          <w:color w:val="000000"/>
          <w:spacing w:val="0"/>
          <w:sz w:val="18"/>
          <w:szCs w:val="18"/>
          <w:bdr w:val="none" w:color="auto" w:sz="0" w:space="0"/>
        </w:rPr>
        <w:t> </w:t>
      </w:r>
      <w:bookmarkStart w:id="826" w:name="tc_31"/>
      <w:r>
        <w:rPr>
          <w:rFonts w:hint="default" w:ascii="Arial" w:hAnsi="Arial" w:cs="Arial"/>
          <w:i w:val="0"/>
          <w:iCs w:val="0"/>
          <w:caps w:val="0"/>
          <w:color w:val="0000FF"/>
          <w:spacing w:val="0"/>
          <w:sz w:val="18"/>
          <w:szCs w:val="18"/>
          <w:u w:val="none"/>
          <w:bdr w:val="none" w:color="auto" w:sz="0" w:space="0"/>
        </w:rPr>
        <w:t>khoản 2 Điều 22 của Nghị định này</w:t>
      </w:r>
      <w:bookmarkEnd w:id="826"/>
      <w:r>
        <w:rPr>
          <w:rFonts w:hint="default" w:ascii="Arial" w:hAnsi="Arial" w:cs="Arial"/>
          <w:i w:val="0"/>
          <w:iCs w:val="0"/>
          <w:caps w:val="0"/>
          <w:color w:val="000000"/>
          <w:spacing w:val="0"/>
          <w:sz w:val="18"/>
          <w:szCs w:val="18"/>
          <w:bdr w:val="none" w:color="auto" w:sz="0" w:space="0"/>
        </w:rPr>
        <w:t> </w:t>
      </w:r>
      <w:bookmarkStart w:id="827" w:name="diem_32_13_b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27"/>
      <w:r>
        <w:rPr>
          <w:rFonts w:hint="default" w:ascii="Arial" w:hAnsi="Arial" w:cs="Arial"/>
          <w:i w:val="0"/>
          <w:iCs w:val="0"/>
          <w:caps w:val="0"/>
          <w:color w:val="000000"/>
          <w:spacing w:val="0"/>
          <w:sz w:val="18"/>
          <w:szCs w:val="18"/>
          <w:bdr w:val="none" w:color="auto" w:sz="0" w:space="0"/>
        </w:rPr>
        <w:t> </w:t>
      </w:r>
      <w:bookmarkStart w:id="828" w:name="tc_32"/>
      <w:r>
        <w:rPr>
          <w:rFonts w:hint="default" w:ascii="Arial" w:hAnsi="Arial" w:cs="Arial"/>
          <w:i w:val="0"/>
          <w:iCs w:val="0"/>
          <w:caps w:val="0"/>
          <w:color w:val="0000FF"/>
          <w:spacing w:val="0"/>
          <w:sz w:val="18"/>
          <w:szCs w:val="18"/>
          <w:u w:val="none"/>
          <w:bdr w:val="none" w:color="auto" w:sz="0" w:space="0"/>
        </w:rPr>
        <w:t>khoản 2 Điều 22 của Nghị định này</w:t>
      </w:r>
      <w:bookmarkEnd w:id="828"/>
      <w:r>
        <w:rPr>
          <w:rFonts w:hint="default" w:ascii="Arial" w:hAnsi="Arial" w:cs="Arial"/>
          <w:i w:val="0"/>
          <w:iCs w:val="0"/>
          <w:caps w:val="0"/>
          <w:color w:val="000000"/>
          <w:spacing w:val="0"/>
          <w:sz w:val="18"/>
          <w:szCs w:val="18"/>
          <w:bdr w:val="none" w:color="auto" w:sz="0" w:space="0"/>
        </w:rPr>
        <w:t>;</w:t>
      </w:r>
    </w:p>
    <w:p w14:paraId="5EB3BD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29" w:name="diem_32_13_c"/>
      <w:r>
        <w:rPr>
          <w:rFonts w:hint="default" w:ascii="Arial" w:hAnsi="Arial" w:cs="Arial"/>
          <w:i w:val="0"/>
          <w:iCs w:val="0"/>
          <w:caps w:val="0"/>
          <w:color w:val="000000"/>
          <w:spacing w:val="0"/>
          <w:sz w:val="18"/>
          <w:szCs w:val="18"/>
          <w:u w:val="none"/>
          <w:bdr w:val="none" w:color="auto" w:sz="0" w:space="0"/>
        </w:rPr>
        <w:t>c) Giao phương tiện hoặc để cho người làm công, người đại diện điều khiển phương tiện thực hiện hành vi vi phạm quy định tại</w:t>
      </w:r>
      <w:bookmarkEnd w:id="829"/>
      <w:r>
        <w:rPr>
          <w:rFonts w:hint="default" w:ascii="Arial" w:hAnsi="Arial" w:cs="Arial"/>
          <w:i w:val="0"/>
          <w:iCs w:val="0"/>
          <w:caps w:val="0"/>
          <w:color w:val="000000"/>
          <w:spacing w:val="0"/>
          <w:sz w:val="18"/>
          <w:szCs w:val="18"/>
          <w:bdr w:val="none" w:color="auto" w:sz="0" w:space="0"/>
        </w:rPr>
        <w:t> </w:t>
      </w:r>
      <w:bookmarkStart w:id="830" w:name="tc_33"/>
      <w:r>
        <w:rPr>
          <w:rFonts w:hint="default" w:ascii="Arial" w:hAnsi="Arial" w:cs="Arial"/>
          <w:i w:val="0"/>
          <w:iCs w:val="0"/>
          <w:caps w:val="0"/>
          <w:color w:val="0000FF"/>
          <w:spacing w:val="0"/>
          <w:sz w:val="18"/>
          <w:szCs w:val="18"/>
          <w:u w:val="none"/>
          <w:bdr w:val="none" w:color="auto" w:sz="0" w:space="0"/>
        </w:rPr>
        <w:t>khoản 3 Điều 34 của Nghị định này</w:t>
      </w:r>
      <w:bookmarkEnd w:id="830"/>
      <w:r>
        <w:rPr>
          <w:rFonts w:hint="default" w:ascii="Arial" w:hAnsi="Arial" w:cs="Arial"/>
          <w:i w:val="0"/>
          <w:iCs w:val="0"/>
          <w:caps w:val="0"/>
          <w:color w:val="000000"/>
          <w:spacing w:val="0"/>
          <w:sz w:val="18"/>
          <w:szCs w:val="18"/>
          <w:bdr w:val="none" w:color="auto" w:sz="0" w:space="0"/>
        </w:rPr>
        <w:t> </w:t>
      </w:r>
      <w:bookmarkStart w:id="831" w:name="diem_32_13_c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31"/>
      <w:r>
        <w:rPr>
          <w:rFonts w:hint="default" w:ascii="Arial" w:hAnsi="Arial" w:cs="Arial"/>
          <w:i w:val="0"/>
          <w:iCs w:val="0"/>
          <w:caps w:val="0"/>
          <w:color w:val="000000"/>
          <w:spacing w:val="0"/>
          <w:sz w:val="18"/>
          <w:szCs w:val="18"/>
          <w:bdr w:val="none" w:color="auto" w:sz="0" w:space="0"/>
        </w:rPr>
        <w:t> </w:t>
      </w:r>
      <w:bookmarkStart w:id="832" w:name="tc_34"/>
      <w:r>
        <w:rPr>
          <w:rFonts w:hint="default" w:ascii="Arial" w:hAnsi="Arial" w:cs="Arial"/>
          <w:i w:val="0"/>
          <w:iCs w:val="0"/>
          <w:caps w:val="0"/>
          <w:color w:val="0000FF"/>
          <w:spacing w:val="0"/>
          <w:sz w:val="18"/>
          <w:szCs w:val="18"/>
          <w:u w:val="none"/>
          <w:bdr w:val="none" w:color="auto" w:sz="0" w:space="0"/>
        </w:rPr>
        <w:t>khoản 3 Điều 34 của Nghị định này</w:t>
      </w:r>
      <w:bookmarkEnd w:id="832"/>
      <w:r>
        <w:rPr>
          <w:rFonts w:hint="default" w:ascii="Arial" w:hAnsi="Arial" w:cs="Arial"/>
          <w:i w:val="0"/>
          <w:iCs w:val="0"/>
          <w:caps w:val="0"/>
          <w:color w:val="000000"/>
          <w:spacing w:val="0"/>
          <w:sz w:val="18"/>
          <w:szCs w:val="18"/>
          <w:bdr w:val="none" w:color="auto" w:sz="0" w:space="0"/>
        </w:rPr>
        <w:t>;</w:t>
      </w:r>
    </w:p>
    <w:p w14:paraId="3CA54EB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33" w:name="diem_32_13_d"/>
      <w:r>
        <w:rPr>
          <w:rFonts w:hint="default" w:ascii="Arial" w:hAnsi="Arial" w:cs="Arial"/>
          <w:i w:val="0"/>
          <w:iCs w:val="0"/>
          <w:caps w:val="0"/>
          <w:color w:val="000000"/>
          <w:spacing w:val="0"/>
          <w:sz w:val="18"/>
          <w:szCs w:val="18"/>
          <w:u w:val="none"/>
          <w:bdr w:val="none" w:color="auto" w:sz="0" w:space="0"/>
        </w:rPr>
        <w:t>d) Đưa phương tiện gắn biển số không đúng với chứng nhận đăng ký xe hoặc gắn biển số không do cơ quan có thẩm quyền cấp (kể cả rơ moóc và sơ mi rơ moóc) tham gia giao thông;</w:t>
      </w:r>
      <w:bookmarkEnd w:id="833"/>
    </w:p>
    <w:p w14:paraId="5C69963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34" w:name="diem_32_13_dd"/>
      <w:r>
        <w:rPr>
          <w:rFonts w:hint="default" w:ascii="Arial" w:hAnsi="Arial" w:cs="Arial"/>
          <w:i w:val="0"/>
          <w:iCs w:val="0"/>
          <w:caps w:val="0"/>
          <w:color w:val="000000"/>
          <w:spacing w:val="0"/>
          <w:sz w:val="18"/>
          <w:szCs w:val="18"/>
          <w:u w:val="none"/>
          <w:bdr w:val="none" w:color="auto" w:sz="0" w:space="0"/>
        </w:rPr>
        <w:t>đ) Giao phương tiện hoặc để cho người làm công, người đại diện điều khiển phương tiện thực hiện hành vi vi phạm quy định tại</w:t>
      </w:r>
      <w:bookmarkEnd w:id="834"/>
      <w:r>
        <w:rPr>
          <w:rFonts w:hint="default" w:ascii="Arial" w:hAnsi="Arial" w:cs="Arial"/>
          <w:i w:val="0"/>
          <w:iCs w:val="0"/>
          <w:caps w:val="0"/>
          <w:color w:val="000000"/>
          <w:spacing w:val="0"/>
          <w:sz w:val="18"/>
          <w:szCs w:val="18"/>
          <w:bdr w:val="none" w:color="auto" w:sz="0" w:space="0"/>
        </w:rPr>
        <w:t> </w:t>
      </w:r>
      <w:bookmarkStart w:id="835" w:name="tc_35"/>
      <w:r>
        <w:rPr>
          <w:rFonts w:hint="default" w:ascii="Arial" w:hAnsi="Arial" w:cs="Arial"/>
          <w:i w:val="0"/>
          <w:iCs w:val="0"/>
          <w:caps w:val="0"/>
          <w:color w:val="0000FF"/>
          <w:spacing w:val="0"/>
          <w:sz w:val="18"/>
          <w:szCs w:val="18"/>
          <w:u w:val="none"/>
          <w:bdr w:val="none" w:color="auto" w:sz="0" w:space="0"/>
        </w:rPr>
        <w:t>điểm a khoản 10 Điều 21 của Nghị định này</w:t>
      </w:r>
      <w:bookmarkEnd w:id="835"/>
      <w:r>
        <w:rPr>
          <w:rFonts w:hint="default" w:ascii="Arial" w:hAnsi="Arial" w:cs="Arial"/>
          <w:i w:val="0"/>
          <w:iCs w:val="0"/>
          <w:caps w:val="0"/>
          <w:color w:val="000000"/>
          <w:spacing w:val="0"/>
          <w:sz w:val="18"/>
          <w:szCs w:val="18"/>
          <w:bdr w:val="none" w:color="auto" w:sz="0" w:space="0"/>
        </w:rPr>
        <w:t> </w:t>
      </w:r>
      <w:bookmarkStart w:id="836" w:name="diem_32_13_d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36"/>
      <w:r>
        <w:rPr>
          <w:rFonts w:hint="default" w:ascii="Arial" w:hAnsi="Arial" w:cs="Arial"/>
          <w:i w:val="0"/>
          <w:iCs w:val="0"/>
          <w:caps w:val="0"/>
          <w:color w:val="000000"/>
          <w:spacing w:val="0"/>
          <w:sz w:val="18"/>
          <w:szCs w:val="18"/>
          <w:bdr w:val="none" w:color="auto" w:sz="0" w:space="0"/>
        </w:rPr>
        <w:t> </w:t>
      </w:r>
      <w:bookmarkStart w:id="837" w:name="tc_36"/>
      <w:r>
        <w:rPr>
          <w:rFonts w:hint="default" w:ascii="Arial" w:hAnsi="Arial" w:cs="Arial"/>
          <w:i w:val="0"/>
          <w:iCs w:val="0"/>
          <w:caps w:val="0"/>
          <w:color w:val="0000FF"/>
          <w:spacing w:val="0"/>
          <w:sz w:val="18"/>
          <w:szCs w:val="18"/>
          <w:u w:val="none"/>
          <w:bdr w:val="none" w:color="auto" w:sz="0" w:space="0"/>
        </w:rPr>
        <w:t>điểm a khoản 10 Điều 21 của Nghị định này</w:t>
      </w:r>
      <w:bookmarkEnd w:id="837"/>
      <w:r>
        <w:rPr>
          <w:rFonts w:hint="default" w:ascii="Arial" w:hAnsi="Arial" w:cs="Arial"/>
          <w:i w:val="0"/>
          <w:iCs w:val="0"/>
          <w:caps w:val="0"/>
          <w:color w:val="000000"/>
          <w:spacing w:val="0"/>
          <w:sz w:val="18"/>
          <w:szCs w:val="18"/>
          <w:bdr w:val="none" w:color="auto" w:sz="0" w:space="0"/>
        </w:rPr>
        <w:t>.</w:t>
      </w:r>
    </w:p>
    <w:p w14:paraId="27B95BB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38" w:name="khoan_32_14"/>
      <w:r>
        <w:rPr>
          <w:rFonts w:hint="default" w:ascii="Arial" w:hAnsi="Arial" w:cs="Arial"/>
          <w:i w:val="0"/>
          <w:iCs w:val="0"/>
          <w:caps w:val="0"/>
          <w:color w:val="000000"/>
          <w:spacing w:val="0"/>
          <w:sz w:val="18"/>
          <w:szCs w:val="18"/>
          <w:u w:val="none"/>
          <w:bdr w:val="none" w:color="auto" w:sz="0" w:space="0"/>
        </w:rP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8"/>
    </w:p>
    <w:p w14:paraId="5F20827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39" w:name="diem_32_14_a"/>
      <w:r>
        <w:rPr>
          <w:rFonts w:hint="default" w:ascii="Arial" w:hAnsi="Arial" w:cs="Arial"/>
          <w:i w:val="0"/>
          <w:iCs w:val="0"/>
          <w:caps w:val="0"/>
          <w:color w:val="000000"/>
          <w:spacing w:val="0"/>
          <w:sz w:val="18"/>
          <w:szCs w:val="18"/>
          <w:u w:val="none"/>
          <w:bdr w:val="none" w:color="auto" w:sz="0" w:space="0"/>
        </w:rPr>
        <w:t>a) Giao phương tiện hoặc để cho người làm công, người đại diện điều khiển phương tiện thực hiện hành vi vi phạm quy định tại</w:t>
      </w:r>
      <w:bookmarkEnd w:id="839"/>
      <w:r>
        <w:rPr>
          <w:rFonts w:hint="default" w:ascii="Arial" w:hAnsi="Arial" w:cs="Arial"/>
          <w:i w:val="0"/>
          <w:iCs w:val="0"/>
          <w:caps w:val="0"/>
          <w:color w:val="000000"/>
          <w:spacing w:val="0"/>
          <w:sz w:val="18"/>
          <w:szCs w:val="18"/>
          <w:bdr w:val="none" w:color="auto" w:sz="0" w:space="0"/>
        </w:rPr>
        <w:t> </w:t>
      </w:r>
      <w:bookmarkStart w:id="840" w:name="tc_37"/>
      <w:r>
        <w:rPr>
          <w:rFonts w:hint="default" w:ascii="Arial" w:hAnsi="Arial" w:cs="Arial"/>
          <w:i w:val="0"/>
          <w:iCs w:val="0"/>
          <w:caps w:val="0"/>
          <w:color w:val="0000FF"/>
          <w:spacing w:val="0"/>
          <w:sz w:val="18"/>
          <w:szCs w:val="18"/>
          <w:u w:val="none"/>
          <w:bdr w:val="none" w:color="auto" w:sz="0" w:space="0"/>
        </w:rPr>
        <w:t>điểm a khoản 3 Điều 22 của Nghị định này</w:t>
      </w:r>
      <w:bookmarkEnd w:id="840"/>
      <w:r>
        <w:rPr>
          <w:rFonts w:hint="default" w:ascii="Arial" w:hAnsi="Arial" w:cs="Arial"/>
          <w:i w:val="0"/>
          <w:iCs w:val="0"/>
          <w:caps w:val="0"/>
          <w:color w:val="000000"/>
          <w:spacing w:val="0"/>
          <w:sz w:val="18"/>
          <w:szCs w:val="18"/>
          <w:bdr w:val="none" w:color="auto" w:sz="0" w:space="0"/>
        </w:rPr>
        <w:t> </w:t>
      </w:r>
      <w:bookmarkStart w:id="841" w:name="diem_32_14_a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41"/>
      <w:r>
        <w:rPr>
          <w:rFonts w:hint="default" w:ascii="Arial" w:hAnsi="Arial" w:cs="Arial"/>
          <w:i w:val="0"/>
          <w:iCs w:val="0"/>
          <w:caps w:val="0"/>
          <w:color w:val="000000"/>
          <w:spacing w:val="0"/>
          <w:sz w:val="18"/>
          <w:szCs w:val="18"/>
          <w:bdr w:val="none" w:color="auto" w:sz="0" w:space="0"/>
        </w:rPr>
        <w:t> </w:t>
      </w:r>
      <w:bookmarkStart w:id="842" w:name="tc_38"/>
      <w:r>
        <w:rPr>
          <w:rFonts w:hint="default" w:ascii="Arial" w:hAnsi="Arial" w:cs="Arial"/>
          <w:i w:val="0"/>
          <w:iCs w:val="0"/>
          <w:caps w:val="0"/>
          <w:color w:val="0000FF"/>
          <w:spacing w:val="0"/>
          <w:sz w:val="18"/>
          <w:szCs w:val="18"/>
          <w:u w:val="none"/>
          <w:bdr w:val="none" w:color="auto" w:sz="0" w:space="0"/>
        </w:rPr>
        <w:t>điểm a khoản 3 Điều 22 của Nghị định này</w:t>
      </w:r>
      <w:bookmarkEnd w:id="842"/>
      <w:r>
        <w:rPr>
          <w:rFonts w:hint="default" w:ascii="Arial" w:hAnsi="Arial" w:cs="Arial"/>
          <w:i w:val="0"/>
          <w:iCs w:val="0"/>
          <w:caps w:val="0"/>
          <w:color w:val="000000"/>
          <w:spacing w:val="0"/>
          <w:sz w:val="18"/>
          <w:szCs w:val="18"/>
          <w:bdr w:val="none" w:color="auto" w:sz="0" w:space="0"/>
        </w:rPr>
        <w:t>;</w:t>
      </w:r>
    </w:p>
    <w:p w14:paraId="3B291F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43" w:name="diem_32_14_b"/>
      <w:r>
        <w:rPr>
          <w:rFonts w:hint="default" w:ascii="Arial" w:hAnsi="Arial" w:cs="Arial"/>
          <w:i w:val="0"/>
          <w:iCs w:val="0"/>
          <w:caps w:val="0"/>
          <w:color w:val="000000"/>
          <w:spacing w:val="0"/>
          <w:sz w:val="18"/>
          <w:szCs w:val="18"/>
          <w:u w:val="none"/>
          <w:bdr w:val="none" w:color="auto" w:sz="0" w:space="0"/>
        </w:rPr>
        <w:t>b) Giao phương tiện hoặc để cho người làm công, người đại diện điều khiển phương tiện thực hiện hành vi vi phạm quy định tại</w:t>
      </w:r>
      <w:bookmarkEnd w:id="843"/>
      <w:r>
        <w:rPr>
          <w:rFonts w:hint="default" w:ascii="Arial" w:hAnsi="Arial" w:cs="Arial"/>
          <w:i w:val="0"/>
          <w:iCs w:val="0"/>
          <w:caps w:val="0"/>
          <w:color w:val="000000"/>
          <w:spacing w:val="0"/>
          <w:sz w:val="18"/>
          <w:szCs w:val="18"/>
          <w:bdr w:val="none" w:color="auto" w:sz="0" w:space="0"/>
        </w:rPr>
        <w:t> </w:t>
      </w:r>
      <w:bookmarkStart w:id="844" w:name="tc_39"/>
      <w:r>
        <w:rPr>
          <w:rFonts w:hint="default" w:ascii="Arial" w:hAnsi="Arial" w:cs="Arial"/>
          <w:i w:val="0"/>
          <w:iCs w:val="0"/>
          <w:caps w:val="0"/>
          <w:color w:val="0000FF"/>
          <w:spacing w:val="0"/>
          <w:sz w:val="18"/>
          <w:szCs w:val="18"/>
          <w:u w:val="none"/>
          <w:bdr w:val="none" w:color="auto" w:sz="0" w:space="0"/>
        </w:rPr>
        <w:t>điểm b khoản 3 Điều 22 của Nghị định này</w:t>
      </w:r>
      <w:bookmarkEnd w:id="844"/>
      <w:r>
        <w:rPr>
          <w:rFonts w:hint="default" w:ascii="Arial" w:hAnsi="Arial" w:cs="Arial"/>
          <w:i w:val="0"/>
          <w:iCs w:val="0"/>
          <w:caps w:val="0"/>
          <w:color w:val="000000"/>
          <w:spacing w:val="0"/>
          <w:sz w:val="18"/>
          <w:szCs w:val="18"/>
          <w:bdr w:val="none" w:color="auto" w:sz="0" w:space="0"/>
        </w:rPr>
        <w:t> </w:t>
      </w:r>
      <w:bookmarkStart w:id="845" w:name="diem_32_14_b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45"/>
      <w:r>
        <w:rPr>
          <w:rFonts w:hint="default" w:ascii="Arial" w:hAnsi="Arial" w:cs="Arial"/>
          <w:i w:val="0"/>
          <w:iCs w:val="0"/>
          <w:caps w:val="0"/>
          <w:color w:val="000000"/>
          <w:spacing w:val="0"/>
          <w:sz w:val="18"/>
          <w:szCs w:val="18"/>
          <w:bdr w:val="none" w:color="auto" w:sz="0" w:space="0"/>
        </w:rPr>
        <w:t> </w:t>
      </w:r>
      <w:bookmarkStart w:id="846" w:name="tc_40"/>
      <w:r>
        <w:rPr>
          <w:rFonts w:hint="default" w:ascii="Arial" w:hAnsi="Arial" w:cs="Arial"/>
          <w:i w:val="0"/>
          <w:iCs w:val="0"/>
          <w:caps w:val="0"/>
          <w:color w:val="0000FF"/>
          <w:spacing w:val="0"/>
          <w:sz w:val="18"/>
          <w:szCs w:val="18"/>
          <w:u w:val="none"/>
          <w:bdr w:val="none" w:color="auto" w:sz="0" w:space="0"/>
        </w:rPr>
        <w:t>điểm b khoản 3 Điều 22 của Nghị định này</w:t>
      </w:r>
      <w:bookmarkEnd w:id="846"/>
      <w:r>
        <w:rPr>
          <w:rFonts w:hint="default" w:ascii="Arial" w:hAnsi="Arial" w:cs="Arial"/>
          <w:i w:val="0"/>
          <w:iCs w:val="0"/>
          <w:caps w:val="0"/>
          <w:color w:val="000000"/>
          <w:spacing w:val="0"/>
          <w:sz w:val="18"/>
          <w:szCs w:val="18"/>
          <w:bdr w:val="none" w:color="auto" w:sz="0" w:space="0"/>
        </w:rPr>
        <w:t>;</w:t>
      </w:r>
    </w:p>
    <w:p w14:paraId="41DD45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47" w:name="diem_32_14_c"/>
      <w:r>
        <w:rPr>
          <w:rFonts w:hint="default" w:ascii="Arial" w:hAnsi="Arial" w:cs="Arial"/>
          <w:i w:val="0"/>
          <w:iCs w:val="0"/>
          <w:caps w:val="0"/>
          <w:color w:val="000000"/>
          <w:spacing w:val="0"/>
          <w:sz w:val="18"/>
          <w:szCs w:val="18"/>
          <w:u w:val="none"/>
          <w:bdr w:val="none" w:color="auto" w:sz="0" w:space="0"/>
        </w:rPr>
        <w:t>c) Giao phương tiện hoặc để cho người làm công, người đại diện điều khiển phương tiện thực hiện hành vi vi phạm quy định tại</w:t>
      </w:r>
      <w:bookmarkEnd w:id="847"/>
      <w:r>
        <w:rPr>
          <w:rFonts w:hint="default" w:ascii="Arial" w:hAnsi="Arial" w:cs="Arial"/>
          <w:i w:val="0"/>
          <w:iCs w:val="0"/>
          <w:caps w:val="0"/>
          <w:color w:val="000000"/>
          <w:spacing w:val="0"/>
          <w:sz w:val="18"/>
          <w:szCs w:val="18"/>
          <w:bdr w:val="none" w:color="auto" w:sz="0" w:space="0"/>
        </w:rPr>
        <w:t> </w:t>
      </w:r>
      <w:bookmarkStart w:id="848" w:name="tc_41"/>
      <w:r>
        <w:rPr>
          <w:rFonts w:hint="default" w:ascii="Arial" w:hAnsi="Arial" w:cs="Arial"/>
          <w:i w:val="0"/>
          <w:iCs w:val="0"/>
          <w:caps w:val="0"/>
          <w:color w:val="0000FF"/>
          <w:spacing w:val="0"/>
          <w:sz w:val="18"/>
          <w:szCs w:val="18"/>
          <w:u w:val="none"/>
          <w:bdr w:val="none" w:color="auto" w:sz="0" w:space="0"/>
        </w:rPr>
        <w:t>điểm c khoản 3 Điều 22 của Nghị định này</w:t>
      </w:r>
      <w:bookmarkEnd w:id="848"/>
      <w:r>
        <w:rPr>
          <w:rFonts w:hint="default" w:ascii="Arial" w:hAnsi="Arial" w:cs="Arial"/>
          <w:i w:val="0"/>
          <w:iCs w:val="0"/>
          <w:caps w:val="0"/>
          <w:color w:val="000000"/>
          <w:spacing w:val="0"/>
          <w:sz w:val="18"/>
          <w:szCs w:val="18"/>
          <w:bdr w:val="none" w:color="auto" w:sz="0" w:space="0"/>
        </w:rPr>
        <w:t> </w:t>
      </w:r>
      <w:bookmarkStart w:id="849" w:name="diem_32_14_c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49"/>
      <w:r>
        <w:rPr>
          <w:rFonts w:hint="default" w:ascii="Arial" w:hAnsi="Arial" w:cs="Arial"/>
          <w:i w:val="0"/>
          <w:iCs w:val="0"/>
          <w:caps w:val="0"/>
          <w:color w:val="000000"/>
          <w:spacing w:val="0"/>
          <w:sz w:val="18"/>
          <w:szCs w:val="18"/>
          <w:bdr w:val="none" w:color="auto" w:sz="0" w:space="0"/>
        </w:rPr>
        <w:t> </w:t>
      </w:r>
      <w:bookmarkStart w:id="850" w:name="tc_42"/>
      <w:r>
        <w:rPr>
          <w:rFonts w:hint="default" w:ascii="Arial" w:hAnsi="Arial" w:cs="Arial"/>
          <w:i w:val="0"/>
          <w:iCs w:val="0"/>
          <w:caps w:val="0"/>
          <w:color w:val="0000FF"/>
          <w:spacing w:val="0"/>
          <w:sz w:val="18"/>
          <w:szCs w:val="18"/>
          <w:u w:val="none"/>
          <w:bdr w:val="none" w:color="auto" w:sz="0" w:space="0"/>
        </w:rPr>
        <w:t>điểm c khoản 3 Điều 22 của Nghị định này</w:t>
      </w:r>
      <w:bookmarkEnd w:id="850"/>
      <w:r>
        <w:rPr>
          <w:rFonts w:hint="default" w:ascii="Arial" w:hAnsi="Arial" w:cs="Arial"/>
          <w:i w:val="0"/>
          <w:iCs w:val="0"/>
          <w:caps w:val="0"/>
          <w:color w:val="000000"/>
          <w:spacing w:val="0"/>
          <w:sz w:val="18"/>
          <w:szCs w:val="18"/>
          <w:bdr w:val="none" w:color="auto" w:sz="0" w:space="0"/>
        </w:rPr>
        <w:t>;</w:t>
      </w:r>
    </w:p>
    <w:p w14:paraId="2EC9EE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51" w:name="diem_32_14_d"/>
      <w:r>
        <w:rPr>
          <w:rFonts w:hint="default" w:ascii="Arial" w:hAnsi="Arial" w:cs="Arial"/>
          <w:i w:val="0"/>
          <w:iCs w:val="0"/>
          <w:caps w:val="0"/>
          <w:color w:val="000000"/>
          <w:spacing w:val="0"/>
          <w:sz w:val="18"/>
          <w:szCs w:val="18"/>
          <w:u w:val="none"/>
          <w:bdr w:val="none" w:color="auto" w:sz="0" w:space="0"/>
        </w:rPr>
        <w:t>d) Giao phương tiện hoặc để cho người làm công, người đại diện điều khiển phương tiện thực hiện hành vi vi phạm quy định tại</w:t>
      </w:r>
      <w:bookmarkEnd w:id="851"/>
      <w:r>
        <w:rPr>
          <w:rFonts w:hint="default" w:ascii="Arial" w:hAnsi="Arial" w:cs="Arial"/>
          <w:i w:val="0"/>
          <w:iCs w:val="0"/>
          <w:caps w:val="0"/>
          <w:color w:val="000000"/>
          <w:spacing w:val="0"/>
          <w:sz w:val="18"/>
          <w:szCs w:val="18"/>
          <w:bdr w:val="none" w:color="auto" w:sz="0" w:space="0"/>
        </w:rPr>
        <w:t> </w:t>
      </w:r>
      <w:bookmarkStart w:id="852" w:name="tc_43"/>
      <w:r>
        <w:rPr>
          <w:rFonts w:hint="default" w:ascii="Arial" w:hAnsi="Arial" w:cs="Arial"/>
          <w:i w:val="0"/>
          <w:iCs w:val="0"/>
          <w:caps w:val="0"/>
          <w:color w:val="0000FF"/>
          <w:spacing w:val="0"/>
          <w:sz w:val="18"/>
          <w:szCs w:val="18"/>
          <w:u w:val="none"/>
          <w:bdr w:val="none" w:color="auto" w:sz="0" w:space="0"/>
        </w:rPr>
        <w:t>điểm d khoản 3 Điều 22 của Nghị định này</w:t>
      </w:r>
      <w:bookmarkEnd w:id="852"/>
      <w:r>
        <w:rPr>
          <w:rFonts w:hint="default" w:ascii="Arial" w:hAnsi="Arial" w:cs="Arial"/>
          <w:i w:val="0"/>
          <w:iCs w:val="0"/>
          <w:caps w:val="0"/>
          <w:color w:val="000000"/>
          <w:spacing w:val="0"/>
          <w:sz w:val="18"/>
          <w:szCs w:val="18"/>
          <w:bdr w:val="none" w:color="auto" w:sz="0" w:space="0"/>
        </w:rPr>
        <w:t> </w:t>
      </w:r>
      <w:bookmarkStart w:id="853" w:name="diem_32_14_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53"/>
      <w:r>
        <w:rPr>
          <w:rFonts w:hint="default" w:ascii="Arial" w:hAnsi="Arial" w:cs="Arial"/>
          <w:i w:val="0"/>
          <w:iCs w:val="0"/>
          <w:caps w:val="0"/>
          <w:color w:val="000000"/>
          <w:spacing w:val="0"/>
          <w:sz w:val="18"/>
          <w:szCs w:val="18"/>
          <w:bdr w:val="none" w:color="auto" w:sz="0" w:space="0"/>
        </w:rPr>
        <w:t> </w:t>
      </w:r>
      <w:bookmarkStart w:id="854" w:name="tc_44"/>
      <w:r>
        <w:rPr>
          <w:rFonts w:hint="default" w:ascii="Arial" w:hAnsi="Arial" w:cs="Arial"/>
          <w:i w:val="0"/>
          <w:iCs w:val="0"/>
          <w:caps w:val="0"/>
          <w:color w:val="0000FF"/>
          <w:spacing w:val="0"/>
          <w:sz w:val="18"/>
          <w:szCs w:val="18"/>
          <w:u w:val="none"/>
          <w:bdr w:val="none" w:color="auto" w:sz="0" w:space="0"/>
        </w:rPr>
        <w:t>điểm d khoản 3 Điều 22 của Nghị định này</w:t>
      </w:r>
      <w:bookmarkEnd w:id="854"/>
      <w:r>
        <w:rPr>
          <w:rFonts w:hint="default" w:ascii="Arial" w:hAnsi="Arial" w:cs="Arial"/>
          <w:i w:val="0"/>
          <w:iCs w:val="0"/>
          <w:caps w:val="0"/>
          <w:color w:val="000000"/>
          <w:spacing w:val="0"/>
          <w:sz w:val="18"/>
          <w:szCs w:val="18"/>
          <w:bdr w:val="none" w:color="auto" w:sz="0" w:space="0"/>
        </w:rPr>
        <w:t>;</w:t>
      </w:r>
    </w:p>
    <w:p w14:paraId="6DEFA8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55" w:name="diem_32_14_dd"/>
      <w:r>
        <w:rPr>
          <w:rFonts w:hint="default" w:ascii="Arial" w:hAnsi="Arial" w:cs="Arial"/>
          <w:i w:val="0"/>
          <w:iCs w:val="0"/>
          <w:caps w:val="0"/>
          <w:color w:val="000000"/>
          <w:spacing w:val="0"/>
          <w:sz w:val="18"/>
          <w:szCs w:val="18"/>
          <w:u w:val="none"/>
          <w:bdr w:val="none" w:color="auto" w:sz="0" w:space="0"/>
        </w:rPr>
        <w:t>đ) Giao phương tiện hoặc để cho người làm công, người đại diện điều khiển phương tiện thực hiện hành vi vi phạm quy định tại</w:t>
      </w:r>
      <w:bookmarkEnd w:id="855"/>
      <w:r>
        <w:rPr>
          <w:rFonts w:hint="default" w:ascii="Arial" w:hAnsi="Arial" w:cs="Arial"/>
          <w:i w:val="0"/>
          <w:iCs w:val="0"/>
          <w:caps w:val="0"/>
          <w:color w:val="000000"/>
          <w:spacing w:val="0"/>
          <w:sz w:val="18"/>
          <w:szCs w:val="18"/>
          <w:bdr w:val="none" w:color="auto" w:sz="0" w:space="0"/>
        </w:rPr>
        <w:t> </w:t>
      </w:r>
      <w:bookmarkStart w:id="856" w:name="tc_45"/>
      <w:r>
        <w:rPr>
          <w:rFonts w:hint="default" w:ascii="Arial" w:hAnsi="Arial" w:cs="Arial"/>
          <w:i w:val="0"/>
          <w:iCs w:val="0"/>
          <w:caps w:val="0"/>
          <w:color w:val="0000FF"/>
          <w:spacing w:val="0"/>
          <w:sz w:val="18"/>
          <w:szCs w:val="18"/>
          <w:u w:val="none"/>
          <w:bdr w:val="none" w:color="auto" w:sz="0" w:space="0"/>
        </w:rPr>
        <w:t>điểm a khoản 4 Điều 34 của Nghị định này</w:t>
      </w:r>
      <w:bookmarkEnd w:id="856"/>
      <w:r>
        <w:rPr>
          <w:rFonts w:hint="default" w:ascii="Arial" w:hAnsi="Arial" w:cs="Arial"/>
          <w:i w:val="0"/>
          <w:iCs w:val="0"/>
          <w:caps w:val="0"/>
          <w:color w:val="000000"/>
          <w:spacing w:val="0"/>
          <w:sz w:val="18"/>
          <w:szCs w:val="18"/>
          <w:bdr w:val="none" w:color="auto" w:sz="0" w:space="0"/>
        </w:rPr>
        <w:t> </w:t>
      </w:r>
      <w:bookmarkStart w:id="857" w:name="diem_32_14_dd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57"/>
      <w:r>
        <w:rPr>
          <w:rFonts w:hint="default" w:ascii="Arial" w:hAnsi="Arial" w:cs="Arial"/>
          <w:i w:val="0"/>
          <w:iCs w:val="0"/>
          <w:caps w:val="0"/>
          <w:color w:val="000000"/>
          <w:spacing w:val="0"/>
          <w:sz w:val="18"/>
          <w:szCs w:val="18"/>
          <w:bdr w:val="none" w:color="auto" w:sz="0" w:space="0"/>
        </w:rPr>
        <w:t> </w:t>
      </w:r>
      <w:bookmarkStart w:id="858" w:name="tc_46"/>
      <w:r>
        <w:rPr>
          <w:rFonts w:hint="default" w:ascii="Arial" w:hAnsi="Arial" w:cs="Arial"/>
          <w:i w:val="0"/>
          <w:iCs w:val="0"/>
          <w:caps w:val="0"/>
          <w:color w:val="0000FF"/>
          <w:spacing w:val="0"/>
          <w:sz w:val="18"/>
          <w:szCs w:val="18"/>
          <w:u w:val="none"/>
          <w:bdr w:val="none" w:color="auto" w:sz="0" w:space="0"/>
        </w:rPr>
        <w:t>điểm a khoản 4 Điều 34 của Nghị định này</w:t>
      </w:r>
      <w:bookmarkEnd w:id="858"/>
      <w:r>
        <w:rPr>
          <w:rFonts w:hint="default" w:ascii="Arial" w:hAnsi="Arial" w:cs="Arial"/>
          <w:i w:val="0"/>
          <w:iCs w:val="0"/>
          <w:caps w:val="0"/>
          <w:color w:val="000000"/>
          <w:spacing w:val="0"/>
          <w:sz w:val="18"/>
          <w:szCs w:val="18"/>
          <w:bdr w:val="none" w:color="auto" w:sz="0" w:space="0"/>
        </w:rPr>
        <w:t>;</w:t>
      </w:r>
    </w:p>
    <w:p w14:paraId="4145E4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59" w:name="diem_32_14_e"/>
      <w:r>
        <w:rPr>
          <w:rFonts w:hint="default" w:ascii="Arial" w:hAnsi="Arial" w:cs="Arial"/>
          <w:i w:val="0"/>
          <w:iCs w:val="0"/>
          <w:caps w:val="0"/>
          <w:color w:val="000000"/>
          <w:spacing w:val="0"/>
          <w:sz w:val="18"/>
          <w:szCs w:val="18"/>
          <w:u w:val="none"/>
          <w:bdr w:val="none" w:color="auto" w:sz="0" w:space="0"/>
        </w:rPr>
        <w:t>e) Giao phương tiện hoặc để cho người làm công, người đại diện điều khiển phương tiện thực hiện hành vi vi phạm quy định tại</w:t>
      </w:r>
      <w:bookmarkEnd w:id="859"/>
      <w:r>
        <w:rPr>
          <w:rFonts w:hint="default" w:ascii="Arial" w:hAnsi="Arial" w:cs="Arial"/>
          <w:i w:val="0"/>
          <w:iCs w:val="0"/>
          <w:caps w:val="0"/>
          <w:color w:val="000000"/>
          <w:spacing w:val="0"/>
          <w:sz w:val="18"/>
          <w:szCs w:val="18"/>
          <w:bdr w:val="none" w:color="auto" w:sz="0" w:space="0"/>
        </w:rPr>
        <w:t> </w:t>
      </w:r>
      <w:bookmarkStart w:id="860" w:name="tc_47"/>
      <w:r>
        <w:rPr>
          <w:rFonts w:hint="default" w:ascii="Arial" w:hAnsi="Arial" w:cs="Arial"/>
          <w:i w:val="0"/>
          <w:iCs w:val="0"/>
          <w:caps w:val="0"/>
          <w:color w:val="0000FF"/>
          <w:spacing w:val="0"/>
          <w:sz w:val="18"/>
          <w:szCs w:val="18"/>
          <w:u w:val="none"/>
          <w:bdr w:val="none" w:color="auto" w:sz="0" w:space="0"/>
        </w:rPr>
        <w:t>điểm b khoản 4 Điều 34 của Nghị định này</w:t>
      </w:r>
      <w:bookmarkEnd w:id="860"/>
      <w:r>
        <w:rPr>
          <w:rFonts w:hint="default" w:ascii="Arial" w:hAnsi="Arial" w:cs="Arial"/>
          <w:i w:val="0"/>
          <w:iCs w:val="0"/>
          <w:caps w:val="0"/>
          <w:color w:val="000000"/>
          <w:spacing w:val="0"/>
          <w:sz w:val="18"/>
          <w:szCs w:val="18"/>
          <w:bdr w:val="none" w:color="auto" w:sz="0" w:space="0"/>
        </w:rPr>
        <w:t> </w:t>
      </w:r>
      <w:bookmarkStart w:id="861" w:name="diem_32_14_e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61"/>
      <w:r>
        <w:rPr>
          <w:rFonts w:hint="default" w:ascii="Arial" w:hAnsi="Arial" w:cs="Arial"/>
          <w:i w:val="0"/>
          <w:iCs w:val="0"/>
          <w:caps w:val="0"/>
          <w:color w:val="000000"/>
          <w:spacing w:val="0"/>
          <w:sz w:val="18"/>
          <w:szCs w:val="18"/>
          <w:bdr w:val="none" w:color="auto" w:sz="0" w:space="0"/>
        </w:rPr>
        <w:t> </w:t>
      </w:r>
      <w:bookmarkStart w:id="862" w:name="tc_48"/>
      <w:r>
        <w:rPr>
          <w:rFonts w:hint="default" w:ascii="Arial" w:hAnsi="Arial" w:cs="Arial"/>
          <w:i w:val="0"/>
          <w:iCs w:val="0"/>
          <w:caps w:val="0"/>
          <w:color w:val="0000FF"/>
          <w:spacing w:val="0"/>
          <w:sz w:val="18"/>
          <w:szCs w:val="18"/>
          <w:u w:val="none"/>
          <w:bdr w:val="none" w:color="auto" w:sz="0" w:space="0"/>
        </w:rPr>
        <w:t>điểm b khoản 4 Điều 34 của Nghị định này</w:t>
      </w:r>
      <w:bookmarkEnd w:id="862"/>
      <w:r>
        <w:rPr>
          <w:rFonts w:hint="default" w:ascii="Arial" w:hAnsi="Arial" w:cs="Arial"/>
          <w:i w:val="0"/>
          <w:iCs w:val="0"/>
          <w:caps w:val="0"/>
          <w:color w:val="000000"/>
          <w:spacing w:val="0"/>
          <w:sz w:val="18"/>
          <w:szCs w:val="18"/>
          <w:bdr w:val="none" w:color="auto" w:sz="0" w:space="0"/>
        </w:rPr>
        <w:t>;</w:t>
      </w:r>
    </w:p>
    <w:p w14:paraId="411620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63" w:name="diem_32_14_g"/>
      <w:r>
        <w:rPr>
          <w:rFonts w:hint="default" w:ascii="Arial" w:hAnsi="Arial" w:cs="Arial"/>
          <w:i w:val="0"/>
          <w:iCs w:val="0"/>
          <w:caps w:val="0"/>
          <w:color w:val="000000"/>
          <w:spacing w:val="0"/>
          <w:sz w:val="18"/>
          <w:szCs w:val="18"/>
          <w:u w:val="none"/>
          <w:bdr w:val="none" w:color="auto" w:sz="0" w:space="0"/>
        </w:rPr>
        <w:t>g) Giao phương tiện hoặc để cho người làm công, người đại diện điều khiển phương tiện thực hiện hành vi vi phạm quy định tại</w:t>
      </w:r>
      <w:bookmarkEnd w:id="863"/>
      <w:r>
        <w:rPr>
          <w:rFonts w:hint="default" w:ascii="Arial" w:hAnsi="Arial" w:cs="Arial"/>
          <w:i w:val="0"/>
          <w:iCs w:val="0"/>
          <w:caps w:val="0"/>
          <w:color w:val="000000"/>
          <w:spacing w:val="0"/>
          <w:sz w:val="18"/>
          <w:szCs w:val="18"/>
          <w:bdr w:val="none" w:color="auto" w:sz="0" w:space="0"/>
        </w:rPr>
        <w:t> </w:t>
      </w:r>
      <w:bookmarkStart w:id="864" w:name="tc_49"/>
      <w:r>
        <w:rPr>
          <w:rFonts w:hint="default" w:ascii="Arial" w:hAnsi="Arial" w:cs="Arial"/>
          <w:i w:val="0"/>
          <w:iCs w:val="0"/>
          <w:caps w:val="0"/>
          <w:color w:val="0000FF"/>
          <w:spacing w:val="0"/>
          <w:sz w:val="18"/>
          <w:szCs w:val="18"/>
          <w:u w:val="none"/>
          <w:bdr w:val="none" w:color="auto" w:sz="0" w:space="0"/>
        </w:rPr>
        <w:t>điểm c khoản 4 Điều 34 của Nghị định này</w:t>
      </w:r>
      <w:bookmarkEnd w:id="864"/>
      <w:r>
        <w:rPr>
          <w:rFonts w:hint="default" w:ascii="Arial" w:hAnsi="Arial" w:cs="Arial"/>
          <w:i w:val="0"/>
          <w:iCs w:val="0"/>
          <w:caps w:val="0"/>
          <w:color w:val="000000"/>
          <w:spacing w:val="0"/>
          <w:sz w:val="18"/>
          <w:szCs w:val="18"/>
          <w:bdr w:val="none" w:color="auto" w:sz="0" w:space="0"/>
        </w:rPr>
        <w:t> </w:t>
      </w:r>
      <w:bookmarkStart w:id="865" w:name="diem_32_14_g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65"/>
      <w:r>
        <w:rPr>
          <w:rFonts w:hint="default" w:ascii="Arial" w:hAnsi="Arial" w:cs="Arial"/>
          <w:i w:val="0"/>
          <w:iCs w:val="0"/>
          <w:caps w:val="0"/>
          <w:color w:val="000000"/>
          <w:spacing w:val="0"/>
          <w:sz w:val="18"/>
          <w:szCs w:val="18"/>
          <w:bdr w:val="none" w:color="auto" w:sz="0" w:space="0"/>
        </w:rPr>
        <w:t> </w:t>
      </w:r>
      <w:bookmarkStart w:id="866" w:name="tc_50"/>
      <w:r>
        <w:rPr>
          <w:rFonts w:hint="default" w:ascii="Arial" w:hAnsi="Arial" w:cs="Arial"/>
          <w:i w:val="0"/>
          <w:iCs w:val="0"/>
          <w:caps w:val="0"/>
          <w:color w:val="0000FF"/>
          <w:spacing w:val="0"/>
          <w:sz w:val="18"/>
          <w:szCs w:val="18"/>
          <w:u w:val="none"/>
          <w:bdr w:val="none" w:color="auto" w:sz="0" w:space="0"/>
        </w:rPr>
        <w:t>điểm c khoản 4 Điều 34 của Nghị định này</w:t>
      </w:r>
      <w:bookmarkEnd w:id="866"/>
      <w:r>
        <w:rPr>
          <w:rFonts w:hint="default" w:ascii="Arial" w:hAnsi="Arial" w:cs="Arial"/>
          <w:i w:val="0"/>
          <w:iCs w:val="0"/>
          <w:caps w:val="0"/>
          <w:color w:val="000000"/>
          <w:spacing w:val="0"/>
          <w:sz w:val="18"/>
          <w:szCs w:val="18"/>
          <w:bdr w:val="none" w:color="auto" w:sz="0" w:space="0"/>
        </w:rPr>
        <w:t>;</w:t>
      </w:r>
    </w:p>
    <w:p w14:paraId="494FF25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67" w:name="diem_32_14_h"/>
      <w:r>
        <w:rPr>
          <w:rFonts w:hint="default" w:ascii="Arial" w:hAnsi="Arial" w:cs="Arial"/>
          <w:i w:val="0"/>
          <w:iCs w:val="0"/>
          <w:caps w:val="0"/>
          <w:color w:val="000000"/>
          <w:spacing w:val="0"/>
          <w:sz w:val="18"/>
          <w:szCs w:val="18"/>
          <w:u w:val="none"/>
          <w:bdr w:val="none" w:color="auto" w:sz="0" w:space="0"/>
        </w:rP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7"/>
    </w:p>
    <w:p w14:paraId="51A3BD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68" w:name="diem_32_14_i"/>
      <w:r>
        <w:rPr>
          <w:rFonts w:hint="default" w:ascii="Arial" w:hAnsi="Arial" w:cs="Arial"/>
          <w:i w:val="0"/>
          <w:iCs w:val="0"/>
          <w:caps w:val="0"/>
          <w:color w:val="000000"/>
          <w:spacing w:val="0"/>
          <w:sz w:val="18"/>
          <w:szCs w:val="18"/>
          <w:u w:val="none"/>
          <w:bdr w:val="none" w:color="auto" w:sz="0" w:space="0"/>
        </w:rPr>
        <w:t>i) Giao xe hoặc để cho người không đủ điều kiện theo quy định tại</w:t>
      </w:r>
      <w:bookmarkEnd w:id="868"/>
      <w:r>
        <w:rPr>
          <w:rFonts w:hint="default" w:ascii="Arial" w:hAnsi="Arial" w:cs="Arial"/>
          <w:i w:val="0"/>
          <w:iCs w:val="0"/>
          <w:caps w:val="0"/>
          <w:color w:val="000000"/>
          <w:spacing w:val="0"/>
          <w:sz w:val="18"/>
          <w:szCs w:val="18"/>
          <w:bdr w:val="none" w:color="auto" w:sz="0" w:space="0"/>
        </w:rPr>
        <w:t> </w:t>
      </w:r>
      <w:bookmarkStart w:id="869" w:name="dc_71"/>
      <w:r>
        <w:rPr>
          <w:rFonts w:hint="default" w:ascii="Arial" w:hAnsi="Arial" w:cs="Arial"/>
          <w:i w:val="0"/>
          <w:iCs w:val="0"/>
          <w:caps w:val="0"/>
          <w:color w:val="000000"/>
          <w:spacing w:val="0"/>
          <w:sz w:val="18"/>
          <w:szCs w:val="18"/>
          <w:u w:val="none"/>
          <w:bdr w:val="none" w:color="auto" w:sz="0" w:space="0"/>
        </w:rPr>
        <w:t>khoản 1 Điều 56</w:t>
      </w:r>
      <w:bookmarkEnd w:id="869"/>
      <w:r>
        <w:rPr>
          <w:rFonts w:hint="default" w:ascii="Arial" w:hAnsi="Arial" w:cs="Arial"/>
          <w:i w:val="0"/>
          <w:iCs w:val="0"/>
          <w:caps w:val="0"/>
          <w:color w:val="000000"/>
          <w:spacing w:val="0"/>
          <w:sz w:val="18"/>
          <w:szCs w:val="18"/>
          <w:bdr w:val="none" w:color="auto" w:sz="0" w:space="0"/>
        </w:rPr>
        <w:t> </w:t>
      </w:r>
      <w:bookmarkStart w:id="870" w:name="diem_32_14_i_name"/>
      <w:r>
        <w:rPr>
          <w:rFonts w:hint="default" w:ascii="Arial" w:hAnsi="Arial" w:cs="Arial"/>
          <w:i w:val="0"/>
          <w:iCs w:val="0"/>
          <w:caps w:val="0"/>
          <w:color w:val="000000"/>
          <w:spacing w:val="0"/>
          <w:sz w:val="18"/>
          <w:szCs w:val="18"/>
          <w:u w:val="none"/>
          <w:bdr w:val="none" w:color="auto" w:sz="0" w:space="0"/>
        </w:rPr>
        <w:t>(đối với xe ô tô, xe chở người bốn bánh có gắn động cơ, xe chở hàng bốn bánh có gắn động cơ và các loại xe tương tự xe ô tô),</w:t>
      </w:r>
      <w:bookmarkEnd w:id="870"/>
      <w:r>
        <w:rPr>
          <w:rFonts w:hint="default" w:ascii="Arial" w:hAnsi="Arial" w:cs="Arial"/>
          <w:i w:val="0"/>
          <w:iCs w:val="0"/>
          <w:caps w:val="0"/>
          <w:color w:val="000000"/>
          <w:spacing w:val="0"/>
          <w:sz w:val="18"/>
          <w:szCs w:val="18"/>
          <w:bdr w:val="none" w:color="auto" w:sz="0" w:space="0"/>
        </w:rPr>
        <w:t> </w:t>
      </w:r>
      <w:bookmarkStart w:id="871" w:name="dc_72"/>
      <w:r>
        <w:rPr>
          <w:rFonts w:hint="default" w:ascii="Arial" w:hAnsi="Arial" w:cs="Arial"/>
          <w:i w:val="0"/>
          <w:iCs w:val="0"/>
          <w:caps w:val="0"/>
          <w:color w:val="000000"/>
          <w:spacing w:val="0"/>
          <w:sz w:val="18"/>
          <w:szCs w:val="18"/>
          <w:u w:val="none"/>
          <w:bdr w:val="none" w:color="auto" w:sz="0" w:space="0"/>
        </w:rPr>
        <w:t>khoản 2 Điều 56</w:t>
      </w:r>
      <w:bookmarkEnd w:id="871"/>
      <w:r>
        <w:rPr>
          <w:rFonts w:hint="default" w:ascii="Arial" w:hAnsi="Arial" w:cs="Arial"/>
          <w:i w:val="0"/>
          <w:iCs w:val="0"/>
          <w:caps w:val="0"/>
          <w:color w:val="000000"/>
          <w:spacing w:val="0"/>
          <w:sz w:val="18"/>
          <w:szCs w:val="18"/>
          <w:bdr w:val="none" w:color="auto" w:sz="0" w:space="0"/>
        </w:rPr>
        <w:t> </w:t>
      </w:r>
      <w:bookmarkStart w:id="872" w:name="diem_32_14_i_name_name"/>
      <w:r>
        <w:rPr>
          <w:rFonts w:hint="default" w:ascii="Arial" w:hAnsi="Arial" w:cs="Arial"/>
          <w:i w:val="0"/>
          <w:iCs w:val="0"/>
          <w:caps w:val="0"/>
          <w:color w:val="000000"/>
          <w:spacing w:val="0"/>
          <w:sz w:val="18"/>
          <w:szCs w:val="18"/>
          <w:u w:val="none"/>
          <w:bdr w:val="none" w:color="auto" w:sz="0" w:space="0"/>
        </w:rPr>
        <w:t>(đối với xe máy chuyên dùng) của</w:t>
      </w:r>
      <w:bookmarkEnd w:id="872"/>
      <w:r>
        <w:rPr>
          <w:rFonts w:hint="default" w:ascii="Arial" w:hAnsi="Arial" w:cs="Arial"/>
          <w:i w:val="0"/>
          <w:iCs w:val="0"/>
          <w:caps w:val="0"/>
          <w:color w:val="000000"/>
          <w:spacing w:val="0"/>
          <w:sz w:val="18"/>
          <w:szCs w:val="18"/>
          <w:bdr w:val="none" w:color="auto" w:sz="0" w:space="0"/>
        </w:rPr>
        <w:t> </w:t>
      </w:r>
      <w:bookmarkStart w:id="873" w:name="tvpllink_aebadsyxvg_1"/>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"https://thuvienphapluat.vn/van-ban/Giao-thong-Van-tai/Luat-trat-tu-an-toan-giao-thong-duong-bo-2024-so-36-2024-QH15-444251.aspx"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Trật tự, an toàn giao thông đường bộ</w:t>
      </w:r>
      <w:bookmarkEnd w:id="873"/>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w:t>
      </w:r>
      <w:bookmarkStart w:id="874" w:name="diem_32_14_i_name_name_name"/>
      <w:r>
        <w:rPr>
          <w:rFonts w:hint="default" w:ascii="Arial" w:hAnsi="Arial" w:cs="Arial"/>
          <w:i w:val="0"/>
          <w:iCs w:val="0"/>
          <w:caps w:val="0"/>
          <w:color w:val="000000"/>
          <w:spacing w:val="0"/>
          <w:sz w:val="18"/>
          <w:szCs w:val="18"/>
          <w:u w:val="none"/>
          <w:bdr w:val="none" w:color="auto" w:sz="0" w:space="0"/>
        </w:rP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74"/>
    </w:p>
    <w:p w14:paraId="0E0EBA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75" w:name="khoan_32_15"/>
      <w:r>
        <w:rPr>
          <w:rFonts w:hint="default" w:ascii="Arial" w:hAnsi="Arial" w:cs="Arial"/>
          <w:i w:val="0"/>
          <w:iCs w:val="0"/>
          <w:caps w:val="0"/>
          <w:color w:val="000000"/>
          <w:spacing w:val="0"/>
          <w:sz w:val="18"/>
          <w:szCs w:val="18"/>
          <w:u w:val="none"/>
          <w:bdr w:val="none" w:color="auto" w:sz="0" w:space="0"/>
        </w:rPr>
        <w:t>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w:t>
      </w:r>
      <w:bookmarkEnd w:id="875"/>
      <w:r>
        <w:rPr>
          <w:rFonts w:hint="default" w:ascii="Arial" w:hAnsi="Arial" w:cs="Arial"/>
          <w:i w:val="0"/>
          <w:iCs w:val="0"/>
          <w:caps w:val="0"/>
          <w:color w:val="000000"/>
          <w:spacing w:val="0"/>
          <w:sz w:val="18"/>
          <w:szCs w:val="18"/>
          <w:bdr w:val="none" w:color="auto" w:sz="0" w:space="0"/>
        </w:rPr>
        <w:t> </w:t>
      </w:r>
      <w:bookmarkStart w:id="876" w:name="tc_51"/>
      <w:r>
        <w:rPr>
          <w:rFonts w:hint="default" w:ascii="Arial" w:hAnsi="Arial" w:cs="Arial"/>
          <w:i w:val="0"/>
          <w:iCs w:val="0"/>
          <w:caps w:val="0"/>
          <w:color w:val="0000FF"/>
          <w:spacing w:val="0"/>
          <w:sz w:val="18"/>
          <w:szCs w:val="18"/>
          <w:u w:val="none"/>
          <w:bdr w:val="none" w:color="auto" w:sz="0" w:space="0"/>
        </w:rPr>
        <w:t>khoản 7 Điều 21 của Nghị định này</w:t>
      </w:r>
      <w:bookmarkEnd w:id="876"/>
      <w:r>
        <w:rPr>
          <w:rFonts w:hint="default" w:ascii="Arial" w:hAnsi="Arial" w:cs="Arial"/>
          <w:i w:val="0"/>
          <w:iCs w:val="0"/>
          <w:caps w:val="0"/>
          <w:color w:val="000000"/>
          <w:spacing w:val="0"/>
          <w:sz w:val="18"/>
          <w:szCs w:val="18"/>
          <w:bdr w:val="none" w:color="auto" w:sz="0" w:space="0"/>
        </w:rPr>
        <w:t> </w:t>
      </w:r>
      <w:bookmarkStart w:id="877" w:name="khoan_32_15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77"/>
      <w:r>
        <w:rPr>
          <w:rFonts w:hint="default" w:ascii="Arial" w:hAnsi="Arial" w:cs="Arial"/>
          <w:i w:val="0"/>
          <w:iCs w:val="0"/>
          <w:caps w:val="0"/>
          <w:color w:val="000000"/>
          <w:spacing w:val="0"/>
          <w:sz w:val="18"/>
          <w:szCs w:val="18"/>
          <w:bdr w:val="none" w:color="auto" w:sz="0" w:space="0"/>
        </w:rPr>
        <w:t> </w:t>
      </w:r>
      <w:bookmarkStart w:id="878" w:name="tc_52"/>
      <w:r>
        <w:rPr>
          <w:rFonts w:hint="default" w:ascii="Arial" w:hAnsi="Arial" w:cs="Arial"/>
          <w:i w:val="0"/>
          <w:iCs w:val="0"/>
          <w:caps w:val="0"/>
          <w:color w:val="0000FF"/>
          <w:spacing w:val="0"/>
          <w:sz w:val="18"/>
          <w:szCs w:val="18"/>
          <w:u w:val="none"/>
          <w:bdr w:val="none" w:color="auto" w:sz="0" w:space="0"/>
        </w:rPr>
        <w:t>khoản 7 Điều 21 của Nghị định này</w:t>
      </w:r>
      <w:bookmarkEnd w:id="878"/>
      <w:r>
        <w:rPr>
          <w:rFonts w:hint="default" w:ascii="Arial" w:hAnsi="Arial" w:cs="Arial"/>
          <w:i w:val="0"/>
          <w:iCs w:val="0"/>
          <w:caps w:val="0"/>
          <w:color w:val="000000"/>
          <w:spacing w:val="0"/>
          <w:sz w:val="18"/>
          <w:szCs w:val="18"/>
          <w:bdr w:val="none" w:color="auto" w:sz="0" w:space="0"/>
        </w:rPr>
        <w:t>.</w:t>
      </w:r>
    </w:p>
    <w:p w14:paraId="23BCB86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79" w:name="khoan_32_16"/>
      <w:r>
        <w:rPr>
          <w:rFonts w:hint="default" w:ascii="Arial" w:hAnsi="Arial" w:cs="Arial"/>
          <w:i w:val="0"/>
          <w:iCs w:val="0"/>
          <w:caps w:val="0"/>
          <w:color w:val="000000"/>
          <w:spacing w:val="0"/>
          <w:sz w:val="18"/>
          <w:szCs w:val="18"/>
          <w:u w:val="none"/>
          <w:bdr w:val="none" w:color="auto" w:sz="0" w:space="0"/>
        </w:rP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9"/>
    </w:p>
    <w:p w14:paraId="4BA941F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80" w:name="diem_32_16_a"/>
      <w:r>
        <w:rPr>
          <w:rFonts w:hint="default" w:ascii="Arial" w:hAnsi="Arial" w:cs="Arial"/>
          <w:i w:val="0"/>
          <w:iCs w:val="0"/>
          <w:caps w:val="0"/>
          <w:color w:val="000000"/>
          <w:spacing w:val="0"/>
          <w:sz w:val="18"/>
          <w:szCs w:val="18"/>
          <w:u w:val="none"/>
          <w:bdr w:val="none" w:color="auto" w:sz="0" w:space="0"/>
        </w:rPr>
        <w:t>a) Giao phương tiện hoặc để cho người làm công, người đại diện điều khiển phương tiện thực hiện hành vi vi phạm quy định tại</w:t>
      </w:r>
      <w:bookmarkEnd w:id="880"/>
      <w:r>
        <w:rPr>
          <w:rFonts w:hint="default" w:ascii="Arial" w:hAnsi="Arial" w:cs="Arial"/>
          <w:i w:val="0"/>
          <w:iCs w:val="0"/>
          <w:caps w:val="0"/>
          <w:color w:val="000000"/>
          <w:spacing w:val="0"/>
          <w:sz w:val="18"/>
          <w:szCs w:val="18"/>
          <w:bdr w:val="none" w:color="auto" w:sz="0" w:space="0"/>
        </w:rPr>
        <w:t> </w:t>
      </w:r>
      <w:bookmarkStart w:id="881" w:name="tc_53"/>
      <w:r>
        <w:rPr>
          <w:rFonts w:hint="default" w:ascii="Arial" w:hAnsi="Arial" w:cs="Arial"/>
          <w:i w:val="0"/>
          <w:iCs w:val="0"/>
          <w:caps w:val="0"/>
          <w:color w:val="0000FF"/>
          <w:spacing w:val="0"/>
          <w:sz w:val="18"/>
          <w:szCs w:val="18"/>
          <w:u w:val="none"/>
          <w:bdr w:val="none" w:color="auto" w:sz="0" w:space="0"/>
        </w:rPr>
        <w:t>điểm a khoản 5 Điều 34 của Nghị định này</w:t>
      </w:r>
      <w:bookmarkEnd w:id="881"/>
      <w:r>
        <w:rPr>
          <w:rFonts w:hint="default" w:ascii="Arial" w:hAnsi="Arial" w:cs="Arial"/>
          <w:i w:val="0"/>
          <w:iCs w:val="0"/>
          <w:caps w:val="0"/>
          <w:color w:val="000000"/>
          <w:spacing w:val="0"/>
          <w:sz w:val="18"/>
          <w:szCs w:val="18"/>
          <w:bdr w:val="none" w:color="auto" w:sz="0" w:space="0"/>
        </w:rPr>
        <w:t> </w:t>
      </w:r>
      <w:bookmarkStart w:id="882" w:name="diem_32_16_a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82"/>
      <w:r>
        <w:rPr>
          <w:rFonts w:hint="default" w:ascii="Arial" w:hAnsi="Arial" w:cs="Arial"/>
          <w:i w:val="0"/>
          <w:iCs w:val="0"/>
          <w:caps w:val="0"/>
          <w:color w:val="000000"/>
          <w:spacing w:val="0"/>
          <w:sz w:val="18"/>
          <w:szCs w:val="18"/>
          <w:bdr w:val="none" w:color="auto" w:sz="0" w:space="0"/>
        </w:rPr>
        <w:t> </w:t>
      </w:r>
      <w:bookmarkStart w:id="883" w:name="tc_54"/>
      <w:r>
        <w:rPr>
          <w:rFonts w:hint="default" w:ascii="Arial" w:hAnsi="Arial" w:cs="Arial"/>
          <w:i w:val="0"/>
          <w:iCs w:val="0"/>
          <w:caps w:val="0"/>
          <w:color w:val="0000FF"/>
          <w:spacing w:val="0"/>
          <w:sz w:val="18"/>
          <w:szCs w:val="18"/>
          <w:u w:val="none"/>
          <w:bdr w:val="none" w:color="auto" w:sz="0" w:space="0"/>
        </w:rPr>
        <w:t>điểm a khoản 5 Điều 34 của Nghị định này</w:t>
      </w:r>
      <w:bookmarkEnd w:id="883"/>
      <w:r>
        <w:rPr>
          <w:rFonts w:hint="default" w:ascii="Arial" w:hAnsi="Arial" w:cs="Arial"/>
          <w:i w:val="0"/>
          <w:iCs w:val="0"/>
          <w:caps w:val="0"/>
          <w:color w:val="000000"/>
          <w:spacing w:val="0"/>
          <w:sz w:val="18"/>
          <w:szCs w:val="18"/>
          <w:bdr w:val="none" w:color="auto" w:sz="0" w:space="0"/>
        </w:rPr>
        <w:t>;</w:t>
      </w:r>
    </w:p>
    <w:p w14:paraId="3069189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84" w:name="diem_32_16_b"/>
      <w:r>
        <w:rPr>
          <w:rFonts w:hint="default" w:ascii="Arial" w:hAnsi="Arial" w:cs="Arial"/>
          <w:i w:val="0"/>
          <w:iCs w:val="0"/>
          <w:caps w:val="0"/>
          <w:color w:val="000000"/>
          <w:spacing w:val="0"/>
          <w:sz w:val="18"/>
          <w:szCs w:val="18"/>
          <w:u w:val="none"/>
          <w:bdr w:val="none" w:color="auto" w:sz="0" w:space="0"/>
        </w:rPr>
        <w:t>b) Giao phương tiện hoặc để cho người làm công, người đại diện điều khiển phương tiện thực hiện hành vi vi phạm quy định tại</w:t>
      </w:r>
      <w:bookmarkEnd w:id="884"/>
      <w:r>
        <w:rPr>
          <w:rFonts w:hint="default" w:ascii="Arial" w:hAnsi="Arial" w:cs="Arial"/>
          <w:i w:val="0"/>
          <w:iCs w:val="0"/>
          <w:caps w:val="0"/>
          <w:color w:val="000000"/>
          <w:spacing w:val="0"/>
          <w:sz w:val="18"/>
          <w:szCs w:val="18"/>
          <w:bdr w:val="none" w:color="auto" w:sz="0" w:space="0"/>
        </w:rPr>
        <w:t> </w:t>
      </w:r>
      <w:bookmarkStart w:id="885" w:name="tc_55"/>
      <w:r>
        <w:rPr>
          <w:rFonts w:hint="default" w:ascii="Arial" w:hAnsi="Arial" w:cs="Arial"/>
          <w:i w:val="0"/>
          <w:iCs w:val="0"/>
          <w:caps w:val="0"/>
          <w:color w:val="0000FF"/>
          <w:spacing w:val="0"/>
          <w:sz w:val="18"/>
          <w:szCs w:val="18"/>
          <w:u w:val="none"/>
          <w:bdr w:val="none" w:color="auto" w:sz="0" w:space="0"/>
        </w:rPr>
        <w:t>điểm a, điểm b khoản 8 Điều 21 của Nghị định này</w:t>
      </w:r>
      <w:bookmarkEnd w:id="885"/>
      <w:r>
        <w:rPr>
          <w:rFonts w:hint="default" w:ascii="Arial" w:hAnsi="Arial" w:cs="Arial"/>
          <w:i w:val="0"/>
          <w:iCs w:val="0"/>
          <w:caps w:val="0"/>
          <w:color w:val="000000"/>
          <w:spacing w:val="0"/>
          <w:sz w:val="18"/>
          <w:szCs w:val="18"/>
          <w:bdr w:val="none" w:color="auto" w:sz="0" w:space="0"/>
        </w:rPr>
        <w:t> </w:t>
      </w:r>
      <w:bookmarkStart w:id="886" w:name="diem_32_16_b_name"/>
      <w:r>
        <w:rPr>
          <w:rFonts w:hint="default" w:ascii="Arial" w:hAnsi="Arial" w:cs="Arial"/>
          <w:i w:val="0"/>
          <w:iCs w:val="0"/>
          <w:caps w:val="0"/>
          <w:color w:val="000000"/>
          <w:spacing w:val="0"/>
          <w:sz w:val="18"/>
          <w:szCs w:val="18"/>
          <w:u w:val="none"/>
          <w:bdr w:val="none" w:color="auto" w:sz="0" w:space="0"/>
        </w:rPr>
        <w:t>hoặc trực tiếp điều khiển phương tiện thực hiện hành vi vi phạm quy định tại</w:t>
      </w:r>
      <w:bookmarkEnd w:id="886"/>
      <w:r>
        <w:rPr>
          <w:rFonts w:hint="default" w:ascii="Arial" w:hAnsi="Arial" w:cs="Arial"/>
          <w:i w:val="0"/>
          <w:iCs w:val="0"/>
          <w:caps w:val="0"/>
          <w:color w:val="000000"/>
          <w:spacing w:val="0"/>
          <w:sz w:val="18"/>
          <w:szCs w:val="18"/>
          <w:bdr w:val="none" w:color="auto" w:sz="0" w:space="0"/>
        </w:rPr>
        <w:t> </w:t>
      </w:r>
      <w:bookmarkStart w:id="887" w:name="tc_56"/>
      <w:r>
        <w:rPr>
          <w:rFonts w:hint="default" w:ascii="Arial" w:hAnsi="Arial" w:cs="Arial"/>
          <w:i w:val="0"/>
          <w:iCs w:val="0"/>
          <w:caps w:val="0"/>
          <w:color w:val="0000FF"/>
          <w:spacing w:val="0"/>
          <w:sz w:val="18"/>
          <w:szCs w:val="18"/>
          <w:u w:val="none"/>
          <w:bdr w:val="none" w:color="auto" w:sz="0" w:space="0"/>
        </w:rPr>
        <w:t>điểm a, điểm b khoản 8 Điều 21 của Nghị định này</w:t>
      </w:r>
      <w:bookmarkEnd w:id="887"/>
      <w:r>
        <w:rPr>
          <w:rFonts w:hint="default" w:ascii="Arial" w:hAnsi="Arial" w:cs="Arial"/>
          <w:i w:val="0"/>
          <w:iCs w:val="0"/>
          <w:caps w:val="0"/>
          <w:color w:val="000000"/>
          <w:spacing w:val="0"/>
          <w:sz w:val="18"/>
          <w:szCs w:val="18"/>
          <w:bdr w:val="none" w:color="auto" w:sz="0" w:space="0"/>
        </w:rPr>
        <w:t>;</w:t>
      </w:r>
    </w:p>
    <w:p w14:paraId="40FB34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88" w:name="diem_32_16_c"/>
      <w:r>
        <w:rPr>
          <w:rFonts w:hint="default" w:ascii="Arial" w:hAnsi="Arial" w:cs="Arial"/>
          <w:i w:val="0"/>
          <w:iCs w:val="0"/>
          <w:caps w:val="0"/>
          <w:color w:val="000000"/>
          <w:spacing w:val="0"/>
          <w:sz w:val="18"/>
          <w:szCs w:val="18"/>
          <w:u w:val="none"/>
          <w:bdr w:val="none" w:color="auto" w:sz="0" w:space="0"/>
        </w:rP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8"/>
    </w:p>
    <w:p w14:paraId="358DCD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89" w:name="khoan_32_17"/>
      <w:r>
        <w:rPr>
          <w:rFonts w:hint="default" w:ascii="Arial" w:hAnsi="Arial" w:cs="Arial"/>
          <w:i w:val="0"/>
          <w:iCs w:val="0"/>
          <w:caps w:val="0"/>
          <w:color w:val="000000"/>
          <w:spacing w:val="0"/>
          <w:sz w:val="18"/>
          <w:szCs w:val="18"/>
          <w:u w:val="none"/>
          <w:bdr w:val="none" w:color="auto" w:sz="0" w:space="0"/>
        </w:rP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9"/>
    </w:p>
    <w:p w14:paraId="3E00E5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0" w:name="diem_32_17_a"/>
      <w:r>
        <w:rPr>
          <w:rFonts w:hint="default" w:ascii="Arial" w:hAnsi="Arial" w:cs="Arial"/>
          <w:i w:val="0"/>
          <w:iCs w:val="0"/>
          <w:caps w:val="0"/>
          <w:color w:val="000000"/>
          <w:spacing w:val="0"/>
          <w:sz w:val="18"/>
          <w:szCs w:val="18"/>
          <w:u w:val="none"/>
          <w:bdr w:val="none" w:color="auto" w:sz="0" w:space="0"/>
        </w:rPr>
        <w:t>a) Cắt, hàn, tẩy xoá, đục sửa, đóng lại trái phép số khung, số động cơ (số máy); đưa phương tiện đã bị cắt, hàn, tẩy xoá, đục sửa, đóng lại trái phép số khung, số động cơ (số máy) tham gia giao thông;</w:t>
      </w:r>
      <w:bookmarkEnd w:id="890"/>
    </w:p>
    <w:p w14:paraId="19444D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1" w:name="diem_32_17_b"/>
      <w:r>
        <w:rPr>
          <w:rFonts w:hint="default" w:ascii="Arial" w:hAnsi="Arial" w:cs="Arial"/>
          <w:i w:val="0"/>
          <w:iCs w:val="0"/>
          <w:caps w:val="0"/>
          <w:color w:val="000000"/>
          <w:spacing w:val="0"/>
          <w:sz w:val="18"/>
          <w:szCs w:val="18"/>
          <w:u w:val="none"/>
          <w:bdr w:val="none" w:color="auto" w:sz="0" w:space="0"/>
        </w:rPr>
        <w:t>b) Cải tạo xe ô tô loại khác thành xe ô tô chở người;</w:t>
      </w:r>
      <w:bookmarkEnd w:id="891"/>
    </w:p>
    <w:p w14:paraId="049045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2" w:name="diem_32_17_c"/>
      <w:r>
        <w:rPr>
          <w:rFonts w:hint="default" w:ascii="Arial" w:hAnsi="Arial" w:cs="Arial"/>
          <w:i w:val="0"/>
          <w:iCs w:val="0"/>
          <w:caps w:val="0"/>
          <w:color w:val="000000"/>
          <w:spacing w:val="0"/>
          <w:sz w:val="18"/>
          <w:szCs w:val="18"/>
          <w:u w:val="none"/>
          <w:bdr w:val="none" w:color="auto" w:sz="0" w:space="0"/>
        </w:rPr>
        <w:t>c) Đưa phương tiện quá niên hạn sử dụng tham gia giao thông, trừ hành vi vi phạm quy định tại</w:t>
      </w:r>
      <w:bookmarkEnd w:id="892"/>
      <w:r>
        <w:rPr>
          <w:rFonts w:hint="default" w:ascii="Arial" w:hAnsi="Arial" w:cs="Arial"/>
          <w:i w:val="0"/>
          <w:iCs w:val="0"/>
          <w:caps w:val="0"/>
          <w:color w:val="000000"/>
          <w:spacing w:val="0"/>
          <w:sz w:val="18"/>
          <w:szCs w:val="18"/>
          <w:bdr w:val="none" w:color="auto" w:sz="0" w:space="0"/>
        </w:rPr>
        <w:t> </w:t>
      </w:r>
      <w:bookmarkStart w:id="893" w:name="tc_57"/>
      <w:r>
        <w:rPr>
          <w:rFonts w:hint="default" w:ascii="Arial" w:hAnsi="Arial" w:cs="Arial"/>
          <w:i w:val="0"/>
          <w:iCs w:val="0"/>
          <w:caps w:val="0"/>
          <w:color w:val="0000FF"/>
          <w:spacing w:val="0"/>
          <w:sz w:val="18"/>
          <w:szCs w:val="18"/>
          <w:u w:val="none"/>
          <w:bdr w:val="none" w:color="auto" w:sz="0" w:space="0"/>
        </w:rPr>
        <w:t>điểm i khoản 7 Điều 26 của Nghị định này</w:t>
      </w:r>
      <w:bookmarkEnd w:id="893"/>
      <w:r>
        <w:rPr>
          <w:rFonts w:hint="default" w:ascii="Arial" w:hAnsi="Arial" w:cs="Arial"/>
          <w:i w:val="0"/>
          <w:iCs w:val="0"/>
          <w:caps w:val="0"/>
          <w:color w:val="000000"/>
          <w:spacing w:val="0"/>
          <w:sz w:val="18"/>
          <w:szCs w:val="18"/>
          <w:bdr w:val="none" w:color="auto" w:sz="0" w:space="0"/>
        </w:rPr>
        <w:t>;</w:t>
      </w:r>
    </w:p>
    <w:p w14:paraId="189039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4" w:name="diem_32_17_d"/>
      <w:r>
        <w:rPr>
          <w:rFonts w:hint="default" w:ascii="Arial" w:hAnsi="Arial" w:cs="Arial"/>
          <w:i w:val="0"/>
          <w:iCs w:val="0"/>
          <w:caps w:val="0"/>
          <w:color w:val="000000"/>
          <w:spacing w:val="0"/>
          <w:sz w:val="18"/>
          <w:szCs w:val="18"/>
          <w:u w:val="none"/>
          <w:bdr w:val="none" w:color="auto" w:sz="0" w:space="0"/>
        </w:rPr>
        <w:t>d) Tái phạm hành vi quy định tại khoản 5 Điều này (trong trường hợp chở vượt trên 100% số người quy định được phép chở của phương tiện);</w:t>
      </w:r>
      <w:bookmarkEnd w:id="894"/>
    </w:p>
    <w:p w14:paraId="02E5B9E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5" w:name="diem_32_17_dd"/>
      <w:r>
        <w:rPr>
          <w:rFonts w:hint="default" w:ascii="Arial" w:hAnsi="Arial" w:cs="Arial"/>
          <w:i w:val="0"/>
          <w:iCs w:val="0"/>
          <w:caps w:val="0"/>
          <w:color w:val="000000"/>
          <w:spacing w:val="0"/>
          <w:sz w:val="18"/>
          <w:szCs w:val="18"/>
          <w:u w:val="none"/>
          <w:bdr w:val="none" w:color="auto" w:sz="0" w:space="0"/>
        </w:rPr>
        <w:t>đ) Tái phạm hành vi quy định tại khoản 6 Điều này (trong trường hợp chở vượt trên 100% số người quy định được phép chở của phương tiện);</w:t>
      </w:r>
      <w:bookmarkEnd w:id="895"/>
    </w:p>
    <w:p w14:paraId="0DB2B8A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6" w:name="diem_32_17_e"/>
      <w:r>
        <w:rPr>
          <w:rFonts w:hint="default" w:ascii="Arial" w:hAnsi="Arial" w:cs="Arial"/>
          <w:i w:val="0"/>
          <w:iCs w:val="0"/>
          <w:caps w:val="0"/>
          <w:color w:val="000000"/>
          <w:spacing w:val="0"/>
          <w:sz w:val="18"/>
          <w:szCs w:val="18"/>
          <w:u w:val="none"/>
          <w:bdr w:val="none" w:color="auto" w:sz="0" w:space="0"/>
        </w:rPr>
        <w:t>e) Tái phạm hành vi quy định tại điểm h khoản 14 Điều này;</w:t>
      </w:r>
      <w:bookmarkEnd w:id="896"/>
    </w:p>
    <w:p w14:paraId="34B658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7" w:name="diem_32_17_g"/>
      <w:r>
        <w:rPr>
          <w:rFonts w:hint="default" w:ascii="Arial" w:hAnsi="Arial" w:cs="Arial"/>
          <w:i w:val="0"/>
          <w:iCs w:val="0"/>
          <w:caps w:val="0"/>
          <w:color w:val="000000"/>
          <w:spacing w:val="0"/>
          <w:sz w:val="18"/>
          <w:szCs w:val="18"/>
          <w:u w:val="none"/>
          <w:bdr w:val="none" w:color="auto" w:sz="0" w:space="0"/>
        </w:rPr>
        <w:t>g) Tái phạm hành vi quy định tại điểm b khoản 16 Điều này.</w:t>
      </w:r>
      <w:bookmarkEnd w:id="897"/>
    </w:p>
    <w:p w14:paraId="73D4BB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8" w:name="khoan_32_18"/>
      <w:r>
        <w:rPr>
          <w:rFonts w:hint="default" w:ascii="Arial" w:hAnsi="Arial" w:cs="Arial"/>
          <w:i w:val="0"/>
          <w:iCs w:val="0"/>
          <w:caps w:val="0"/>
          <w:color w:val="000000"/>
          <w:spacing w:val="0"/>
          <w:sz w:val="18"/>
          <w:szCs w:val="18"/>
          <w:u w:val="none"/>
          <w:bdr w:val="none" w:color="auto" w:sz="0" w:space="0"/>
        </w:rPr>
        <w:t>18. Ngoài việc bị phạt tiền, cá nhân, tổ chức thực hiện hành vi vi phạm còn bị áp dụng các hình thức xử phạt bổ sung như sau:</w:t>
      </w:r>
      <w:bookmarkEnd w:id="898"/>
    </w:p>
    <w:p w14:paraId="58EE4CD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899" w:name="diem_32_18_a"/>
      <w:r>
        <w:rPr>
          <w:rFonts w:hint="default" w:ascii="Arial" w:hAnsi="Arial" w:cs="Arial"/>
          <w:i w:val="0"/>
          <w:iCs w:val="0"/>
          <w:caps w:val="0"/>
          <w:color w:val="000000"/>
          <w:spacing w:val="0"/>
          <w:sz w:val="18"/>
          <w:szCs w:val="18"/>
          <w:u w:val="none"/>
          <w:bdr w:val="none" w:color="auto" w:sz="0" w:space="0"/>
        </w:rPr>
        <w:t>a) Thực hiện hành vi quy định tại điểm g, điểm h khoản 8; điểm c khoản 12; điểm d khoản 13 Điều này bị tịch thu biển số; tịch thu biển số, thiết bị thay đổi biển số;</w:t>
      </w:r>
      <w:bookmarkEnd w:id="899"/>
    </w:p>
    <w:p w14:paraId="41C613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0" w:name="diem_32_18_b"/>
      <w:r>
        <w:rPr>
          <w:rFonts w:hint="default" w:ascii="Arial" w:hAnsi="Arial" w:cs="Arial"/>
          <w:i w:val="0"/>
          <w:iCs w:val="0"/>
          <w:caps w:val="0"/>
          <w:color w:val="000000"/>
          <w:spacing w:val="0"/>
          <w:sz w:val="18"/>
          <w:szCs w:val="18"/>
          <w:u w:val="none"/>
          <w:bdr w:val="none" w:color="auto" w:sz="0" w:space="0"/>
        </w:rP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00"/>
    </w:p>
    <w:p w14:paraId="441F51F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1" w:name="diem_32_18_c"/>
      <w:r>
        <w:rPr>
          <w:rFonts w:hint="default" w:ascii="Arial" w:hAnsi="Arial" w:cs="Arial"/>
          <w:i w:val="0"/>
          <w:iCs w:val="0"/>
          <w:caps w:val="0"/>
          <w:color w:val="000000"/>
          <w:spacing w:val="0"/>
          <w:sz w:val="18"/>
          <w:szCs w:val="18"/>
          <w:u w:val="none"/>
          <w:bdr w:val="none" w:color="auto" w:sz="0" w:space="0"/>
        </w:rP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901"/>
    </w:p>
    <w:p w14:paraId="3AA6CA9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2" w:name="diem_32_18_d"/>
      <w:r>
        <w:rPr>
          <w:rFonts w:hint="default" w:ascii="Arial" w:hAnsi="Arial" w:cs="Arial"/>
          <w:i w:val="0"/>
          <w:iCs w:val="0"/>
          <w:caps w:val="0"/>
          <w:color w:val="000000"/>
          <w:spacing w:val="0"/>
          <w:sz w:val="18"/>
          <w:szCs w:val="18"/>
          <w:u w:val="none"/>
          <w:bdr w:val="none" w:color="auto" w:sz="0" w:space="0"/>
        </w:rP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902"/>
    </w:p>
    <w:p w14:paraId="01F425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3" w:name="diem_32_18_dd"/>
      <w:r>
        <w:rPr>
          <w:rFonts w:hint="default" w:ascii="Arial" w:hAnsi="Arial" w:cs="Arial"/>
          <w:i w:val="0"/>
          <w:iCs w:val="0"/>
          <w:caps w:val="0"/>
          <w:color w:val="000000"/>
          <w:spacing w:val="0"/>
          <w:sz w:val="18"/>
          <w:szCs w:val="18"/>
          <w:u w:val="none"/>
          <w:bdr w:val="none" w:color="auto" w:sz="0" w:space="0"/>
        </w:rP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03"/>
    </w:p>
    <w:p w14:paraId="699537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4" w:name="khoan_32_19"/>
      <w:r>
        <w:rPr>
          <w:rFonts w:hint="default" w:ascii="Arial" w:hAnsi="Arial" w:cs="Arial"/>
          <w:i w:val="0"/>
          <w:iCs w:val="0"/>
          <w:caps w:val="0"/>
          <w:color w:val="000000"/>
          <w:spacing w:val="0"/>
          <w:sz w:val="18"/>
          <w:szCs w:val="18"/>
          <w:u w:val="none"/>
          <w:bdr w:val="none" w:color="auto" w:sz="0" w:space="0"/>
        </w:rPr>
        <w:t>19. Ngoài việc bị áp dụng hình thức xử phạt, cá nhân, tổ chức thực hiện hành vi vi phạm còn bị áp dụng các biện pháp khắc phục hậu quả sau đây:</w:t>
      </w:r>
      <w:bookmarkEnd w:id="904"/>
    </w:p>
    <w:p w14:paraId="66BDDD8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5" w:name="diem_32_19_a"/>
      <w:r>
        <w:rPr>
          <w:rFonts w:hint="default" w:ascii="Arial" w:hAnsi="Arial" w:cs="Arial"/>
          <w:i w:val="0"/>
          <w:iCs w:val="0"/>
          <w:caps w:val="0"/>
          <w:color w:val="000000"/>
          <w:spacing w:val="0"/>
          <w:sz w:val="18"/>
          <w:szCs w:val="18"/>
          <w:u w:val="none"/>
          <w:bdr w:val="none" w:color="auto" w:sz="0" w:space="0"/>
        </w:rPr>
        <w:t>a) Thực hiện hành vi quy định tại điểm a khoản 1, điểm i khoản 7 Điều này buộc khôi phục lại nhãn hiệu, màu sơn ghi trong chứng nhận đăng ký xe theo quy định;</w:t>
      </w:r>
      <w:bookmarkEnd w:id="905"/>
    </w:p>
    <w:p w14:paraId="5F42213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6" w:name="diem_32_19_b"/>
      <w:r>
        <w:rPr>
          <w:rFonts w:hint="default" w:ascii="Arial" w:hAnsi="Arial" w:cs="Arial"/>
          <w:i w:val="0"/>
          <w:iCs w:val="0"/>
          <w:caps w:val="0"/>
          <w:color w:val="000000"/>
          <w:spacing w:val="0"/>
          <w:sz w:val="18"/>
          <w:szCs w:val="18"/>
          <w:u w:val="none"/>
          <w:bdr w:val="none" w:color="auto" w:sz="0" w:space="0"/>
        </w:rPr>
        <w:t>b) Thực hiện hành vi quy định tại điểm a khoản 2 Điều này buộc thay thế thiết bị đủ tiêu chuẩn an toàn kỹ thuật theo quy định (lắp đúng loại kính an toàn);</w:t>
      </w:r>
      <w:bookmarkEnd w:id="906"/>
    </w:p>
    <w:p w14:paraId="0F815AF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7" w:name="diem_32_19_c"/>
      <w:r>
        <w:rPr>
          <w:rFonts w:hint="default" w:ascii="Arial" w:hAnsi="Arial" w:cs="Arial"/>
          <w:i w:val="0"/>
          <w:iCs w:val="0"/>
          <w:caps w:val="0"/>
          <w:color w:val="000000"/>
          <w:spacing w:val="0"/>
          <w:sz w:val="18"/>
          <w:szCs w:val="18"/>
          <w:u w:val="none"/>
          <w:bdr w:val="none" w:color="auto" w:sz="0" w:space="0"/>
        </w:rPr>
        <w:t>c) Thực hiện hành vi quy định tại khoản 4, điểm e khoản 9 Điều này buộc thực hiện đúng quy định về biển số xe, quy định về kẻ hoặc dán chữ, số biển số, thông tin trên thành xe, cửa xe;</w:t>
      </w:r>
      <w:bookmarkEnd w:id="907"/>
    </w:p>
    <w:p w14:paraId="2424E9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8" w:name="diem_32_19_d"/>
      <w:r>
        <w:rPr>
          <w:rFonts w:hint="default" w:ascii="Arial" w:hAnsi="Arial" w:cs="Arial"/>
          <w:i w:val="0"/>
          <w:iCs w:val="0"/>
          <w:caps w:val="0"/>
          <w:color w:val="000000"/>
          <w:spacing w:val="0"/>
          <w:sz w:val="18"/>
          <w:szCs w:val="18"/>
          <w:u w:val="none"/>
          <w:bdr w:val="none" w:color="auto" w:sz="0" w:space="0"/>
        </w:rPr>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8"/>
    </w:p>
    <w:p w14:paraId="2B5573A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09" w:name="diem_32_19_dd"/>
      <w:r>
        <w:rPr>
          <w:rFonts w:hint="default" w:ascii="Arial" w:hAnsi="Arial" w:cs="Arial"/>
          <w:i w:val="0"/>
          <w:iCs w:val="0"/>
          <w:caps w:val="0"/>
          <w:color w:val="000000"/>
          <w:spacing w:val="0"/>
          <w:sz w:val="18"/>
          <w:szCs w:val="18"/>
          <w:u w:val="none"/>
          <w:bdr w:val="none" w:color="auto" w:sz="0" w:space="0"/>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9"/>
    </w:p>
    <w:p w14:paraId="0CF2210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0" w:name="diem_32_19_e"/>
      <w:r>
        <w:rPr>
          <w:rFonts w:hint="default" w:ascii="Arial" w:hAnsi="Arial" w:cs="Arial"/>
          <w:i w:val="0"/>
          <w:iCs w:val="0"/>
          <w:caps w:val="0"/>
          <w:color w:val="000000"/>
          <w:spacing w:val="0"/>
          <w:sz w:val="18"/>
          <w:szCs w:val="18"/>
          <w:u w:val="none"/>
          <w:bdr w:val="none" w:color="auto" w:sz="0" w:space="0"/>
        </w:rP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10"/>
    </w:p>
    <w:p w14:paraId="729CB1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1" w:name="diem_32_19_g"/>
      <w:r>
        <w:rPr>
          <w:rFonts w:hint="default" w:ascii="Arial" w:hAnsi="Arial" w:cs="Arial"/>
          <w:i w:val="0"/>
          <w:iCs w:val="0"/>
          <w:caps w:val="0"/>
          <w:color w:val="000000"/>
          <w:spacing w:val="0"/>
          <w:sz w:val="18"/>
          <w:szCs w:val="18"/>
          <w:u w:val="none"/>
          <w:bdr w:val="none" w:color="auto" w:sz="0" w:space="0"/>
        </w:rP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11"/>
    </w:p>
    <w:p w14:paraId="4ADF2B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2" w:name="diem_32_19_h"/>
      <w:r>
        <w:rPr>
          <w:rFonts w:hint="default" w:ascii="Arial" w:hAnsi="Arial" w:cs="Arial"/>
          <w:i w:val="0"/>
          <w:iCs w:val="0"/>
          <w:caps w:val="0"/>
          <w:color w:val="000000"/>
          <w:spacing w:val="0"/>
          <w:sz w:val="18"/>
          <w:szCs w:val="18"/>
          <w:u w:val="none"/>
          <w:bdr w:val="none" w:color="auto" w:sz="0" w:space="0"/>
        </w:rPr>
        <w:t>h) Thực hiện hành vi quy định tại điểm c khoản 3, điểm k khoản 7 Điều này buộc tháo dỡ thiết bị âm thanh, ánh sáng lắp đặt trên xe gây mất trật tự, an toàn giao thông đường bộ;</w:t>
      </w:r>
      <w:bookmarkEnd w:id="912"/>
    </w:p>
    <w:p w14:paraId="1720A9F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3" w:name="diem_32_19_i"/>
      <w:r>
        <w:rPr>
          <w:rFonts w:hint="default" w:ascii="Arial" w:hAnsi="Arial" w:cs="Arial"/>
          <w:i w:val="0"/>
          <w:iCs w:val="0"/>
          <w:caps w:val="0"/>
          <w:color w:val="000000"/>
          <w:spacing w:val="0"/>
          <w:sz w:val="18"/>
          <w:szCs w:val="18"/>
          <w:u w:val="none"/>
          <w:bdr w:val="none" w:color="auto" w:sz="0" w:space="0"/>
        </w:rP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13"/>
    </w:p>
    <w:p w14:paraId="53BF6CD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4" w:name="diem_32_19_k"/>
      <w:r>
        <w:rPr>
          <w:rFonts w:hint="default" w:ascii="Arial" w:hAnsi="Arial" w:cs="Arial"/>
          <w:i w:val="0"/>
          <w:iCs w:val="0"/>
          <w:caps w:val="0"/>
          <w:color w:val="000000"/>
          <w:spacing w:val="0"/>
          <w:sz w:val="18"/>
          <w:szCs w:val="18"/>
          <w:u w:val="none"/>
          <w:bdr w:val="none" w:color="auto" w:sz="0" w:space="0"/>
        </w:rPr>
        <w:t>k) Thực hiện hành vi vi phạm quy định tại điểm l khoản 7 Điều này buộc điều chỉnh lại chỉ số trên đồng hồ báo quãng đường của xe ô tô bị làm sai lệch;</w:t>
      </w:r>
      <w:bookmarkEnd w:id="914"/>
    </w:p>
    <w:p w14:paraId="28C16E6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5" w:name="diem_32_19_l"/>
      <w:r>
        <w:rPr>
          <w:rFonts w:hint="default" w:ascii="Arial" w:hAnsi="Arial" w:cs="Arial"/>
          <w:i w:val="0"/>
          <w:iCs w:val="0"/>
          <w:caps w:val="0"/>
          <w:color w:val="000000"/>
          <w:spacing w:val="0"/>
          <w:sz w:val="18"/>
          <w:szCs w:val="18"/>
          <w:u w:val="none"/>
          <w:bdr w:val="none" w:color="auto" w:sz="0" w:space="0"/>
        </w:rPr>
        <w:t>l) Thực hiện hành vi vi phạm quy định tại điểm o khoản 7 Điều này buộc lắp đặt dụng cụ, thiết bị chuyên dùng để cứu hộ, hỗ trợ cứu hộ trên xe theo đúng quy định.</w:t>
      </w:r>
      <w:bookmarkEnd w:id="915"/>
    </w:p>
    <w:p w14:paraId="6BBCD76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6" w:name="khoan_32_20"/>
      <w:r>
        <w:rPr>
          <w:rFonts w:hint="default" w:ascii="Arial" w:hAnsi="Arial" w:cs="Arial"/>
          <w:i w:val="0"/>
          <w:iCs w:val="0"/>
          <w:caps w:val="0"/>
          <w:color w:val="000000"/>
          <w:spacing w:val="0"/>
          <w:sz w:val="18"/>
          <w:szCs w:val="18"/>
          <w:u w:val="none"/>
          <w:bdr w:val="none" w:color="auto" w:sz="0" w:space="0"/>
        </w:rP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6"/>
    </w:p>
    <w:p w14:paraId="1E3E8B2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7" w:name="khoan_32_21"/>
      <w:r>
        <w:rPr>
          <w:rFonts w:hint="default" w:ascii="Arial" w:hAnsi="Arial" w:cs="Arial"/>
          <w:i w:val="0"/>
          <w:iCs w:val="0"/>
          <w:caps w:val="0"/>
          <w:color w:val="000000"/>
          <w:spacing w:val="0"/>
          <w:sz w:val="18"/>
          <w:szCs w:val="18"/>
          <w:u w:val="none"/>
          <w:bdr w:val="none" w:color="auto" w:sz="0" w:space="0"/>
        </w:rPr>
        <w:t>21. Ngoài việc bị áp dụng hình thức xử phạt, cá nhân, tổ chức thực hiện hành vi vi phạm còn bị trừ điểm giấy phép lái xe như sau:</w:t>
      </w:r>
      <w:bookmarkEnd w:id="917"/>
    </w:p>
    <w:p w14:paraId="7C42EA6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8" w:name="diem_32_21_a"/>
      <w:r>
        <w:rPr>
          <w:rFonts w:hint="default" w:ascii="Arial" w:hAnsi="Arial" w:cs="Arial"/>
          <w:i w:val="0"/>
          <w:iCs w:val="0"/>
          <w:caps w:val="0"/>
          <w:color w:val="000000"/>
          <w:spacing w:val="0"/>
          <w:sz w:val="18"/>
          <w:szCs w:val="18"/>
          <w:u w:val="none"/>
          <w:bdr w:val="none" w:color="auto" w:sz="0" w:space="0"/>
        </w:rP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8"/>
    </w:p>
    <w:p w14:paraId="566C89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19" w:name="diem_32_21_b"/>
      <w:r>
        <w:rPr>
          <w:rFonts w:hint="default" w:ascii="Arial" w:hAnsi="Arial" w:cs="Arial"/>
          <w:i w:val="0"/>
          <w:iCs w:val="0"/>
          <w:caps w:val="0"/>
          <w:color w:val="000000"/>
          <w:spacing w:val="0"/>
          <w:sz w:val="18"/>
          <w:szCs w:val="18"/>
          <w:u w:val="none"/>
          <w:bdr w:val="none" w:color="auto" w:sz="0" w:space="0"/>
        </w:rPr>
        <w:t>b) Thực hiện hành vi quy định tại điểm e, điểm g khoản 14 Điều này trong trường hợp chủ phương tiện là người trực tiếp điều khiển phương tiện còn bị trừ điểm giấy phép lái xe 03 điểm;</w:t>
      </w:r>
      <w:bookmarkEnd w:id="919"/>
    </w:p>
    <w:p w14:paraId="64558A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0" w:name="diem_32_21_c"/>
      <w:r>
        <w:rPr>
          <w:rFonts w:hint="default" w:ascii="Arial" w:hAnsi="Arial" w:cs="Arial"/>
          <w:i w:val="0"/>
          <w:iCs w:val="0"/>
          <w:caps w:val="0"/>
          <w:color w:val="000000"/>
          <w:spacing w:val="0"/>
          <w:sz w:val="18"/>
          <w:szCs w:val="18"/>
          <w:u w:val="none"/>
          <w:bdr w:val="none" w:color="auto" w:sz="0" w:space="0"/>
        </w:rP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20"/>
    </w:p>
    <w:p w14:paraId="216768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1" w:name="diem_32_21_d"/>
      <w:r>
        <w:rPr>
          <w:rFonts w:hint="default" w:ascii="Arial" w:hAnsi="Arial" w:cs="Arial"/>
          <w:i w:val="0"/>
          <w:iCs w:val="0"/>
          <w:caps w:val="0"/>
          <w:color w:val="000000"/>
          <w:spacing w:val="0"/>
          <w:sz w:val="18"/>
          <w:szCs w:val="18"/>
          <w:u w:val="none"/>
          <w:bdr w:val="none" w:color="auto" w:sz="0" w:space="0"/>
        </w:rP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21"/>
    </w:p>
    <w:p w14:paraId="35570EB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2" w:name="diem_32_21_dd"/>
      <w:r>
        <w:rPr>
          <w:rFonts w:hint="default" w:ascii="Arial" w:hAnsi="Arial" w:cs="Arial"/>
          <w:i w:val="0"/>
          <w:iCs w:val="0"/>
          <w:caps w:val="0"/>
          <w:color w:val="000000"/>
          <w:spacing w:val="0"/>
          <w:sz w:val="18"/>
          <w:szCs w:val="18"/>
          <w:u w:val="none"/>
          <w:bdr w:val="none" w:color="auto" w:sz="0" w:space="0"/>
        </w:rP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22"/>
    </w:p>
    <w:p w14:paraId="08C1E6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3" w:name="diem_32_21_e"/>
      <w:r>
        <w:rPr>
          <w:rFonts w:hint="default" w:ascii="Arial" w:hAnsi="Arial" w:cs="Arial"/>
          <w:i w:val="0"/>
          <w:iCs w:val="0"/>
          <w:caps w:val="0"/>
          <w:color w:val="000000"/>
          <w:spacing w:val="0"/>
          <w:sz w:val="18"/>
          <w:szCs w:val="18"/>
          <w:u w:val="none"/>
          <w:bdr w:val="none" w:color="auto" w:sz="0" w:space="0"/>
        </w:rPr>
        <w:t>e) Thực hiện hành vi quy định tại khoản 15 Điều này trong trường hợp chủ phương tiện là người trực tiếp điều khiển phương tiện còn bị trừ điểm giấy phép lái xe 08 điểm;</w:t>
      </w:r>
      <w:bookmarkEnd w:id="923"/>
    </w:p>
    <w:p w14:paraId="341416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4" w:name="diem_32_21_g"/>
      <w:r>
        <w:rPr>
          <w:rFonts w:hint="default" w:ascii="Arial" w:hAnsi="Arial" w:cs="Arial"/>
          <w:i w:val="0"/>
          <w:iCs w:val="0"/>
          <w:caps w:val="0"/>
          <w:color w:val="000000"/>
          <w:spacing w:val="0"/>
          <w:sz w:val="18"/>
          <w:szCs w:val="18"/>
          <w:u w:val="none"/>
          <w:bdr w:val="none" w:color="auto" w:sz="0" w:space="0"/>
        </w:rP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24"/>
    </w:p>
    <w:p w14:paraId="1454E2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5" w:name="diem_32_21_h"/>
      <w:r>
        <w:rPr>
          <w:rFonts w:hint="default" w:ascii="Arial" w:hAnsi="Arial" w:cs="Arial"/>
          <w:i w:val="0"/>
          <w:iCs w:val="0"/>
          <w:caps w:val="0"/>
          <w:color w:val="000000"/>
          <w:spacing w:val="0"/>
          <w:sz w:val="18"/>
          <w:szCs w:val="18"/>
          <w:u w:val="none"/>
          <w:bdr w:val="none" w:color="auto" w:sz="0" w:space="0"/>
        </w:rP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25"/>
    </w:p>
    <w:p w14:paraId="10845A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6" w:name="dieu_33"/>
      <w:r>
        <w:rPr>
          <w:rFonts w:hint="default" w:ascii="Arial" w:hAnsi="Arial" w:cs="Arial"/>
          <w:b/>
          <w:bCs/>
          <w:i w:val="0"/>
          <w:iCs w:val="0"/>
          <w:caps w:val="0"/>
          <w:color w:val="000000"/>
          <w:spacing w:val="0"/>
          <w:sz w:val="18"/>
          <w:szCs w:val="18"/>
          <w:u w:val="none"/>
          <w:bdr w:val="none" w:color="auto" w:sz="0" w:space="0"/>
        </w:rPr>
        <w:t>Điều 33. Xử phạt hành khách đi xe vi phạm quy định về trật tự, an toàn giao thông</w:t>
      </w:r>
      <w:bookmarkEnd w:id="926"/>
    </w:p>
    <w:p w14:paraId="009FD9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7" w:name="khoan_33_1"/>
      <w:r>
        <w:rPr>
          <w:rFonts w:hint="default" w:ascii="Arial" w:hAnsi="Arial" w:cs="Arial"/>
          <w:i w:val="0"/>
          <w:iCs w:val="0"/>
          <w:caps w:val="0"/>
          <w:color w:val="000000"/>
          <w:spacing w:val="0"/>
          <w:sz w:val="18"/>
          <w:szCs w:val="18"/>
          <w:u w:val="none"/>
          <w:bdr w:val="none" w:color="auto" w:sz="0" w:space="0"/>
        </w:rPr>
        <w:t>1. Phạt tiền từ 100.000 đồng đến 200.000 đồng đối với một trong các hành vi vi phạm sau đây:</w:t>
      </w:r>
      <w:bookmarkEnd w:id="927"/>
    </w:p>
    <w:p w14:paraId="3E7D5B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8" w:name="diem_33_1_a"/>
      <w:r>
        <w:rPr>
          <w:rFonts w:hint="default" w:ascii="Arial" w:hAnsi="Arial" w:cs="Arial"/>
          <w:i w:val="0"/>
          <w:iCs w:val="0"/>
          <w:caps w:val="0"/>
          <w:color w:val="000000"/>
          <w:spacing w:val="0"/>
          <w:sz w:val="18"/>
          <w:szCs w:val="18"/>
          <w:u w:val="none"/>
          <w:bdr w:val="none" w:color="auto" w:sz="0" w:space="0"/>
        </w:rPr>
        <w:t>a) Không chấp hành hướng dẫn của lái xe, nhân viên phục vụ trên xe về các quy định bảo đảm trật tự, an toàn giao thông;</w:t>
      </w:r>
      <w:bookmarkEnd w:id="928"/>
    </w:p>
    <w:p w14:paraId="5774D7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29" w:name="diem_33_1_b"/>
      <w:r>
        <w:rPr>
          <w:rFonts w:hint="default" w:ascii="Arial" w:hAnsi="Arial" w:cs="Arial"/>
          <w:i w:val="0"/>
          <w:iCs w:val="0"/>
          <w:caps w:val="0"/>
          <w:color w:val="000000"/>
          <w:spacing w:val="0"/>
          <w:sz w:val="18"/>
          <w:szCs w:val="18"/>
          <w:u w:val="none"/>
          <w:bdr w:val="none" w:color="auto" w:sz="0" w:space="0"/>
        </w:rPr>
        <w:t>b) Gây mất trật tự trên xe.</w:t>
      </w:r>
      <w:bookmarkEnd w:id="929"/>
    </w:p>
    <w:p w14:paraId="06E9C2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0" w:name="khoan_33_2"/>
      <w:r>
        <w:rPr>
          <w:rFonts w:hint="default" w:ascii="Arial" w:hAnsi="Arial" w:cs="Arial"/>
          <w:i w:val="0"/>
          <w:iCs w:val="0"/>
          <w:caps w:val="0"/>
          <w:color w:val="000000"/>
          <w:spacing w:val="0"/>
          <w:sz w:val="18"/>
          <w:szCs w:val="18"/>
          <w:u w:val="none"/>
          <w:bdr w:val="none" w:color="auto" w:sz="0" w:space="0"/>
        </w:rPr>
        <w:t>2. Phạt tiền từ 1.000.000 đồng đến 2.000.000 đồng đối với một trong các hành vi vi phạm sau đây:</w:t>
      </w:r>
      <w:bookmarkEnd w:id="930"/>
    </w:p>
    <w:p w14:paraId="20260A1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1" w:name="diem_33_2_a"/>
      <w:r>
        <w:rPr>
          <w:rFonts w:hint="default" w:ascii="Arial" w:hAnsi="Arial" w:cs="Arial"/>
          <w:i w:val="0"/>
          <w:iCs w:val="0"/>
          <w:caps w:val="0"/>
          <w:color w:val="000000"/>
          <w:spacing w:val="0"/>
          <w:sz w:val="18"/>
          <w:szCs w:val="18"/>
          <w:u w:val="none"/>
          <w:bdr w:val="none" w:color="auto" w:sz="0" w:space="0"/>
        </w:rPr>
        <w:t>a) Mang hóa chất độc hại, chất dễ cháy, nổ, hàng nguy hiểm hoặc hàng cấm lưu thông trên xe chở khách;</w:t>
      </w:r>
      <w:bookmarkEnd w:id="931"/>
    </w:p>
    <w:p w14:paraId="5D53B3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2" w:name="diem_33_2_b"/>
      <w:r>
        <w:rPr>
          <w:rFonts w:hint="default" w:ascii="Arial" w:hAnsi="Arial" w:cs="Arial"/>
          <w:i w:val="0"/>
          <w:iCs w:val="0"/>
          <w:caps w:val="0"/>
          <w:color w:val="000000"/>
          <w:spacing w:val="0"/>
          <w:sz w:val="18"/>
          <w:szCs w:val="18"/>
          <w:u w:val="none"/>
          <w:bdr w:val="none" w:color="auto" w:sz="0" w:space="0"/>
        </w:rPr>
        <w:t>b) Đu, bám vào thành xe; đứng, ngồi, nằm trên mui xe, nóc xe, trong khoang chở hành lý; tự ý mở cửa xe hoặc có hành vi khác không bảo đảm an toàn khi xe đang chạy.</w:t>
      </w:r>
      <w:bookmarkEnd w:id="932"/>
    </w:p>
    <w:p w14:paraId="007C41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3" w:name="khoan_33_3"/>
      <w:r>
        <w:rPr>
          <w:rFonts w:hint="default" w:ascii="Arial" w:hAnsi="Arial" w:cs="Arial"/>
          <w:i w:val="0"/>
          <w:iCs w:val="0"/>
          <w:caps w:val="0"/>
          <w:color w:val="000000"/>
          <w:spacing w:val="0"/>
          <w:sz w:val="18"/>
          <w:szCs w:val="18"/>
          <w:u w:val="none"/>
          <w:bdr w:val="none" w:color="auto" w:sz="0" w:space="0"/>
        </w:rPr>
        <w:t>3. Phạt tiền từ 2.000.000 đồng đến 3.000.000 đồng đối với hành vi đe dọa, xâm phạm sức khỏe của người khác đi trên xe, lái xe, nhân viên phục vụ trên xe.</w:t>
      </w:r>
      <w:bookmarkEnd w:id="933"/>
    </w:p>
    <w:p w14:paraId="399F03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4" w:name="khoan_33_4"/>
      <w:r>
        <w:rPr>
          <w:rFonts w:hint="default" w:ascii="Arial" w:hAnsi="Arial" w:cs="Arial"/>
          <w:i w:val="0"/>
          <w:iCs w:val="0"/>
          <w:caps w:val="0"/>
          <w:color w:val="000000"/>
          <w:spacing w:val="0"/>
          <w:sz w:val="18"/>
          <w:szCs w:val="18"/>
          <w:u w:val="none"/>
          <w:bdr w:val="none" w:color="auto" w:sz="0" w:space="0"/>
        </w:rP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34"/>
    </w:p>
    <w:p w14:paraId="5999FA2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5" w:name="dieu_34"/>
      <w:r>
        <w:rPr>
          <w:rFonts w:hint="default" w:ascii="Arial" w:hAnsi="Arial" w:cs="Arial"/>
          <w:b/>
          <w:bCs/>
          <w:i w:val="0"/>
          <w:iCs w:val="0"/>
          <w:caps w:val="0"/>
          <w:color w:val="000000"/>
          <w:spacing w:val="0"/>
          <w:sz w:val="18"/>
          <w:szCs w:val="18"/>
          <w:u w:val="none"/>
          <w:bdr w:val="none" w:color="auto" w:sz="0" w:space="0"/>
          <w:lang w:val="sv"/>
        </w:rPr>
        <w:t>Điều 34. Xử phạt, trừ điểm giấy phép lái xe của người điều khiển quá khổ giới hạn, xe quá tải trọng, xe bánh xích lưu hành đường bộ (kể cả xe ô tô chở hành khách)</w:t>
      </w:r>
      <w:bookmarkEnd w:id="935"/>
    </w:p>
    <w:p w14:paraId="2350D3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6" w:name="khoan_34_1"/>
      <w:r>
        <w:rPr>
          <w:rFonts w:hint="default" w:ascii="Arial" w:hAnsi="Arial" w:cs="Arial"/>
          <w:i w:val="0"/>
          <w:iCs w:val="0"/>
          <w:caps w:val="0"/>
          <w:color w:val="000000"/>
          <w:spacing w:val="0"/>
          <w:sz w:val="18"/>
          <w:szCs w:val="18"/>
          <w:u w:val="none"/>
          <w:bdr w:val="none" w:color="auto" w:sz="0" w:space="0"/>
          <w:lang w:val="sv"/>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6"/>
    </w:p>
    <w:p w14:paraId="458D36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7" w:name="khoan_34_2"/>
      <w:r>
        <w:rPr>
          <w:rFonts w:hint="default" w:ascii="Arial" w:hAnsi="Arial" w:cs="Arial"/>
          <w:i w:val="0"/>
          <w:iCs w:val="0"/>
          <w:caps w:val="0"/>
          <w:color w:val="000000"/>
          <w:spacing w:val="0"/>
          <w:sz w:val="18"/>
          <w:szCs w:val="18"/>
          <w:u w:val="none"/>
          <w:bdr w:val="none" w:color="auto" w:sz="0" w:space="0"/>
          <w:lang w:val="sv"/>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7"/>
    </w:p>
    <w:p w14:paraId="34B541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8" w:name="khoan_34_3"/>
      <w:r>
        <w:rPr>
          <w:rFonts w:hint="default" w:ascii="Arial" w:hAnsi="Arial" w:cs="Arial"/>
          <w:i w:val="0"/>
          <w:iCs w:val="0"/>
          <w:caps w:val="0"/>
          <w:color w:val="000000"/>
          <w:spacing w:val="0"/>
          <w:sz w:val="18"/>
          <w:szCs w:val="18"/>
          <w:u w:val="none"/>
          <w:bdr w:val="none" w:color="auto" w:sz="0" w:space="0"/>
          <w:lang w:val="sv"/>
        </w:rPr>
        <w:t>3. Phạt tiền từ 8.000.000 đồng đến 10.000.000 đồng đối với một trong các hành vi vi phạm sau đây:</w:t>
      </w:r>
      <w:bookmarkEnd w:id="938"/>
    </w:p>
    <w:p w14:paraId="0B06868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39" w:name="diem_34_3_a"/>
      <w:r>
        <w:rPr>
          <w:rFonts w:hint="default" w:ascii="Arial" w:hAnsi="Arial" w:cs="Arial"/>
          <w:i w:val="0"/>
          <w:iCs w:val="0"/>
          <w:caps w:val="0"/>
          <w:color w:val="000000"/>
          <w:spacing w:val="0"/>
          <w:sz w:val="18"/>
          <w:szCs w:val="18"/>
          <w:u w:val="none"/>
          <w:bdr w:val="none" w:color="auto" w:sz="0" w:space="0"/>
          <w:lang w:val="sv"/>
        </w:rPr>
        <w:t>a) Chở hàng vượt khổ giới hạn của xe hoặc của đường bộ ghi trong giấy phép lưu hành;</w:t>
      </w:r>
      <w:bookmarkEnd w:id="939"/>
    </w:p>
    <w:p w14:paraId="47345C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0" w:name="diem_34_3_b"/>
      <w:r>
        <w:rPr>
          <w:rFonts w:hint="default" w:ascii="Arial" w:hAnsi="Arial" w:cs="Arial"/>
          <w:i w:val="0"/>
          <w:iCs w:val="0"/>
          <w:caps w:val="0"/>
          <w:color w:val="000000"/>
          <w:spacing w:val="0"/>
          <w:sz w:val="18"/>
          <w:szCs w:val="18"/>
          <w:u w:val="none"/>
          <w:bdr w:val="none" w:color="auto" w:sz="0" w:space="0"/>
          <w:lang w:val="sv"/>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40"/>
    </w:p>
    <w:p w14:paraId="14F9D7C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1" w:name="diem_34_3_c"/>
      <w:r>
        <w:rPr>
          <w:rFonts w:hint="default" w:ascii="Arial" w:hAnsi="Arial" w:cs="Arial"/>
          <w:i w:val="0"/>
          <w:iCs w:val="0"/>
          <w:caps w:val="0"/>
          <w:color w:val="000000"/>
          <w:spacing w:val="0"/>
          <w:sz w:val="18"/>
          <w:szCs w:val="18"/>
          <w:u w:val="none"/>
          <w:bdr w:val="none" w:color="auto" w:sz="0" w:space="0"/>
          <w:lang w:val="sv"/>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41"/>
    </w:p>
    <w:p w14:paraId="6779633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2" w:name="diem_34_3_d"/>
      <w:r>
        <w:rPr>
          <w:rFonts w:hint="default" w:ascii="Arial" w:hAnsi="Arial" w:cs="Arial"/>
          <w:i w:val="0"/>
          <w:iCs w:val="0"/>
          <w:caps w:val="0"/>
          <w:color w:val="000000"/>
          <w:spacing w:val="0"/>
          <w:sz w:val="18"/>
          <w:szCs w:val="18"/>
          <w:u w:val="none"/>
          <w:bdr w:val="none" w:color="auto" w:sz="0" w:space="0"/>
          <w:lang w:val="sv"/>
        </w:rPr>
        <w:t>d) Điều khiển xe có kích thước bao ngoài vượt quá kích thước giới hạn cho phép của xe theo quy định, trừ trường hợp có giấy phép lưu hành còn giá trị sử dụng.</w:t>
      </w:r>
      <w:bookmarkEnd w:id="942"/>
    </w:p>
    <w:p w14:paraId="02B7D1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3" w:name="khoan_34_4"/>
      <w:r>
        <w:rPr>
          <w:rFonts w:hint="default" w:ascii="Arial" w:hAnsi="Arial" w:cs="Arial"/>
          <w:i w:val="0"/>
          <w:iCs w:val="0"/>
          <w:caps w:val="0"/>
          <w:color w:val="000000"/>
          <w:spacing w:val="0"/>
          <w:sz w:val="18"/>
          <w:szCs w:val="18"/>
          <w:u w:val="none"/>
          <w:bdr w:val="none" w:color="auto" w:sz="0" w:space="0"/>
          <w:lang w:val="sv"/>
        </w:rPr>
        <w:t>4. Phạt tiền từ 13.000.000 đồng đến 15.000.000 đồng đối với một trong các hành vi vi phạm sau đây:</w:t>
      </w:r>
      <w:bookmarkEnd w:id="943"/>
    </w:p>
    <w:p w14:paraId="65B960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4" w:name="diem_34_4_a"/>
      <w:r>
        <w:rPr>
          <w:rFonts w:hint="default" w:ascii="Arial" w:hAnsi="Arial" w:cs="Arial"/>
          <w:i w:val="0"/>
          <w:iCs w:val="0"/>
          <w:caps w:val="0"/>
          <w:color w:val="000000"/>
          <w:spacing w:val="0"/>
          <w:sz w:val="18"/>
          <w:szCs w:val="18"/>
          <w:u w:val="none"/>
          <w:bdr w:val="none" w:color="auto" w:sz="0" w:space="0"/>
          <w:lang w:val="sv"/>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44"/>
    </w:p>
    <w:p w14:paraId="232492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5" w:name="diem_34_4_b"/>
      <w:r>
        <w:rPr>
          <w:rFonts w:hint="default" w:ascii="Arial" w:hAnsi="Arial" w:cs="Arial"/>
          <w:i w:val="0"/>
          <w:iCs w:val="0"/>
          <w:caps w:val="0"/>
          <w:color w:val="000000"/>
          <w:spacing w:val="0"/>
          <w:sz w:val="18"/>
          <w:szCs w:val="18"/>
          <w:u w:val="none"/>
          <w:bdr w:val="none" w:color="auto" w:sz="0" w:space="0"/>
          <w:lang w:val="sv"/>
        </w:rPr>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45"/>
    </w:p>
    <w:p w14:paraId="28A09CA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6" w:name="diem_34_4_c"/>
      <w:r>
        <w:rPr>
          <w:rFonts w:hint="default" w:ascii="Arial" w:hAnsi="Arial" w:cs="Arial"/>
          <w:i w:val="0"/>
          <w:iCs w:val="0"/>
          <w:caps w:val="0"/>
          <w:color w:val="000000"/>
          <w:spacing w:val="0"/>
          <w:sz w:val="18"/>
          <w:szCs w:val="18"/>
          <w:u w:val="none"/>
          <w:bdr w:val="none" w:color="auto" w:sz="0" w:space="0"/>
          <w:lang w:val="sv"/>
        </w:rPr>
        <w:t>c) Điều khiển xe có giấy phép lưu hành còn giá trị sử dụng nhưng đi không đúng tuyến đường quy định trong giấy phép lưu hành.</w:t>
      </w:r>
      <w:bookmarkEnd w:id="946"/>
    </w:p>
    <w:p w14:paraId="2742687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7" w:name="khoan_34_5"/>
      <w:r>
        <w:rPr>
          <w:rFonts w:hint="default" w:ascii="Arial" w:hAnsi="Arial" w:cs="Arial"/>
          <w:i w:val="0"/>
          <w:iCs w:val="0"/>
          <w:caps w:val="0"/>
          <w:color w:val="000000"/>
          <w:spacing w:val="0"/>
          <w:sz w:val="18"/>
          <w:szCs w:val="18"/>
          <w:u w:val="none"/>
          <w:bdr w:val="none" w:color="auto" w:sz="0" w:space="0"/>
          <w:lang w:val="sv"/>
        </w:rPr>
        <w:t>5. Phạt tiền từ 40.000.000 đồng đến 50.000.000 đồng đối với một trong các hành vi vi phạm sau đây:</w:t>
      </w:r>
      <w:bookmarkEnd w:id="947"/>
    </w:p>
    <w:p w14:paraId="204E186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8" w:name="diem_34_5_a"/>
      <w:r>
        <w:rPr>
          <w:rFonts w:hint="default" w:ascii="Arial" w:hAnsi="Arial" w:cs="Arial"/>
          <w:i w:val="0"/>
          <w:iCs w:val="0"/>
          <w:caps w:val="0"/>
          <w:color w:val="000000"/>
          <w:spacing w:val="0"/>
          <w:sz w:val="18"/>
          <w:szCs w:val="18"/>
          <w:u w:val="none"/>
          <w:bdr w:val="none" w:color="auto" w:sz="0" w:space="0"/>
          <w:lang w:val="sv"/>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8"/>
    </w:p>
    <w:p w14:paraId="24C92C1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49" w:name="diem_34_5_b"/>
      <w:r>
        <w:rPr>
          <w:rFonts w:hint="default" w:ascii="Arial" w:hAnsi="Arial" w:cs="Arial"/>
          <w:i w:val="0"/>
          <w:iCs w:val="0"/>
          <w:caps w:val="0"/>
          <w:color w:val="000000"/>
          <w:spacing w:val="0"/>
          <w:sz w:val="18"/>
          <w:szCs w:val="18"/>
          <w:u w:val="none"/>
          <w:bdr w:val="none" w:color="auto" w:sz="0" w:space="0"/>
          <w:lang w:val="sv"/>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9"/>
    </w:p>
    <w:p w14:paraId="397BDA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0" w:name="khoan_34_6"/>
      <w:r>
        <w:rPr>
          <w:rFonts w:hint="default" w:ascii="Arial" w:hAnsi="Arial" w:cs="Arial"/>
          <w:i w:val="0"/>
          <w:iCs w:val="0"/>
          <w:caps w:val="0"/>
          <w:color w:val="000000"/>
          <w:spacing w:val="0"/>
          <w:sz w:val="18"/>
          <w:szCs w:val="18"/>
          <w:u w:val="none"/>
          <w:bdr w:val="none" w:color="auto" w:sz="0" w:space="0"/>
          <w:lang w:val="sv"/>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50"/>
    </w:p>
    <w:p w14:paraId="14807B3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1" w:name="khoan_34_7"/>
      <w:r>
        <w:rPr>
          <w:rFonts w:hint="default" w:ascii="Arial" w:hAnsi="Arial" w:cs="Arial"/>
          <w:i w:val="0"/>
          <w:iCs w:val="0"/>
          <w:caps w:val="0"/>
          <w:color w:val="000000"/>
          <w:spacing w:val="0"/>
          <w:sz w:val="18"/>
          <w:szCs w:val="18"/>
          <w:u w:val="none"/>
          <w:bdr w:val="none" w:color="auto" w:sz="0" w:space="0"/>
          <w:lang w:val="sv"/>
        </w:rPr>
        <w:t>7. Ngoài việc bị áp dụng hình thức xử phạt, người điều khiển phương tiện thực hiện hành vi vi phạm còn bị trừ điểm giấy phép lái xe như sau:</w:t>
      </w:r>
      <w:bookmarkEnd w:id="951"/>
    </w:p>
    <w:p w14:paraId="15F8BD3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2" w:name="diem_34_7_a"/>
      <w:r>
        <w:rPr>
          <w:rFonts w:hint="default" w:ascii="Arial" w:hAnsi="Arial" w:cs="Arial"/>
          <w:i w:val="0"/>
          <w:iCs w:val="0"/>
          <w:caps w:val="0"/>
          <w:color w:val="000000"/>
          <w:spacing w:val="0"/>
          <w:sz w:val="18"/>
          <w:szCs w:val="18"/>
          <w:u w:val="none"/>
          <w:bdr w:val="none" w:color="auto" w:sz="0" w:space="0"/>
          <w:lang w:val="sv"/>
        </w:rPr>
        <w:t>a) Thực hiện hành vi quy định tại khoản 1, khoản 3, điểm a khoản 4 Điều này còn bị trừ điểm giấy phép lái xe 02 điểm;</w:t>
      </w:r>
      <w:bookmarkEnd w:id="952"/>
    </w:p>
    <w:p w14:paraId="21009C1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3" w:name="diem_34_7_b"/>
      <w:r>
        <w:rPr>
          <w:rFonts w:hint="default" w:ascii="Arial" w:hAnsi="Arial" w:cs="Arial"/>
          <w:i w:val="0"/>
          <w:iCs w:val="0"/>
          <w:caps w:val="0"/>
          <w:color w:val="000000"/>
          <w:spacing w:val="0"/>
          <w:sz w:val="18"/>
          <w:szCs w:val="18"/>
          <w:u w:val="none"/>
          <w:bdr w:val="none" w:color="auto" w:sz="0" w:space="0"/>
          <w:lang w:val="sv"/>
        </w:rPr>
        <w:t>b) Thực hiện hành vi quy định tại điểm b, điểm c khoản 4 Điều này còn bị trừ điểm giấy phép lái xe 03 điểm;</w:t>
      </w:r>
      <w:bookmarkEnd w:id="953"/>
    </w:p>
    <w:p w14:paraId="0E1A23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4" w:name="diem_34_7_c"/>
      <w:r>
        <w:rPr>
          <w:rFonts w:hint="default" w:ascii="Arial" w:hAnsi="Arial" w:cs="Arial"/>
          <w:i w:val="0"/>
          <w:iCs w:val="0"/>
          <w:caps w:val="0"/>
          <w:color w:val="000000"/>
          <w:spacing w:val="0"/>
          <w:sz w:val="18"/>
          <w:szCs w:val="18"/>
          <w:u w:val="none"/>
          <w:bdr w:val="none" w:color="auto" w:sz="0" w:space="0"/>
          <w:lang w:val="sv"/>
        </w:rPr>
        <w:t>c) Thực hiện hành vi quy định tại điểm a khoản 5 Điều này còn bị trừ điểm giấy phép lái xe 04 điểm;</w:t>
      </w:r>
      <w:bookmarkEnd w:id="954"/>
    </w:p>
    <w:p w14:paraId="6A33D5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5" w:name="diem_34_7_d"/>
      <w:r>
        <w:rPr>
          <w:rFonts w:hint="default" w:ascii="Arial" w:hAnsi="Arial" w:cs="Arial"/>
          <w:i w:val="0"/>
          <w:iCs w:val="0"/>
          <w:caps w:val="0"/>
          <w:color w:val="000000"/>
          <w:spacing w:val="0"/>
          <w:sz w:val="18"/>
          <w:szCs w:val="18"/>
          <w:u w:val="none"/>
          <w:bdr w:val="none" w:color="auto" w:sz="0" w:space="0"/>
          <w:lang w:val="sv"/>
        </w:rPr>
        <w:t>d) Thực hiện hành vi quy định tại điểm b khoản 5 Điều này còn bị trừ điểm giấy phép lái xe 10 điểm.</w:t>
      </w:r>
      <w:bookmarkEnd w:id="955"/>
    </w:p>
    <w:p w14:paraId="7AE3DE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6" w:name="dieu_35"/>
      <w:r>
        <w:rPr>
          <w:rFonts w:hint="default" w:ascii="Arial" w:hAnsi="Arial" w:cs="Arial"/>
          <w:b/>
          <w:bCs/>
          <w:i w:val="0"/>
          <w:iCs w:val="0"/>
          <w:caps w:val="0"/>
          <w:color w:val="000000"/>
          <w:spacing w:val="0"/>
          <w:sz w:val="18"/>
          <w:szCs w:val="18"/>
          <w:u w:val="none"/>
          <w:bdr w:val="none" w:color="auto" w:sz="0" w:space="0"/>
        </w:rPr>
        <w:t>Điều 35. Xử phạt, trừ điểm giấy phép lái xe đối với người đua xe trái phép, tổ chức đua xe, xúi giục, cổ vũ đua xe trái phép</w:t>
      </w:r>
      <w:bookmarkEnd w:id="956"/>
    </w:p>
    <w:p w14:paraId="07F7CA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7" w:name="khoan_35_1"/>
      <w:r>
        <w:rPr>
          <w:rFonts w:hint="default" w:ascii="Arial" w:hAnsi="Arial" w:cs="Arial"/>
          <w:i w:val="0"/>
          <w:iCs w:val="0"/>
          <w:caps w:val="0"/>
          <w:color w:val="000000"/>
          <w:spacing w:val="0"/>
          <w:sz w:val="18"/>
          <w:szCs w:val="18"/>
          <w:u w:val="none"/>
          <w:bdr w:val="none" w:color="auto" w:sz="0" w:space="0"/>
        </w:rP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7"/>
    </w:p>
    <w:p w14:paraId="5A0157D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8" w:name="khoan_35_2"/>
      <w:r>
        <w:rPr>
          <w:rFonts w:hint="default" w:ascii="Arial" w:hAnsi="Arial" w:cs="Arial"/>
          <w:i w:val="0"/>
          <w:iCs w:val="0"/>
          <w:caps w:val="0"/>
          <w:color w:val="000000"/>
          <w:spacing w:val="0"/>
          <w:sz w:val="18"/>
          <w:szCs w:val="18"/>
          <w:u w:val="none"/>
          <w:bdr w:val="none" w:color="auto" w:sz="0" w:space="0"/>
        </w:rPr>
        <w:t>2. Phạt tiền từ 40.000.000 đồng đến 50.000.000 đồng đối với cá nhân, từ 80.000.000 đồng đến 100.000.000 đồng đối với tổ chức thực hiện hành vi vi phạm tổ chức đua xe trái phép.</w:t>
      </w:r>
      <w:bookmarkEnd w:id="958"/>
    </w:p>
    <w:p w14:paraId="4997136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59" w:name="khoan_35_3"/>
      <w:r>
        <w:rPr>
          <w:rFonts w:hint="default" w:ascii="Arial" w:hAnsi="Arial" w:cs="Arial"/>
          <w:i w:val="0"/>
          <w:iCs w:val="0"/>
          <w:caps w:val="0"/>
          <w:color w:val="000000"/>
          <w:spacing w:val="0"/>
          <w:sz w:val="18"/>
          <w:szCs w:val="18"/>
          <w:u w:val="none"/>
          <w:bdr w:val="none" w:color="auto" w:sz="0" w:space="0"/>
        </w:rPr>
        <w:t>3. Tịch thu phương tiện đối với người điều khiển phương tiện thực hiện một trong các hành vi vi phạm sau đây:</w:t>
      </w:r>
      <w:bookmarkEnd w:id="959"/>
    </w:p>
    <w:p w14:paraId="7172E0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0" w:name="diem_35_3_a"/>
      <w:r>
        <w:rPr>
          <w:rFonts w:hint="default" w:ascii="Arial" w:hAnsi="Arial" w:cs="Arial"/>
          <w:i w:val="0"/>
          <w:iCs w:val="0"/>
          <w:caps w:val="0"/>
          <w:color w:val="000000"/>
          <w:spacing w:val="0"/>
          <w:sz w:val="18"/>
          <w:szCs w:val="18"/>
          <w:u w:val="none"/>
          <w:bdr w:val="none" w:color="auto" w:sz="0" w:space="0"/>
        </w:rPr>
        <w:t>a) Đua xe gắn máy, xe đạp máy, xe đạp trái phép trên đường giao thông;</w:t>
      </w:r>
      <w:bookmarkEnd w:id="960"/>
    </w:p>
    <w:p w14:paraId="0F2A14F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1" w:name="diem_35_3_b"/>
      <w:r>
        <w:rPr>
          <w:rFonts w:hint="default" w:ascii="Arial" w:hAnsi="Arial" w:cs="Arial"/>
          <w:i w:val="0"/>
          <w:iCs w:val="0"/>
          <w:caps w:val="0"/>
          <w:color w:val="000000"/>
          <w:spacing w:val="0"/>
          <w:sz w:val="18"/>
          <w:szCs w:val="18"/>
          <w:u w:val="none"/>
          <w:bdr w:val="none" w:color="auto" w:sz="0" w:space="0"/>
        </w:rPr>
        <w:t>b) Đua xe ô tô, mô tô trái phép trên đường giao thông.</w:t>
      </w:r>
      <w:bookmarkEnd w:id="961"/>
    </w:p>
    <w:p w14:paraId="2443E4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2" w:name="khoan_35_4"/>
      <w:r>
        <w:rPr>
          <w:rFonts w:hint="default" w:ascii="Arial" w:hAnsi="Arial" w:cs="Arial"/>
          <w:i w:val="0"/>
          <w:iCs w:val="0"/>
          <w:caps w:val="0"/>
          <w:color w:val="000000"/>
          <w:spacing w:val="0"/>
          <w:sz w:val="18"/>
          <w:szCs w:val="18"/>
          <w:u w:val="none"/>
          <w:bdr w:val="none" w:color="auto" w:sz="0" w:space="0"/>
          <w:lang w:val="sv"/>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62"/>
    </w:p>
    <w:p w14:paraId="77A4125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3" w:name="dieu_36"/>
      <w:r>
        <w:rPr>
          <w:rFonts w:hint="default" w:ascii="Arial" w:hAnsi="Arial" w:cs="Arial"/>
          <w:b/>
          <w:bCs/>
          <w:i w:val="0"/>
          <w:iCs w:val="0"/>
          <w:caps w:val="0"/>
          <w:color w:val="000000"/>
          <w:spacing w:val="0"/>
          <w:sz w:val="18"/>
          <w:szCs w:val="18"/>
          <w:u w:val="none"/>
          <w:bdr w:val="none" w:color="auto" w:sz="0" w:space="0"/>
        </w:rPr>
        <w:t>Điều 36. Xử phạt người điều khiển xe mô tô, xe gắn máy, xe thô sơ thực hiện hành vi vi phạm vận chuyển hành khách, hàng hóa</w:t>
      </w:r>
      <w:bookmarkEnd w:id="963"/>
    </w:p>
    <w:p w14:paraId="3308AE8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4" w:name="khoan_36_1"/>
      <w:r>
        <w:rPr>
          <w:rFonts w:hint="default" w:ascii="Arial" w:hAnsi="Arial" w:cs="Arial"/>
          <w:i w:val="0"/>
          <w:iCs w:val="0"/>
          <w:caps w:val="0"/>
          <w:color w:val="000000"/>
          <w:spacing w:val="0"/>
          <w:sz w:val="18"/>
          <w:szCs w:val="18"/>
          <w:u w:val="none"/>
          <w:bdr w:val="none" w:color="auto" w:sz="0" w:space="0"/>
        </w:rPr>
        <w:t>1. Phạt tiền từ 300.000 đồng đến 400.000 đồng đối với </w:t>
      </w:r>
      <w:bookmarkEnd w:id="964"/>
      <w:r>
        <w:rPr>
          <w:rFonts w:hint="default" w:ascii="Arial" w:hAnsi="Arial" w:cs="Arial"/>
          <w:i w:val="0"/>
          <w:iCs w:val="0"/>
          <w:caps w:val="0"/>
          <w:color w:val="000000"/>
          <w:spacing w:val="0"/>
          <w:sz w:val="18"/>
          <w:szCs w:val="18"/>
          <w:bdr w:val="none" w:color="auto" w:sz="0" w:space="0"/>
          <w:lang w:val="sv"/>
        </w:rPr>
        <w:t>người điều khiển phương tiện thực hiện </w:t>
      </w:r>
      <w:r>
        <w:rPr>
          <w:rFonts w:hint="default" w:ascii="Arial" w:hAnsi="Arial" w:cs="Arial"/>
          <w:i w:val="0"/>
          <w:iCs w:val="0"/>
          <w:caps w:val="0"/>
          <w:color w:val="000000"/>
          <w:spacing w:val="0"/>
          <w:sz w:val="18"/>
          <w:szCs w:val="18"/>
          <w:bdr w:val="none" w:color="auto" w:sz="0" w:space="0"/>
        </w:rPr>
        <w:t>một trong các hành vi vi phạm sau đây:</w:t>
      </w:r>
    </w:p>
    <w:p w14:paraId="29660A0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5" w:name="diem_36_1_a"/>
      <w:r>
        <w:rPr>
          <w:rFonts w:hint="default" w:ascii="Arial" w:hAnsi="Arial" w:cs="Arial"/>
          <w:i w:val="0"/>
          <w:iCs w:val="0"/>
          <w:caps w:val="0"/>
          <w:color w:val="000000"/>
          <w:spacing w:val="0"/>
          <w:sz w:val="18"/>
          <w:szCs w:val="18"/>
          <w:u w:val="none"/>
          <w:bdr w:val="none" w:color="auto" w:sz="0" w:space="0"/>
        </w:rPr>
        <w:t>a) Vận chuyển hàng hóa mà sắp xếp, chằng buộc hàng hóa không bảo đảm an toàn hoặc gây nguy hiểm cho người, phương tiện tham gia giao thông;</w:t>
      </w:r>
      <w:bookmarkEnd w:id="965"/>
    </w:p>
    <w:p w14:paraId="5100015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6" w:name="diem_36_1_b"/>
      <w:r>
        <w:rPr>
          <w:rFonts w:hint="default" w:ascii="Arial" w:hAnsi="Arial" w:cs="Arial"/>
          <w:i w:val="0"/>
          <w:iCs w:val="0"/>
          <w:caps w:val="0"/>
          <w:color w:val="000000"/>
          <w:spacing w:val="0"/>
          <w:sz w:val="18"/>
          <w:szCs w:val="18"/>
          <w:u w:val="none"/>
          <w:bdr w:val="none" w:color="auto" w:sz="0" w:space="0"/>
        </w:rPr>
        <w:t>b) Vận chuyển hàng hóa trên xe gây cản trở tầm nhìn của người lái xe hoặc che khuất đèn, biển số xe (đối với loại xe có đèn, biển số xe); để rơi hàng hóa xuống đường.</w:t>
      </w:r>
      <w:bookmarkEnd w:id="966"/>
    </w:p>
    <w:p w14:paraId="085395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7" w:name="khoan_36_2"/>
      <w:r>
        <w:rPr>
          <w:rFonts w:hint="default" w:ascii="Arial" w:hAnsi="Arial" w:cs="Arial"/>
          <w:i w:val="0"/>
          <w:iCs w:val="0"/>
          <w:caps w:val="0"/>
          <w:color w:val="000000"/>
          <w:spacing w:val="0"/>
          <w:sz w:val="18"/>
          <w:szCs w:val="18"/>
          <w:u w:val="none"/>
          <w:bdr w:val="none" w:color="auto" w:sz="0" w:space="0"/>
        </w:rPr>
        <w:t>2. Phạt tiền từ 400.000 đồng đến 600.000 đồng đối với một trong các hành vi vi phạm sau đây:</w:t>
      </w:r>
      <w:bookmarkEnd w:id="967"/>
    </w:p>
    <w:p w14:paraId="168ABC2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8" w:name="diem_36_2_a"/>
      <w:r>
        <w:rPr>
          <w:rFonts w:hint="default" w:ascii="Arial" w:hAnsi="Arial" w:cs="Arial"/>
          <w:i w:val="0"/>
          <w:iCs w:val="0"/>
          <w:caps w:val="0"/>
          <w:color w:val="000000"/>
          <w:spacing w:val="0"/>
          <w:sz w:val="18"/>
          <w:szCs w:val="18"/>
          <w:u w:val="none"/>
          <w:bdr w:val="none" w:color="auto" w:sz="0" w:space="0"/>
        </w:rPr>
        <w:t>a) Chở hành lý, hàng hóa vượt quá khối lượng cho phép của xe;</w:t>
      </w:r>
      <w:bookmarkEnd w:id="968"/>
    </w:p>
    <w:p w14:paraId="00432C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69" w:name="diem_36_2_b"/>
      <w:r>
        <w:rPr>
          <w:rFonts w:hint="default" w:ascii="Arial" w:hAnsi="Arial" w:cs="Arial"/>
          <w:i w:val="0"/>
          <w:iCs w:val="0"/>
          <w:caps w:val="0"/>
          <w:color w:val="000000"/>
          <w:spacing w:val="0"/>
          <w:sz w:val="18"/>
          <w:szCs w:val="18"/>
          <w:u w:val="none"/>
          <w:bdr w:val="none" w:color="auto" w:sz="0" w:space="0"/>
        </w:rPr>
        <w:t>b) Chở hành lý, hàng hóa vượt quá khổ giới hạn cho phép của xe;</w:t>
      </w:r>
      <w:bookmarkEnd w:id="969"/>
    </w:p>
    <w:p w14:paraId="46B445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0" w:name="diem_36_2_c"/>
      <w:r>
        <w:rPr>
          <w:rFonts w:hint="default" w:ascii="Arial" w:hAnsi="Arial" w:cs="Arial"/>
          <w:i w:val="0"/>
          <w:iCs w:val="0"/>
          <w:caps w:val="0"/>
          <w:color w:val="000000"/>
          <w:spacing w:val="0"/>
          <w:sz w:val="18"/>
          <w:szCs w:val="18"/>
          <w:u w:val="none"/>
          <w:bdr w:val="none" w:color="auto" w:sz="0" w:space="0"/>
        </w:rPr>
        <w:t>c) Vận chuyển hàng rời, vật liệu xây dựng, phế thải để rơi vãi xuống đường hoặc gây ra tiếng ồn, bụi bẩn;</w:t>
      </w:r>
      <w:bookmarkEnd w:id="970"/>
    </w:p>
    <w:p w14:paraId="273C11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1" w:name="diem_36_2_d"/>
      <w:r>
        <w:rPr>
          <w:rFonts w:hint="default" w:ascii="Arial" w:hAnsi="Arial" w:cs="Arial"/>
          <w:i w:val="0"/>
          <w:iCs w:val="0"/>
          <w:caps w:val="0"/>
          <w:color w:val="000000"/>
          <w:spacing w:val="0"/>
          <w:sz w:val="18"/>
          <w:szCs w:val="18"/>
          <w:u w:val="none"/>
          <w:bdr w:val="none" w:color="auto" w:sz="0" w:space="0"/>
        </w:rP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71"/>
    </w:p>
    <w:p w14:paraId="7CC9B8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2" w:name="dieu_37"/>
      <w:r>
        <w:rPr>
          <w:rFonts w:hint="default" w:ascii="Arial" w:hAnsi="Arial" w:cs="Arial"/>
          <w:b/>
          <w:bCs/>
          <w:i w:val="0"/>
          <w:iCs w:val="0"/>
          <w:caps w:val="0"/>
          <w:color w:val="000000"/>
          <w:spacing w:val="0"/>
          <w:sz w:val="18"/>
          <w:szCs w:val="18"/>
          <w:u w:val="none"/>
          <w:bdr w:val="none" w:color="auto" w:sz="0" w:space="0"/>
          <w:lang w:val="sv"/>
        </w:rPr>
        <w:t>Điều 37. Xử phạt người điều khiển phương tiện giao thông cơ giới đường bộ gắn biển số nước ngoài</w:t>
      </w:r>
      <w:bookmarkEnd w:id="972"/>
      <w:r>
        <w:rPr>
          <w:rFonts w:hint="default" w:ascii="Arial" w:hAnsi="Arial" w:cs="Arial"/>
          <w:b/>
          <w:bCs/>
          <w:i w:val="0"/>
          <w:iCs w:val="0"/>
          <w:caps w:val="0"/>
          <w:color w:val="000000"/>
          <w:spacing w:val="0"/>
          <w:sz w:val="18"/>
          <w:szCs w:val="18"/>
          <w:bdr w:val="none" w:color="auto" w:sz="0" w:space="0"/>
          <w:lang w:val="sv"/>
        </w:rPr>
        <w:t> </w:t>
      </w:r>
    </w:p>
    <w:p w14:paraId="5D0FE6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3" w:name="khoan_37_1"/>
      <w:r>
        <w:rPr>
          <w:rFonts w:hint="default" w:ascii="Arial" w:hAnsi="Arial" w:cs="Arial"/>
          <w:i w:val="0"/>
          <w:iCs w:val="0"/>
          <w:caps w:val="0"/>
          <w:color w:val="000000"/>
          <w:spacing w:val="0"/>
          <w:sz w:val="18"/>
          <w:szCs w:val="18"/>
          <w:u w:val="none"/>
          <w:bdr w:val="none" w:color="auto" w:sz="0" w:space="0"/>
          <w:lang w:val="sv"/>
        </w:rPr>
        <w:t>1. Phạt tiền từ 1.000.000 đồng đến 2.000.000 đồng đối với người điều khiển phương tiện giao thông cơ giới đường bộ gắn biển số nước ngoài thực hiện một trong các hành vi vi phạm sau đây:</w:t>
      </w:r>
      <w:bookmarkEnd w:id="973"/>
    </w:p>
    <w:p w14:paraId="050D8AA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4" w:name="diem_37_1_a"/>
      <w:r>
        <w:rPr>
          <w:rFonts w:hint="default" w:ascii="Arial" w:hAnsi="Arial" w:cs="Arial"/>
          <w:i w:val="0"/>
          <w:iCs w:val="0"/>
          <w:caps w:val="0"/>
          <w:color w:val="000000"/>
          <w:spacing w:val="0"/>
          <w:sz w:val="18"/>
          <w:szCs w:val="18"/>
          <w:u w:val="none"/>
          <w:bdr w:val="none" w:color="auto" w:sz="0" w:space="0"/>
          <w:lang w:val="sv"/>
        </w:rPr>
        <w:t>a) Giấy tờ của phương tiện không có bản dịch sang tiếng Anh hoặc tiếng Việt theo quy định;</w:t>
      </w:r>
      <w:bookmarkEnd w:id="974"/>
    </w:p>
    <w:p w14:paraId="2B2046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5" w:name="diem_37_1_b"/>
      <w:r>
        <w:rPr>
          <w:rFonts w:hint="default" w:ascii="Arial" w:hAnsi="Arial" w:cs="Arial"/>
          <w:i w:val="0"/>
          <w:iCs w:val="0"/>
          <w:caps w:val="0"/>
          <w:color w:val="000000"/>
          <w:spacing w:val="0"/>
          <w:sz w:val="18"/>
          <w:szCs w:val="18"/>
          <w:u w:val="none"/>
          <w:bdr w:val="none" w:color="auto" w:sz="0" w:space="0"/>
          <w:lang w:val="sv"/>
        </w:rPr>
        <w:t>b) Điều khiển xe chở hành khách không có danh sách hành khách theo quy định.</w:t>
      </w:r>
      <w:bookmarkEnd w:id="975"/>
    </w:p>
    <w:p w14:paraId="28EB33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6" w:name="khoan_37_2"/>
      <w:r>
        <w:rPr>
          <w:rFonts w:hint="default" w:ascii="Arial" w:hAnsi="Arial" w:cs="Arial"/>
          <w:i w:val="0"/>
          <w:iCs w:val="0"/>
          <w:caps w:val="0"/>
          <w:color w:val="000000"/>
          <w:spacing w:val="0"/>
          <w:sz w:val="18"/>
          <w:szCs w:val="18"/>
          <w:u w:val="none"/>
          <w:bdr w:val="none" w:color="auto" w:sz="0" w:space="0"/>
          <w:lang w:val="sv"/>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6"/>
    </w:p>
    <w:p w14:paraId="6945BA0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7" w:name="khoan_37_3"/>
      <w:r>
        <w:rPr>
          <w:rFonts w:hint="default" w:ascii="Arial" w:hAnsi="Arial" w:cs="Arial"/>
          <w:i w:val="0"/>
          <w:iCs w:val="0"/>
          <w:caps w:val="0"/>
          <w:color w:val="000000"/>
          <w:spacing w:val="0"/>
          <w:sz w:val="18"/>
          <w:szCs w:val="18"/>
          <w:u w:val="none"/>
          <w:bdr w:val="none" w:color="auto" w:sz="0" w:space="0"/>
          <w:lang w:val="sv"/>
        </w:rPr>
        <w:t>3. Phạt tiền từ 3.000.000 đồng đến 5.000.000 đồng đối với một trong các hành vi vi phạm sau đây:</w:t>
      </w:r>
      <w:bookmarkEnd w:id="977"/>
    </w:p>
    <w:p w14:paraId="4315D7C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8" w:name="diem_37_3_a"/>
      <w:r>
        <w:rPr>
          <w:rFonts w:hint="default" w:ascii="Arial" w:hAnsi="Arial" w:cs="Arial"/>
          <w:i w:val="0"/>
          <w:iCs w:val="0"/>
          <w:caps w:val="0"/>
          <w:color w:val="000000"/>
          <w:spacing w:val="0"/>
          <w:sz w:val="18"/>
          <w:szCs w:val="18"/>
          <w:u w:val="none"/>
          <w:bdr w:val="none" w:color="auto" w:sz="0" w:space="0"/>
          <w:lang w:val="sv"/>
        </w:rPr>
        <w:t>a) Điều khiển phương tiện không gắn ký hiệu phân biệt quốc gia theo quy định;</w:t>
      </w:r>
      <w:bookmarkEnd w:id="978"/>
    </w:p>
    <w:p w14:paraId="52703D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79" w:name="diem_37_3_b"/>
      <w:r>
        <w:rPr>
          <w:rFonts w:hint="default" w:ascii="Arial" w:hAnsi="Arial" w:cs="Arial"/>
          <w:i w:val="0"/>
          <w:iCs w:val="0"/>
          <w:caps w:val="0"/>
          <w:color w:val="000000"/>
          <w:spacing w:val="0"/>
          <w:sz w:val="18"/>
          <w:szCs w:val="18"/>
          <w:u w:val="none"/>
          <w:bdr w:val="none" w:color="auto" w:sz="0" w:space="0"/>
          <w:lang w:val="sv"/>
        </w:rPr>
        <w:t>b) Điều khiển phương tiện không có giấy phép liên vận, giấy phép vận tải đường bộ quốc tế theo quy định hoặc có nhưng đã hết giá trị sử dụng;</w:t>
      </w:r>
      <w:bookmarkEnd w:id="979"/>
    </w:p>
    <w:p w14:paraId="566273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0" w:name="diem_37_3_c"/>
      <w:r>
        <w:rPr>
          <w:rFonts w:hint="default" w:ascii="Arial" w:hAnsi="Arial" w:cs="Arial"/>
          <w:i w:val="0"/>
          <w:iCs w:val="0"/>
          <w:caps w:val="0"/>
          <w:color w:val="000000"/>
          <w:spacing w:val="0"/>
          <w:sz w:val="18"/>
          <w:szCs w:val="18"/>
          <w:u w:val="none"/>
          <w:bdr w:val="none" w:color="auto" w:sz="0" w:space="0"/>
          <w:lang w:val="sv"/>
        </w:rPr>
        <w:t>c) Vận chuyển hành khách hoặc hàng hóa không đúng với quy định tại các điều ước quốc tế mà Việt Nam đã ký kết, trừ các hành vi vi phạm quy định tại khoản 1, khoản 4, khoản 5, khoản 6 Điều này.</w:t>
      </w:r>
      <w:bookmarkEnd w:id="980"/>
    </w:p>
    <w:p w14:paraId="2AE9FF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1" w:name="khoan_37_4"/>
      <w:r>
        <w:rPr>
          <w:rFonts w:hint="default" w:ascii="Arial" w:hAnsi="Arial" w:cs="Arial"/>
          <w:i w:val="0"/>
          <w:iCs w:val="0"/>
          <w:caps w:val="0"/>
          <w:color w:val="000000"/>
          <w:spacing w:val="0"/>
          <w:sz w:val="18"/>
          <w:szCs w:val="18"/>
          <w:u w:val="none"/>
          <w:bdr w:val="none" w:color="auto" w:sz="0" w:space="0"/>
          <w:lang w:val="sv"/>
        </w:rPr>
        <w:t>4. Phạt tiền từ 8.000.000 đồng đến 10.000.000 đồng đối với một trong các hành vi vi phạm sau đây:</w:t>
      </w:r>
      <w:bookmarkEnd w:id="981"/>
    </w:p>
    <w:p w14:paraId="5382B1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2" w:name="diem_37_4_a"/>
      <w:r>
        <w:rPr>
          <w:rFonts w:hint="default" w:ascii="Arial" w:hAnsi="Arial" w:cs="Arial"/>
          <w:i w:val="0"/>
          <w:iCs w:val="0"/>
          <w:caps w:val="0"/>
          <w:color w:val="000000"/>
          <w:spacing w:val="0"/>
          <w:sz w:val="18"/>
          <w:szCs w:val="18"/>
          <w:u w:val="none"/>
          <w:bdr w:val="none" w:color="auto" w:sz="0" w:space="0"/>
          <w:lang w:val="sv"/>
        </w:rPr>
        <w:t>a) Điều khiển phương tiện không gắn biển số tạm thời hoặc gắn biển số tạm thời không do cơ quan có thẩm quyền cấp (nếu có quy định phải gắn biển số tạm thời);</w:t>
      </w:r>
      <w:bookmarkEnd w:id="982"/>
    </w:p>
    <w:p w14:paraId="1ECDB3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3" w:name="diem_37_4_b"/>
      <w:r>
        <w:rPr>
          <w:rFonts w:hint="default" w:ascii="Arial" w:hAnsi="Arial" w:cs="Arial"/>
          <w:i w:val="0"/>
          <w:iCs w:val="0"/>
          <w:caps w:val="0"/>
          <w:color w:val="000000"/>
          <w:spacing w:val="0"/>
          <w:sz w:val="18"/>
          <w:szCs w:val="18"/>
          <w:u w:val="none"/>
          <w:bdr w:val="none" w:color="auto" w:sz="0" w:space="0"/>
          <w:lang w:val="sv"/>
        </w:rPr>
        <w:t>b) Điều khiển xe ô tô có tay lái bên phải tham gia giao thông mà không đi theo đoàn, không có người, phương tiện hỗ trợ, hướng dẫn giao thông theo quy định.</w:t>
      </w:r>
      <w:bookmarkEnd w:id="983"/>
    </w:p>
    <w:p w14:paraId="23AB961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4" w:name="khoan_37_5"/>
      <w:r>
        <w:rPr>
          <w:rFonts w:hint="default" w:ascii="Arial" w:hAnsi="Arial" w:cs="Arial"/>
          <w:i w:val="0"/>
          <w:iCs w:val="0"/>
          <w:caps w:val="0"/>
          <w:color w:val="000000"/>
          <w:spacing w:val="0"/>
          <w:sz w:val="18"/>
          <w:szCs w:val="18"/>
          <w:u w:val="none"/>
          <w:bdr w:val="none" w:color="auto" w:sz="0" w:space="0"/>
          <w:lang w:val="sv"/>
        </w:rPr>
        <w:t>5. Phạt tiền từ 10.000.000 đồng đến 12.000.000 đồng đối với hành vi hoạt động quá phạm vi, tuyến đường, đoạn đường được phép hoạt động.</w:t>
      </w:r>
      <w:bookmarkEnd w:id="984"/>
    </w:p>
    <w:p w14:paraId="42B54C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5" w:name="khoan_37_6"/>
      <w:r>
        <w:rPr>
          <w:rFonts w:hint="default" w:ascii="Arial" w:hAnsi="Arial" w:cs="Arial"/>
          <w:i w:val="0"/>
          <w:iCs w:val="0"/>
          <w:caps w:val="0"/>
          <w:color w:val="000000"/>
          <w:spacing w:val="0"/>
          <w:sz w:val="18"/>
          <w:szCs w:val="18"/>
          <w:u w:val="none"/>
          <w:bdr w:val="none" w:color="auto" w:sz="0" w:space="0"/>
          <w:lang w:val="sv"/>
        </w:rPr>
        <w:t>6. Phạt tiền từ 30.000.000 đồng đến 35.000.000 đồng đối với hành vi lưu hành phương tiện trên lãnh thổ Việt Nam quá thời hạn quy định.</w:t>
      </w:r>
      <w:bookmarkEnd w:id="985"/>
    </w:p>
    <w:p w14:paraId="1D708E1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6" w:name="khoan_37_7"/>
      <w:r>
        <w:rPr>
          <w:rFonts w:hint="default" w:ascii="Arial" w:hAnsi="Arial" w:cs="Arial"/>
          <w:i w:val="0"/>
          <w:iCs w:val="0"/>
          <w:caps w:val="0"/>
          <w:color w:val="000000"/>
          <w:spacing w:val="0"/>
          <w:sz w:val="18"/>
          <w:szCs w:val="18"/>
          <w:u w:val="none"/>
          <w:bdr w:val="none" w:color="auto" w:sz="0" w:space="0"/>
          <w:lang w:val="sv"/>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6"/>
    </w:p>
    <w:p w14:paraId="689E73A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7" w:name="dieu_38"/>
      <w:r>
        <w:rPr>
          <w:rFonts w:hint="default" w:ascii="Arial" w:hAnsi="Arial" w:cs="Arial"/>
          <w:b/>
          <w:bCs/>
          <w:i w:val="0"/>
          <w:iCs w:val="0"/>
          <w:caps w:val="0"/>
          <w:color w:val="000000"/>
          <w:spacing w:val="0"/>
          <w:sz w:val="18"/>
          <w:szCs w:val="18"/>
          <w:u w:val="none"/>
          <w:bdr w:val="none" w:color="auto" w:sz="0" w:space="0"/>
        </w:rPr>
        <w:t>Điều 38. Xử phạt người điều khiển phương tiện đăng ký hoạt động trong Khu kinh tế thương mại đặc biệt, Khu kinh tế cửa khẩu quốc tế</w:t>
      </w:r>
      <w:bookmarkEnd w:id="987"/>
    </w:p>
    <w:p w14:paraId="776B077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8" w:name="khoan_38_1"/>
      <w:r>
        <w:rPr>
          <w:rFonts w:hint="default" w:ascii="Arial" w:hAnsi="Arial" w:cs="Arial"/>
          <w:i w:val="0"/>
          <w:iCs w:val="0"/>
          <w:caps w:val="0"/>
          <w:color w:val="000000"/>
          <w:spacing w:val="0"/>
          <w:sz w:val="18"/>
          <w:szCs w:val="18"/>
          <w:u w:val="none"/>
          <w:bdr w:val="none" w:color="auto" w:sz="0" w:space="0"/>
        </w:rP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8"/>
    </w:p>
    <w:p w14:paraId="18ACBB8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Không có tờ khai phương tiện vận tải đường bộ tạm nhập, tái xuất theo quy định;</w:t>
      </w:r>
    </w:p>
    <w:p w14:paraId="610E9FC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Điều khiển xe không có phù hiệu kiểm soát theo quy định hoặc có nhưng đã hết giá trị sử dụng hoặc sử dụng phù hiệu không do cơ quan có thẩm quyền cấp.</w:t>
      </w:r>
    </w:p>
    <w:p w14:paraId="293CA7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89" w:name="khoan_38_2"/>
      <w:r>
        <w:rPr>
          <w:rFonts w:hint="default" w:ascii="Arial" w:hAnsi="Arial" w:cs="Arial"/>
          <w:i w:val="0"/>
          <w:iCs w:val="0"/>
          <w:caps w:val="0"/>
          <w:color w:val="000000"/>
          <w:spacing w:val="0"/>
          <w:sz w:val="18"/>
          <w:szCs w:val="18"/>
          <w:u w:val="none"/>
          <w:bdr w:val="none" w:color="auto" w:sz="0" w:space="0"/>
        </w:rPr>
        <w:t>2. Phạt tiền từ 3.000.000 đồng đến 5.000.000 đồng đối với người điều khiển xe ô tô và các loại xe tương tự xe ô tô thực hiện một trong các hành vi vi phạm sau đây:</w:t>
      </w:r>
      <w:bookmarkEnd w:id="989"/>
    </w:p>
    <w:p w14:paraId="391864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Không có tờ khai phương tiện vận tải đường bộ tạm nhập, tái xuất theo quy định;</w:t>
      </w:r>
    </w:p>
    <w:p w14:paraId="6F7CA51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Điều khiển xe không có phù hiệu kiểm soát theo quy định hoặc có nhưng đã hết giá trị sử dụng hoặc sử dụng phù hiệu không do cơ quan có thẩm quyền cấp.</w:t>
      </w:r>
    </w:p>
    <w:p w14:paraId="2F2E359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0" w:name="khoan_38_3"/>
      <w:r>
        <w:rPr>
          <w:rFonts w:hint="default" w:ascii="Arial" w:hAnsi="Arial" w:cs="Arial"/>
          <w:i w:val="0"/>
          <w:iCs w:val="0"/>
          <w:caps w:val="0"/>
          <w:color w:val="000000"/>
          <w:spacing w:val="0"/>
          <w:sz w:val="18"/>
          <w:szCs w:val="18"/>
          <w:u w:val="none"/>
          <w:bdr w:val="none" w:color="auto" w:sz="0" w:space="0"/>
        </w:rPr>
        <w:t>3. Tịch thu phương tiện đối với người điều khiển phương tiện tái phạm hành vi quy định tại khoản 1, khoản 2 Điều này.</w:t>
      </w:r>
      <w:bookmarkEnd w:id="990"/>
    </w:p>
    <w:p w14:paraId="2EBB306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1" w:name="khoan_38_4"/>
      <w:r>
        <w:rPr>
          <w:rFonts w:hint="default" w:ascii="Arial" w:hAnsi="Arial" w:cs="Arial"/>
          <w:i w:val="0"/>
          <w:iCs w:val="0"/>
          <w:caps w:val="0"/>
          <w:color w:val="000000"/>
          <w:spacing w:val="0"/>
          <w:sz w:val="18"/>
          <w:szCs w:val="18"/>
          <w:u w:val="none"/>
          <w:bdr w:val="none" w:color="auto" w:sz="0" w:space="0"/>
        </w:rP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91"/>
    </w:p>
    <w:p w14:paraId="4ED509A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2" w:name="khoan_38_5"/>
      <w:r>
        <w:rPr>
          <w:rFonts w:hint="default" w:ascii="Arial" w:hAnsi="Arial" w:cs="Arial"/>
          <w:i w:val="0"/>
          <w:iCs w:val="0"/>
          <w:caps w:val="0"/>
          <w:color w:val="000000"/>
          <w:spacing w:val="0"/>
          <w:sz w:val="18"/>
          <w:szCs w:val="18"/>
          <w:u w:val="none"/>
          <w:bdr w:val="none" w:color="auto" w:sz="0" w:space="0"/>
        </w:rP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2"/>
    </w:p>
    <w:p w14:paraId="689CF4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3" w:name="dieu_39"/>
      <w:r>
        <w:rPr>
          <w:rFonts w:hint="default" w:ascii="Arial" w:hAnsi="Arial" w:cs="Arial"/>
          <w:b/>
          <w:bCs/>
          <w:i w:val="0"/>
          <w:iCs w:val="0"/>
          <w:caps w:val="0"/>
          <w:color w:val="000000"/>
          <w:spacing w:val="0"/>
          <w:sz w:val="18"/>
          <w:szCs w:val="18"/>
          <w:u w:val="none"/>
          <w:bdr w:val="none" w:color="auto" w:sz="0" w:space="0"/>
        </w:rPr>
        <w:t>Điều 39. Xử phạt các hành vi vi phạm quy định về đào tạo, sát hạch lái xe</w:t>
      </w:r>
      <w:bookmarkEnd w:id="993"/>
    </w:p>
    <w:p w14:paraId="0D37020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4" w:name="khoan_39_1"/>
      <w:r>
        <w:rPr>
          <w:rFonts w:hint="default" w:ascii="Arial" w:hAnsi="Arial" w:cs="Arial"/>
          <w:i w:val="0"/>
          <w:iCs w:val="0"/>
          <w:caps w:val="0"/>
          <w:color w:val="000000"/>
          <w:spacing w:val="0"/>
          <w:sz w:val="18"/>
          <w:szCs w:val="18"/>
          <w:u w:val="none"/>
          <w:bdr w:val="none" w:color="auto" w:sz="0" w:space="0"/>
        </w:rPr>
        <w:t>1. Phạt tiền từ 2.000.000 đồng đến 3.000.000 đồng đối với giáo viên dạy lái xe thực hiện một trong các hành vi vi phạm sau đây:</w:t>
      </w:r>
      <w:bookmarkEnd w:id="994"/>
    </w:p>
    <w:p w14:paraId="38A8036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5" w:name="diem_39_1_a"/>
      <w:r>
        <w:rPr>
          <w:rFonts w:hint="default" w:ascii="Arial" w:hAnsi="Arial" w:cs="Arial"/>
          <w:i w:val="0"/>
          <w:iCs w:val="0"/>
          <w:caps w:val="0"/>
          <w:color w:val="000000"/>
          <w:spacing w:val="0"/>
          <w:sz w:val="18"/>
          <w:szCs w:val="18"/>
          <w:u w:val="none"/>
          <w:bdr w:val="none" w:color="auto" w:sz="0" w:space="0"/>
        </w:rPr>
        <w:t>a) Giáo viên dạy thực hành để học viên không có phù hiệu “Học viên tập lái xe” lái xe tập lái hoặc có phù hiệu nhưng không đeo khi lái xe tập lái;</w:t>
      </w:r>
      <w:bookmarkEnd w:id="995"/>
    </w:p>
    <w:p w14:paraId="719EF6F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6" w:name="diem_39_1_b"/>
      <w:r>
        <w:rPr>
          <w:rFonts w:hint="default" w:ascii="Arial" w:hAnsi="Arial" w:cs="Arial"/>
          <w:i w:val="0"/>
          <w:iCs w:val="0"/>
          <w:caps w:val="0"/>
          <w:color w:val="000000"/>
          <w:spacing w:val="0"/>
          <w:sz w:val="18"/>
          <w:szCs w:val="18"/>
          <w:u w:val="none"/>
          <w:bdr w:val="none" w:color="auto" w:sz="0" w:space="0"/>
        </w:rPr>
        <w:t>b) Giáo viên dạy thực hành chở người, hàng trên xe tập lái trái quy định;</w:t>
      </w:r>
      <w:bookmarkEnd w:id="996"/>
    </w:p>
    <w:p w14:paraId="397FE46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7" w:name="diem_39_1_c"/>
      <w:r>
        <w:rPr>
          <w:rFonts w:hint="default" w:ascii="Arial" w:hAnsi="Arial" w:cs="Arial"/>
          <w:i w:val="0"/>
          <w:iCs w:val="0"/>
          <w:caps w:val="0"/>
          <w:color w:val="000000"/>
          <w:spacing w:val="0"/>
          <w:sz w:val="18"/>
          <w:szCs w:val="18"/>
          <w:u w:val="none"/>
          <w:bdr w:val="none" w:color="auto" w:sz="0" w:space="0"/>
        </w:rP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7"/>
    </w:p>
    <w:p w14:paraId="47FF56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8" w:name="diem_39_1_d"/>
      <w:r>
        <w:rPr>
          <w:rFonts w:hint="default" w:ascii="Arial" w:hAnsi="Arial" w:cs="Arial"/>
          <w:i w:val="0"/>
          <w:iCs w:val="0"/>
          <w:caps w:val="0"/>
          <w:color w:val="000000"/>
          <w:spacing w:val="0"/>
          <w:sz w:val="18"/>
          <w:szCs w:val="18"/>
          <w:u w:val="none"/>
          <w:bdr w:val="none" w:color="auto" w:sz="0" w:space="0"/>
        </w:rPr>
        <w:t>d) Không đeo phù hiệu “Giáo viên dạy lái xe” khi giảng dạy;</w:t>
      </w:r>
      <w:bookmarkEnd w:id="998"/>
    </w:p>
    <w:p w14:paraId="36466CD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999" w:name="diem_39_1_dd"/>
      <w:r>
        <w:rPr>
          <w:rFonts w:hint="default" w:ascii="Arial" w:hAnsi="Arial" w:cs="Arial"/>
          <w:i w:val="0"/>
          <w:iCs w:val="0"/>
          <w:caps w:val="0"/>
          <w:color w:val="000000"/>
          <w:spacing w:val="0"/>
          <w:sz w:val="18"/>
          <w:szCs w:val="18"/>
          <w:u w:val="none"/>
          <w:bdr w:val="none" w:color="auto" w:sz="0" w:space="0"/>
        </w:rPr>
        <w:t>đ) Không có giáo án của môn học được phân công giảng dạy theo quy định hoặc có giáo án nhưng không phù hợp với môn được phân công giảng dạy;</w:t>
      </w:r>
      <w:bookmarkEnd w:id="999"/>
    </w:p>
    <w:p w14:paraId="30323EA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0" w:name="diem_39_1_e"/>
      <w:r>
        <w:rPr>
          <w:rFonts w:hint="default" w:ascii="Arial" w:hAnsi="Arial" w:cs="Arial"/>
          <w:i w:val="0"/>
          <w:iCs w:val="0"/>
          <w:caps w:val="0"/>
          <w:color w:val="000000"/>
          <w:spacing w:val="0"/>
          <w:sz w:val="18"/>
          <w:szCs w:val="18"/>
          <w:u w:val="none"/>
          <w:bdr w:val="none" w:color="auto" w:sz="0" w:space="0"/>
        </w:rPr>
        <w:t>e) Giáo viên dạy thực hành không mang theo giấy phép xe tập lái hoặc mang theo giấy phép xe tập lái đã hết giá trị sử dụng.</w:t>
      </w:r>
      <w:bookmarkEnd w:id="1000"/>
    </w:p>
    <w:p w14:paraId="06D5F1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1" w:name="khoan_39_2"/>
      <w:r>
        <w:rPr>
          <w:rFonts w:hint="default" w:ascii="Arial" w:hAnsi="Arial" w:cs="Arial"/>
          <w:i w:val="0"/>
          <w:iCs w:val="0"/>
          <w:caps w:val="0"/>
          <w:color w:val="000000"/>
          <w:spacing w:val="0"/>
          <w:sz w:val="18"/>
          <w:szCs w:val="18"/>
          <w:u w:val="none"/>
          <w:bdr w:val="none" w:color="auto" w:sz="0" w:space="0"/>
        </w:rPr>
        <w:t>2. Phạt tiền từ 3.000.000 đồng đến 5.000.000 đồng đối với cơ sở đào tạo lái xe thực hiện một trong các hành vi vi phạm sau đây:</w:t>
      </w:r>
      <w:bookmarkEnd w:id="1001"/>
    </w:p>
    <w:p w14:paraId="4753C3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2" w:name="diem_39_2_a"/>
      <w:r>
        <w:rPr>
          <w:rFonts w:hint="default" w:ascii="Arial" w:hAnsi="Arial" w:cs="Arial"/>
          <w:i w:val="0"/>
          <w:iCs w:val="0"/>
          <w:caps w:val="0"/>
          <w:color w:val="000000"/>
          <w:spacing w:val="0"/>
          <w:sz w:val="18"/>
          <w:szCs w:val="18"/>
          <w:u w:val="none"/>
          <w:bdr w:val="none" w:color="auto" w:sz="0" w:space="0"/>
        </w:rPr>
        <w:t>a) Sử dụng xe tập lái không có mui che mưa, nắng; không có ghế ngồi gắn chắc chắn trên thùng xe cho người học theo quy định;</w:t>
      </w:r>
      <w:bookmarkEnd w:id="1002"/>
    </w:p>
    <w:p w14:paraId="7599F2D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3" w:name="diem_39_2_b"/>
      <w:r>
        <w:rPr>
          <w:rFonts w:hint="default" w:ascii="Arial" w:hAnsi="Arial" w:cs="Arial"/>
          <w:i w:val="0"/>
          <w:iCs w:val="0"/>
          <w:caps w:val="0"/>
          <w:color w:val="000000"/>
          <w:spacing w:val="0"/>
          <w:sz w:val="18"/>
          <w:szCs w:val="18"/>
          <w:u w:val="none"/>
          <w:bdr w:val="none" w:color="auto" w:sz="0" w:space="0"/>
        </w:rP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3"/>
    </w:p>
    <w:p w14:paraId="71B0E1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4" w:name="diem_39_2_c"/>
      <w:r>
        <w:rPr>
          <w:rFonts w:hint="default" w:ascii="Arial" w:hAnsi="Arial" w:cs="Arial"/>
          <w:i w:val="0"/>
          <w:iCs w:val="0"/>
          <w:caps w:val="0"/>
          <w:color w:val="000000"/>
          <w:spacing w:val="0"/>
          <w:sz w:val="18"/>
          <w:szCs w:val="18"/>
          <w:u w:val="none"/>
          <w:bdr w:val="none" w:color="auto" w:sz="0" w:space="0"/>
        </w:rPr>
        <w:t>c) Không công khai quy chế tuyển sinh, quản lý đào tạo và mức thu học phí theo quy định;</w:t>
      </w:r>
      <w:bookmarkEnd w:id="1004"/>
    </w:p>
    <w:p w14:paraId="350ADA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5" w:name="khoan_39_3"/>
      <w:r>
        <w:rPr>
          <w:rFonts w:hint="default" w:ascii="Arial" w:hAnsi="Arial" w:cs="Arial"/>
          <w:i w:val="0"/>
          <w:iCs w:val="0"/>
          <w:caps w:val="0"/>
          <w:color w:val="000000"/>
          <w:spacing w:val="0"/>
          <w:sz w:val="18"/>
          <w:szCs w:val="18"/>
          <w:u w:val="none"/>
          <w:bdr w:val="none" w:color="auto" w:sz="0" w:space="0"/>
        </w:rPr>
        <w:t>3. Phạt tiền từ 5.000.000 đồng đến 10.000.000 đồng đối với một trong các hành vi vi phạm sau đây:</w:t>
      </w:r>
      <w:bookmarkEnd w:id="1005"/>
    </w:p>
    <w:p w14:paraId="3917935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6" w:name="diem_39_3_a"/>
      <w:r>
        <w:rPr>
          <w:rFonts w:hint="default" w:ascii="Arial" w:hAnsi="Arial" w:cs="Arial"/>
          <w:i w:val="0"/>
          <w:iCs w:val="0"/>
          <w:caps w:val="0"/>
          <w:color w:val="000000"/>
          <w:spacing w:val="0"/>
          <w:sz w:val="18"/>
          <w:szCs w:val="18"/>
          <w:u w:val="none"/>
          <w:bdr w:val="none" w:color="auto" w:sz="0" w:space="0"/>
        </w:rPr>
        <w:t>a) Cơ sở đào tạo lái xe không bố trí giáo viên dạy thực hành ngồi bên cạnh để bảo trợ tay lái cho học viên thực hành lái xe; bố trí giáo viên không đủ tiêu chuẩn để giảng dạy;</w:t>
      </w:r>
      <w:bookmarkEnd w:id="1006"/>
    </w:p>
    <w:p w14:paraId="3D3DF01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7" w:name="diem_39_3_b"/>
      <w:r>
        <w:rPr>
          <w:rFonts w:hint="default" w:ascii="Arial" w:hAnsi="Arial" w:cs="Arial"/>
          <w:i w:val="0"/>
          <w:iCs w:val="0"/>
          <w:caps w:val="0"/>
          <w:color w:val="000000"/>
          <w:spacing w:val="0"/>
          <w:sz w:val="18"/>
          <w:szCs w:val="18"/>
          <w:u w:val="none"/>
          <w:bdr w:val="none" w:color="auto" w:sz="0" w:space="0"/>
        </w:rP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7"/>
    </w:p>
    <w:p w14:paraId="644328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8" w:name="diem_39_3_c"/>
      <w:r>
        <w:rPr>
          <w:rFonts w:hint="default" w:ascii="Arial" w:hAnsi="Arial" w:cs="Arial"/>
          <w:i w:val="0"/>
          <w:iCs w:val="0"/>
          <w:caps w:val="0"/>
          <w:color w:val="000000"/>
          <w:spacing w:val="0"/>
          <w:sz w:val="18"/>
          <w:szCs w:val="18"/>
          <w:u w:val="none"/>
          <w:bdr w:val="none" w:color="auto" w:sz="0" w:space="0"/>
        </w:rPr>
        <w:t>c) Cơ sở đào tạo lái xe sử dụng xe tập lái không trang bị thêm bộ phận hãm phụ hoặc có nhưng không có tác dụng;</w:t>
      </w:r>
      <w:bookmarkEnd w:id="1008"/>
    </w:p>
    <w:p w14:paraId="3CF3E86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09" w:name="diem_39_3_d"/>
      <w:r>
        <w:rPr>
          <w:rFonts w:hint="default" w:ascii="Arial" w:hAnsi="Arial" w:cs="Arial"/>
          <w:i w:val="0"/>
          <w:iCs w:val="0"/>
          <w:caps w:val="0"/>
          <w:color w:val="000000"/>
          <w:spacing w:val="0"/>
          <w:sz w:val="18"/>
          <w:szCs w:val="18"/>
          <w:u w:val="none"/>
          <w:bdr w:val="none" w:color="auto" w:sz="0" w:space="0"/>
        </w:rPr>
        <w:t>d) Cơ sở đào tạo lái xe tuyển sinh học viên không đủ điều kiện trình độ văn hóa, thời gian lái xe an toàn tương ứng với từng hạng đào tạo; tuyển sinh học viên không đủ hồ sơ theo quy định;</w:t>
      </w:r>
      <w:bookmarkEnd w:id="1009"/>
    </w:p>
    <w:p w14:paraId="51C11AB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0" w:name="diem_39_3_dd"/>
      <w:r>
        <w:rPr>
          <w:rFonts w:hint="default" w:ascii="Arial" w:hAnsi="Arial" w:cs="Arial"/>
          <w:i w:val="0"/>
          <w:iCs w:val="0"/>
          <w:caps w:val="0"/>
          <w:color w:val="000000"/>
          <w:spacing w:val="0"/>
          <w:sz w:val="18"/>
          <w:szCs w:val="18"/>
          <w:u w:val="none"/>
          <w:bdr w:val="none" w:color="auto" w:sz="0" w:space="0"/>
        </w:rPr>
        <w:t>đ) Cơ sở đào tạo lái xe không có đủ số lượng giáo viên dạy thực hành lái xe các hạng để đáp ứng với kế hoạch sử dụng các xe tập lái dùng để đào tạo;</w:t>
      </w:r>
      <w:bookmarkEnd w:id="1010"/>
    </w:p>
    <w:p w14:paraId="16D8108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1" w:name="diem_39_3_e"/>
      <w:r>
        <w:rPr>
          <w:rFonts w:hint="default" w:ascii="Arial" w:hAnsi="Arial" w:cs="Arial"/>
          <w:i w:val="0"/>
          <w:iCs w:val="0"/>
          <w:caps w:val="0"/>
          <w:color w:val="000000"/>
          <w:spacing w:val="0"/>
          <w:sz w:val="18"/>
          <w:szCs w:val="18"/>
          <w:u w:val="none"/>
          <w:bdr w:val="none" w:color="auto" w:sz="0" w:space="0"/>
        </w:rPr>
        <w:t>e) Cơ sở đào tạo lái xe không lưu trữ hoặc lưu trữ không đầy đủ hồ sơ theo quy định của 01 khóa đào tạo;</w:t>
      </w:r>
      <w:bookmarkEnd w:id="1011"/>
    </w:p>
    <w:p w14:paraId="4D5764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2" w:name="diem_39_3_g"/>
      <w:r>
        <w:rPr>
          <w:rFonts w:hint="default" w:ascii="Arial" w:hAnsi="Arial" w:cs="Arial"/>
          <w:i w:val="0"/>
          <w:iCs w:val="0"/>
          <w:caps w:val="0"/>
          <w:color w:val="000000"/>
          <w:spacing w:val="0"/>
          <w:sz w:val="18"/>
          <w:szCs w:val="18"/>
          <w:u w:val="none"/>
          <w:bdr w:val="none" w:color="auto" w:sz="0" w:space="0"/>
        </w:rP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2"/>
    </w:p>
    <w:p w14:paraId="71D7E1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3" w:name="diem_39_3_h"/>
      <w:r>
        <w:rPr>
          <w:rFonts w:hint="default" w:ascii="Arial" w:hAnsi="Arial" w:cs="Arial"/>
          <w:i w:val="0"/>
          <w:iCs w:val="0"/>
          <w:caps w:val="0"/>
          <w:color w:val="000000"/>
          <w:spacing w:val="0"/>
          <w:sz w:val="18"/>
          <w:szCs w:val="18"/>
          <w:u w:val="none"/>
          <w:bdr w:val="none" w:color="auto" w:sz="0" w:space="0"/>
        </w:rPr>
        <w:t>h) Trung tâm sát hạch lái xe không lưu trữ hoặc lưu trữ không đầy đủ hồ sơ theo quy định của 01 kỳ sát hạch lái xe;</w:t>
      </w:r>
      <w:bookmarkEnd w:id="1013"/>
    </w:p>
    <w:p w14:paraId="2B8F76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4" w:name="diem_39_3_i"/>
      <w:r>
        <w:rPr>
          <w:rFonts w:hint="default" w:ascii="Arial" w:hAnsi="Arial" w:cs="Arial"/>
          <w:i w:val="0"/>
          <w:iCs w:val="0"/>
          <w:caps w:val="0"/>
          <w:color w:val="000000"/>
          <w:spacing w:val="0"/>
          <w:sz w:val="18"/>
          <w:szCs w:val="18"/>
          <w:u w:val="none"/>
          <w:bdr w:val="none" w:color="auto" w:sz="0" w:space="0"/>
        </w:rP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4"/>
    </w:p>
    <w:p w14:paraId="007155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5" w:name="diem_39_3_k"/>
      <w:r>
        <w:rPr>
          <w:rFonts w:hint="default" w:ascii="Arial" w:hAnsi="Arial" w:cs="Arial"/>
          <w:i w:val="0"/>
          <w:iCs w:val="0"/>
          <w:caps w:val="0"/>
          <w:color w:val="000000"/>
          <w:spacing w:val="0"/>
          <w:sz w:val="18"/>
          <w:szCs w:val="18"/>
          <w:u w:val="none"/>
          <w:bdr w:val="none" w:color="auto" w:sz="0" w:space="0"/>
        </w:rPr>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5"/>
    </w:p>
    <w:p w14:paraId="6865FD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6" w:name="khoan_39_4"/>
      <w:r>
        <w:rPr>
          <w:rFonts w:hint="default" w:ascii="Arial" w:hAnsi="Arial" w:cs="Arial"/>
          <w:i w:val="0"/>
          <w:iCs w:val="0"/>
          <w:caps w:val="0"/>
          <w:color w:val="000000"/>
          <w:spacing w:val="0"/>
          <w:sz w:val="18"/>
          <w:szCs w:val="18"/>
          <w:u w:val="none"/>
          <w:bdr w:val="none" w:color="auto" w:sz="0" w:space="0"/>
        </w:rPr>
        <w:t>4. Phạt tiền từ 10.000.000 đồng đến 20.000.000 đồng đối với cơ sở đào tạo lái xe, trung tâm sát hạch lái xe thực hiện một trong các hành vi vi phạm sau đây:</w:t>
      </w:r>
      <w:bookmarkEnd w:id="1016"/>
    </w:p>
    <w:p w14:paraId="5FD39AF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7" w:name="diem_39_4_a"/>
      <w:r>
        <w:rPr>
          <w:rFonts w:hint="default" w:ascii="Arial" w:hAnsi="Arial" w:cs="Arial"/>
          <w:i w:val="0"/>
          <w:iCs w:val="0"/>
          <w:caps w:val="0"/>
          <w:color w:val="000000"/>
          <w:spacing w:val="0"/>
          <w:sz w:val="18"/>
          <w:szCs w:val="18"/>
          <w:u w:val="none"/>
          <w:bdr w:val="none" w:color="auto" w:sz="0" w:space="0"/>
        </w:rPr>
        <w:t>a) Cơ sở đào tạo lái xe tổ chức tuyển sinh, đào tạo vượt quá lưu lượng quy định trong giấy phép đào tạo lái xe;</w:t>
      </w:r>
      <w:bookmarkEnd w:id="1017"/>
    </w:p>
    <w:p w14:paraId="3A899D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8" w:name="diem_39_4_b"/>
      <w:r>
        <w:rPr>
          <w:rFonts w:hint="default" w:ascii="Arial" w:hAnsi="Arial" w:cs="Arial"/>
          <w:i w:val="0"/>
          <w:iCs w:val="0"/>
          <w:caps w:val="0"/>
          <w:color w:val="000000"/>
          <w:spacing w:val="0"/>
          <w:sz w:val="18"/>
          <w:szCs w:val="18"/>
          <w:u w:val="none"/>
          <w:bdr w:val="none" w:color="auto" w:sz="0" w:space="0"/>
        </w:rPr>
        <w:t>b) Cơ sở đào tạo lái xe tổ chức đào tạo lái xe ngoài địa điểm được ghi trong giấy phép đào tạo lái xe;</w:t>
      </w:r>
      <w:bookmarkEnd w:id="1018"/>
    </w:p>
    <w:p w14:paraId="5BFB72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19" w:name="diem_39_4_c"/>
      <w:r>
        <w:rPr>
          <w:rFonts w:hint="default" w:ascii="Arial" w:hAnsi="Arial" w:cs="Arial"/>
          <w:i w:val="0"/>
          <w:iCs w:val="0"/>
          <w:caps w:val="0"/>
          <w:color w:val="000000"/>
          <w:spacing w:val="0"/>
          <w:sz w:val="18"/>
          <w:szCs w:val="18"/>
          <w:u w:val="none"/>
          <w:bdr w:val="none" w:color="auto" w:sz="0" w:space="0"/>
        </w:rPr>
        <w:t>c) Cơ sở đào tạo lái xe không lưu trữ hoặc lưu trữ không đầy đủ hồ sơ theo quy định của 02 khóa đào tạo trở lên;</w:t>
      </w:r>
      <w:bookmarkEnd w:id="1019"/>
    </w:p>
    <w:p w14:paraId="2AFE78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0" w:name="diem_39_4_d"/>
      <w:r>
        <w:rPr>
          <w:rFonts w:hint="default" w:ascii="Arial" w:hAnsi="Arial" w:cs="Arial"/>
          <w:i w:val="0"/>
          <w:iCs w:val="0"/>
          <w:caps w:val="0"/>
          <w:color w:val="000000"/>
          <w:spacing w:val="0"/>
          <w:sz w:val="18"/>
          <w:szCs w:val="18"/>
          <w:u w:val="none"/>
          <w:bdr w:val="none" w:color="auto" w:sz="0" w:space="0"/>
        </w:rPr>
        <w:t>d) Cơ sở đào tạo lái xe bố trí học viên tập lái trên xe tập lái vượt quá số lượng quy định;</w:t>
      </w:r>
      <w:bookmarkEnd w:id="1020"/>
    </w:p>
    <w:p w14:paraId="77060F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1" w:name="diem_39_4_dd"/>
      <w:r>
        <w:rPr>
          <w:rFonts w:hint="default" w:ascii="Arial" w:hAnsi="Arial" w:cs="Arial"/>
          <w:i w:val="0"/>
          <w:iCs w:val="0"/>
          <w:caps w:val="0"/>
          <w:color w:val="000000"/>
          <w:spacing w:val="0"/>
          <w:sz w:val="18"/>
          <w:szCs w:val="18"/>
          <w:u w:val="none"/>
          <w:bdr w:val="none" w:color="auto" w:sz="0" w:space="0"/>
        </w:rPr>
        <w:t>đ) Cơ sở đào tạo lái xe không có đủ hệ thống phòng học; phòng học không đủ trang thiết bị, mô hình học cụ;</w:t>
      </w:r>
      <w:bookmarkEnd w:id="1021"/>
    </w:p>
    <w:p w14:paraId="0CB7AC1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2" w:name="diem_39_4_e"/>
      <w:r>
        <w:rPr>
          <w:rFonts w:hint="default" w:ascii="Arial" w:hAnsi="Arial" w:cs="Arial"/>
          <w:i w:val="0"/>
          <w:iCs w:val="0"/>
          <w:caps w:val="0"/>
          <w:color w:val="000000"/>
          <w:spacing w:val="0"/>
          <w:sz w:val="18"/>
          <w:szCs w:val="18"/>
          <w:u w:val="none"/>
          <w:bdr w:val="none" w:color="auto" w:sz="0" w:space="0"/>
        </w:rPr>
        <w:t>e) Cơ sở đào tạo lái xe không có đủ sân tập lái hoặc sân tập lái không đủ điều kiện theo quy định;</w:t>
      </w:r>
      <w:bookmarkEnd w:id="1022"/>
    </w:p>
    <w:p w14:paraId="29F922F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3" w:name="diem_39_4_g"/>
      <w:r>
        <w:rPr>
          <w:rFonts w:hint="default" w:ascii="Arial" w:hAnsi="Arial" w:cs="Arial"/>
          <w:i w:val="0"/>
          <w:iCs w:val="0"/>
          <w:caps w:val="0"/>
          <w:color w:val="000000"/>
          <w:spacing w:val="0"/>
          <w:sz w:val="18"/>
          <w:szCs w:val="18"/>
          <w:u w:val="none"/>
          <w:bdr w:val="none" w:color="auto" w:sz="0" w:space="0"/>
        </w:rP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3"/>
    </w:p>
    <w:p w14:paraId="7BBA80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4" w:name="diem_39_4_h"/>
      <w:r>
        <w:rPr>
          <w:rFonts w:hint="default" w:ascii="Arial" w:hAnsi="Arial" w:cs="Arial"/>
          <w:i w:val="0"/>
          <w:iCs w:val="0"/>
          <w:caps w:val="0"/>
          <w:color w:val="000000"/>
          <w:spacing w:val="0"/>
          <w:sz w:val="18"/>
          <w:szCs w:val="18"/>
          <w:u w:val="none"/>
          <w:bdr w:val="none" w:color="auto" w:sz="0" w:space="0"/>
        </w:rP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4"/>
    </w:p>
    <w:p w14:paraId="0D932E2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5" w:name="diem_39_4_i"/>
      <w:r>
        <w:rPr>
          <w:rFonts w:hint="default" w:ascii="Arial" w:hAnsi="Arial" w:cs="Arial"/>
          <w:i w:val="0"/>
          <w:iCs w:val="0"/>
          <w:caps w:val="0"/>
          <w:color w:val="000000"/>
          <w:spacing w:val="0"/>
          <w:sz w:val="18"/>
          <w:szCs w:val="18"/>
          <w:u w:val="none"/>
          <w:bdr w:val="none" w:color="auto" w:sz="0" w:space="0"/>
        </w:rP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5"/>
    </w:p>
    <w:p w14:paraId="48EE26B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6" w:name="diem_39_4_k"/>
      <w:r>
        <w:rPr>
          <w:rFonts w:hint="default" w:ascii="Arial" w:hAnsi="Arial" w:cs="Arial"/>
          <w:i w:val="0"/>
          <w:iCs w:val="0"/>
          <w:caps w:val="0"/>
          <w:color w:val="000000"/>
          <w:spacing w:val="0"/>
          <w:sz w:val="18"/>
          <w:szCs w:val="18"/>
          <w:u w:val="none"/>
          <w:bdr w:val="none" w:color="auto" w:sz="0" w:space="0"/>
        </w:rP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6"/>
    </w:p>
    <w:p w14:paraId="54323C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7" w:name="khoan_39_5"/>
      <w:r>
        <w:rPr>
          <w:rFonts w:hint="default" w:ascii="Arial" w:hAnsi="Arial" w:cs="Arial"/>
          <w:i w:val="0"/>
          <w:iCs w:val="0"/>
          <w:caps w:val="0"/>
          <w:color w:val="000000"/>
          <w:spacing w:val="0"/>
          <w:sz w:val="18"/>
          <w:szCs w:val="18"/>
          <w:u w:val="none"/>
          <w:bdr w:val="none" w:color="auto" w:sz="0" w:space="0"/>
        </w:rPr>
        <w:t>5. Phạt tiền từ 20.000.000 đồng đến 30.000.000 đồng đối với cơ sở đào tạo lái xe, trung tâm sát hạch lái xe thực hiện một trong các hành vi vi phạm sau đây:</w:t>
      </w:r>
      <w:bookmarkEnd w:id="1027"/>
    </w:p>
    <w:p w14:paraId="1EB4AE7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8" w:name="diem_39_5_a"/>
      <w:r>
        <w:rPr>
          <w:rFonts w:hint="default" w:ascii="Arial" w:hAnsi="Arial" w:cs="Arial"/>
          <w:i w:val="0"/>
          <w:iCs w:val="0"/>
          <w:caps w:val="0"/>
          <w:color w:val="000000"/>
          <w:spacing w:val="0"/>
          <w:sz w:val="18"/>
          <w:szCs w:val="18"/>
          <w:u w:val="none"/>
          <w:bdr w:val="none" w:color="auto" w:sz="0" w:space="0"/>
        </w:rPr>
        <w:t>a) Cơ sở đào tạo lái xe tổ chức tuyển sinh, đào tạo không đúng hạng giấy phép lái xe được phép đào tạo;</w:t>
      </w:r>
      <w:bookmarkEnd w:id="1028"/>
    </w:p>
    <w:p w14:paraId="6D6CE03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29" w:name="diem_39_5_b"/>
      <w:r>
        <w:rPr>
          <w:rFonts w:hint="default" w:ascii="Arial" w:hAnsi="Arial" w:cs="Arial"/>
          <w:i w:val="0"/>
          <w:iCs w:val="0"/>
          <w:caps w:val="0"/>
          <w:color w:val="000000"/>
          <w:spacing w:val="0"/>
          <w:sz w:val="18"/>
          <w:szCs w:val="18"/>
          <w:u w:val="none"/>
          <w:bdr w:val="none" w:color="auto" w:sz="0" w:space="0"/>
        </w:rPr>
        <w:t>b) Cơ sở đào tạo lái xe đào tạo không đúng nội dung, chương trình, giáo trình theo quy định;</w:t>
      </w:r>
      <w:bookmarkEnd w:id="1029"/>
    </w:p>
    <w:p w14:paraId="32BBF4A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0" w:name="diem_39_5_c"/>
      <w:r>
        <w:rPr>
          <w:rFonts w:hint="default" w:ascii="Arial" w:hAnsi="Arial" w:cs="Arial"/>
          <w:i w:val="0"/>
          <w:iCs w:val="0"/>
          <w:caps w:val="0"/>
          <w:color w:val="000000"/>
          <w:spacing w:val="0"/>
          <w:sz w:val="18"/>
          <w:szCs w:val="18"/>
          <w:u w:val="none"/>
          <w:bdr w:val="none" w:color="auto" w:sz="0" w:space="0"/>
        </w:rPr>
        <w:t>c) Cơ sở đào tạo lái xe xét hoàn thành khoá đào tạo hoặc cấp chứng chỉ sơ cấp hoặc cấp chứng chỉ đào tạo cho học viên sai quy định;</w:t>
      </w:r>
      <w:bookmarkEnd w:id="1030"/>
    </w:p>
    <w:p w14:paraId="0F09C1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1" w:name="diem_39_5_d"/>
      <w:r>
        <w:rPr>
          <w:rFonts w:hint="default" w:ascii="Arial" w:hAnsi="Arial" w:cs="Arial"/>
          <w:i w:val="0"/>
          <w:iCs w:val="0"/>
          <w:caps w:val="0"/>
          <w:color w:val="000000"/>
          <w:spacing w:val="0"/>
          <w:sz w:val="18"/>
          <w:szCs w:val="18"/>
          <w:u w:val="none"/>
          <w:bdr w:val="none" w:color="auto" w:sz="0" w:space="0"/>
        </w:rP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31"/>
    </w:p>
    <w:p w14:paraId="67E4B02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2" w:name="diem_39_5_dd"/>
      <w:r>
        <w:rPr>
          <w:rFonts w:hint="default" w:ascii="Arial" w:hAnsi="Arial" w:cs="Arial"/>
          <w:i w:val="0"/>
          <w:iCs w:val="0"/>
          <w:caps w:val="0"/>
          <w:color w:val="000000"/>
          <w:spacing w:val="0"/>
          <w:sz w:val="18"/>
          <w:szCs w:val="18"/>
          <w:u w:val="none"/>
          <w:bdr w:val="none" w:color="auto" w:sz="0" w:space="0"/>
        </w:rP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2"/>
    </w:p>
    <w:p w14:paraId="71FEE3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3" w:name="diem_39_5_e"/>
      <w:r>
        <w:rPr>
          <w:rFonts w:hint="default" w:ascii="Arial" w:hAnsi="Arial" w:cs="Arial"/>
          <w:i w:val="0"/>
          <w:iCs w:val="0"/>
          <w:caps w:val="0"/>
          <w:color w:val="000000"/>
          <w:spacing w:val="0"/>
          <w:sz w:val="18"/>
          <w:szCs w:val="18"/>
          <w:u w:val="none"/>
          <w:bdr w:val="none" w:color="auto" w:sz="0" w:space="0"/>
        </w:rPr>
        <w:t>e) Trung tâm sát hạch lái xe có trên 50% số xe sát hạch lái xe trong hình được cấp phép không bảo đảm điều kiện để sát hạch theo quy định;</w:t>
      </w:r>
      <w:bookmarkEnd w:id="1033"/>
    </w:p>
    <w:p w14:paraId="5779B0F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4" w:name="diem_39_5_g"/>
      <w:r>
        <w:rPr>
          <w:rFonts w:hint="default" w:ascii="Arial" w:hAnsi="Arial" w:cs="Arial"/>
          <w:i w:val="0"/>
          <w:iCs w:val="0"/>
          <w:caps w:val="0"/>
          <w:color w:val="000000"/>
          <w:spacing w:val="0"/>
          <w:sz w:val="18"/>
          <w:szCs w:val="18"/>
          <w:u w:val="none"/>
          <w:bdr w:val="none" w:color="auto" w:sz="0" w:space="0"/>
        </w:rPr>
        <w:t>g) Trung tâm sát hạch lái xe có trên 50% số xe sát hạch lái xe trên đường được cấp phép không bảo đảm điều kiện để sát hạch theo quy định;</w:t>
      </w:r>
      <w:bookmarkEnd w:id="1034"/>
    </w:p>
    <w:p w14:paraId="55DF0C0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5" w:name="diem_39_5_h"/>
      <w:r>
        <w:rPr>
          <w:rFonts w:hint="default" w:ascii="Arial" w:hAnsi="Arial" w:cs="Arial"/>
          <w:i w:val="0"/>
          <w:iCs w:val="0"/>
          <w:caps w:val="0"/>
          <w:color w:val="000000"/>
          <w:spacing w:val="0"/>
          <w:sz w:val="18"/>
          <w:szCs w:val="18"/>
          <w:u w:val="none"/>
          <w:bdr w:val="none" w:color="auto" w:sz="0" w:space="0"/>
        </w:rPr>
        <w:t>h) Trung tâm sát hạch lái xe có trên 50% số máy tính sát hạch lý thuyết được cấp phép không bảo đảm điều kiện để sát hạch theo quy định;</w:t>
      </w:r>
      <w:bookmarkEnd w:id="1035"/>
    </w:p>
    <w:p w14:paraId="39311D8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6" w:name="diem_39_5_i"/>
      <w:r>
        <w:rPr>
          <w:rFonts w:hint="default" w:ascii="Arial" w:hAnsi="Arial" w:cs="Arial"/>
          <w:i w:val="0"/>
          <w:iCs w:val="0"/>
          <w:caps w:val="0"/>
          <w:color w:val="000000"/>
          <w:spacing w:val="0"/>
          <w:sz w:val="18"/>
          <w:szCs w:val="18"/>
          <w:u w:val="none"/>
          <w:bdr w:val="none" w:color="auto" w:sz="0" w:space="0"/>
        </w:rPr>
        <w:t>i) Trung tâm sát hạch lái xe tự ý di chuyển vị trí các phòng chức năng; thay đổi hình các bài sát hạch mà chưa được chấp thuận của cơ quan quản lý nhà nước có thẩm quyền;</w:t>
      </w:r>
      <w:bookmarkEnd w:id="1036"/>
    </w:p>
    <w:p w14:paraId="7E3F83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7" w:name="diem_39_5_k"/>
      <w:r>
        <w:rPr>
          <w:rFonts w:hint="default" w:ascii="Arial" w:hAnsi="Arial" w:cs="Arial"/>
          <w:i w:val="0"/>
          <w:iCs w:val="0"/>
          <w:caps w:val="0"/>
          <w:color w:val="000000"/>
          <w:spacing w:val="0"/>
          <w:sz w:val="18"/>
          <w:szCs w:val="18"/>
          <w:u w:val="none"/>
          <w:bdr w:val="none" w:color="auto" w:sz="0" w:space="0"/>
        </w:rPr>
        <w:t>k) Trung tâm sát hạch lái xe không lưu trữ hoặc lưu trữ không đầy đủ hồ sơ theo quy định của 02 kỳ sát hạch lái xe trở lên.</w:t>
      </w:r>
      <w:bookmarkEnd w:id="1037"/>
    </w:p>
    <w:p w14:paraId="124DCD9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8" w:name="khoan_39_6"/>
      <w:r>
        <w:rPr>
          <w:rFonts w:hint="default" w:ascii="Arial" w:hAnsi="Arial" w:cs="Arial"/>
          <w:i w:val="0"/>
          <w:iCs w:val="0"/>
          <w:caps w:val="0"/>
          <w:color w:val="000000"/>
          <w:spacing w:val="0"/>
          <w:sz w:val="18"/>
          <w:szCs w:val="18"/>
          <w:u w:val="none"/>
          <w:bdr w:val="none" w:color="auto" w:sz="0" w:space="0"/>
        </w:rP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8"/>
    </w:p>
    <w:p w14:paraId="170BD36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39" w:name="khoan_39_7"/>
      <w:r>
        <w:rPr>
          <w:rFonts w:hint="default" w:ascii="Arial" w:hAnsi="Arial" w:cs="Arial"/>
          <w:i w:val="0"/>
          <w:iCs w:val="0"/>
          <w:caps w:val="0"/>
          <w:color w:val="000000"/>
          <w:spacing w:val="0"/>
          <w:sz w:val="18"/>
          <w:szCs w:val="18"/>
          <w:u w:val="none"/>
          <w:bdr w:val="none" w:color="auto" w:sz="0" w:space="0"/>
        </w:rPr>
        <w:t>7. Phạt tiền từ 40.000.000 đồng đến 50.000.000 đồng đối với trung tâm sát hạch lái xe thực hiện một trong các hành vi vi phạm sau đây:</w:t>
      </w:r>
      <w:bookmarkEnd w:id="1039"/>
    </w:p>
    <w:p w14:paraId="6E5F2E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0" w:name="diem_39_7_a"/>
      <w:r>
        <w:rPr>
          <w:rFonts w:hint="default" w:ascii="Arial" w:hAnsi="Arial" w:cs="Arial"/>
          <w:i w:val="0"/>
          <w:iCs w:val="0"/>
          <w:caps w:val="0"/>
          <w:color w:val="000000"/>
          <w:spacing w:val="0"/>
          <w:sz w:val="18"/>
          <w:szCs w:val="18"/>
          <w:u w:val="none"/>
          <w:bdr w:val="none" w:color="auto" w:sz="0" w:space="0"/>
        </w:rPr>
        <w:t>a) Tự ý thay đổi hoặc sử dụng phần mềm sát hạch, thiết bị chấm điểm, xe sát hạch khi chưa được sự chấp thuận của cơ quan quản lý nhà nước có thẩm quyền;</w:t>
      </w:r>
      <w:bookmarkEnd w:id="1040"/>
    </w:p>
    <w:p w14:paraId="1D1FFB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1" w:name="diem_39_7_b"/>
      <w:r>
        <w:rPr>
          <w:rFonts w:hint="default" w:ascii="Arial" w:hAnsi="Arial" w:cs="Arial"/>
          <w:i w:val="0"/>
          <w:iCs w:val="0"/>
          <w:caps w:val="0"/>
          <w:color w:val="000000"/>
          <w:spacing w:val="0"/>
          <w:sz w:val="18"/>
          <w:szCs w:val="18"/>
          <w:u w:val="none"/>
          <w:bdr w:val="none" w:color="auto" w:sz="0" w:space="0"/>
        </w:rPr>
        <w:t>b) Sử dụng máy tính trong phòng sát hạch lý thuyết kết nối với đường truyền ra ngoài phòng thi trái quy định;</w:t>
      </w:r>
      <w:bookmarkEnd w:id="1041"/>
    </w:p>
    <w:p w14:paraId="2E2180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2" w:name="diem_39_7_c"/>
      <w:r>
        <w:rPr>
          <w:rFonts w:hint="default" w:ascii="Arial" w:hAnsi="Arial" w:cs="Arial"/>
          <w:i w:val="0"/>
          <w:iCs w:val="0"/>
          <w:caps w:val="0"/>
          <w:color w:val="000000"/>
          <w:spacing w:val="0"/>
          <w:sz w:val="18"/>
          <w:szCs w:val="18"/>
          <w:u w:val="none"/>
          <w:bdr w:val="none" w:color="auto" w:sz="0" w:space="0"/>
        </w:rPr>
        <w:t>c) Cố tình để phương tiện, trang thiết bị chấm điểm hoạt động không chính xác trong kỳ sát hạch; để các dấu hiệu, ký hiệu trái quy định trên sân sát hạch, xe sát hạch trong kỳ sát hạch.</w:t>
      </w:r>
      <w:bookmarkEnd w:id="1042"/>
    </w:p>
    <w:p w14:paraId="37D7C2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3" w:name="khoan_39_8"/>
      <w:r>
        <w:rPr>
          <w:rFonts w:hint="default" w:ascii="Arial" w:hAnsi="Arial" w:cs="Arial"/>
          <w:i w:val="0"/>
          <w:iCs w:val="0"/>
          <w:caps w:val="0"/>
          <w:color w:val="000000"/>
          <w:spacing w:val="0"/>
          <w:sz w:val="18"/>
          <w:szCs w:val="18"/>
          <w:u w:val="none"/>
          <w:bdr w:val="none" w:color="auto" w:sz="0" w:space="0"/>
        </w:rPr>
        <w:t>8. Giáo viên dạy thực hành để học viên thực hành lái xe thực hiện một trong các hành vi vi phạm quy định tại</w:t>
      </w:r>
      <w:bookmarkEnd w:id="1043"/>
      <w:r>
        <w:rPr>
          <w:rFonts w:hint="default" w:ascii="Arial" w:hAnsi="Arial" w:cs="Arial"/>
          <w:i w:val="0"/>
          <w:iCs w:val="0"/>
          <w:caps w:val="0"/>
          <w:color w:val="000000"/>
          <w:spacing w:val="0"/>
          <w:sz w:val="18"/>
          <w:szCs w:val="18"/>
          <w:bdr w:val="none" w:color="auto" w:sz="0" w:space="0"/>
        </w:rPr>
        <w:t> </w:t>
      </w:r>
      <w:bookmarkStart w:id="1044" w:name="tc_58"/>
      <w:r>
        <w:rPr>
          <w:rFonts w:hint="default" w:ascii="Arial" w:hAnsi="Arial" w:cs="Arial"/>
          <w:i w:val="0"/>
          <w:iCs w:val="0"/>
          <w:caps w:val="0"/>
          <w:color w:val="0000FF"/>
          <w:spacing w:val="0"/>
          <w:sz w:val="18"/>
          <w:szCs w:val="18"/>
          <w:u w:val="none"/>
          <w:bdr w:val="none" w:color="auto" w:sz="0" w:space="0"/>
        </w:rPr>
        <w:t>Điều 6 của Nghị định này</w:t>
      </w:r>
      <w:bookmarkEnd w:id="1044"/>
      <w:r>
        <w:rPr>
          <w:rFonts w:hint="default" w:ascii="Arial" w:hAnsi="Arial" w:cs="Arial"/>
          <w:i w:val="0"/>
          <w:iCs w:val="0"/>
          <w:caps w:val="0"/>
          <w:color w:val="000000"/>
          <w:spacing w:val="0"/>
          <w:sz w:val="18"/>
          <w:szCs w:val="18"/>
          <w:bdr w:val="none" w:color="auto" w:sz="0" w:space="0"/>
        </w:rPr>
        <w:t>, </w:t>
      </w:r>
      <w:bookmarkStart w:id="1045" w:name="khoan_39_8_name"/>
      <w:r>
        <w:rPr>
          <w:rFonts w:hint="default" w:ascii="Arial" w:hAnsi="Arial" w:cs="Arial"/>
          <w:i w:val="0"/>
          <w:iCs w:val="0"/>
          <w:caps w:val="0"/>
          <w:color w:val="000000"/>
          <w:spacing w:val="0"/>
          <w:sz w:val="18"/>
          <w:szCs w:val="18"/>
          <w:u w:val="none"/>
          <w:bdr w:val="none" w:color="auto" w:sz="0" w:space="0"/>
        </w:rPr>
        <w:t>bị xử phạt theo quy định đối với hành vi vi phạm đó.</w:t>
      </w:r>
      <w:bookmarkEnd w:id="1045"/>
    </w:p>
    <w:p w14:paraId="604AF97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6" w:name="khoan_39_9"/>
      <w:r>
        <w:rPr>
          <w:rFonts w:hint="default" w:ascii="Arial" w:hAnsi="Arial" w:cs="Arial"/>
          <w:i w:val="0"/>
          <w:iCs w:val="0"/>
          <w:caps w:val="0"/>
          <w:color w:val="000000"/>
          <w:spacing w:val="0"/>
          <w:sz w:val="18"/>
          <w:szCs w:val="18"/>
          <w:u w:val="none"/>
          <w:bdr w:val="none" w:color="auto" w:sz="0" w:space="0"/>
        </w:rPr>
        <w:t>9. Ngoài việc bị phạt tiền, cá nhân, tổ chức thực hiện hành vi vi phạm còn bị áp dụng các hình thức xử phạt bổ sung sau đây:</w:t>
      </w:r>
      <w:bookmarkEnd w:id="1046"/>
    </w:p>
    <w:p w14:paraId="0ED23BF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7" w:name="diem_39_9_a"/>
      <w:r>
        <w:rPr>
          <w:rFonts w:hint="default" w:ascii="Arial" w:hAnsi="Arial" w:cs="Arial"/>
          <w:i w:val="0"/>
          <w:iCs w:val="0"/>
          <w:caps w:val="0"/>
          <w:color w:val="000000"/>
          <w:spacing w:val="0"/>
          <w:sz w:val="18"/>
          <w:szCs w:val="18"/>
          <w:u w:val="none"/>
          <w:bdr w:val="none" w:color="auto" w:sz="0" w:space="0"/>
        </w:rP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7"/>
    </w:p>
    <w:p w14:paraId="4336240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8" w:name="diem_39_9_b"/>
      <w:r>
        <w:rPr>
          <w:rFonts w:hint="default" w:ascii="Arial" w:hAnsi="Arial" w:cs="Arial"/>
          <w:i w:val="0"/>
          <w:iCs w:val="0"/>
          <w:caps w:val="0"/>
          <w:color w:val="000000"/>
          <w:spacing w:val="0"/>
          <w:sz w:val="18"/>
          <w:szCs w:val="18"/>
          <w:u w:val="none"/>
          <w:bdr w:val="none" w:color="auto" w:sz="0" w:space="0"/>
        </w:rPr>
        <w:t>b) Cơ sở đào tạo lái xe thực hiện hành vi quy định tại điểm c khoản 4; điểm a, điểm b, điểm c, điểm d khoản 5 Điều này bị đình chỉ tuyển sinh từ 02 tháng đến 04 tháng;</w:t>
      </w:r>
      <w:bookmarkEnd w:id="1048"/>
    </w:p>
    <w:p w14:paraId="2AF3CA8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49" w:name="diem_39_9_c"/>
      <w:r>
        <w:rPr>
          <w:rFonts w:hint="default" w:ascii="Arial" w:hAnsi="Arial" w:cs="Arial"/>
          <w:i w:val="0"/>
          <w:iCs w:val="0"/>
          <w:caps w:val="0"/>
          <w:color w:val="000000"/>
          <w:spacing w:val="0"/>
          <w:sz w:val="18"/>
          <w:szCs w:val="18"/>
          <w:u w:val="none"/>
          <w:bdr w:val="none" w:color="auto" w:sz="0" w:space="0"/>
        </w:rP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9"/>
    </w:p>
    <w:p w14:paraId="30F46B0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0" w:name="diem_39_9_d"/>
      <w:r>
        <w:rPr>
          <w:rFonts w:hint="default" w:ascii="Arial" w:hAnsi="Arial" w:cs="Arial"/>
          <w:i w:val="0"/>
          <w:iCs w:val="0"/>
          <w:caps w:val="0"/>
          <w:color w:val="000000"/>
          <w:spacing w:val="0"/>
          <w:sz w:val="18"/>
          <w:szCs w:val="18"/>
          <w:u w:val="none"/>
          <w:bdr w:val="none" w:color="auto" w:sz="0" w:space="0"/>
        </w:rPr>
        <w:t>d) Trung tâm sát hạch lái xe thực hiện hành vi quy định tại điểm k khoản 5, khoản 7 Điều này bị tước quyền sử dụng giấy phép sát hạch từ 02 tháng đến 04 tháng.</w:t>
      </w:r>
      <w:bookmarkEnd w:id="1050"/>
    </w:p>
    <w:p w14:paraId="6C5EE6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1" w:name="khoan_39_10"/>
      <w:r>
        <w:rPr>
          <w:rFonts w:hint="default" w:ascii="Arial" w:hAnsi="Arial" w:cs="Arial"/>
          <w:i w:val="0"/>
          <w:iCs w:val="0"/>
          <w:caps w:val="0"/>
          <w:color w:val="000000"/>
          <w:spacing w:val="0"/>
          <w:sz w:val="18"/>
          <w:szCs w:val="18"/>
          <w:u w:val="none"/>
          <w:bdr w:val="none" w:color="auto" w:sz="0" w:space="0"/>
        </w:rP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51"/>
    </w:p>
    <w:p w14:paraId="5AF51741">
      <w:pPr>
        <w:pStyle w:val="5"/>
        <w:keepNext w:val="0"/>
        <w:keepLines w:val="0"/>
        <w:widowControl/>
        <w:suppressLineNumbers w:val="0"/>
        <w:pBdr>
          <w:left w:val="none" w:color="auto" w:sz="0" w:space="0"/>
          <w:right w:val="none" w:color="auto" w:sz="0" w:space="0"/>
        </w:pBdr>
        <w:shd w:val="clear" w:fill="FFFFFF"/>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2" w:name="dieu_40"/>
      <w:r>
        <w:rPr>
          <w:rFonts w:hint="default" w:ascii="Arial" w:hAnsi="Arial" w:cs="Arial"/>
          <w:b/>
          <w:bCs/>
          <w:i w:val="0"/>
          <w:iCs w:val="0"/>
          <w:caps w:val="0"/>
          <w:color w:val="000000"/>
          <w:spacing w:val="0"/>
          <w:sz w:val="18"/>
          <w:szCs w:val="18"/>
          <w:u w:val="none"/>
          <w:bdr w:val="none" w:color="auto" w:sz="0" w:space="0"/>
          <w:shd w:val="clear" w:fill="FFFFFF"/>
        </w:rPr>
        <w:t>Điều 40. Xử phạt các hành vi vi phạm quy định về hoạt động đăng kiểm xe cơ giới, xe máy chuyên dùng, phụ tùng xe cơ giới</w:t>
      </w:r>
      <w:bookmarkEnd w:id="1052"/>
    </w:p>
    <w:p w14:paraId="2AF26F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3" w:name="khoan_40_1"/>
      <w:r>
        <w:rPr>
          <w:rFonts w:hint="default" w:ascii="Arial" w:hAnsi="Arial" w:cs="Arial"/>
          <w:i w:val="0"/>
          <w:iCs w:val="0"/>
          <w:caps w:val="0"/>
          <w:color w:val="000000"/>
          <w:spacing w:val="0"/>
          <w:sz w:val="18"/>
          <w:szCs w:val="18"/>
          <w:u w:val="none"/>
          <w:bdr w:val="none" w:color="auto" w:sz="0" w:space="0"/>
        </w:rPr>
        <w:t>1. Phạt tiền từ 8.000.000 đồng đến 10.000.000 đồng đối với cá nhân thực hiện một trong các hành vi vi phạm sau đây:</w:t>
      </w:r>
      <w:bookmarkEnd w:id="1053"/>
    </w:p>
    <w:p w14:paraId="683102E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4" w:name="diem_40_1_a"/>
      <w:r>
        <w:rPr>
          <w:rFonts w:hint="default" w:ascii="Arial" w:hAnsi="Arial" w:cs="Arial"/>
          <w:i w:val="0"/>
          <w:iCs w:val="0"/>
          <w:caps w:val="0"/>
          <w:color w:val="000000"/>
          <w:spacing w:val="0"/>
          <w:sz w:val="18"/>
          <w:szCs w:val="18"/>
          <w:u w:val="none"/>
          <w:bdr w:val="none" w:color="auto" w:sz="0" w:space="0"/>
        </w:rPr>
        <w:t>a) Không tuân thủ đúng quy định tại các quy trình, quy chuẩn kỹ thuật có liên quan trong chứng nhận, kiểm định xe cơ giới, xe máy chuyên dùng, phụ tùng xe cơ giới;</w:t>
      </w:r>
      <w:bookmarkEnd w:id="1054"/>
    </w:p>
    <w:p w14:paraId="21FFF5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5" w:name="diem_40_1_b"/>
      <w:r>
        <w:rPr>
          <w:rFonts w:hint="default" w:ascii="Arial" w:hAnsi="Arial" w:cs="Arial"/>
          <w:i w:val="0"/>
          <w:iCs w:val="0"/>
          <w:caps w:val="0"/>
          <w:color w:val="000000"/>
          <w:spacing w:val="0"/>
          <w:sz w:val="18"/>
          <w:szCs w:val="18"/>
          <w:u w:val="none"/>
          <w:bdr w:val="none" w:color="auto" w:sz="0" w:space="0"/>
        </w:rPr>
        <w:t>b) Không thực hiện đúng chức trách, nhiệm vụ được phân công trong chứng nhận, kiểm định xe cơ giới, xe máy chuyên dùng, phụ tùng xe cơ giới;</w:t>
      </w:r>
      <w:bookmarkEnd w:id="1055"/>
    </w:p>
    <w:p w14:paraId="735A04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6" w:name="diem_40_1_c"/>
      <w:r>
        <w:rPr>
          <w:rFonts w:hint="default" w:ascii="Arial" w:hAnsi="Arial" w:cs="Arial"/>
          <w:i w:val="0"/>
          <w:iCs w:val="0"/>
          <w:caps w:val="0"/>
          <w:color w:val="000000"/>
          <w:spacing w:val="0"/>
          <w:sz w:val="18"/>
          <w:szCs w:val="18"/>
          <w:u w:val="none"/>
          <w:bdr w:val="none" w:color="auto" w:sz="0" w:space="0"/>
        </w:rPr>
        <w:t>c) Đưa ra các yêu cầu trái quy định về trình tự, thủ tục đăng kiểm đối với cá nhân, tổ chức.</w:t>
      </w:r>
      <w:bookmarkEnd w:id="1056"/>
    </w:p>
    <w:p w14:paraId="432E23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7" w:name="khoan_40_2"/>
      <w:r>
        <w:rPr>
          <w:rFonts w:hint="default" w:ascii="Arial" w:hAnsi="Arial" w:cs="Arial"/>
          <w:i w:val="0"/>
          <w:iCs w:val="0"/>
          <w:caps w:val="0"/>
          <w:color w:val="000000"/>
          <w:spacing w:val="0"/>
          <w:sz w:val="18"/>
          <w:szCs w:val="18"/>
          <w:u w:val="none"/>
          <w:bdr w:val="none" w:color="auto" w:sz="0" w:space="0"/>
        </w:rPr>
        <w:t>2. Phạt tiền từ 10.000.000 đồng đến 15.000.000 đồng đối với cơ sở đăng kiểm thực hiện một trong các hành vi vi phạm sau đây:</w:t>
      </w:r>
      <w:bookmarkEnd w:id="1057"/>
    </w:p>
    <w:p w14:paraId="3F3B1B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8" w:name="diem_40_2_a"/>
      <w:r>
        <w:rPr>
          <w:rFonts w:hint="default" w:ascii="Arial" w:hAnsi="Arial" w:cs="Arial"/>
          <w:i w:val="0"/>
          <w:iCs w:val="0"/>
          <w:caps w:val="0"/>
          <w:color w:val="000000"/>
          <w:spacing w:val="0"/>
          <w:sz w:val="18"/>
          <w:szCs w:val="18"/>
          <w:u w:val="none"/>
          <w:bdr w:val="none" w:color="auto" w:sz="0" w:space="0"/>
        </w:rP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8"/>
    </w:p>
    <w:p w14:paraId="432DCCC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59" w:name="diem_40_2_b"/>
      <w:r>
        <w:rPr>
          <w:rFonts w:hint="default" w:ascii="Arial" w:hAnsi="Arial" w:cs="Arial"/>
          <w:i w:val="0"/>
          <w:iCs w:val="0"/>
          <w:caps w:val="0"/>
          <w:color w:val="000000"/>
          <w:spacing w:val="0"/>
          <w:sz w:val="18"/>
          <w:szCs w:val="18"/>
          <w:u w:val="none"/>
          <w:bdr w:val="none" w:color="auto" w:sz="0" w:space="0"/>
        </w:rPr>
        <w:t>b) Có từ 02 lượt đăng kiểm viên trở lên bị xử phạt theo quy định tại khoản 1 Điều này trong thời hạn 12 tháng tính từ lần vi phạm đầu tiên;</w:t>
      </w:r>
      <w:bookmarkEnd w:id="1059"/>
    </w:p>
    <w:p w14:paraId="4DDF16D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0" w:name="diem_40_2_c"/>
      <w:r>
        <w:rPr>
          <w:rFonts w:hint="default" w:ascii="Arial" w:hAnsi="Arial" w:cs="Arial"/>
          <w:i w:val="0"/>
          <w:iCs w:val="0"/>
          <w:caps w:val="0"/>
          <w:color w:val="000000"/>
          <w:spacing w:val="0"/>
          <w:sz w:val="18"/>
          <w:szCs w:val="18"/>
          <w:u w:val="none"/>
          <w:bdr w:val="none" w:color="auto" w:sz="0" w:space="0"/>
        </w:rPr>
        <w:t>c) Phân công người không đủ điều kiện thực hiện nhiệm vụ của đăng kiểm viên, nhân viên nghiệp vụ;</w:t>
      </w:r>
      <w:bookmarkEnd w:id="1060"/>
    </w:p>
    <w:p w14:paraId="561F39D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1" w:name="diem_40_2_d"/>
      <w:r>
        <w:rPr>
          <w:rFonts w:hint="default" w:ascii="Arial" w:hAnsi="Arial" w:cs="Arial"/>
          <w:i w:val="0"/>
          <w:iCs w:val="0"/>
          <w:caps w:val="0"/>
          <w:color w:val="000000"/>
          <w:spacing w:val="0"/>
          <w:sz w:val="18"/>
          <w:szCs w:val="18"/>
          <w:u w:val="none"/>
          <w:bdr w:val="none" w:color="auto" w:sz="0" w:space="0"/>
        </w:rPr>
        <w:t>d) Cấp chứng nhận cải tạo cho xe cơ giới, xe máy chuyên dùng không đúng quy định;</w:t>
      </w:r>
      <w:bookmarkEnd w:id="1061"/>
    </w:p>
    <w:p w14:paraId="3C2C409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2" w:name="diem_40_2_dd"/>
      <w:r>
        <w:rPr>
          <w:rFonts w:hint="default" w:ascii="Arial" w:hAnsi="Arial" w:cs="Arial"/>
          <w:i w:val="0"/>
          <w:iCs w:val="0"/>
          <w:caps w:val="0"/>
          <w:color w:val="000000"/>
          <w:spacing w:val="0"/>
          <w:sz w:val="18"/>
          <w:szCs w:val="18"/>
          <w:u w:val="none"/>
          <w:bdr w:val="none" w:color="auto" w:sz="0" w:space="0"/>
        </w:rPr>
        <w:t>đ) Thực hiện kiểm định đối với phương tiện thuộc trường hợp bị từ chối kiểm định theo quy định;</w:t>
      </w:r>
      <w:bookmarkEnd w:id="1062"/>
    </w:p>
    <w:p w14:paraId="197032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3" w:name="diem_40_2_e"/>
      <w:r>
        <w:rPr>
          <w:rFonts w:hint="default" w:ascii="Arial" w:hAnsi="Arial" w:cs="Arial"/>
          <w:i w:val="0"/>
          <w:iCs w:val="0"/>
          <w:caps w:val="0"/>
          <w:color w:val="000000"/>
          <w:spacing w:val="0"/>
          <w:sz w:val="18"/>
          <w:szCs w:val="18"/>
          <w:u w:val="none"/>
          <w:bdr w:val="none" w:color="auto" w:sz="0" w:space="0"/>
        </w:rPr>
        <w:t>e) Lưu trữ hồ sơ, tài liệu, dữ liệu kiểm định, cải tạo xe không đúng quy định;</w:t>
      </w:r>
      <w:bookmarkEnd w:id="1063"/>
    </w:p>
    <w:p w14:paraId="128CB8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4" w:name="diem_40_2_g"/>
      <w:r>
        <w:rPr>
          <w:rFonts w:hint="default" w:ascii="Arial" w:hAnsi="Arial" w:cs="Arial"/>
          <w:i w:val="0"/>
          <w:iCs w:val="0"/>
          <w:caps w:val="0"/>
          <w:color w:val="000000"/>
          <w:spacing w:val="0"/>
          <w:sz w:val="18"/>
          <w:szCs w:val="18"/>
          <w:u w:val="none"/>
          <w:bdr w:val="none" w:color="auto" w:sz="0" w:space="0"/>
        </w:rPr>
        <w:t>g) Không thực hiện việc cập nhật hồ sơ phương tiện cho xe cơ giới, xe máy chuyên dùng theo quy định.</w:t>
      </w:r>
      <w:bookmarkEnd w:id="1064"/>
    </w:p>
    <w:p w14:paraId="70F0F71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5" w:name="khoan_40_3"/>
      <w:r>
        <w:rPr>
          <w:rFonts w:hint="default" w:ascii="Arial" w:hAnsi="Arial" w:cs="Arial"/>
          <w:i w:val="0"/>
          <w:iCs w:val="0"/>
          <w:caps w:val="0"/>
          <w:color w:val="000000"/>
          <w:spacing w:val="0"/>
          <w:sz w:val="18"/>
          <w:szCs w:val="18"/>
          <w:u w:val="none"/>
          <w:bdr w:val="none" w:color="auto" w:sz="0" w:space="0"/>
        </w:rP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5"/>
    </w:p>
    <w:p w14:paraId="0D93E9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6" w:name="diem_40_3_a"/>
      <w:r>
        <w:rPr>
          <w:rFonts w:hint="default" w:ascii="Arial" w:hAnsi="Arial" w:cs="Arial"/>
          <w:i w:val="0"/>
          <w:iCs w:val="0"/>
          <w:caps w:val="0"/>
          <w:color w:val="000000"/>
          <w:spacing w:val="0"/>
          <w:sz w:val="18"/>
          <w:szCs w:val="18"/>
          <w:u w:val="none"/>
          <w:bdr w:val="none" w:color="auto" w:sz="0" w:space="0"/>
        </w:rPr>
        <w:t>a) Không thực hiện niêm yết công khai các trình tự, thủ tục thử nghiệm, chứng nhận theo quy định;</w:t>
      </w:r>
      <w:bookmarkEnd w:id="1066"/>
    </w:p>
    <w:p w14:paraId="21EAA1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7" w:name="diem_40_3_b"/>
      <w:r>
        <w:rPr>
          <w:rFonts w:hint="default" w:ascii="Arial" w:hAnsi="Arial" w:cs="Arial"/>
          <w:i w:val="0"/>
          <w:iCs w:val="0"/>
          <w:caps w:val="0"/>
          <w:color w:val="000000"/>
          <w:spacing w:val="0"/>
          <w:sz w:val="18"/>
          <w:szCs w:val="18"/>
          <w:u w:val="none"/>
          <w:bdr w:val="none" w:color="auto" w:sz="0" w:space="0"/>
        </w:rPr>
        <w:t>b) Thực hiện việc thử nghiệm, chứng nhận không đúng quy định;</w:t>
      </w:r>
      <w:bookmarkEnd w:id="1067"/>
    </w:p>
    <w:p w14:paraId="4C2E681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8" w:name="diem_40_3_c"/>
      <w:r>
        <w:rPr>
          <w:rFonts w:hint="default" w:ascii="Arial" w:hAnsi="Arial" w:cs="Arial"/>
          <w:i w:val="0"/>
          <w:iCs w:val="0"/>
          <w:caps w:val="0"/>
          <w:color w:val="000000"/>
          <w:spacing w:val="0"/>
          <w:sz w:val="18"/>
          <w:szCs w:val="18"/>
          <w:u w:val="none"/>
          <w:bdr w:val="none" w:color="auto" w:sz="0" w:space="0"/>
        </w:rPr>
        <w:t>c) Phân công người không đủ điều kiện thực hiện việc thử nghiệm, chứng nhận;</w:t>
      </w:r>
      <w:bookmarkEnd w:id="1068"/>
    </w:p>
    <w:p w14:paraId="61E3C06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69" w:name="diem_40_3_d"/>
      <w:r>
        <w:rPr>
          <w:rFonts w:hint="default" w:ascii="Arial" w:hAnsi="Arial" w:cs="Arial"/>
          <w:i w:val="0"/>
          <w:iCs w:val="0"/>
          <w:caps w:val="0"/>
          <w:color w:val="000000"/>
          <w:spacing w:val="0"/>
          <w:sz w:val="18"/>
          <w:szCs w:val="18"/>
          <w:u w:val="none"/>
          <w:bdr w:val="none" w:color="auto" w:sz="0" w:space="0"/>
        </w:rPr>
        <w:t>d) Sử dụng thiết bị, dụng cụ không đảm bảo theo quy định của pháp luật về đo lường để kiểm tra, thử nghiệm;</w:t>
      </w:r>
      <w:bookmarkEnd w:id="1069"/>
    </w:p>
    <w:p w14:paraId="549B8CB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0" w:name="diem_40_3_dd"/>
      <w:r>
        <w:rPr>
          <w:rFonts w:hint="default" w:ascii="Arial" w:hAnsi="Arial" w:cs="Arial"/>
          <w:i w:val="0"/>
          <w:iCs w:val="0"/>
          <w:caps w:val="0"/>
          <w:color w:val="000000"/>
          <w:spacing w:val="0"/>
          <w:sz w:val="18"/>
          <w:szCs w:val="18"/>
          <w:u w:val="none"/>
          <w:bdr w:val="none" w:color="auto" w:sz="0" w:space="0"/>
        </w:rPr>
        <w:t>đ) Có từ 02 lượt đăng kiểm viên trở lên bị xử phạt theo quy định tại khoản 1 Điều này trong thời hạn 12 tháng tính từ lần bị xử phạt đầu tiên;</w:t>
      </w:r>
      <w:bookmarkEnd w:id="1070"/>
    </w:p>
    <w:p w14:paraId="185865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1" w:name="diem_40_3_e"/>
      <w:r>
        <w:rPr>
          <w:rFonts w:hint="default" w:ascii="Arial" w:hAnsi="Arial" w:cs="Arial"/>
          <w:i w:val="0"/>
          <w:iCs w:val="0"/>
          <w:caps w:val="0"/>
          <w:color w:val="000000"/>
          <w:spacing w:val="0"/>
          <w:sz w:val="18"/>
          <w:szCs w:val="18"/>
          <w:u w:val="none"/>
          <w:bdr w:val="none" w:color="auto" w:sz="0" w:space="0"/>
        </w:rPr>
        <w:t>e) Lưu trữ hồ sơ, tài liệu, dữ liệu chứng nhận không đúng quy định.</w:t>
      </w:r>
      <w:bookmarkEnd w:id="1071"/>
    </w:p>
    <w:p w14:paraId="002CA85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2" w:name="khoan_40_4"/>
      <w:r>
        <w:rPr>
          <w:rFonts w:hint="default" w:ascii="Arial" w:hAnsi="Arial" w:cs="Arial"/>
          <w:i w:val="0"/>
          <w:iCs w:val="0"/>
          <w:caps w:val="0"/>
          <w:color w:val="000000"/>
          <w:spacing w:val="0"/>
          <w:sz w:val="18"/>
          <w:szCs w:val="18"/>
          <w:u w:val="none"/>
          <w:bdr w:val="none" w:color="auto" w:sz="0" w:space="0"/>
        </w:rPr>
        <w:t>4. Phạt tiền từ 16.000.000 đồng đến 20.000.000 đồng đối với cơ sở đăng kiểm thực hiện một trong các hành vi vi phạm sau đây:</w:t>
      </w:r>
      <w:bookmarkEnd w:id="1072"/>
    </w:p>
    <w:p w14:paraId="2022469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3" w:name="diem_40_4_a"/>
      <w:r>
        <w:rPr>
          <w:rFonts w:hint="default" w:ascii="Arial" w:hAnsi="Arial" w:cs="Arial"/>
          <w:i w:val="0"/>
          <w:iCs w:val="0"/>
          <w:caps w:val="0"/>
          <w:color w:val="000000"/>
          <w:spacing w:val="0"/>
          <w:sz w:val="18"/>
          <w:szCs w:val="18"/>
          <w:u w:val="none"/>
          <w:bdr w:val="none" w:color="auto" w:sz="0" w:space="0"/>
        </w:rPr>
        <w:t>a) Kiểm định, cấp giấy chứng nhận kiểm định cho xe cơ giới, xe máy chuyên dùng, kiểm định khí thải xe mô tô, xe gắn máy không đúng quy định, tiêu chuẩn, quy chuẩn kỹ thuật;</w:t>
      </w:r>
      <w:bookmarkEnd w:id="1073"/>
    </w:p>
    <w:p w14:paraId="7366CA8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4" w:name="diem_40_4_b"/>
      <w:r>
        <w:rPr>
          <w:rFonts w:hint="default" w:ascii="Arial" w:hAnsi="Arial" w:cs="Arial"/>
          <w:i w:val="0"/>
          <w:iCs w:val="0"/>
          <w:caps w:val="0"/>
          <w:color w:val="000000"/>
          <w:spacing w:val="0"/>
          <w:sz w:val="18"/>
          <w:szCs w:val="18"/>
          <w:u w:val="none"/>
          <w:bdr w:val="none" w:color="auto" w:sz="0" w:space="0"/>
        </w:rPr>
        <w:t>b) Đưa ra các yêu cầu trái quy định về trình tự, thủ tục đăng kiểm đối với cá nhân, tổ chức;</w:t>
      </w:r>
      <w:bookmarkEnd w:id="1074"/>
    </w:p>
    <w:p w14:paraId="7DC9A6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5" w:name="diem_40_4_c"/>
      <w:r>
        <w:rPr>
          <w:rFonts w:hint="default" w:ascii="Arial" w:hAnsi="Arial" w:cs="Arial"/>
          <w:i w:val="0"/>
          <w:iCs w:val="0"/>
          <w:caps w:val="0"/>
          <w:color w:val="000000"/>
          <w:spacing w:val="0"/>
          <w:sz w:val="18"/>
          <w:szCs w:val="18"/>
          <w:u w:val="none"/>
          <w:bdr w:val="none" w:color="auto" w:sz="0" w:space="0"/>
        </w:rPr>
        <w:t>c) Từ chối cung cấp dịch vụ kiểm định không đúng quy định của pháp luật.</w:t>
      </w:r>
      <w:bookmarkEnd w:id="1075"/>
    </w:p>
    <w:p w14:paraId="6DCA715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6" w:name="khoan_40_5"/>
      <w:r>
        <w:rPr>
          <w:rFonts w:hint="default" w:ascii="Arial" w:hAnsi="Arial" w:cs="Arial"/>
          <w:i w:val="0"/>
          <w:iCs w:val="0"/>
          <w:caps w:val="0"/>
          <w:color w:val="000000"/>
          <w:spacing w:val="0"/>
          <w:sz w:val="18"/>
          <w:szCs w:val="18"/>
          <w:u w:val="none"/>
          <w:bdr w:val="none" w:color="auto" w:sz="0" w:space="0"/>
        </w:rP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6"/>
    </w:p>
    <w:p w14:paraId="31EF69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7" w:name="diem_40_5_a"/>
      <w:r>
        <w:rPr>
          <w:rFonts w:hint="default" w:ascii="Arial" w:hAnsi="Arial" w:cs="Arial"/>
          <w:i w:val="0"/>
          <w:iCs w:val="0"/>
          <w:caps w:val="0"/>
          <w:color w:val="000000"/>
          <w:spacing w:val="0"/>
          <w:sz w:val="18"/>
          <w:szCs w:val="18"/>
          <w:u w:val="none"/>
          <w:bdr w:val="none" w:color="auto" w:sz="0" w:space="0"/>
        </w:rPr>
        <w:t>a) Sử dụng, cung cấp hồ sơ, tài liệu giả để thực hiện việc kiểm tra, chứng nhận, thử nghiệm nhưng chưa đến mức bị truy cứu trách nhiệm hình sự;</w:t>
      </w:r>
      <w:bookmarkEnd w:id="1077"/>
    </w:p>
    <w:p w14:paraId="5586C90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8" w:name="diem_40_5_b"/>
      <w:r>
        <w:rPr>
          <w:rFonts w:hint="default" w:ascii="Arial" w:hAnsi="Arial" w:cs="Arial"/>
          <w:i w:val="0"/>
          <w:iCs w:val="0"/>
          <w:caps w:val="0"/>
          <w:color w:val="000000"/>
          <w:spacing w:val="0"/>
          <w:sz w:val="18"/>
          <w:szCs w:val="18"/>
          <w:u w:val="none"/>
          <w:bdr w:val="none" w:color="auto" w:sz="0" w:space="0"/>
        </w:rPr>
        <w:t>b) Sử dụng thiết bị, dụng cụ không đảm bảo theo quy định của pháp luật về đo lường để kiểm tra chất lượng xuất xưởng xe cơ giới, xe máy chuyên dùng, phụ tùng xe cơ giới.</w:t>
      </w:r>
      <w:bookmarkEnd w:id="1078"/>
    </w:p>
    <w:p w14:paraId="595F14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79" w:name="khoan_40_6"/>
      <w:r>
        <w:rPr>
          <w:rFonts w:hint="default" w:ascii="Arial" w:hAnsi="Arial" w:cs="Arial"/>
          <w:i w:val="0"/>
          <w:iCs w:val="0"/>
          <w:caps w:val="0"/>
          <w:color w:val="000000"/>
          <w:spacing w:val="0"/>
          <w:sz w:val="18"/>
          <w:szCs w:val="18"/>
          <w:u w:val="none"/>
          <w:bdr w:val="none" w:color="auto" w:sz="0" w:space="0"/>
        </w:rPr>
        <w:t>6. Ngoài việc bị phạt tiền, cá nhân, tổ chức thực hiện hành vi vi phạm còn bị áp dụng hình thức xử phạt bổ sung sau đây:</w:t>
      </w:r>
      <w:bookmarkEnd w:id="1079"/>
    </w:p>
    <w:p w14:paraId="1D9BB5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0" w:name="diem_40_6_a"/>
      <w:r>
        <w:rPr>
          <w:rFonts w:hint="default" w:ascii="Arial" w:hAnsi="Arial" w:cs="Arial"/>
          <w:i w:val="0"/>
          <w:iCs w:val="0"/>
          <w:caps w:val="0"/>
          <w:color w:val="000000"/>
          <w:spacing w:val="0"/>
          <w:sz w:val="18"/>
          <w:szCs w:val="18"/>
          <w:u w:val="none"/>
          <w:bdr w:val="none" w:color="auto" w:sz="0" w:space="0"/>
        </w:rPr>
        <w:t>a) Thực hiện hành vi quy định tại khoản 1 Điều này bị tước quyền sử dụng chứng chỉ đăng kiểm viên từ 01 tháng đến 03 tháng;</w:t>
      </w:r>
      <w:bookmarkEnd w:id="1080"/>
    </w:p>
    <w:p w14:paraId="0478E05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1" w:name="diem_40_6_b"/>
      <w:r>
        <w:rPr>
          <w:rFonts w:hint="default" w:ascii="Arial" w:hAnsi="Arial" w:cs="Arial"/>
          <w:i w:val="0"/>
          <w:iCs w:val="0"/>
          <w:caps w:val="0"/>
          <w:color w:val="000000"/>
          <w:spacing w:val="0"/>
          <w:sz w:val="18"/>
          <w:szCs w:val="18"/>
          <w:u w:val="none"/>
          <w:bdr w:val="none" w:color="auto" w:sz="0" w:space="0"/>
        </w:rP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81"/>
    </w:p>
    <w:p w14:paraId="1B6BD7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2" w:name="chuong_3"/>
      <w:r>
        <w:rPr>
          <w:rFonts w:hint="default" w:ascii="Arial" w:hAnsi="Arial" w:cs="Arial"/>
          <w:b/>
          <w:bCs/>
          <w:i w:val="0"/>
          <w:iCs w:val="0"/>
          <w:caps w:val="0"/>
          <w:color w:val="000000"/>
          <w:spacing w:val="0"/>
          <w:sz w:val="18"/>
          <w:szCs w:val="18"/>
          <w:u w:val="none"/>
          <w:bdr w:val="none" w:color="auto" w:sz="0" w:space="0"/>
        </w:rPr>
        <w:t>Chương III</w:t>
      </w:r>
      <w:bookmarkEnd w:id="1082"/>
    </w:p>
    <w:p w14:paraId="3DDE8E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1083" w:name="chuong_3_name"/>
      <w:r>
        <w:rPr>
          <w:rFonts w:hint="default" w:ascii="Arial" w:hAnsi="Arial" w:cs="Arial"/>
          <w:b/>
          <w:bCs/>
          <w:i w:val="0"/>
          <w:iCs w:val="0"/>
          <w:caps w:val="0"/>
          <w:color w:val="000000"/>
          <w:spacing w:val="0"/>
          <w:sz w:val="24"/>
          <w:szCs w:val="24"/>
          <w:u w:val="none"/>
          <w:bdr w:val="none" w:color="auto" w:sz="0" w:space="0"/>
        </w:rPr>
        <w:t>THẨM QUYỀN, THỦ TỤC XỬ PHẠT, TRỪ ĐIỂM, PHỤC HỒI ĐIỂM GIẤY PHÉP LÁI XE</w:t>
      </w:r>
      <w:bookmarkEnd w:id="1083"/>
    </w:p>
    <w:p w14:paraId="3C7935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4" w:name="muc_1_3"/>
      <w:r>
        <w:rPr>
          <w:rFonts w:hint="default" w:ascii="Arial" w:hAnsi="Arial" w:cs="Arial"/>
          <w:b/>
          <w:bCs/>
          <w:i w:val="0"/>
          <w:iCs w:val="0"/>
          <w:caps w:val="0"/>
          <w:color w:val="000000"/>
          <w:spacing w:val="0"/>
          <w:sz w:val="18"/>
          <w:szCs w:val="18"/>
          <w:u w:val="none"/>
          <w:bdr w:val="none" w:color="auto" w:sz="0" w:space="0"/>
        </w:rPr>
        <w:t>Mục 1. THẨM QUYỀN XỬ PHẠT</w:t>
      </w:r>
      <w:bookmarkEnd w:id="1084"/>
    </w:p>
    <w:p w14:paraId="6D27F18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085" w:name="dieu_41"/>
      <w:r>
        <w:rPr>
          <w:rFonts w:hint="default" w:ascii="Arial" w:hAnsi="Arial" w:cs="Arial"/>
          <w:b/>
          <w:bCs/>
          <w:i w:val="0"/>
          <w:iCs w:val="0"/>
          <w:caps w:val="0"/>
          <w:color w:val="000000"/>
          <w:spacing w:val="0"/>
          <w:sz w:val="18"/>
          <w:szCs w:val="18"/>
          <w:u w:val="none"/>
          <w:bdr w:val="none" w:color="auto" w:sz="0" w:space="0"/>
        </w:rPr>
        <w:t>Điều 41. Phân định thẩm quyền xử phạt vi phạm hành chính về trật tự, an toàn giao thông trong lĩnh vực giao thông đường bộ</w:t>
      </w:r>
      <w:bookmarkEnd w:id="1085"/>
    </w:p>
    <w:p w14:paraId="670F9F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Chủ tịch Ủy ban nhân dân các cấp có thẩm quyền xử phạt đối với các hành vi vi phạm quy định tại Nghị định này trong phạm vi quản lý của địa phương mình.</w:t>
      </w:r>
    </w:p>
    <w:p w14:paraId="7D12AE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Cảnh sát giao thông trong phạm vi chức năng, nhiệm vụ được giao có thẩm quyền xử phạt đối với các hành vi vi phạm quy định tại các điểm, khoản, điều của Nghị định này như sau:</w:t>
      </w:r>
    </w:p>
    <w:p w14:paraId="68B2D81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w:t>
      </w:r>
      <w:bookmarkStart w:id="1086" w:name="tc_59"/>
      <w:r>
        <w:rPr>
          <w:rFonts w:hint="default" w:ascii="Arial" w:hAnsi="Arial" w:cs="Arial"/>
          <w:i w:val="0"/>
          <w:iCs w:val="0"/>
          <w:caps w:val="0"/>
          <w:color w:val="0000FF"/>
          <w:spacing w:val="0"/>
          <w:sz w:val="18"/>
          <w:szCs w:val="18"/>
          <w:u w:val="none"/>
          <w:bdr w:val="none" w:color="auto" w:sz="0" w:space="0"/>
        </w:rPr>
        <w:t>Điều 6, Điều 7</w:t>
      </w:r>
      <w:bookmarkEnd w:id="1086"/>
      <w:r>
        <w:rPr>
          <w:rFonts w:hint="default" w:ascii="Arial" w:hAnsi="Arial" w:cs="Arial"/>
          <w:i w:val="0"/>
          <w:iCs w:val="0"/>
          <w:caps w:val="0"/>
          <w:color w:val="000000"/>
          <w:spacing w:val="0"/>
          <w:sz w:val="18"/>
          <w:szCs w:val="18"/>
          <w:bdr w:val="none" w:color="auto" w:sz="0" w:space="0"/>
        </w:rPr>
        <w:t>, </w:t>
      </w:r>
      <w:bookmarkStart w:id="1087" w:name="tc_60"/>
      <w:r>
        <w:rPr>
          <w:rFonts w:hint="default" w:ascii="Arial" w:hAnsi="Arial" w:cs="Arial"/>
          <w:i w:val="0"/>
          <w:iCs w:val="0"/>
          <w:caps w:val="0"/>
          <w:color w:val="0000FF"/>
          <w:spacing w:val="0"/>
          <w:sz w:val="18"/>
          <w:szCs w:val="18"/>
          <w:u w:val="none"/>
          <w:bdr w:val="none" w:color="auto" w:sz="0" w:space="0"/>
        </w:rPr>
        <w:t>Điều 8, Điều 9</w:t>
      </w:r>
      <w:bookmarkEnd w:id="1087"/>
      <w:r>
        <w:rPr>
          <w:rFonts w:hint="default" w:ascii="Arial" w:hAnsi="Arial" w:cs="Arial"/>
          <w:i w:val="0"/>
          <w:iCs w:val="0"/>
          <w:caps w:val="0"/>
          <w:color w:val="000000"/>
          <w:spacing w:val="0"/>
          <w:sz w:val="18"/>
          <w:szCs w:val="18"/>
          <w:bdr w:val="none" w:color="auto" w:sz="0" w:space="0"/>
        </w:rPr>
        <w:t>, </w:t>
      </w:r>
      <w:bookmarkStart w:id="1088" w:name="tc_61"/>
      <w:r>
        <w:rPr>
          <w:rFonts w:hint="default" w:ascii="Arial" w:hAnsi="Arial" w:cs="Arial"/>
          <w:i w:val="0"/>
          <w:iCs w:val="0"/>
          <w:caps w:val="0"/>
          <w:color w:val="0000FF"/>
          <w:spacing w:val="0"/>
          <w:sz w:val="18"/>
          <w:szCs w:val="18"/>
          <w:u w:val="none"/>
          <w:bdr w:val="none" w:color="auto" w:sz="0" w:space="0"/>
        </w:rPr>
        <w:t>Điều 10, Điều 11</w:t>
      </w:r>
      <w:bookmarkEnd w:id="1088"/>
      <w:r>
        <w:rPr>
          <w:rFonts w:hint="default" w:ascii="Arial" w:hAnsi="Arial" w:cs="Arial"/>
          <w:i w:val="0"/>
          <w:iCs w:val="0"/>
          <w:caps w:val="0"/>
          <w:color w:val="000000"/>
          <w:spacing w:val="0"/>
          <w:sz w:val="18"/>
          <w:szCs w:val="18"/>
          <w:bdr w:val="none" w:color="auto" w:sz="0" w:space="0"/>
        </w:rPr>
        <w:t>, </w:t>
      </w:r>
      <w:bookmarkStart w:id="1089" w:name="tc_62"/>
      <w:r>
        <w:rPr>
          <w:rFonts w:hint="default" w:ascii="Arial" w:hAnsi="Arial" w:cs="Arial"/>
          <w:i w:val="0"/>
          <w:iCs w:val="0"/>
          <w:caps w:val="0"/>
          <w:color w:val="0000FF"/>
          <w:spacing w:val="0"/>
          <w:sz w:val="18"/>
          <w:szCs w:val="18"/>
          <w:u w:val="none"/>
          <w:bdr w:val="none" w:color="auto" w:sz="0" w:space="0"/>
        </w:rPr>
        <w:t>Điều 12, Điều 13</w:t>
      </w:r>
      <w:bookmarkEnd w:id="1089"/>
      <w:r>
        <w:rPr>
          <w:rFonts w:hint="default" w:ascii="Arial" w:hAnsi="Arial" w:cs="Arial"/>
          <w:i w:val="0"/>
          <w:iCs w:val="0"/>
          <w:caps w:val="0"/>
          <w:color w:val="000000"/>
          <w:spacing w:val="0"/>
          <w:sz w:val="18"/>
          <w:szCs w:val="18"/>
          <w:bdr w:val="none" w:color="auto" w:sz="0" w:space="0"/>
        </w:rPr>
        <w:t>, </w:t>
      </w:r>
      <w:bookmarkStart w:id="1090" w:name="tc_63"/>
      <w:r>
        <w:rPr>
          <w:rFonts w:hint="default" w:ascii="Arial" w:hAnsi="Arial" w:cs="Arial"/>
          <w:i w:val="0"/>
          <w:iCs w:val="0"/>
          <w:caps w:val="0"/>
          <w:color w:val="0000FF"/>
          <w:spacing w:val="0"/>
          <w:sz w:val="18"/>
          <w:szCs w:val="18"/>
          <w:u w:val="none"/>
          <w:bdr w:val="none" w:color="auto" w:sz="0" w:space="0"/>
        </w:rPr>
        <w:t>Điều 14, Điều 15</w:t>
      </w:r>
      <w:bookmarkEnd w:id="1090"/>
      <w:r>
        <w:rPr>
          <w:rFonts w:hint="default" w:ascii="Arial" w:hAnsi="Arial" w:cs="Arial"/>
          <w:i w:val="0"/>
          <w:iCs w:val="0"/>
          <w:caps w:val="0"/>
          <w:color w:val="000000"/>
          <w:spacing w:val="0"/>
          <w:sz w:val="18"/>
          <w:szCs w:val="18"/>
          <w:bdr w:val="none" w:color="auto" w:sz="0" w:space="0"/>
        </w:rPr>
        <w:t>, </w:t>
      </w:r>
      <w:bookmarkStart w:id="1091" w:name="tc_64"/>
      <w:r>
        <w:rPr>
          <w:rFonts w:hint="default" w:ascii="Arial" w:hAnsi="Arial" w:cs="Arial"/>
          <w:i w:val="0"/>
          <w:iCs w:val="0"/>
          <w:caps w:val="0"/>
          <w:color w:val="0000FF"/>
          <w:spacing w:val="0"/>
          <w:sz w:val="18"/>
          <w:szCs w:val="18"/>
          <w:u w:val="none"/>
          <w:bdr w:val="none" w:color="auto" w:sz="0" w:space="0"/>
        </w:rPr>
        <w:t>Điều 16, Điều 17</w:t>
      </w:r>
      <w:bookmarkEnd w:id="1091"/>
      <w:r>
        <w:rPr>
          <w:rFonts w:hint="default" w:ascii="Arial" w:hAnsi="Arial" w:cs="Arial"/>
          <w:i w:val="0"/>
          <w:iCs w:val="0"/>
          <w:caps w:val="0"/>
          <w:color w:val="000000"/>
          <w:spacing w:val="0"/>
          <w:sz w:val="18"/>
          <w:szCs w:val="18"/>
          <w:bdr w:val="none" w:color="auto" w:sz="0" w:space="0"/>
        </w:rPr>
        <w:t>, </w:t>
      </w:r>
      <w:bookmarkStart w:id="1092" w:name="tc_65"/>
      <w:r>
        <w:rPr>
          <w:rFonts w:hint="default" w:ascii="Arial" w:hAnsi="Arial" w:cs="Arial"/>
          <w:i w:val="0"/>
          <w:iCs w:val="0"/>
          <w:caps w:val="0"/>
          <w:color w:val="0000FF"/>
          <w:spacing w:val="0"/>
          <w:sz w:val="18"/>
          <w:szCs w:val="18"/>
          <w:u w:val="none"/>
          <w:bdr w:val="none" w:color="auto" w:sz="0" w:space="0"/>
        </w:rPr>
        <w:t>Điều 18, Điều 19</w:t>
      </w:r>
      <w:bookmarkEnd w:id="1092"/>
      <w:r>
        <w:rPr>
          <w:rFonts w:hint="default" w:ascii="Arial" w:hAnsi="Arial" w:cs="Arial"/>
          <w:i w:val="0"/>
          <w:iCs w:val="0"/>
          <w:caps w:val="0"/>
          <w:color w:val="000000"/>
          <w:spacing w:val="0"/>
          <w:sz w:val="18"/>
          <w:szCs w:val="18"/>
          <w:bdr w:val="none" w:color="auto" w:sz="0" w:space="0"/>
        </w:rPr>
        <w:t>, </w:t>
      </w:r>
      <w:bookmarkStart w:id="1093" w:name="tc_66"/>
      <w:r>
        <w:rPr>
          <w:rFonts w:hint="default" w:ascii="Arial" w:hAnsi="Arial" w:cs="Arial"/>
          <w:i w:val="0"/>
          <w:iCs w:val="0"/>
          <w:caps w:val="0"/>
          <w:color w:val="0000FF"/>
          <w:spacing w:val="0"/>
          <w:sz w:val="18"/>
          <w:szCs w:val="18"/>
          <w:u w:val="none"/>
          <w:bdr w:val="none" w:color="auto" w:sz="0" w:space="0"/>
        </w:rPr>
        <w:t>Điều 20, Điều 21</w:t>
      </w:r>
      <w:bookmarkEnd w:id="1093"/>
      <w:r>
        <w:rPr>
          <w:rFonts w:hint="default" w:ascii="Arial" w:hAnsi="Arial" w:cs="Arial"/>
          <w:i w:val="0"/>
          <w:iCs w:val="0"/>
          <w:caps w:val="0"/>
          <w:color w:val="000000"/>
          <w:spacing w:val="0"/>
          <w:sz w:val="18"/>
          <w:szCs w:val="18"/>
          <w:bdr w:val="none" w:color="auto" w:sz="0" w:space="0"/>
        </w:rPr>
        <w:t>, </w:t>
      </w:r>
      <w:bookmarkStart w:id="1094" w:name="tc_67"/>
      <w:r>
        <w:rPr>
          <w:rFonts w:hint="default" w:ascii="Arial" w:hAnsi="Arial" w:cs="Arial"/>
          <w:i w:val="0"/>
          <w:iCs w:val="0"/>
          <w:caps w:val="0"/>
          <w:color w:val="0000FF"/>
          <w:spacing w:val="0"/>
          <w:sz w:val="18"/>
          <w:szCs w:val="18"/>
          <w:u w:val="none"/>
          <w:bdr w:val="none" w:color="auto" w:sz="0" w:space="0"/>
        </w:rPr>
        <w:t>Điều 22, Điều 23</w:t>
      </w:r>
      <w:bookmarkEnd w:id="1094"/>
      <w:r>
        <w:rPr>
          <w:rFonts w:hint="default" w:ascii="Arial" w:hAnsi="Arial" w:cs="Arial"/>
          <w:i w:val="0"/>
          <w:iCs w:val="0"/>
          <w:caps w:val="0"/>
          <w:color w:val="000000"/>
          <w:spacing w:val="0"/>
          <w:sz w:val="18"/>
          <w:szCs w:val="18"/>
          <w:bdr w:val="none" w:color="auto" w:sz="0" w:space="0"/>
        </w:rPr>
        <w:t>, </w:t>
      </w:r>
      <w:bookmarkStart w:id="1095" w:name="tc_68"/>
      <w:r>
        <w:rPr>
          <w:rFonts w:hint="default" w:ascii="Arial" w:hAnsi="Arial" w:cs="Arial"/>
          <w:i w:val="0"/>
          <w:iCs w:val="0"/>
          <w:caps w:val="0"/>
          <w:color w:val="0000FF"/>
          <w:spacing w:val="0"/>
          <w:sz w:val="18"/>
          <w:szCs w:val="18"/>
          <w:u w:val="none"/>
          <w:bdr w:val="none" w:color="auto" w:sz="0" w:space="0"/>
        </w:rPr>
        <w:t>Điều 24, Điều 25</w:t>
      </w:r>
      <w:bookmarkEnd w:id="1095"/>
      <w:r>
        <w:rPr>
          <w:rFonts w:hint="default" w:ascii="Arial" w:hAnsi="Arial" w:cs="Arial"/>
          <w:i w:val="0"/>
          <w:iCs w:val="0"/>
          <w:caps w:val="0"/>
          <w:color w:val="000000"/>
          <w:spacing w:val="0"/>
          <w:sz w:val="18"/>
          <w:szCs w:val="18"/>
          <w:bdr w:val="none" w:color="auto" w:sz="0" w:space="0"/>
        </w:rPr>
        <w:t>, </w:t>
      </w:r>
      <w:bookmarkStart w:id="1096" w:name="tc_69"/>
      <w:r>
        <w:rPr>
          <w:rFonts w:hint="default" w:ascii="Arial" w:hAnsi="Arial" w:cs="Arial"/>
          <w:i w:val="0"/>
          <w:iCs w:val="0"/>
          <w:caps w:val="0"/>
          <w:color w:val="0000FF"/>
          <w:spacing w:val="0"/>
          <w:sz w:val="18"/>
          <w:szCs w:val="18"/>
          <w:u w:val="none"/>
          <w:bdr w:val="none" w:color="auto" w:sz="0" w:space="0"/>
        </w:rPr>
        <w:t>Điều 26, Điều 27</w:t>
      </w:r>
      <w:bookmarkEnd w:id="1096"/>
      <w:r>
        <w:rPr>
          <w:rFonts w:hint="default" w:ascii="Arial" w:hAnsi="Arial" w:cs="Arial"/>
          <w:i w:val="0"/>
          <w:iCs w:val="0"/>
          <w:caps w:val="0"/>
          <w:color w:val="000000"/>
          <w:spacing w:val="0"/>
          <w:sz w:val="18"/>
          <w:szCs w:val="18"/>
          <w:bdr w:val="none" w:color="auto" w:sz="0" w:space="0"/>
        </w:rPr>
        <w:t>, </w:t>
      </w:r>
      <w:bookmarkStart w:id="1097" w:name="tc_70"/>
      <w:r>
        <w:rPr>
          <w:rFonts w:hint="default" w:ascii="Arial" w:hAnsi="Arial" w:cs="Arial"/>
          <w:i w:val="0"/>
          <w:iCs w:val="0"/>
          <w:caps w:val="0"/>
          <w:color w:val="0000FF"/>
          <w:spacing w:val="0"/>
          <w:sz w:val="18"/>
          <w:szCs w:val="18"/>
          <w:u w:val="none"/>
          <w:bdr w:val="none" w:color="auto" w:sz="0" w:space="0"/>
        </w:rPr>
        <w:t>Điều 28, Điều 29</w:t>
      </w:r>
      <w:bookmarkEnd w:id="1097"/>
      <w:r>
        <w:rPr>
          <w:rFonts w:hint="default" w:ascii="Arial" w:hAnsi="Arial" w:cs="Arial"/>
          <w:i w:val="0"/>
          <w:iCs w:val="0"/>
          <w:caps w:val="0"/>
          <w:color w:val="000000"/>
          <w:spacing w:val="0"/>
          <w:sz w:val="18"/>
          <w:szCs w:val="18"/>
          <w:bdr w:val="none" w:color="auto" w:sz="0" w:space="0"/>
        </w:rPr>
        <w:t>, </w:t>
      </w:r>
      <w:bookmarkStart w:id="1098" w:name="tc_71"/>
      <w:r>
        <w:rPr>
          <w:rFonts w:hint="default" w:ascii="Arial" w:hAnsi="Arial" w:cs="Arial"/>
          <w:i w:val="0"/>
          <w:iCs w:val="0"/>
          <w:caps w:val="0"/>
          <w:color w:val="0000FF"/>
          <w:spacing w:val="0"/>
          <w:sz w:val="18"/>
          <w:szCs w:val="18"/>
          <w:u w:val="none"/>
          <w:bdr w:val="none" w:color="auto" w:sz="0" w:space="0"/>
        </w:rPr>
        <w:t>Điều 30, Điều 31</w:t>
      </w:r>
      <w:bookmarkEnd w:id="1098"/>
      <w:r>
        <w:rPr>
          <w:rFonts w:hint="default" w:ascii="Arial" w:hAnsi="Arial" w:cs="Arial"/>
          <w:i w:val="0"/>
          <w:iCs w:val="0"/>
          <w:caps w:val="0"/>
          <w:color w:val="000000"/>
          <w:spacing w:val="0"/>
          <w:sz w:val="18"/>
          <w:szCs w:val="18"/>
          <w:bdr w:val="none" w:color="auto" w:sz="0" w:space="0"/>
        </w:rPr>
        <w:t>, </w:t>
      </w:r>
      <w:bookmarkStart w:id="1099" w:name="tc_72"/>
      <w:r>
        <w:rPr>
          <w:rFonts w:hint="default" w:ascii="Arial" w:hAnsi="Arial" w:cs="Arial"/>
          <w:i w:val="0"/>
          <w:iCs w:val="0"/>
          <w:caps w:val="0"/>
          <w:color w:val="0000FF"/>
          <w:spacing w:val="0"/>
          <w:sz w:val="18"/>
          <w:szCs w:val="18"/>
          <w:u w:val="none"/>
          <w:bdr w:val="none" w:color="auto" w:sz="0" w:space="0"/>
        </w:rPr>
        <w:t>Điều 32, Điều 33</w:t>
      </w:r>
      <w:bookmarkEnd w:id="1099"/>
      <w:r>
        <w:rPr>
          <w:rFonts w:hint="default" w:ascii="Arial" w:hAnsi="Arial" w:cs="Arial"/>
          <w:i w:val="0"/>
          <w:iCs w:val="0"/>
          <w:caps w:val="0"/>
          <w:color w:val="000000"/>
          <w:spacing w:val="0"/>
          <w:sz w:val="18"/>
          <w:szCs w:val="18"/>
          <w:bdr w:val="none" w:color="auto" w:sz="0" w:space="0"/>
        </w:rPr>
        <w:t>, </w:t>
      </w:r>
      <w:bookmarkStart w:id="1100" w:name="tc_73"/>
      <w:r>
        <w:rPr>
          <w:rFonts w:hint="default" w:ascii="Arial" w:hAnsi="Arial" w:cs="Arial"/>
          <w:i w:val="0"/>
          <w:iCs w:val="0"/>
          <w:caps w:val="0"/>
          <w:color w:val="0000FF"/>
          <w:spacing w:val="0"/>
          <w:sz w:val="18"/>
          <w:szCs w:val="18"/>
          <w:u w:val="none"/>
          <w:bdr w:val="none" w:color="auto" w:sz="0" w:space="0"/>
        </w:rPr>
        <w:t>Điều 34, Điều 35, Điều 36</w:t>
      </w:r>
      <w:bookmarkEnd w:id="1100"/>
      <w:r>
        <w:rPr>
          <w:rFonts w:hint="default" w:ascii="Arial" w:hAnsi="Arial" w:cs="Arial"/>
          <w:i w:val="0"/>
          <w:iCs w:val="0"/>
          <w:caps w:val="0"/>
          <w:color w:val="000000"/>
          <w:spacing w:val="0"/>
          <w:sz w:val="18"/>
          <w:szCs w:val="18"/>
          <w:bdr w:val="none" w:color="auto" w:sz="0" w:space="0"/>
        </w:rPr>
        <w:t>;</w:t>
      </w:r>
    </w:p>
    <w:p w14:paraId="0C03C6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w:t>
      </w:r>
      <w:bookmarkStart w:id="1101" w:name="tc_74"/>
      <w:r>
        <w:rPr>
          <w:rFonts w:hint="default" w:ascii="Arial" w:hAnsi="Arial" w:cs="Arial"/>
          <w:i w:val="0"/>
          <w:iCs w:val="0"/>
          <w:caps w:val="0"/>
          <w:color w:val="0000FF"/>
          <w:spacing w:val="0"/>
          <w:sz w:val="18"/>
          <w:szCs w:val="18"/>
          <w:u w:val="none"/>
          <w:bdr w:val="none" w:color="auto" w:sz="0" w:space="0"/>
        </w:rPr>
        <w:t>Khoản 1, điểm a khoản 3, điểm b khoản 4, khoản 5 Điều 37</w:t>
      </w:r>
      <w:bookmarkEnd w:id="1101"/>
      <w:r>
        <w:rPr>
          <w:rFonts w:hint="default" w:ascii="Arial" w:hAnsi="Arial" w:cs="Arial"/>
          <w:i w:val="0"/>
          <w:iCs w:val="0"/>
          <w:caps w:val="0"/>
          <w:color w:val="000000"/>
          <w:spacing w:val="0"/>
          <w:sz w:val="18"/>
          <w:szCs w:val="18"/>
          <w:bdr w:val="none" w:color="auto" w:sz="0" w:space="0"/>
        </w:rPr>
        <w:t>;</w:t>
      </w:r>
    </w:p>
    <w:p w14:paraId="333CB6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w:t>
      </w:r>
      <w:bookmarkStart w:id="1102" w:name="tc_75"/>
      <w:r>
        <w:rPr>
          <w:rFonts w:hint="default" w:ascii="Arial" w:hAnsi="Arial" w:cs="Arial"/>
          <w:i w:val="0"/>
          <w:iCs w:val="0"/>
          <w:caps w:val="0"/>
          <w:color w:val="0000FF"/>
          <w:spacing w:val="0"/>
          <w:sz w:val="18"/>
          <w:szCs w:val="18"/>
          <w:u w:val="none"/>
          <w:bdr w:val="none" w:color="auto" w:sz="0" w:space="0"/>
        </w:rPr>
        <w:t>Điều 38</w:t>
      </w:r>
      <w:bookmarkEnd w:id="1102"/>
      <w:r>
        <w:rPr>
          <w:rFonts w:hint="default" w:ascii="Arial" w:hAnsi="Arial" w:cs="Arial"/>
          <w:i w:val="0"/>
          <w:iCs w:val="0"/>
          <w:caps w:val="0"/>
          <w:color w:val="000000"/>
          <w:spacing w:val="0"/>
          <w:sz w:val="18"/>
          <w:szCs w:val="18"/>
          <w:bdr w:val="none" w:color="auto" w:sz="0" w:space="0"/>
        </w:rPr>
        <w:t>;</w:t>
      </w:r>
    </w:p>
    <w:p w14:paraId="277559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w:t>
      </w:r>
      <w:bookmarkStart w:id="1103" w:name="tc_76"/>
      <w:r>
        <w:rPr>
          <w:rFonts w:hint="default" w:ascii="Arial" w:hAnsi="Arial" w:cs="Arial"/>
          <w:i w:val="0"/>
          <w:iCs w:val="0"/>
          <w:caps w:val="0"/>
          <w:color w:val="0000FF"/>
          <w:spacing w:val="0"/>
          <w:sz w:val="18"/>
          <w:szCs w:val="18"/>
          <w:u w:val="none"/>
          <w:bdr w:val="none" w:color="auto" w:sz="0" w:space="0"/>
        </w:rPr>
        <w:t>Điểm a, điểm b, điểm c, điểm d, điểm e khoản 1; điểm a khoản 2; điểm a, điểm b, điểm c khoản 3; điểm d khoản 4; khoản 8 Điều 39</w:t>
      </w:r>
      <w:bookmarkEnd w:id="1103"/>
      <w:r>
        <w:rPr>
          <w:rFonts w:hint="default" w:ascii="Arial" w:hAnsi="Arial" w:cs="Arial"/>
          <w:i w:val="0"/>
          <w:iCs w:val="0"/>
          <w:caps w:val="0"/>
          <w:color w:val="000000"/>
          <w:spacing w:val="0"/>
          <w:sz w:val="18"/>
          <w:szCs w:val="18"/>
          <w:bdr w:val="none" w:color="auto" w:sz="0" w:space="0"/>
        </w:rPr>
        <w:t>.</w:t>
      </w:r>
    </w:p>
    <w:p w14:paraId="1AFF090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1188F0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w:t>
      </w:r>
      <w:bookmarkStart w:id="1104" w:name="tc_77"/>
      <w:r>
        <w:rPr>
          <w:rFonts w:hint="default" w:ascii="Arial" w:hAnsi="Arial" w:cs="Arial"/>
          <w:i w:val="0"/>
          <w:iCs w:val="0"/>
          <w:caps w:val="0"/>
          <w:color w:val="0000FF"/>
          <w:spacing w:val="0"/>
          <w:sz w:val="18"/>
          <w:szCs w:val="18"/>
          <w:u w:val="none"/>
          <w:bdr w:val="none" w:color="auto" w:sz="0" w:space="0"/>
        </w:rP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4"/>
      <w:r>
        <w:rPr>
          <w:rFonts w:hint="default" w:ascii="Arial" w:hAnsi="Arial" w:cs="Arial"/>
          <w:i w:val="0"/>
          <w:iCs w:val="0"/>
          <w:caps w:val="0"/>
          <w:color w:val="000000"/>
          <w:spacing w:val="0"/>
          <w:sz w:val="18"/>
          <w:szCs w:val="18"/>
          <w:bdr w:val="none" w:color="auto" w:sz="0" w:space="0"/>
        </w:rPr>
        <w:t>;</w:t>
      </w:r>
    </w:p>
    <w:p w14:paraId="5420723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w:t>
      </w:r>
      <w:bookmarkStart w:id="1105" w:name="tc_78"/>
      <w:r>
        <w:rPr>
          <w:rFonts w:hint="default" w:ascii="Arial" w:hAnsi="Arial" w:cs="Arial"/>
          <w:i w:val="0"/>
          <w:iCs w:val="0"/>
          <w:caps w:val="0"/>
          <w:color w:val="0000FF"/>
          <w:spacing w:val="0"/>
          <w:sz w:val="18"/>
          <w:szCs w:val="18"/>
          <w:u w:val="none"/>
          <w:bdr w:val="none" w:color="auto" w:sz="0" w:space="0"/>
        </w:rP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5"/>
      <w:r>
        <w:rPr>
          <w:rFonts w:hint="default" w:ascii="Arial" w:hAnsi="Arial" w:cs="Arial"/>
          <w:i w:val="0"/>
          <w:iCs w:val="0"/>
          <w:caps w:val="0"/>
          <w:color w:val="000000"/>
          <w:spacing w:val="0"/>
          <w:sz w:val="18"/>
          <w:szCs w:val="18"/>
          <w:bdr w:val="none" w:color="auto" w:sz="0" w:space="0"/>
        </w:rPr>
        <w:t>;</w:t>
      </w:r>
    </w:p>
    <w:p w14:paraId="7CD74D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w:t>
      </w:r>
      <w:bookmarkStart w:id="1106" w:name="tc_79"/>
      <w:r>
        <w:rPr>
          <w:rFonts w:hint="default" w:ascii="Arial" w:hAnsi="Arial" w:cs="Arial"/>
          <w:i w:val="0"/>
          <w:iCs w:val="0"/>
          <w:caps w:val="0"/>
          <w:color w:val="0000FF"/>
          <w:spacing w:val="0"/>
          <w:sz w:val="18"/>
          <w:szCs w:val="18"/>
          <w:u w:val="none"/>
          <w:bdr w:val="none" w:color="auto" w:sz="0" w:space="0"/>
        </w:rP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6"/>
      <w:r>
        <w:rPr>
          <w:rFonts w:hint="default" w:ascii="Arial" w:hAnsi="Arial" w:cs="Arial"/>
          <w:i w:val="0"/>
          <w:iCs w:val="0"/>
          <w:caps w:val="0"/>
          <w:color w:val="000000"/>
          <w:spacing w:val="0"/>
          <w:sz w:val="18"/>
          <w:szCs w:val="18"/>
          <w:bdr w:val="none" w:color="auto" w:sz="0" w:space="0"/>
        </w:rPr>
        <w:t>;</w:t>
      </w:r>
    </w:p>
    <w:p w14:paraId="10F92B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w:t>
      </w:r>
      <w:bookmarkStart w:id="1107" w:name="tc_80"/>
      <w:r>
        <w:rPr>
          <w:rFonts w:hint="default" w:ascii="Arial" w:hAnsi="Arial" w:cs="Arial"/>
          <w:i w:val="0"/>
          <w:iCs w:val="0"/>
          <w:caps w:val="0"/>
          <w:color w:val="0000FF"/>
          <w:spacing w:val="0"/>
          <w:sz w:val="18"/>
          <w:szCs w:val="18"/>
          <w:u w:val="none"/>
          <w:bdr w:val="none" w:color="auto" w:sz="0" w:space="0"/>
        </w:rPr>
        <w:t>Khoản 1, khoản 2, khoản 3, khoản 4 Điều 9</w:t>
      </w:r>
      <w:bookmarkEnd w:id="1107"/>
      <w:r>
        <w:rPr>
          <w:rFonts w:hint="default" w:ascii="Arial" w:hAnsi="Arial" w:cs="Arial"/>
          <w:i w:val="0"/>
          <w:iCs w:val="0"/>
          <w:caps w:val="0"/>
          <w:color w:val="000000"/>
          <w:spacing w:val="0"/>
          <w:sz w:val="18"/>
          <w:szCs w:val="18"/>
          <w:bdr w:val="none" w:color="auto" w:sz="0" w:space="0"/>
        </w:rPr>
        <w:t>;</w:t>
      </w:r>
    </w:p>
    <w:p w14:paraId="43330C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w:t>
      </w:r>
      <w:bookmarkStart w:id="1108" w:name="tc_81"/>
      <w:r>
        <w:rPr>
          <w:rFonts w:hint="default" w:ascii="Arial" w:hAnsi="Arial" w:cs="Arial"/>
          <w:i w:val="0"/>
          <w:iCs w:val="0"/>
          <w:caps w:val="0"/>
          <w:color w:val="0000FF"/>
          <w:spacing w:val="0"/>
          <w:sz w:val="18"/>
          <w:szCs w:val="18"/>
          <w:u w:val="none"/>
          <w:bdr w:val="none" w:color="auto" w:sz="0" w:space="0"/>
        </w:rPr>
        <w:t>Khoản 1; điểm b, điểm c khoản 2 Điều 10</w:t>
      </w:r>
      <w:bookmarkEnd w:id="1108"/>
      <w:r>
        <w:rPr>
          <w:rFonts w:hint="default" w:ascii="Arial" w:hAnsi="Arial" w:cs="Arial"/>
          <w:i w:val="0"/>
          <w:iCs w:val="0"/>
          <w:caps w:val="0"/>
          <w:color w:val="000000"/>
          <w:spacing w:val="0"/>
          <w:sz w:val="18"/>
          <w:szCs w:val="18"/>
          <w:bdr w:val="none" w:color="auto" w:sz="0" w:space="0"/>
        </w:rPr>
        <w:t>;</w:t>
      </w:r>
    </w:p>
    <w:p w14:paraId="1AC3324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w:t>
      </w:r>
      <w:bookmarkStart w:id="1109" w:name="tc_82"/>
      <w:r>
        <w:rPr>
          <w:rFonts w:hint="default" w:ascii="Arial" w:hAnsi="Arial" w:cs="Arial"/>
          <w:i w:val="0"/>
          <w:iCs w:val="0"/>
          <w:caps w:val="0"/>
          <w:color w:val="0000FF"/>
          <w:spacing w:val="0"/>
          <w:sz w:val="18"/>
          <w:szCs w:val="18"/>
          <w:u w:val="none"/>
          <w:bdr w:val="none" w:color="auto" w:sz="0" w:space="0"/>
        </w:rPr>
        <w:t>Khoản 1, khoản 2 Điều 11</w:t>
      </w:r>
      <w:bookmarkEnd w:id="1109"/>
      <w:r>
        <w:rPr>
          <w:rFonts w:hint="default" w:ascii="Arial" w:hAnsi="Arial" w:cs="Arial"/>
          <w:i w:val="0"/>
          <w:iCs w:val="0"/>
          <w:caps w:val="0"/>
          <w:color w:val="000000"/>
          <w:spacing w:val="0"/>
          <w:sz w:val="18"/>
          <w:szCs w:val="18"/>
          <w:bdr w:val="none" w:color="auto" w:sz="0" w:space="0"/>
        </w:rPr>
        <w:t>;</w:t>
      </w:r>
    </w:p>
    <w:p w14:paraId="0D9635B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w:t>
      </w:r>
      <w:bookmarkStart w:id="1110" w:name="tc_83"/>
      <w:r>
        <w:rPr>
          <w:rFonts w:hint="default" w:ascii="Arial" w:hAnsi="Arial" w:cs="Arial"/>
          <w:i w:val="0"/>
          <w:iCs w:val="0"/>
          <w:caps w:val="0"/>
          <w:color w:val="0000FF"/>
          <w:spacing w:val="0"/>
          <w:sz w:val="18"/>
          <w:szCs w:val="18"/>
          <w:u w:val="none"/>
          <w:bdr w:val="none" w:color="auto" w:sz="0" w:space="0"/>
        </w:rPr>
        <w:t>Khoản 1; khoản 2; khoản 3; khoản 5; điểm c, điểm d khoản 6; khoản 7; khoản 9; khoản 10; điểm a, điểm c khoản 11; khoản 12; khoản 14 Điều 12</w:t>
      </w:r>
      <w:bookmarkEnd w:id="1110"/>
      <w:r>
        <w:rPr>
          <w:rFonts w:hint="default" w:ascii="Arial" w:hAnsi="Arial" w:cs="Arial"/>
          <w:i w:val="0"/>
          <w:iCs w:val="0"/>
          <w:caps w:val="0"/>
          <w:color w:val="000000"/>
          <w:spacing w:val="0"/>
          <w:sz w:val="18"/>
          <w:szCs w:val="18"/>
          <w:bdr w:val="none" w:color="auto" w:sz="0" w:space="0"/>
        </w:rPr>
        <w:t>;</w:t>
      </w:r>
    </w:p>
    <w:p w14:paraId="093691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w:t>
      </w:r>
      <w:bookmarkStart w:id="1111" w:name="tc_84"/>
      <w:r>
        <w:rPr>
          <w:rFonts w:hint="default" w:ascii="Arial" w:hAnsi="Arial" w:cs="Arial"/>
          <w:i w:val="0"/>
          <w:iCs w:val="0"/>
          <w:caps w:val="0"/>
          <w:color w:val="0000FF"/>
          <w:spacing w:val="0"/>
          <w:sz w:val="18"/>
          <w:szCs w:val="18"/>
          <w:u w:val="none"/>
          <w:bdr w:val="none" w:color="auto" w:sz="0" w:space="0"/>
        </w:rPr>
        <w:t>Điều 15, Điều 17</w:t>
      </w:r>
      <w:bookmarkEnd w:id="1111"/>
      <w:r>
        <w:rPr>
          <w:rFonts w:hint="default" w:ascii="Arial" w:hAnsi="Arial" w:cs="Arial"/>
          <w:i w:val="0"/>
          <w:iCs w:val="0"/>
          <w:caps w:val="0"/>
          <w:color w:val="000000"/>
          <w:spacing w:val="0"/>
          <w:sz w:val="18"/>
          <w:szCs w:val="18"/>
          <w:bdr w:val="none" w:color="auto" w:sz="0" w:space="0"/>
        </w:rPr>
        <w:t>;</w:t>
      </w:r>
    </w:p>
    <w:p w14:paraId="02C96C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i) </w:t>
      </w:r>
      <w:bookmarkStart w:id="1112" w:name="tc_85"/>
      <w:r>
        <w:rPr>
          <w:rFonts w:hint="default" w:ascii="Arial" w:hAnsi="Arial" w:cs="Arial"/>
          <w:i w:val="0"/>
          <w:iCs w:val="0"/>
          <w:caps w:val="0"/>
          <w:color w:val="0000FF"/>
          <w:spacing w:val="0"/>
          <w:sz w:val="18"/>
          <w:szCs w:val="18"/>
          <w:u w:val="none"/>
          <w:bdr w:val="none" w:color="auto" w:sz="0" w:space="0"/>
        </w:rPr>
        <w:t>Điểm b khoản 3; điểm a, điểm c, điểm d, điểm g khoản 5; điểm a, điểm b, điểm c khoản 6 Điều 20</w:t>
      </w:r>
      <w:bookmarkEnd w:id="1112"/>
      <w:r>
        <w:rPr>
          <w:rFonts w:hint="default" w:ascii="Arial" w:hAnsi="Arial" w:cs="Arial"/>
          <w:i w:val="0"/>
          <w:iCs w:val="0"/>
          <w:caps w:val="0"/>
          <w:color w:val="000000"/>
          <w:spacing w:val="0"/>
          <w:sz w:val="18"/>
          <w:szCs w:val="18"/>
          <w:bdr w:val="none" w:color="auto" w:sz="0" w:space="0"/>
        </w:rPr>
        <w:t>;</w:t>
      </w:r>
    </w:p>
    <w:p w14:paraId="6340CF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k) </w:t>
      </w:r>
      <w:bookmarkStart w:id="1113" w:name="tc_86"/>
      <w:r>
        <w:rPr>
          <w:rFonts w:hint="default" w:ascii="Arial" w:hAnsi="Arial" w:cs="Arial"/>
          <w:i w:val="0"/>
          <w:iCs w:val="0"/>
          <w:caps w:val="0"/>
          <w:color w:val="0000FF"/>
          <w:spacing w:val="0"/>
          <w:sz w:val="18"/>
          <w:szCs w:val="18"/>
          <w:u w:val="none"/>
          <w:bdr w:val="none" w:color="auto" w:sz="0" w:space="0"/>
        </w:rPr>
        <w:t>Khoản 2, khoản 3, khoản 4, khoản 5 Điều 23</w:t>
      </w:r>
      <w:bookmarkEnd w:id="1113"/>
      <w:r>
        <w:rPr>
          <w:rFonts w:hint="default" w:ascii="Arial" w:hAnsi="Arial" w:cs="Arial"/>
          <w:i w:val="0"/>
          <w:iCs w:val="0"/>
          <w:caps w:val="0"/>
          <w:color w:val="000000"/>
          <w:spacing w:val="0"/>
          <w:sz w:val="18"/>
          <w:szCs w:val="18"/>
          <w:bdr w:val="none" w:color="auto" w:sz="0" w:space="0"/>
        </w:rPr>
        <w:t>;</w:t>
      </w:r>
    </w:p>
    <w:p w14:paraId="6DF1DB9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l) </w:t>
      </w:r>
      <w:bookmarkStart w:id="1114" w:name="tc_87"/>
      <w:r>
        <w:rPr>
          <w:rFonts w:hint="default" w:ascii="Arial" w:hAnsi="Arial" w:cs="Arial"/>
          <w:i w:val="0"/>
          <w:iCs w:val="0"/>
          <w:caps w:val="0"/>
          <w:color w:val="0000FF"/>
          <w:spacing w:val="0"/>
          <w:sz w:val="18"/>
          <w:szCs w:val="18"/>
          <w:u w:val="none"/>
          <w:bdr w:val="none" w:color="auto" w:sz="0" w:space="0"/>
        </w:rPr>
        <w:t>Điều 24; Điều 25</w:t>
      </w:r>
      <w:bookmarkEnd w:id="1114"/>
      <w:r>
        <w:rPr>
          <w:rFonts w:hint="default" w:ascii="Arial" w:hAnsi="Arial" w:cs="Arial"/>
          <w:i w:val="0"/>
          <w:iCs w:val="0"/>
          <w:caps w:val="0"/>
          <w:color w:val="000000"/>
          <w:spacing w:val="0"/>
          <w:sz w:val="18"/>
          <w:szCs w:val="18"/>
          <w:bdr w:val="none" w:color="auto" w:sz="0" w:space="0"/>
        </w:rPr>
        <w:t>;</w:t>
      </w:r>
    </w:p>
    <w:p w14:paraId="45A6750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m) </w:t>
      </w:r>
      <w:bookmarkStart w:id="1115" w:name="tc_88"/>
      <w:r>
        <w:rPr>
          <w:rFonts w:hint="default" w:ascii="Arial" w:hAnsi="Arial" w:cs="Arial"/>
          <w:i w:val="0"/>
          <w:iCs w:val="0"/>
          <w:caps w:val="0"/>
          <w:color w:val="0000FF"/>
          <w:spacing w:val="0"/>
          <w:sz w:val="18"/>
          <w:szCs w:val="18"/>
          <w:u w:val="none"/>
          <w:bdr w:val="none" w:color="auto" w:sz="0" w:space="0"/>
        </w:rPr>
        <w:t>Khoản 1, khoản 3 Điều 28</w:t>
      </w:r>
      <w:bookmarkEnd w:id="1115"/>
      <w:r>
        <w:rPr>
          <w:rFonts w:hint="default" w:ascii="Arial" w:hAnsi="Arial" w:cs="Arial"/>
          <w:i w:val="0"/>
          <w:iCs w:val="0"/>
          <w:caps w:val="0"/>
          <w:color w:val="000000"/>
          <w:spacing w:val="0"/>
          <w:sz w:val="18"/>
          <w:szCs w:val="18"/>
          <w:bdr w:val="none" w:color="auto" w:sz="0" w:space="0"/>
        </w:rPr>
        <w:t>;</w:t>
      </w:r>
    </w:p>
    <w:p w14:paraId="7F17B75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n) </w:t>
      </w:r>
      <w:bookmarkStart w:id="1116" w:name="tc_89"/>
      <w:r>
        <w:rPr>
          <w:rFonts w:hint="default" w:ascii="Arial" w:hAnsi="Arial" w:cs="Arial"/>
          <w:i w:val="0"/>
          <w:iCs w:val="0"/>
          <w:caps w:val="0"/>
          <w:color w:val="0000FF"/>
          <w:spacing w:val="0"/>
          <w:sz w:val="18"/>
          <w:szCs w:val="18"/>
          <w:u w:val="none"/>
          <w:bdr w:val="none" w:color="auto" w:sz="0" w:space="0"/>
        </w:rPr>
        <w:t>Điều 31; Điều 33; Điều 35; Điều 36</w:t>
      </w:r>
      <w:bookmarkEnd w:id="1116"/>
      <w:r>
        <w:rPr>
          <w:rFonts w:hint="default" w:ascii="Arial" w:hAnsi="Arial" w:cs="Arial"/>
          <w:i w:val="0"/>
          <w:iCs w:val="0"/>
          <w:caps w:val="0"/>
          <w:color w:val="000000"/>
          <w:spacing w:val="0"/>
          <w:sz w:val="18"/>
          <w:szCs w:val="18"/>
          <w:bdr w:val="none" w:color="auto" w:sz="0" w:space="0"/>
        </w:rPr>
        <w:t>.</w:t>
      </w:r>
    </w:p>
    <w:p w14:paraId="7B1646D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0A3A54B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w:t>
      </w:r>
      <w:bookmarkStart w:id="1117" w:name="tc_90"/>
      <w:r>
        <w:rPr>
          <w:rFonts w:hint="default" w:ascii="Arial" w:hAnsi="Arial" w:cs="Arial"/>
          <w:i w:val="0"/>
          <w:iCs w:val="0"/>
          <w:caps w:val="0"/>
          <w:color w:val="0000FF"/>
          <w:spacing w:val="0"/>
          <w:sz w:val="18"/>
          <w:szCs w:val="18"/>
          <w:u w:val="none"/>
          <w:bdr w:val="none" w:color="auto" w:sz="0" w:space="0"/>
        </w:rPr>
        <w:t>Điểm đ khoản 1; điểm d, điểm đ khoản 2; điểm b, điểm d, điểm đ, điểm e, điểm g khoản 3 Điều 6</w:t>
      </w:r>
      <w:bookmarkEnd w:id="1117"/>
      <w:r>
        <w:rPr>
          <w:rFonts w:hint="default" w:ascii="Arial" w:hAnsi="Arial" w:cs="Arial"/>
          <w:i w:val="0"/>
          <w:iCs w:val="0"/>
          <w:caps w:val="0"/>
          <w:color w:val="000000"/>
          <w:spacing w:val="0"/>
          <w:sz w:val="18"/>
          <w:szCs w:val="18"/>
          <w:bdr w:val="none" w:color="auto" w:sz="0" w:space="0"/>
        </w:rPr>
        <w:t>;</w:t>
      </w:r>
    </w:p>
    <w:p w14:paraId="0121569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w:t>
      </w:r>
      <w:bookmarkStart w:id="1118" w:name="tc_217"/>
      <w:r>
        <w:rPr>
          <w:rFonts w:hint="default" w:ascii="Arial" w:hAnsi="Arial" w:cs="Arial"/>
          <w:i w:val="0"/>
          <w:iCs w:val="0"/>
          <w:caps w:val="0"/>
          <w:color w:val="0000FF"/>
          <w:spacing w:val="0"/>
          <w:sz w:val="18"/>
          <w:szCs w:val="18"/>
          <w:u w:val="none"/>
          <w:bdr w:val="none" w:color="auto" w:sz="0" w:space="0"/>
        </w:rPr>
        <w:t>Điểm d, điểm e, điểm g, điểm i khoản 1; điểm a, điểm d, điểm e, điểm g, điểm h, điểm i, điểm k khoản 2; điểm b, điểm c, điểm e, điểm g, điểm k khoản 3; điểm b, điểm d, điểm đ khoản 4 Điều 7</w:t>
      </w:r>
      <w:bookmarkEnd w:id="1118"/>
      <w:r>
        <w:rPr>
          <w:rFonts w:hint="default" w:ascii="Arial" w:hAnsi="Arial" w:cs="Arial"/>
          <w:i w:val="0"/>
          <w:iCs w:val="0"/>
          <w:caps w:val="0"/>
          <w:color w:val="000000"/>
          <w:spacing w:val="0"/>
          <w:sz w:val="18"/>
          <w:szCs w:val="18"/>
          <w:bdr w:val="none" w:color="auto" w:sz="0" w:space="0"/>
        </w:rPr>
        <w:t>;</w:t>
      </w:r>
    </w:p>
    <w:p w14:paraId="41EFFD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w:t>
      </w:r>
      <w:bookmarkStart w:id="1119" w:name="tc_91"/>
      <w:r>
        <w:rPr>
          <w:rFonts w:hint="default" w:ascii="Arial" w:hAnsi="Arial" w:cs="Arial"/>
          <w:i w:val="0"/>
          <w:iCs w:val="0"/>
          <w:caps w:val="0"/>
          <w:color w:val="0000FF"/>
          <w:spacing w:val="0"/>
          <w:sz w:val="18"/>
          <w:szCs w:val="18"/>
          <w:u w:val="none"/>
          <w:bdr w:val="none" w:color="auto" w:sz="0" w:space="0"/>
        </w:rPr>
        <w:t>Khoản 2; điểm b, điểm c khoản 3; điểm c, điểm d, điểm đ, điểm e khoản 4 Điều 8</w:t>
      </w:r>
      <w:bookmarkEnd w:id="1119"/>
      <w:r>
        <w:rPr>
          <w:rFonts w:hint="default" w:ascii="Arial" w:hAnsi="Arial" w:cs="Arial"/>
          <w:i w:val="0"/>
          <w:iCs w:val="0"/>
          <w:caps w:val="0"/>
          <w:color w:val="000000"/>
          <w:spacing w:val="0"/>
          <w:sz w:val="18"/>
          <w:szCs w:val="18"/>
          <w:bdr w:val="none" w:color="auto" w:sz="0" w:space="0"/>
        </w:rPr>
        <w:t>;</w:t>
      </w:r>
    </w:p>
    <w:p w14:paraId="150898E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w:t>
      </w:r>
      <w:bookmarkStart w:id="1120" w:name="tc_92"/>
      <w:r>
        <w:rPr>
          <w:rFonts w:hint="default" w:ascii="Arial" w:hAnsi="Arial" w:cs="Arial"/>
          <w:i w:val="0"/>
          <w:iCs w:val="0"/>
          <w:caps w:val="0"/>
          <w:color w:val="0000FF"/>
          <w:spacing w:val="0"/>
          <w:sz w:val="18"/>
          <w:szCs w:val="18"/>
          <w:u w:val="none"/>
          <w:bdr w:val="none" w:color="auto" w:sz="0" w:space="0"/>
        </w:rPr>
        <w:t>Điểm a, điểm b, điểm c, điểm d, điểm đ, điểm e, điểm g, điểm h, điểm i, điểm k, điểm l, điểm m, điểm n, điểm o khoản 1; khoản 2; điểm a, điểm b, điểm c khoản 3; điểm d, điểm đ khoản 4 Điều 9</w:t>
      </w:r>
      <w:bookmarkEnd w:id="1120"/>
      <w:r>
        <w:rPr>
          <w:rFonts w:hint="default" w:ascii="Arial" w:hAnsi="Arial" w:cs="Arial"/>
          <w:i w:val="0"/>
          <w:iCs w:val="0"/>
          <w:caps w:val="0"/>
          <w:color w:val="000000"/>
          <w:spacing w:val="0"/>
          <w:sz w:val="18"/>
          <w:szCs w:val="18"/>
          <w:bdr w:val="none" w:color="auto" w:sz="0" w:space="0"/>
        </w:rPr>
        <w:t>;</w:t>
      </w:r>
    </w:p>
    <w:p w14:paraId="77B111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w:t>
      </w:r>
      <w:bookmarkStart w:id="1121" w:name="tc_93"/>
      <w:r>
        <w:rPr>
          <w:rFonts w:hint="default" w:ascii="Arial" w:hAnsi="Arial" w:cs="Arial"/>
          <w:i w:val="0"/>
          <w:iCs w:val="0"/>
          <w:caps w:val="0"/>
          <w:color w:val="0000FF"/>
          <w:spacing w:val="0"/>
          <w:sz w:val="18"/>
          <w:szCs w:val="18"/>
          <w:u w:val="none"/>
          <w:bdr w:val="none" w:color="auto" w:sz="0" w:space="0"/>
        </w:rPr>
        <w:t>Khoản 1; điểm b, điểm c khoản 2 Điều 10</w:t>
      </w:r>
      <w:bookmarkEnd w:id="1121"/>
      <w:r>
        <w:rPr>
          <w:rFonts w:hint="default" w:ascii="Arial" w:hAnsi="Arial" w:cs="Arial"/>
          <w:i w:val="0"/>
          <w:iCs w:val="0"/>
          <w:caps w:val="0"/>
          <w:color w:val="000000"/>
          <w:spacing w:val="0"/>
          <w:sz w:val="18"/>
          <w:szCs w:val="18"/>
          <w:bdr w:val="none" w:color="auto" w:sz="0" w:space="0"/>
        </w:rPr>
        <w:t>;</w:t>
      </w:r>
    </w:p>
    <w:p w14:paraId="2560CAA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w:t>
      </w:r>
      <w:bookmarkStart w:id="1122" w:name="tc_94"/>
      <w:r>
        <w:rPr>
          <w:rFonts w:hint="default" w:ascii="Arial" w:hAnsi="Arial" w:cs="Arial"/>
          <w:i w:val="0"/>
          <w:iCs w:val="0"/>
          <w:caps w:val="0"/>
          <w:color w:val="0000FF"/>
          <w:spacing w:val="0"/>
          <w:sz w:val="18"/>
          <w:szCs w:val="18"/>
          <w:u w:val="none"/>
          <w:bdr w:val="none" w:color="auto" w:sz="0" w:space="0"/>
        </w:rPr>
        <w:t>Khoản 1, khoản 2 Điều 11</w:t>
      </w:r>
      <w:bookmarkEnd w:id="1122"/>
      <w:r>
        <w:rPr>
          <w:rFonts w:hint="default" w:ascii="Arial" w:hAnsi="Arial" w:cs="Arial"/>
          <w:i w:val="0"/>
          <w:iCs w:val="0"/>
          <w:caps w:val="0"/>
          <w:color w:val="000000"/>
          <w:spacing w:val="0"/>
          <w:sz w:val="18"/>
          <w:szCs w:val="18"/>
          <w:bdr w:val="none" w:color="auto" w:sz="0" w:space="0"/>
        </w:rPr>
        <w:t>;</w:t>
      </w:r>
    </w:p>
    <w:p w14:paraId="54CDABB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w:t>
      </w:r>
      <w:bookmarkStart w:id="1123" w:name="tc_95"/>
      <w:r>
        <w:rPr>
          <w:rFonts w:hint="default" w:ascii="Arial" w:hAnsi="Arial" w:cs="Arial"/>
          <w:i w:val="0"/>
          <w:iCs w:val="0"/>
          <w:caps w:val="0"/>
          <w:color w:val="0000FF"/>
          <w:spacing w:val="0"/>
          <w:sz w:val="18"/>
          <w:szCs w:val="18"/>
          <w:u w:val="none"/>
          <w:bdr w:val="none" w:color="auto" w:sz="0" w:space="0"/>
        </w:rPr>
        <w:t>Khoản 1; khoản 2; khoản 3; khoản 5; điểm c, điểm d khoản 6 Điều 12</w:t>
      </w:r>
      <w:bookmarkEnd w:id="1123"/>
      <w:r>
        <w:rPr>
          <w:rFonts w:hint="default" w:ascii="Arial" w:hAnsi="Arial" w:cs="Arial"/>
          <w:i w:val="0"/>
          <w:iCs w:val="0"/>
          <w:caps w:val="0"/>
          <w:color w:val="000000"/>
          <w:spacing w:val="0"/>
          <w:sz w:val="18"/>
          <w:szCs w:val="18"/>
          <w:bdr w:val="none" w:color="auto" w:sz="0" w:space="0"/>
        </w:rPr>
        <w:t>;</w:t>
      </w:r>
    </w:p>
    <w:p w14:paraId="169E5A5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w:t>
      </w:r>
      <w:bookmarkStart w:id="1124" w:name="tc_96"/>
      <w:r>
        <w:rPr>
          <w:rFonts w:hint="default" w:ascii="Arial" w:hAnsi="Arial" w:cs="Arial"/>
          <w:i w:val="0"/>
          <w:iCs w:val="0"/>
          <w:caps w:val="0"/>
          <w:color w:val="0000FF"/>
          <w:spacing w:val="0"/>
          <w:sz w:val="18"/>
          <w:szCs w:val="18"/>
          <w:u w:val="none"/>
          <w:bdr w:val="none" w:color="auto" w:sz="0" w:space="0"/>
        </w:rPr>
        <w:t>Điều 15</w:t>
      </w:r>
      <w:bookmarkEnd w:id="1124"/>
      <w:r>
        <w:rPr>
          <w:rFonts w:hint="default" w:ascii="Arial" w:hAnsi="Arial" w:cs="Arial"/>
          <w:i w:val="0"/>
          <w:iCs w:val="0"/>
          <w:caps w:val="0"/>
          <w:color w:val="000000"/>
          <w:spacing w:val="0"/>
          <w:sz w:val="18"/>
          <w:szCs w:val="18"/>
          <w:bdr w:val="none" w:color="auto" w:sz="0" w:space="0"/>
        </w:rPr>
        <w:t>;</w:t>
      </w:r>
    </w:p>
    <w:p w14:paraId="2DD46A2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i) </w:t>
      </w:r>
      <w:bookmarkStart w:id="1125" w:name="tc_97"/>
      <w:r>
        <w:rPr>
          <w:rFonts w:hint="default" w:ascii="Arial" w:hAnsi="Arial" w:cs="Arial"/>
          <w:i w:val="0"/>
          <w:iCs w:val="0"/>
          <w:caps w:val="0"/>
          <w:color w:val="0000FF"/>
          <w:spacing w:val="0"/>
          <w:sz w:val="18"/>
          <w:szCs w:val="18"/>
          <w:u w:val="none"/>
          <w:bdr w:val="none" w:color="auto" w:sz="0" w:space="0"/>
        </w:rPr>
        <w:t>Khoản 1 Điều 17</w:t>
      </w:r>
      <w:bookmarkEnd w:id="1125"/>
      <w:r>
        <w:rPr>
          <w:rFonts w:hint="default" w:ascii="Arial" w:hAnsi="Arial" w:cs="Arial"/>
          <w:i w:val="0"/>
          <w:iCs w:val="0"/>
          <w:caps w:val="0"/>
          <w:color w:val="000000"/>
          <w:spacing w:val="0"/>
          <w:sz w:val="18"/>
          <w:szCs w:val="18"/>
          <w:bdr w:val="none" w:color="auto" w:sz="0" w:space="0"/>
        </w:rPr>
        <w:t>;</w:t>
      </w:r>
    </w:p>
    <w:p w14:paraId="2F80E2D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k) </w:t>
      </w:r>
      <w:bookmarkStart w:id="1126" w:name="tc_98"/>
      <w:r>
        <w:rPr>
          <w:rFonts w:hint="default" w:ascii="Arial" w:hAnsi="Arial" w:cs="Arial"/>
          <w:i w:val="0"/>
          <w:iCs w:val="0"/>
          <w:caps w:val="0"/>
          <w:color w:val="0000FF"/>
          <w:spacing w:val="0"/>
          <w:sz w:val="18"/>
          <w:szCs w:val="18"/>
          <w:u w:val="none"/>
          <w:bdr w:val="none" w:color="auto" w:sz="0" w:space="0"/>
        </w:rPr>
        <w:t>Điểm b khoản 3 Điều 20</w:t>
      </w:r>
      <w:bookmarkEnd w:id="1126"/>
      <w:r>
        <w:rPr>
          <w:rFonts w:hint="default" w:ascii="Arial" w:hAnsi="Arial" w:cs="Arial"/>
          <w:i w:val="0"/>
          <w:iCs w:val="0"/>
          <w:caps w:val="0"/>
          <w:color w:val="000000"/>
          <w:spacing w:val="0"/>
          <w:sz w:val="18"/>
          <w:szCs w:val="18"/>
          <w:bdr w:val="none" w:color="auto" w:sz="0" w:space="0"/>
        </w:rPr>
        <w:t>;</w:t>
      </w:r>
    </w:p>
    <w:p w14:paraId="276955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l) </w:t>
      </w:r>
      <w:bookmarkStart w:id="1127" w:name="tc_99"/>
      <w:r>
        <w:rPr>
          <w:rFonts w:hint="default" w:ascii="Arial" w:hAnsi="Arial" w:cs="Arial"/>
          <w:i w:val="0"/>
          <w:iCs w:val="0"/>
          <w:caps w:val="0"/>
          <w:color w:val="0000FF"/>
          <w:spacing w:val="0"/>
          <w:sz w:val="18"/>
          <w:szCs w:val="18"/>
          <w:u w:val="none"/>
          <w:bdr w:val="none" w:color="auto" w:sz="0" w:space="0"/>
        </w:rPr>
        <w:t>Khoản 1, khoản 2 Điều 33</w:t>
      </w:r>
      <w:bookmarkEnd w:id="1127"/>
      <w:r>
        <w:rPr>
          <w:rFonts w:hint="default" w:ascii="Arial" w:hAnsi="Arial" w:cs="Arial"/>
          <w:i w:val="0"/>
          <w:iCs w:val="0"/>
          <w:caps w:val="0"/>
          <w:color w:val="000000"/>
          <w:spacing w:val="0"/>
          <w:sz w:val="18"/>
          <w:szCs w:val="18"/>
          <w:bdr w:val="none" w:color="auto" w:sz="0" w:space="0"/>
        </w:rPr>
        <w:t>;</w:t>
      </w:r>
    </w:p>
    <w:p w14:paraId="520031A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m) </w:t>
      </w:r>
      <w:bookmarkStart w:id="1128" w:name="tc_218"/>
      <w:r>
        <w:rPr>
          <w:rFonts w:hint="default" w:ascii="Arial" w:hAnsi="Arial" w:cs="Arial"/>
          <w:i w:val="0"/>
          <w:iCs w:val="0"/>
          <w:caps w:val="0"/>
          <w:color w:val="0000FF"/>
          <w:spacing w:val="0"/>
          <w:sz w:val="18"/>
          <w:szCs w:val="18"/>
          <w:u w:val="none"/>
          <w:bdr w:val="none" w:color="auto" w:sz="0" w:space="0"/>
        </w:rPr>
        <w:t>Khoản 1 Điều 35</w:t>
      </w:r>
      <w:bookmarkEnd w:id="1128"/>
      <w:r>
        <w:rPr>
          <w:rFonts w:hint="default" w:ascii="Arial" w:hAnsi="Arial" w:cs="Arial"/>
          <w:i w:val="0"/>
          <w:iCs w:val="0"/>
          <w:caps w:val="0"/>
          <w:color w:val="000000"/>
          <w:spacing w:val="0"/>
          <w:sz w:val="18"/>
          <w:szCs w:val="18"/>
          <w:bdr w:val="none" w:color="auto" w:sz="0" w:space="0"/>
        </w:rPr>
        <w:t>.</w:t>
      </w:r>
    </w:p>
    <w:p w14:paraId="29142E1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5. Thanh tra đường bộ, người được giao thực hiện nhiệm vụ thanh tra chuyên ngành đường bộ trong phạm vi chức năng, nhiệm vụ được giao có thẩm quyền xử phạt tại các điểm, khoản, điều của Nghị định này như sau:</w:t>
      </w:r>
    </w:p>
    <w:p w14:paraId="3A47D4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w:t>
      </w:r>
      <w:bookmarkStart w:id="1129" w:name="tc_100"/>
      <w:r>
        <w:rPr>
          <w:rFonts w:hint="default" w:ascii="Arial" w:hAnsi="Arial" w:cs="Arial"/>
          <w:i w:val="0"/>
          <w:iCs w:val="0"/>
          <w:caps w:val="0"/>
          <w:color w:val="0000FF"/>
          <w:spacing w:val="0"/>
          <w:sz w:val="18"/>
          <w:szCs w:val="18"/>
          <w:u w:val="none"/>
          <w:bdr w:val="none" w:color="auto" w:sz="0" w:space="0"/>
        </w:rPr>
        <w:t>Khoản 1; điểm a, điểm b, điểm c, điểm d, điểm e khoản 2; khoản 3; khoản 4; khoản 5; điểm a khoản 6; điểm a, điểm d, điểm g, điểm h khoản 7; điểm a, điểm b khoản 8 Điều 26</w:t>
      </w:r>
      <w:bookmarkEnd w:id="1129"/>
      <w:r>
        <w:rPr>
          <w:rFonts w:hint="default" w:ascii="Arial" w:hAnsi="Arial" w:cs="Arial"/>
          <w:i w:val="0"/>
          <w:iCs w:val="0"/>
          <w:caps w:val="0"/>
          <w:color w:val="000000"/>
          <w:spacing w:val="0"/>
          <w:sz w:val="18"/>
          <w:szCs w:val="18"/>
          <w:bdr w:val="none" w:color="auto" w:sz="0" w:space="0"/>
        </w:rPr>
        <w:t>; </w:t>
      </w:r>
      <w:bookmarkStart w:id="1130" w:name="tc_101"/>
      <w:r>
        <w:rPr>
          <w:rFonts w:hint="default" w:ascii="Arial" w:hAnsi="Arial" w:cs="Arial"/>
          <w:i w:val="0"/>
          <w:iCs w:val="0"/>
          <w:caps w:val="0"/>
          <w:color w:val="0000FF"/>
          <w:spacing w:val="0"/>
          <w:sz w:val="18"/>
          <w:szCs w:val="18"/>
          <w:u w:val="none"/>
          <w:bdr w:val="none" w:color="auto" w:sz="0" w:space="0"/>
        </w:rPr>
        <w:t>điểm a khoản 2; điểm i, điểm l khoản 7; điểm b khoản 8; điểm a khoản 9; điểm c khoản 16; điểm a, điểm b khoản 17 Điều 32</w:t>
      </w:r>
      <w:bookmarkEnd w:id="1130"/>
      <w:r>
        <w:rPr>
          <w:rFonts w:hint="default" w:ascii="Arial" w:hAnsi="Arial" w:cs="Arial"/>
          <w:i w:val="0"/>
          <w:iCs w:val="0"/>
          <w:caps w:val="0"/>
          <w:color w:val="000000"/>
          <w:spacing w:val="0"/>
          <w:sz w:val="18"/>
          <w:szCs w:val="18"/>
          <w:bdr w:val="none" w:color="auto" w:sz="0" w:space="0"/>
        </w:rPr>
        <w:t> khi thực hiện công tác thanh tra, kiểm tra tại đơn vị vận tải, bến xe, bãi đỗ xe, trạm dừng nghỉ, đơn vị thực hiện dịch vụ hỗ trợ vận tải;</w:t>
      </w:r>
    </w:p>
    <w:p w14:paraId="6E61F61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w:t>
      </w:r>
      <w:bookmarkStart w:id="1131" w:name="tc_102"/>
      <w:r>
        <w:rPr>
          <w:rFonts w:hint="default" w:ascii="Arial" w:hAnsi="Arial" w:cs="Arial"/>
          <w:i w:val="0"/>
          <w:iCs w:val="0"/>
          <w:caps w:val="0"/>
          <w:color w:val="0000FF"/>
          <w:spacing w:val="0"/>
          <w:sz w:val="18"/>
          <w:szCs w:val="18"/>
          <w:u w:val="none"/>
          <w:bdr w:val="none" w:color="auto" w:sz="0" w:space="0"/>
        </w:rPr>
        <w:t>Điều 39, Điều 40</w:t>
      </w:r>
      <w:bookmarkEnd w:id="1131"/>
      <w:r>
        <w:rPr>
          <w:rFonts w:hint="default" w:ascii="Arial" w:hAnsi="Arial" w:cs="Arial"/>
          <w:i w:val="0"/>
          <w:iCs w:val="0"/>
          <w:caps w:val="0"/>
          <w:color w:val="000000"/>
          <w:spacing w:val="0"/>
          <w:sz w:val="18"/>
          <w:szCs w:val="18"/>
          <w:bdr w:val="none" w:color="auto" w:sz="0" w:space="0"/>
        </w:rPr>
        <w:t>.</w:t>
      </w:r>
    </w:p>
    <w:p w14:paraId="7B611BC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2" w:name="dieu_42"/>
      <w:r>
        <w:rPr>
          <w:rFonts w:hint="default" w:ascii="Arial" w:hAnsi="Arial" w:cs="Arial"/>
          <w:b/>
          <w:bCs/>
          <w:i w:val="0"/>
          <w:iCs w:val="0"/>
          <w:caps w:val="0"/>
          <w:color w:val="000000"/>
          <w:spacing w:val="0"/>
          <w:sz w:val="18"/>
          <w:szCs w:val="18"/>
          <w:u w:val="none"/>
          <w:bdr w:val="none" w:color="auto" w:sz="0" w:space="0"/>
          <w:lang w:val="pt-BR"/>
        </w:rPr>
        <w:t>Điều 42. Thẩm quyền xử phạt của Chủ tịch Ủy ban nhân dân các cấp </w:t>
      </w:r>
      <w:bookmarkEnd w:id="1132"/>
    </w:p>
    <w:p w14:paraId="14E3F91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3" w:name="khoan_42_1"/>
      <w:r>
        <w:rPr>
          <w:rFonts w:hint="default" w:ascii="Arial" w:hAnsi="Arial" w:cs="Arial"/>
          <w:i w:val="0"/>
          <w:iCs w:val="0"/>
          <w:caps w:val="0"/>
          <w:color w:val="000000"/>
          <w:spacing w:val="0"/>
          <w:sz w:val="18"/>
          <w:szCs w:val="18"/>
          <w:u w:val="none"/>
          <w:bdr w:val="none" w:color="auto" w:sz="0" w:space="0"/>
          <w:lang w:val="pt-BR"/>
        </w:rPr>
        <w:t>1. Chủ tịch Ủy ban nhân dân cấp xã có quyền:</w:t>
      </w:r>
      <w:bookmarkEnd w:id="1133"/>
    </w:p>
    <w:p w14:paraId="0CFB60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0155AE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5.000.000 đồng;</w:t>
      </w:r>
    </w:p>
    <w:p w14:paraId="1B70F52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Tịch thu tang vật, phương tiện được sử dụng để vi phạm hành chính có giá trị không vượt quá 10.000.000 đồng;</w:t>
      </w:r>
    </w:p>
    <w:p w14:paraId="732A76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Áp dụng biện pháp khắc phục hậu quả quy định tại các </w:t>
      </w:r>
      <w:bookmarkStart w:id="1134" w:name="tc_103"/>
      <w:r>
        <w:rPr>
          <w:rFonts w:hint="default" w:ascii="Arial" w:hAnsi="Arial" w:cs="Arial"/>
          <w:i w:val="0"/>
          <w:iCs w:val="0"/>
          <w:caps w:val="0"/>
          <w:color w:val="0000FF"/>
          <w:spacing w:val="0"/>
          <w:sz w:val="18"/>
          <w:szCs w:val="18"/>
          <w:u w:val="none"/>
          <w:bdr w:val="none" w:color="auto" w:sz="0" w:space="0"/>
          <w:lang w:val="pt-BR"/>
        </w:rPr>
        <w:t>điểm a, điểm b khoản 3 Điều 3 của Nghị định này</w:t>
      </w:r>
      <w:bookmarkEnd w:id="1134"/>
      <w:r>
        <w:rPr>
          <w:rFonts w:hint="default" w:ascii="Arial" w:hAnsi="Arial" w:cs="Arial"/>
          <w:i w:val="0"/>
          <w:iCs w:val="0"/>
          <w:caps w:val="0"/>
          <w:color w:val="000000"/>
          <w:spacing w:val="0"/>
          <w:sz w:val="18"/>
          <w:szCs w:val="18"/>
          <w:bdr w:val="none" w:color="auto" w:sz="0" w:space="0"/>
          <w:lang w:val="pt-BR"/>
        </w:rPr>
        <w:t>.</w:t>
      </w:r>
    </w:p>
    <w:p w14:paraId="20D23F1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5" w:name="khoan_42_2"/>
      <w:r>
        <w:rPr>
          <w:rFonts w:hint="default" w:ascii="Arial" w:hAnsi="Arial" w:cs="Arial"/>
          <w:i w:val="0"/>
          <w:iCs w:val="0"/>
          <w:caps w:val="0"/>
          <w:color w:val="000000"/>
          <w:spacing w:val="0"/>
          <w:sz w:val="18"/>
          <w:szCs w:val="18"/>
          <w:u w:val="none"/>
          <w:bdr w:val="none" w:color="auto" w:sz="0" w:space="0"/>
          <w:lang w:val="pt-BR"/>
        </w:rPr>
        <w:t>2. Chủ tịch Ủy ban nhân dân cấp huyện có quyền:</w:t>
      </w:r>
      <w:bookmarkEnd w:id="1135"/>
    </w:p>
    <w:p w14:paraId="3BB1C2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6BE00AC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37.500.000 đồng;</w:t>
      </w:r>
    </w:p>
    <w:p w14:paraId="039693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6E201F8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w:t>
      </w:r>
    </w:p>
    <w:p w14:paraId="26C153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biện pháp khắc phục hậu quả quy định tại </w:t>
      </w:r>
      <w:bookmarkStart w:id="1136" w:name="tc_104"/>
      <w:r>
        <w:rPr>
          <w:rFonts w:hint="default" w:ascii="Arial" w:hAnsi="Arial" w:cs="Arial"/>
          <w:i w:val="0"/>
          <w:iCs w:val="0"/>
          <w:caps w:val="0"/>
          <w:color w:val="0000FF"/>
          <w:spacing w:val="0"/>
          <w:sz w:val="18"/>
          <w:szCs w:val="18"/>
          <w:u w:val="none"/>
          <w:bdr w:val="none" w:color="auto" w:sz="0" w:space="0"/>
          <w:lang w:val="pt-BR"/>
        </w:rPr>
        <w:t>khoản 3 Điều 3 (trừ điểm c khoản 3 Điều 3) của Nghị định này</w:t>
      </w:r>
      <w:bookmarkEnd w:id="1136"/>
      <w:r>
        <w:rPr>
          <w:rFonts w:hint="default" w:ascii="Arial" w:hAnsi="Arial" w:cs="Arial"/>
          <w:i w:val="0"/>
          <w:iCs w:val="0"/>
          <w:caps w:val="0"/>
          <w:color w:val="000000"/>
          <w:spacing w:val="0"/>
          <w:sz w:val="18"/>
          <w:szCs w:val="18"/>
          <w:bdr w:val="none" w:color="auto" w:sz="0" w:space="0"/>
          <w:lang w:val="pt-BR"/>
        </w:rPr>
        <w:t>.</w:t>
      </w:r>
    </w:p>
    <w:p w14:paraId="143AF3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7" w:name="khoan_42_3"/>
      <w:r>
        <w:rPr>
          <w:rFonts w:hint="default" w:ascii="Arial" w:hAnsi="Arial" w:cs="Arial"/>
          <w:i w:val="0"/>
          <w:iCs w:val="0"/>
          <w:caps w:val="0"/>
          <w:color w:val="000000"/>
          <w:spacing w:val="0"/>
          <w:sz w:val="18"/>
          <w:szCs w:val="18"/>
          <w:u w:val="none"/>
          <w:bdr w:val="none" w:color="auto" w:sz="0" w:space="0"/>
          <w:lang w:val="pt-BR"/>
        </w:rPr>
        <w:t>3. Chủ tịch Ủy ban nhân dân cấp tỉnh có quyền:</w:t>
      </w:r>
      <w:bookmarkEnd w:id="1137"/>
    </w:p>
    <w:p w14:paraId="1D1926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23621A0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75.000.000 đồng;</w:t>
      </w:r>
    </w:p>
    <w:p w14:paraId="60141F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5C9206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w:t>
      </w:r>
    </w:p>
    <w:p w14:paraId="2C27999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biện pháp khắc phục hậu quả quy định tại </w:t>
      </w:r>
      <w:bookmarkStart w:id="1138" w:name="tc_105"/>
      <w:r>
        <w:rPr>
          <w:rFonts w:hint="default" w:ascii="Arial" w:hAnsi="Arial" w:cs="Arial"/>
          <w:i w:val="0"/>
          <w:iCs w:val="0"/>
          <w:caps w:val="0"/>
          <w:color w:val="0000FF"/>
          <w:spacing w:val="0"/>
          <w:sz w:val="18"/>
          <w:szCs w:val="18"/>
          <w:u w:val="none"/>
          <w:bdr w:val="none" w:color="auto" w:sz="0" w:space="0"/>
          <w:lang w:val="pt-BR"/>
        </w:rPr>
        <w:t>khoản 3 Điều 3 của Nghị định này</w:t>
      </w:r>
      <w:bookmarkEnd w:id="1138"/>
      <w:r>
        <w:rPr>
          <w:rFonts w:hint="default" w:ascii="Arial" w:hAnsi="Arial" w:cs="Arial"/>
          <w:i w:val="0"/>
          <w:iCs w:val="0"/>
          <w:caps w:val="0"/>
          <w:color w:val="000000"/>
          <w:spacing w:val="0"/>
          <w:sz w:val="18"/>
          <w:szCs w:val="18"/>
          <w:bdr w:val="none" w:color="auto" w:sz="0" w:space="0"/>
          <w:lang w:val="pt-BR"/>
        </w:rPr>
        <w:t>.</w:t>
      </w:r>
    </w:p>
    <w:p w14:paraId="27A2CBF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39" w:name="dieu_43"/>
      <w:r>
        <w:rPr>
          <w:rFonts w:hint="default" w:ascii="Arial" w:hAnsi="Arial" w:cs="Arial"/>
          <w:b/>
          <w:bCs/>
          <w:i w:val="0"/>
          <w:iCs w:val="0"/>
          <w:caps w:val="0"/>
          <w:color w:val="000000"/>
          <w:spacing w:val="0"/>
          <w:sz w:val="18"/>
          <w:szCs w:val="18"/>
          <w:u w:val="none"/>
          <w:bdr w:val="none" w:color="auto" w:sz="0" w:space="0"/>
          <w:lang w:val="pt-BR"/>
        </w:rPr>
        <w:t>Điều 43. Thẩm quyền xử phạt của Công an nhân dân</w:t>
      </w:r>
      <w:bookmarkEnd w:id="1139"/>
      <w:r>
        <w:rPr>
          <w:rFonts w:hint="default" w:ascii="Arial" w:hAnsi="Arial" w:cs="Arial"/>
          <w:b/>
          <w:bCs/>
          <w:i w:val="0"/>
          <w:iCs w:val="0"/>
          <w:caps w:val="0"/>
          <w:color w:val="000000"/>
          <w:spacing w:val="0"/>
          <w:sz w:val="18"/>
          <w:szCs w:val="18"/>
          <w:bdr w:val="none" w:color="auto" w:sz="0" w:space="0"/>
          <w:lang w:val="pt-BR"/>
        </w:rPr>
        <w:t> </w:t>
      </w:r>
    </w:p>
    <w:p w14:paraId="26DCC9B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0" w:name="khoan_43_1"/>
      <w:r>
        <w:rPr>
          <w:rFonts w:hint="default" w:ascii="Arial" w:hAnsi="Arial" w:cs="Arial"/>
          <w:i w:val="0"/>
          <w:iCs w:val="0"/>
          <w:caps w:val="0"/>
          <w:color w:val="000000"/>
          <w:spacing w:val="0"/>
          <w:sz w:val="18"/>
          <w:szCs w:val="18"/>
          <w:u w:val="none"/>
          <w:bdr w:val="none" w:color="auto" w:sz="0" w:space="0"/>
          <w:lang w:val="pt-BR"/>
        </w:rPr>
        <w:t>1. Chiến sĩ Công an nhân dân đang thi hành công vụ có quyền:</w:t>
      </w:r>
      <w:bookmarkEnd w:id="1140"/>
    </w:p>
    <w:p w14:paraId="1F482A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374738B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500.000 đồng.</w:t>
      </w:r>
    </w:p>
    <w:p w14:paraId="6342F05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1" w:name="khoan_43_2"/>
      <w:r>
        <w:rPr>
          <w:rFonts w:hint="default" w:ascii="Arial" w:hAnsi="Arial" w:cs="Arial"/>
          <w:i w:val="0"/>
          <w:iCs w:val="0"/>
          <w:caps w:val="0"/>
          <w:color w:val="000000"/>
          <w:spacing w:val="0"/>
          <w:sz w:val="18"/>
          <w:szCs w:val="18"/>
          <w:u w:val="none"/>
          <w:bdr w:val="none" w:color="auto" w:sz="0" w:space="0"/>
          <w:lang w:val="pt-BR"/>
        </w:rPr>
        <w:t>2. Thủ trưởng đơn vị Cảnh sát cơ động cấp đại đội, Trưởng trạm, Đội trưởng của người quy định tại khoản 1 Điều này có quyền:</w:t>
      </w:r>
      <w:bookmarkEnd w:id="1141"/>
    </w:p>
    <w:p w14:paraId="237BE9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4DF3CA9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1.500.000 đồng.</w:t>
      </w:r>
    </w:p>
    <w:p w14:paraId="2C33B6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2" w:name="khoan_43_3"/>
      <w:r>
        <w:rPr>
          <w:rFonts w:hint="default" w:ascii="Arial" w:hAnsi="Arial" w:cs="Arial"/>
          <w:i w:val="0"/>
          <w:iCs w:val="0"/>
          <w:caps w:val="0"/>
          <w:color w:val="000000"/>
          <w:spacing w:val="0"/>
          <w:sz w:val="18"/>
          <w:szCs w:val="18"/>
          <w:u w:val="none"/>
          <w:bdr w:val="none" w:color="auto" w:sz="0" w:space="0"/>
          <w:lang w:val="pt-BR"/>
        </w:rPr>
        <w:t>3. Trưởng Công an cấp xã, Trưởng đồn Công an, Trưởng trạm Công an cửa khẩu, khu chế xuất, Tiểu đoàn trưởng Tiểu đoàn Cảnh sát cơ động có quyền:</w:t>
      </w:r>
      <w:bookmarkEnd w:id="1142"/>
    </w:p>
    <w:p w14:paraId="13B4BE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2593634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2.500.000 đồng;</w:t>
      </w:r>
    </w:p>
    <w:p w14:paraId="05315BF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Tịch thu tang vật, phương tiện được sử dụng để vi phạm hành chính có giá trị không vượt quá 5.000.000 đồng;</w:t>
      </w:r>
    </w:p>
    <w:p w14:paraId="17B1C83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Áp dụng biện pháp khắc phục hậu quả quy định tại </w:t>
      </w:r>
      <w:bookmarkStart w:id="1143" w:name="tc_106"/>
      <w:r>
        <w:rPr>
          <w:rFonts w:hint="default" w:ascii="Arial" w:hAnsi="Arial" w:cs="Arial"/>
          <w:i w:val="0"/>
          <w:iCs w:val="0"/>
          <w:caps w:val="0"/>
          <w:color w:val="0000FF"/>
          <w:spacing w:val="0"/>
          <w:sz w:val="18"/>
          <w:szCs w:val="18"/>
          <w:u w:val="none"/>
          <w:bdr w:val="none" w:color="auto" w:sz="0" w:space="0"/>
          <w:lang w:val="pt-BR"/>
        </w:rPr>
        <w:t>điểm a, điểm b khoản 3 Điều 3 của Nghị định này</w:t>
      </w:r>
      <w:bookmarkEnd w:id="1143"/>
      <w:r>
        <w:rPr>
          <w:rFonts w:hint="default" w:ascii="Arial" w:hAnsi="Arial" w:cs="Arial"/>
          <w:i w:val="0"/>
          <w:iCs w:val="0"/>
          <w:caps w:val="0"/>
          <w:color w:val="000000"/>
          <w:spacing w:val="0"/>
          <w:sz w:val="18"/>
          <w:szCs w:val="18"/>
          <w:bdr w:val="none" w:color="auto" w:sz="0" w:space="0"/>
          <w:lang w:val="pt-BR"/>
        </w:rPr>
        <w:t>.</w:t>
      </w:r>
    </w:p>
    <w:p w14:paraId="1D411E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4" w:name="khoan_43_4"/>
      <w:r>
        <w:rPr>
          <w:rFonts w:hint="default" w:ascii="Arial" w:hAnsi="Arial" w:cs="Arial"/>
          <w:i w:val="0"/>
          <w:iCs w:val="0"/>
          <w:caps w:val="0"/>
          <w:color w:val="000000"/>
          <w:spacing w:val="0"/>
          <w:sz w:val="18"/>
          <w:szCs w:val="18"/>
          <w:u w:val="none"/>
          <w:bdr w:val="none" w:color="auto" w:sz="0" w:space="0"/>
          <w:lang w:val="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4"/>
    </w:p>
    <w:p w14:paraId="34077F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784AEA5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15.000.000 đồng;</w:t>
      </w:r>
    </w:p>
    <w:p w14:paraId="4D7EEB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59FA438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 có giá trị không vượt quá 30.000.000 đồng;</w:t>
      </w:r>
    </w:p>
    <w:p w14:paraId="06A57A1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biện pháp khắc phục hậu quả quy định tại </w:t>
      </w:r>
      <w:bookmarkStart w:id="1145" w:name="tc_107"/>
      <w:r>
        <w:rPr>
          <w:rFonts w:hint="default" w:ascii="Arial" w:hAnsi="Arial" w:cs="Arial"/>
          <w:i w:val="0"/>
          <w:iCs w:val="0"/>
          <w:caps w:val="0"/>
          <w:color w:val="0000FF"/>
          <w:spacing w:val="0"/>
          <w:sz w:val="18"/>
          <w:szCs w:val="18"/>
          <w:u w:val="none"/>
          <w:bdr w:val="none" w:color="auto" w:sz="0" w:space="0"/>
          <w:lang w:val="pt-BR"/>
        </w:rPr>
        <w:t>khoản 3 Điều 3 (trừ điểm c, điểm d khoản 3 Điều 3) của Nghị định này</w:t>
      </w:r>
      <w:bookmarkEnd w:id="1145"/>
      <w:r>
        <w:rPr>
          <w:rFonts w:hint="default" w:ascii="Arial" w:hAnsi="Arial" w:cs="Arial"/>
          <w:i w:val="0"/>
          <w:iCs w:val="0"/>
          <w:caps w:val="0"/>
          <w:color w:val="000000"/>
          <w:spacing w:val="0"/>
          <w:sz w:val="18"/>
          <w:szCs w:val="18"/>
          <w:bdr w:val="none" w:color="auto" w:sz="0" w:space="0"/>
          <w:lang w:val="pt-BR"/>
        </w:rPr>
        <w:t>.</w:t>
      </w:r>
    </w:p>
    <w:p w14:paraId="535B440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6" w:name="khoan_43_5"/>
      <w:r>
        <w:rPr>
          <w:rFonts w:hint="default" w:ascii="Arial" w:hAnsi="Arial" w:cs="Arial"/>
          <w:i w:val="0"/>
          <w:iCs w:val="0"/>
          <w:caps w:val="0"/>
          <w:color w:val="000000"/>
          <w:spacing w:val="0"/>
          <w:sz w:val="18"/>
          <w:szCs w:val="18"/>
          <w:u w:val="none"/>
          <w:bdr w:val="none" w:color="auto" w:sz="0" w:space="0"/>
          <w:lang w:val="pt-BR"/>
        </w:rPr>
        <w:t>5. Giám đốc Công an cấp tỉnh có quyền:</w:t>
      </w:r>
      <w:bookmarkEnd w:id="1146"/>
    </w:p>
    <w:p w14:paraId="553B261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4A0334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37.500.000 đồng;</w:t>
      </w:r>
    </w:p>
    <w:p w14:paraId="1E8A391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5CA8ED5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w:t>
      </w:r>
    </w:p>
    <w:p w14:paraId="4460F0A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các biện pháp khắc phục hậu quả quy định tại </w:t>
      </w:r>
      <w:bookmarkStart w:id="1147" w:name="tc_108"/>
      <w:r>
        <w:rPr>
          <w:rFonts w:hint="default" w:ascii="Arial" w:hAnsi="Arial" w:cs="Arial"/>
          <w:i w:val="0"/>
          <w:iCs w:val="0"/>
          <w:caps w:val="0"/>
          <w:color w:val="0000FF"/>
          <w:spacing w:val="0"/>
          <w:sz w:val="18"/>
          <w:szCs w:val="18"/>
          <w:u w:val="none"/>
          <w:bdr w:val="none" w:color="auto" w:sz="0" w:space="0"/>
          <w:lang w:val="pt-BR"/>
        </w:rPr>
        <w:t>khoản 3 Điều 3 (trừ điểm c khoản 3 Điều 3) của Nghị định này</w:t>
      </w:r>
      <w:bookmarkEnd w:id="1147"/>
      <w:r>
        <w:rPr>
          <w:rFonts w:hint="default" w:ascii="Arial" w:hAnsi="Arial" w:cs="Arial"/>
          <w:i w:val="0"/>
          <w:iCs w:val="0"/>
          <w:caps w:val="0"/>
          <w:color w:val="000000"/>
          <w:spacing w:val="0"/>
          <w:sz w:val="18"/>
          <w:szCs w:val="18"/>
          <w:bdr w:val="none" w:color="auto" w:sz="0" w:space="0"/>
          <w:lang w:val="pt-BR"/>
        </w:rPr>
        <w:t>.</w:t>
      </w:r>
    </w:p>
    <w:p w14:paraId="5DA125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48" w:name="khoan_43_6"/>
      <w:r>
        <w:rPr>
          <w:rFonts w:hint="default" w:ascii="Arial" w:hAnsi="Arial" w:cs="Arial"/>
          <w:i w:val="0"/>
          <w:iCs w:val="0"/>
          <w:caps w:val="0"/>
          <w:color w:val="000000"/>
          <w:spacing w:val="0"/>
          <w:sz w:val="18"/>
          <w:szCs w:val="18"/>
          <w:u w:val="none"/>
          <w:bdr w:val="none" w:color="auto" w:sz="0" w:space="0"/>
          <w:lang w:val="pt-BR"/>
        </w:rPr>
        <w:t>6. Cục trưởng Cục Cảnh sát giao thông, Cục trưởng Cục Cảnh sát quản lý hành chính về trật tự xã hội, Tư lệnh Cảnh sát cơ động có quyền:</w:t>
      </w:r>
      <w:bookmarkEnd w:id="1148"/>
    </w:p>
    <w:p w14:paraId="74B56AC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3DC3B7E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75.000.000 đồng;</w:t>
      </w:r>
    </w:p>
    <w:p w14:paraId="2E284D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628116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w:t>
      </w:r>
    </w:p>
    <w:p w14:paraId="1AD40F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các biện pháp khắc phục hậu quả quy định tại </w:t>
      </w:r>
      <w:bookmarkStart w:id="1149" w:name="tc_109"/>
      <w:r>
        <w:rPr>
          <w:rFonts w:hint="default" w:ascii="Arial" w:hAnsi="Arial" w:cs="Arial"/>
          <w:i w:val="0"/>
          <w:iCs w:val="0"/>
          <w:caps w:val="0"/>
          <w:color w:val="0000FF"/>
          <w:spacing w:val="0"/>
          <w:sz w:val="18"/>
          <w:szCs w:val="18"/>
          <w:u w:val="none"/>
          <w:bdr w:val="none" w:color="auto" w:sz="0" w:space="0"/>
          <w:lang w:val="pt-BR"/>
        </w:rPr>
        <w:t>khoản 3 Điều 3 (trừ điểm c khoản 3 Điều 3) của Nghị định này</w:t>
      </w:r>
      <w:bookmarkEnd w:id="1149"/>
      <w:r>
        <w:rPr>
          <w:rFonts w:hint="default" w:ascii="Arial" w:hAnsi="Arial" w:cs="Arial"/>
          <w:i w:val="0"/>
          <w:iCs w:val="0"/>
          <w:caps w:val="0"/>
          <w:color w:val="000000"/>
          <w:spacing w:val="0"/>
          <w:sz w:val="18"/>
          <w:szCs w:val="18"/>
          <w:bdr w:val="none" w:color="auto" w:sz="0" w:space="0"/>
          <w:lang w:val="pt-BR"/>
        </w:rPr>
        <w:t>.</w:t>
      </w:r>
    </w:p>
    <w:p w14:paraId="7DF298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0" w:name="dieu_44"/>
      <w:r>
        <w:rPr>
          <w:rFonts w:hint="default" w:ascii="Arial" w:hAnsi="Arial" w:cs="Arial"/>
          <w:b/>
          <w:bCs/>
          <w:i w:val="0"/>
          <w:iCs w:val="0"/>
          <w:caps w:val="0"/>
          <w:color w:val="000000"/>
          <w:spacing w:val="0"/>
          <w:sz w:val="18"/>
          <w:szCs w:val="18"/>
          <w:u w:val="none"/>
          <w:bdr w:val="none" w:color="auto" w:sz="0" w:space="0"/>
          <w:lang w:val="pt-BR"/>
        </w:rPr>
        <w:t>Điều 44. Thẩm quyền xử phạt của Thanh tra chuyên ngành</w:t>
      </w:r>
      <w:bookmarkEnd w:id="1150"/>
    </w:p>
    <w:p w14:paraId="463AB37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1" w:name="khoan_44_1"/>
      <w:r>
        <w:rPr>
          <w:rFonts w:hint="default" w:ascii="Arial" w:hAnsi="Arial" w:cs="Arial"/>
          <w:i w:val="0"/>
          <w:iCs w:val="0"/>
          <w:caps w:val="0"/>
          <w:color w:val="000000"/>
          <w:spacing w:val="0"/>
          <w:sz w:val="18"/>
          <w:szCs w:val="18"/>
          <w:u w:val="none"/>
          <w:bdr w:val="none" w:color="auto" w:sz="0" w:space="0"/>
          <w:lang w:val="pt-BR"/>
        </w:rPr>
        <w:t>1. Thanh tra viên, người được giao thực hiện nhiệm vụ thanh tra chuyên ngành đang thi hành công vụ có quyền:</w:t>
      </w:r>
      <w:bookmarkEnd w:id="1151"/>
    </w:p>
    <w:p w14:paraId="290C81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29B2A92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500.000 đồng;</w:t>
      </w:r>
    </w:p>
    <w:p w14:paraId="6B1ED76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Tịch thu tang vật, phương tiện được sử dụng để vi phạm hành chính có giá trị không vượt quá 1.000.000 đồng;</w:t>
      </w:r>
    </w:p>
    <w:p w14:paraId="0B373A0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Áp dụng các biện pháp khắc phục hậu quả quy định tại </w:t>
      </w:r>
      <w:bookmarkStart w:id="1152" w:name="tc_110"/>
      <w:r>
        <w:rPr>
          <w:rFonts w:hint="default" w:ascii="Arial" w:hAnsi="Arial" w:cs="Arial"/>
          <w:i w:val="0"/>
          <w:iCs w:val="0"/>
          <w:caps w:val="0"/>
          <w:color w:val="0000FF"/>
          <w:spacing w:val="0"/>
          <w:sz w:val="18"/>
          <w:szCs w:val="18"/>
          <w:u w:val="none"/>
          <w:bdr w:val="none" w:color="auto" w:sz="0" w:space="0"/>
          <w:lang w:val="pt-BR"/>
        </w:rPr>
        <w:t>điểm a, điểm b khoản 3 Điều 3 của Nghị định này</w:t>
      </w:r>
      <w:bookmarkEnd w:id="1152"/>
      <w:r>
        <w:rPr>
          <w:rFonts w:hint="default" w:ascii="Arial" w:hAnsi="Arial" w:cs="Arial"/>
          <w:i w:val="0"/>
          <w:iCs w:val="0"/>
          <w:caps w:val="0"/>
          <w:color w:val="000000"/>
          <w:spacing w:val="0"/>
          <w:sz w:val="18"/>
          <w:szCs w:val="18"/>
          <w:bdr w:val="none" w:color="auto" w:sz="0" w:space="0"/>
          <w:lang w:val="pt-BR"/>
        </w:rPr>
        <w:t>.</w:t>
      </w:r>
    </w:p>
    <w:p w14:paraId="7D51569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3" w:name="khoan_44_2"/>
      <w:r>
        <w:rPr>
          <w:rFonts w:hint="default" w:ascii="Arial" w:hAnsi="Arial" w:cs="Arial"/>
          <w:i w:val="0"/>
          <w:iCs w:val="0"/>
          <w:caps w:val="0"/>
          <w:color w:val="000000"/>
          <w:spacing w:val="0"/>
          <w:sz w:val="18"/>
          <w:szCs w:val="18"/>
          <w:u w:val="none"/>
          <w:bdr w:val="none" w:color="auto" w:sz="0" w:space="0"/>
          <w:lang w:val="pt-BR"/>
        </w:rPr>
        <w:t>2. Chánh Thanh tra Sở Giao thông vận tải có quyền:</w:t>
      </w:r>
      <w:bookmarkEnd w:id="1153"/>
    </w:p>
    <w:p w14:paraId="36940A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5CF14DB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37.500.000 đồng;</w:t>
      </w:r>
    </w:p>
    <w:p w14:paraId="2E58B44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4DD39E4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 có giá trị không vượt quá 75.000.000 đồng;</w:t>
      </w:r>
    </w:p>
    <w:p w14:paraId="40CFCF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các biện pháp khắc phục hậu quả quy định tại </w:t>
      </w:r>
      <w:bookmarkStart w:id="1154" w:name="tc_111"/>
      <w:r>
        <w:rPr>
          <w:rFonts w:hint="default" w:ascii="Arial" w:hAnsi="Arial" w:cs="Arial"/>
          <w:i w:val="0"/>
          <w:iCs w:val="0"/>
          <w:caps w:val="0"/>
          <w:color w:val="0000FF"/>
          <w:spacing w:val="0"/>
          <w:sz w:val="18"/>
          <w:szCs w:val="18"/>
          <w:u w:val="none"/>
          <w:bdr w:val="none" w:color="auto" w:sz="0" w:space="0"/>
          <w:lang w:val="pt-BR"/>
        </w:rPr>
        <w:t>khoản 3 Điều 3 của Nghị định này</w:t>
      </w:r>
      <w:bookmarkEnd w:id="1154"/>
      <w:r>
        <w:rPr>
          <w:rFonts w:hint="default" w:ascii="Arial" w:hAnsi="Arial" w:cs="Arial"/>
          <w:i w:val="0"/>
          <w:iCs w:val="0"/>
          <w:caps w:val="0"/>
          <w:color w:val="000000"/>
          <w:spacing w:val="0"/>
          <w:sz w:val="18"/>
          <w:szCs w:val="18"/>
          <w:bdr w:val="none" w:color="auto" w:sz="0" w:space="0"/>
          <w:lang w:val="pt-BR"/>
        </w:rPr>
        <w:t>.</w:t>
      </w:r>
    </w:p>
    <w:p w14:paraId="35BB553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5" w:name="khoan_44_3"/>
      <w:r>
        <w:rPr>
          <w:rFonts w:hint="default" w:ascii="Arial" w:hAnsi="Arial" w:cs="Arial"/>
          <w:i w:val="0"/>
          <w:iCs w:val="0"/>
          <w:caps w:val="0"/>
          <w:color w:val="000000"/>
          <w:spacing w:val="0"/>
          <w:sz w:val="18"/>
          <w:szCs w:val="18"/>
          <w:u w:val="none"/>
          <w:bdr w:val="none" w:color="auto" w:sz="0" w:space="0"/>
          <w:lang w:val="pt-BR"/>
        </w:rPr>
        <w:t>3. Chánh Thanh tra tỉnh, thành phố trực thuộc trung ương (trong trường hợp không thành lập Thanh tra Sở Giao thông vận tải) có quyền:</w:t>
      </w:r>
      <w:bookmarkEnd w:id="1155"/>
    </w:p>
    <w:p w14:paraId="7759C43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19B61D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52.500.000 đồng;</w:t>
      </w:r>
    </w:p>
    <w:p w14:paraId="2ED02F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0D06997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 có giá trị không vượt quá 105.000.000 đồng;</w:t>
      </w:r>
    </w:p>
    <w:p w14:paraId="6FFE85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các biện pháp khắc phục hậu quả quy định tại </w:t>
      </w:r>
      <w:bookmarkStart w:id="1156" w:name="tc_112"/>
      <w:r>
        <w:rPr>
          <w:rFonts w:hint="default" w:ascii="Arial" w:hAnsi="Arial" w:cs="Arial"/>
          <w:i w:val="0"/>
          <w:iCs w:val="0"/>
          <w:caps w:val="0"/>
          <w:color w:val="0000FF"/>
          <w:spacing w:val="0"/>
          <w:sz w:val="18"/>
          <w:szCs w:val="18"/>
          <w:u w:val="none"/>
          <w:bdr w:val="none" w:color="auto" w:sz="0" w:space="0"/>
          <w:lang w:val="pt-BR"/>
        </w:rPr>
        <w:t>khoản 3 Điều 3 của Nghị định này</w:t>
      </w:r>
      <w:bookmarkEnd w:id="1156"/>
      <w:r>
        <w:rPr>
          <w:rFonts w:hint="default" w:ascii="Arial" w:hAnsi="Arial" w:cs="Arial"/>
          <w:i w:val="0"/>
          <w:iCs w:val="0"/>
          <w:caps w:val="0"/>
          <w:color w:val="000000"/>
          <w:spacing w:val="0"/>
          <w:sz w:val="18"/>
          <w:szCs w:val="18"/>
          <w:bdr w:val="none" w:color="auto" w:sz="0" w:space="0"/>
          <w:lang w:val="pt-BR"/>
        </w:rPr>
        <w:t>.</w:t>
      </w:r>
    </w:p>
    <w:p w14:paraId="6D0A86B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7" w:name="khoan_44_4"/>
      <w:r>
        <w:rPr>
          <w:rFonts w:hint="default" w:ascii="Arial" w:hAnsi="Arial" w:cs="Arial"/>
          <w:i w:val="0"/>
          <w:iCs w:val="0"/>
          <w:caps w:val="0"/>
          <w:color w:val="000000"/>
          <w:spacing w:val="0"/>
          <w:sz w:val="18"/>
          <w:szCs w:val="18"/>
          <w:u w:val="none"/>
          <w:bdr w:val="none" w:color="auto" w:sz="0" w:space="0"/>
          <w:lang w:val="pt-BR"/>
        </w:rPr>
        <w:t>4. Chánh Thanh tra Bộ Giao thông vận tải, Cục trưởng Cục Đường bộ Việt Nam, Cục trưởng Cục Đăng kiểm Việt Nam có quyền:</w:t>
      </w:r>
      <w:bookmarkEnd w:id="1157"/>
    </w:p>
    <w:p w14:paraId="630A84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a) Phạt cảnh cáo;</w:t>
      </w:r>
    </w:p>
    <w:p w14:paraId="0C2D293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b) Phạt tiền đến 75.000.000 đồng;</w:t>
      </w:r>
    </w:p>
    <w:p w14:paraId="243632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c) Tước quyền sử dụng giấy phép, chứng chỉ hành nghề có thời hạn hoặc đình chỉ hoạt động có thời hạn;</w:t>
      </w:r>
    </w:p>
    <w:p w14:paraId="15A168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d) Tịch thu tang vật, phương tiện được sử dụng để vi phạm hành chính;</w:t>
      </w:r>
    </w:p>
    <w:p w14:paraId="3C12AB6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lang w:val="pt-BR"/>
        </w:rPr>
        <w:t>đ) Áp dụng các biện pháp khắc phục hậu quả quy định tại </w:t>
      </w:r>
      <w:bookmarkStart w:id="1158" w:name="tc_113"/>
      <w:r>
        <w:rPr>
          <w:rFonts w:hint="default" w:ascii="Arial" w:hAnsi="Arial" w:cs="Arial"/>
          <w:i w:val="0"/>
          <w:iCs w:val="0"/>
          <w:caps w:val="0"/>
          <w:color w:val="0000FF"/>
          <w:spacing w:val="0"/>
          <w:sz w:val="18"/>
          <w:szCs w:val="18"/>
          <w:u w:val="none"/>
          <w:bdr w:val="none" w:color="auto" w:sz="0" w:space="0"/>
          <w:lang w:val="pt-BR"/>
        </w:rPr>
        <w:t>khoản 3 Điều 3 của Nghị định này</w:t>
      </w:r>
      <w:bookmarkEnd w:id="1158"/>
      <w:r>
        <w:rPr>
          <w:rFonts w:hint="default" w:ascii="Arial" w:hAnsi="Arial" w:cs="Arial"/>
          <w:i w:val="0"/>
          <w:iCs w:val="0"/>
          <w:caps w:val="0"/>
          <w:color w:val="000000"/>
          <w:spacing w:val="0"/>
          <w:sz w:val="18"/>
          <w:szCs w:val="18"/>
          <w:bdr w:val="none" w:color="auto" w:sz="0" w:space="0"/>
          <w:lang w:val="pt-BR"/>
        </w:rPr>
        <w:t>.</w:t>
      </w:r>
    </w:p>
    <w:p w14:paraId="542A085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59" w:name="dieu_45"/>
      <w:r>
        <w:rPr>
          <w:rFonts w:hint="default" w:ascii="Arial" w:hAnsi="Arial" w:cs="Arial"/>
          <w:b/>
          <w:bCs/>
          <w:i w:val="0"/>
          <w:iCs w:val="0"/>
          <w:caps w:val="0"/>
          <w:color w:val="000000"/>
          <w:spacing w:val="0"/>
          <w:sz w:val="18"/>
          <w:szCs w:val="18"/>
          <w:u w:val="none"/>
          <w:bdr w:val="none" w:color="auto" w:sz="0" w:space="0"/>
        </w:rPr>
        <w:t>Điều 45. Nguyên tắc xác định thẩm quyền xử phạt vi phạm hành chính và áp dụng biện pháp khắc phục hậu quả</w:t>
      </w:r>
      <w:bookmarkEnd w:id="1159"/>
    </w:p>
    <w:p w14:paraId="4DE3CEC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Nguyên tắc xác định thẩm quyền xử phạt vi phạm hành chính và áp dụng biện pháp khắc phục hậu quả về trật tự, an toàn giao thông trong lĩnh vực giao thông đường bộ thực hiện theo quy định tại </w:t>
      </w:r>
      <w:bookmarkStart w:id="1160" w:name="dc_3"/>
      <w:r>
        <w:rPr>
          <w:rFonts w:hint="default" w:ascii="Arial" w:hAnsi="Arial" w:cs="Arial"/>
          <w:i w:val="0"/>
          <w:iCs w:val="0"/>
          <w:caps w:val="0"/>
          <w:color w:val="000000"/>
          <w:spacing w:val="0"/>
          <w:sz w:val="18"/>
          <w:szCs w:val="18"/>
          <w:u w:val="none"/>
          <w:bdr w:val="none" w:color="auto" w:sz="0" w:space="0"/>
        </w:rPr>
        <w:t>Điều 52 của Luật Xử lý vi phạm hành chính</w:t>
      </w:r>
      <w:bookmarkEnd w:id="1160"/>
      <w:r>
        <w:rPr>
          <w:rFonts w:hint="default" w:ascii="Arial" w:hAnsi="Arial" w:cs="Arial"/>
          <w:i w:val="0"/>
          <w:iCs w:val="0"/>
          <w:caps w:val="0"/>
          <w:color w:val="000000"/>
          <w:spacing w:val="0"/>
          <w:sz w:val="18"/>
          <w:szCs w:val="18"/>
          <w:bdr w:val="none" w:color="auto" w:sz="0" w:space="0"/>
        </w:rPr>
        <w:t>.</w:t>
      </w:r>
    </w:p>
    <w:p w14:paraId="176A0E2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Thẩm quyền xử phạt vi phạm hành chính của các chức danh quy định tại </w:t>
      </w:r>
      <w:bookmarkStart w:id="1161" w:name="tc_114"/>
      <w:r>
        <w:rPr>
          <w:rFonts w:hint="default" w:ascii="Arial" w:hAnsi="Arial" w:cs="Arial"/>
          <w:i w:val="0"/>
          <w:iCs w:val="0"/>
          <w:caps w:val="0"/>
          <w:color w:val="0000FF"/>
          <w:spacing w:val="0"/>
          <w:sz w:val="18"/>
          <w:szCs w:val="18"/>
          <w:u w:val="none"/>
          <w:bdr w:val="none" w:color="auto" w:sz="0" w:space="0"/>
        </w:rPr>
        <w:t>Điều 42, Điều 43 và Điều 44 của Nghị định này</w:t>
      </w:r>
      <w:bookmarkEnd w:id="1161"/>
      <w:r>
        <w:rPr>
          <w:rFonts w:hint="default" w:ascii="Arial" w:hAnsi="Arial" w:cs="Arial"/>
          <w:i w:val="0"/>
          <w:iCs w:val="0"/>
          <w:caps w:val="0"/>
          <w:color w:val="000000"/>
          <w:spacing w:val="0"/>
          <w:sz w:val="18"/>
          <w:szCs w:val="18"/>
          <w:bdr w:val="none" w:color="auto" w:sz="0" w:space="0"/>
        </w:rPr>
        <w:t> là thẩm quyền áp dụng đối với một hành vi vi phạm hành chính của cá nhân; trong trường hợp phạt tiền, thẩm quyền xử phạt tổ chức gấp 02 lần thẩm quyền xử phạt cá nhân.</w:t>
      </w:r>
    </w:p>
    <w:p w14:paraId="1B7655D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Trường hợp cá nhân, tổ chức thực hiện hành vi vi phạm quy định tại </w:t>
      </w:r>
      <w:bookmarkStart w:id="1162" w:name="tc_115"/>
      <w:r>
        <w:rPr>
          <w:rFonts w:hint="default" w:ascii="Arial" w:hAnsi="Arial" w:cs="Arial"/>
          <w:i w:val="0"/>
          <w:iCs w:val="0"/>
          <w:caps w:val="0"/>
          <w:color w:val="0000FF"/>
          <w:spacing w:val="0"/>
          <w:sz w:val="18"/>
          <w:szCs w:val="18"/>
          <w:u w:val="none"/>
          <w:bdr w:val="none" w:color="auto" w:sz="0" w:space="0"/>
        </w:rPr>
        <w:t>khoản 2, khoản 4 Điều 20; khoản 5, khoản 6 Điều 32 của Nghị định này</w:t>
      </w:r>
      <w:bookmarkEnd w:id="1162"/>
      <w:r>
        <w:rPr>
          <w:rFonts w:hint="default" w:ascii="Arial" w:hAnsi="Arial" w:cs="Arial"/>
          <w:i w:val="0"/>
          <w:iCs w:val="0"/>
          <w:caps w:val="0"/>
          <w:color w:val="000000"/>
          <w:spacing w:val="0"/>
          <w:sz w:val="18"/>
          <w:szCs w:val="18"/>
          <w:bdr w:val="none" w:color="auto" w:sz="0" w:space="0"/>
        </w:rP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317D5F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63" w:name="dieu_46"/>
      <w:r>
        <w:rPr>
          <w:rFonts w:hint="default" w:ascii="Arial" w:hAnsi="Arial" w:cs="Arial"/>
          <w:b/>
          <w:bCs/>
          <w:i w:val="0"/>
          <w:iCs w:val="0"/>
          <w:caps w:val="0"/>
          <w:color w:val="000000"/>
          <w:spacing w:val="0"/>
          <w:sz w:val="18"/>
          <w:szCs w:val="18"/>
          <w:u w:val="none"/>
          <w:bdr w:val="none" w:color="auto" w:sz="0" w:space="0"/>
        </w:rPr>
        <w:t>Điều 46. Thẩm quyền lập biên bản vi phạm hành chính về trật tự, an toàn giao thông trong lĩnh vực giao thông đường bộ</w:t>
      </w:r>
      <w:bookmarkEnd w:id="1163"/>
    </w:p>
    <w:p w14:paraId="7D6306DB">
      <w:pPr>
        <w:pStyle w:val="5"/>
        <w:keepNext w:val="0"/>
        <w:keepLines w:val="0"/>
        <w:widowControl/>
        <w:suppressLineNumbers w:val="0"/>
        <w:pBdr>
          <w:left w:val="none" w:color="auto" w:sz="0" w:space="0"/>
          <w:right w:val="none" w:color="auto" w:sz="0" w:space="0"/>
        </w:pBdr>
        <w:spacing w:before="120" w:beforeAutospacing="0" w:after="0" w:afterAutospacing="0" w:line="240" w:lineRule="auto"/>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20"/>
          <w:szCs w:val="20"/>
          <w:bdr w:val="none" w:color="auto" w:sz="0" w:space="0"/>
        </w:rPr>
        <w:t>1. Các chức danh có thẩm quyền xử phạt vi phạm hành chính về trật tự, an toàn giao thông trong lĩnh vực giao thông đường bộ được quy định tại </w:t>
      </w:r>
      <w:bookmarkStart w:id="1164" w:name="tc_116"/>
      <w:r>
        <w:rPr>
          <w:rFonts w:hint="default" w:ascii="Arial" w:hAnsi="Arial" w:cs="Arial"/>
          <w:i w:val="0"/>
          <w:iCs w:val="0"/>
          <w:caps w:val="0"/>
          <w:color w:val="0000FF"/>
          <w:spacing w:val="0"/>
          <w:sz w:val="20"/>
          <w:szCs w:val="20"/>
          <w:u w:val="none"/>
          <w:bdr w:val="none" w:color="auto" w:sz="0" w:space="0"/>
        </w:rPr>
        <w:t>Điều 42, Điều 43 và Điều 44 của Nghị định này</w:t>
      </w:r>
      <w:bookmarkEnd w:id="1164"/>
      <w:r>
        <w:rPr>
          <w:rFonts w:hint="default" w:ascii="Arial" w:hAnsi="Arial" w:cs="Arial"/>
          <w:i w:val="0"/>
          <w:iCs w:val="0"/>
          <w:caps w:val="0"/>
          <w:color w:val="000000"/>
          <w:spacing w:val="0"/>
          <w:sz w:val="20"/>
          <w:szCs w:val="20"/>
          <w:bdr w:val="none" w:color="auto" w:sz="0" w:space="0"/>
        </w:rPr>
        <w:t>.</w:t>
      </w:r>
    </w:p>
    <w:p w14:paraId="5C306A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14:paraId="6F38FB9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65" w:name="muc_2_3"/>
      <w:r>
        <w:rPr>
          <w:rFonts w:hint="default" w:ascii="Arial" w:hAnsi="Arial" w:cs="Arial"/>
          <w:b/>
          <w:bCs/>
          <w:i w:val="0"/>
          <w:iCs w:val="0"/>
          <w:caps w:val="0"/>
          <w:color w:val="000000"/>
          <w:spacing w:val="0"/>
          <w:sz w:val="18"/>
          <w:szCs w:val="18"/>
          <w:u w:val="none"/>
          <w:bdr w:val="none" w:color="auto" w:sz="0" w:space="0"/>
        </w:rPr>
        <w:t>Mục 2. THỦ TỤC XỬ PHẠT</w:t>
      </w:r>
      <w:bookmarkEnd w:id="1165"/>
    </w:p>
    <w:p w14:paraId="28E7062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166" w:name="dieu_47"/>
      <w:r>
        <w:rPr>
          <w:rFonts w:hint="default" w:ascii="Arial" w:hAnsi="Arial" w:cs="Arial"/>
          <w:b/>
          <w:bCs/>
          <w:i w:val="0"/>
          <w:iCs w:val="0"/>
          <w:caps w:val="0"/>
          <w:color w:val="000000"/>
          <w:spacing w:val="0"/>
          <w:sz w:val="18"/>
          <w:szCs w:val="18"/>
          <w:u w:val="none"/>
          <w:bdr w:val="none" w:color="auto" w:sz="0" w:space="0"/>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6"/>
    </w:p>
    <w:p w14:paraId="412E60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7D211D9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6F3B2C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Đối với những hành vi vi phạm mà cùng được quy định tại các điều khác nhau của Chương II của Nghị định này, trong trường hợp đối tượng vi phạm trùng nhau thì xử phạt như sau:</w:t>
      </w:r>
    </w:p>
    <w:p w14:paraId="19E3B5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Các hành vi vi phạm quy định về biển số, chứng nhận đăng ký xe, chứng nhận đăng ký xe tạm thời quy định tại </w:t>
      </w:r>
      <w:bookmarkStart w:id="1167" w:name="tc_117"/>
      <w:r>
        <w:rPr>
          <w:rFonts w:hint="default" w:ascii="Arial" w:hAnsi="Arial" w:cs="Arial"/>
          <w:i w:val="0"/>
          <w:iCs w:val="0"/>
          <w:caps w:val="0"/>
          <w:color w:val="0000FF"/>
          <w:spacing w:val="0"/>
          <w:sz w:val="18"/>
          <w:szCs w:val="18"/>
          <w:u w:val="none"/>
          <w:bdr w:val="none" w:color="auto" w:sz="0" w:space="0"/>
        </w:rPr>
        <w:t>Điều 13 (điểm a khoản 4; điểm a khoản 6; điểm a, điểm b khoản 7; điểm a khoản 8)</w:t>
      </w:r>
      <w:bookmarkEnd w:id="1167"/>
      <w:r>
        <w:rPr>
          <w:rFonts w:hint="default" w:ascii="Arial" w:hAnsi="Arial" w:cs="Arial"/>
          <w:i w:val="0"/>
          <w:iCs w:val="0"/>
          <w:caps w:val="0"/>
          <w:color w:val="000000"/>
          <w:spacing w:val="0"/>
          <w:sz w:val="18"/>
          <w:szCs w:val="18"/>
          <w:bdr w:val="none" w:color="auto" w:sz="0" w:space="0"/>
        </w:rPr>
        <w:t>, </w:t>
      </w:r>
      <w:bookmarkStart w:id="1168" w:name="tc_118"/>
      <w:r>
        <w:rPr>
          <w:rFonts w:hint="default" w:ascii="Arial" w:hAnsi="Arial" w:cs="Arial"/>
          <w:i w:val="0"/>
          <w:iCs w:val="0"/>
          <w:caps w:val="0"/>
          <w:color w:val="0000FF"/>
          <w:spacing w:val="0"/>
          <w:sz w:val="18"/>
          <w:szCs w:val="18"/>
          <w:u w:val="none"/>
          <w:bdr w:val="none" w:color="auto" w:sz="0" w:space="0"/>
        </w:rPr>
        <w:t>Điều 14 (điểm a, điểm b, điểm c khoản 2; điểm a khoản 3)</w:t>
      </w:r>
      <w:bookmarkEnd w:id="1168"/>
      <w:r>
        <w:rPr>
          <w:rFonts w:hint="default" w:ascii="Arial" w:hAnsi="Arial" w:cs="Arial"/>
          <w:i w:val="0"/>
          <w:iCs w:val="0"/>
          <w:caps w:val="0"/>
          <w:color w:val="000000"/>
          <w:spacing w:val="0"/>
          <w:sz w:val="18"/>
          <w:szCs w:val="18"/>
          <w:bdr w:val="none" w:color="auto" w:sz="0" w:space="0"/>
        </w:rPr>
        <w:t>, </w:t>
      </w:r>
      <w:bookmarkStart w:id="1169" w:name="tc_119"/>
      <w:r>
        <w:rPr>
          <w:rFonts w:hint="default" w:ascii="Arial" w:hAnsi="Arial" w:cs="Arial"/>
          <w:i w:val="0"/>
          <w:iCs w:val="0"/>
          <w:caps w:val="0"/>
          <w:color w:val="0000FF"/>
          <w:spacing w:val="0"/>
          <w:sz w:val="18"/>
          <w:szCs w:val="18"/>
          <w:u w:val="none"/>
          <w:bdr w:val="none" w:color="auto" w:sz="0" w:space="0"/>
        </w:rPr>
        <w:t>Điều 16 (điểm a khoản 1; điểm a, điểm c, điểm d, điểm đ khoản 2)</w:t>
      </w:r>
      <w:bookmarkEnd w:id="1169"/>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70" w:name="tc_120"/>
      <w:r>
        <w:rPr>
          <w:rFonts w:hint="default" w:ascii="Arial" w:hAnsi="Arial" w:cs="Arial"/>
          <w:i w:val="0"/>
          <w:iCs w:val="0"/>
          <w:caps w:val="0"/>
          <w:color w:val="0000FF"/>
          <w:spacing w:val="0"/>
          <w:sz w:val="18"/>
          <w:szCs w:val="18"/>
          <w:u w:val="none"/>
          <w:bdr w:val="none" w:color="auto" w:sz="0" w:space="0"/>
        </w:rPr>
        <w:t>Điều 32 (điểm đ, điểm e, điểm h khoản 8; điểm đ khoản 9; điểm a, điểm b khoản 12; điểm d khoản 13),</w:t>
      </w:r>
      <w:bookmarkEnd w:id="1170"/>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các điểm, khoản tương ứng của </w:t>
      </w:r>
      <w:bookmarkStart w:id="1171" w:name="tc_121"/>
      <w:r>
        <w:rPr>
          <w:rFonts w:hint="default" w:ascii="Arial" w:hAnsi="Arial" w:cs="Arial"/>
          <w:i w:val="0"/>
          <w:iCs w:val="0"/>
          <w:caps w:val="0"/>
          <w:color w:val="0000FF"/>
          <w:spacing w:val="0"/>
          <w:sz w:val="18"/>
          <w:szCs w:val="18"/>
          <w:u w:val="none"/>
          <w:bdr w:val="none" w:color="auto" w:sz="0" w:space="0"/>
        </w:rPr>
        <w:t>Điều 32 của Nghị định này</w:t>
      </w:r>
      <w:bookmarkEnd w:id="1171"/>
      <w:r>
        <w:rPr>
          <w:rFonts w:hint="default" w:ascii="Arial" w:hAnsi="Arial" w:cs="Arial"/>
          <w:i w:val="0"/>
          <w:iCs w:val="0"/>
          <w:caps w:val="0"/>
          <w:color w:val="000000"/>
          <w:spacing w:val="0"/>
          <w:sz w:val="18"/>
          <w:szCs w:val="18"/>
          <w:bdr w:val="none" w:color="auto" w:sz="0" w:space="0"/>
        </w:rPr>
        <w:t>;</w:t>
      </w:r>
    </w:p>
    <w:p w14:paraId="4A1F27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Các hành vi vi phạm quy định về giấy chứng nhận, tem kiểm định an toàn kỹ thuật và bảo vệ môi trường của xe quy định tại </w:t>
      </w:r>
      <w:bookmarkStart w:id="1172" w:name="tc_122"/>
      <w:r>
        <w:rPr>
          <w:rFonts w:hint="default" w:ascii="Arial" w:hAnsi="Arial" w:cs="Arial"/>
          <w:i w:val="0"/>
          <w:iCs w:val="0"/>
          <w:caps w:val="0"/>
          <w:color w:val="0000FF"/>
          <w:spacing w:val="0"/>
          <w:sz w:val="18"/>
          <w:szCs w:val="18"/>
          <w:u w:val="none"/>
          <w:bdr w:val="none" w:color="auto" w:sz="0" w:space="0"/>
        </w:rPr>
        <w:t>Điều 13 (điểm a khoản 5; điểm a, điểm b khoản 6)</w:t>
      </w:r>
      <w:bookmarkEnd w:id="1172"/>
      <w:r>
        <w:rPr>
          <w:rFonts w:hint="default" w:ascii="Arial" w:hAnsi="Arial" w:cs="Arial"/>
          <w:i w:val="0"/>
          <w:iCs w:val="0"/>
          <w:caps w:val="0"/>
          <w:color w:val="000000"/>
          <w:spacing w:val="0"/>
          <w:sz w:val="18"/>
          <w:szCs w:val="18"/>
          <w:bdr w:val="none" w:color="auto" w:sz="0" w:space="0"/>
        </w:rPr>
        <w:t>, </w:t>
      </w:r>
      <w:bookmarkStart w:id="1173" w:name="tc_123"/>
      <w:r>
        <w:rPr>
          <w:rFonts w:hint="default" w:ascii="Arial" w:hAnsi="Arial" w:cs="Arial"/>
          <w:i w:val="0"/>
          <w:iCs w:val="0"/>
          <w:caps w:val="0"/>
          <w:color w:val="0000FF"/>
          <w:spacing w:val="0"/>
          <w:sz w:val="18"/>
          <w:szCs w:val="18"/>
          <w:u w:val="none"/>
          <w:bdr w:val="none" w:color="auto" w:sz="0" w:space="0"/>
        </w:rPr>
        <w:t>Điều 16 (điểm đ khoản 1; điểm b, điểm đ khoản 2)</w:t>
      </w:r>
      <w:bookmarkEnd w:id="1173"/>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74" w:name="tc_124"/>
      <w:r>
        <w:rPr>
          <w:rFonts w:hint="default" w:ascii="Arial" w:hAnsi="Arial" w:cs="Arial"/>
          <w:i w:val="0"/>
          <w:iCs w:val="0"/>
          <w:caps w:val="0"/>
          <w:color w:val="0000FF"/>
          <w:spacing w:val="0"/>
          <w:sz w:val="18"/>
          <w:szCs w:val="18"/>
          <w:u w:val="none"/>
          <w:bdr w:val="none" w:color="auto" w:sz="0" w:space="0"/>
        </w:rPr>
        <w:t>Điều 32 (điểm b, điểm đ khoản 9; điểm a khoản 11)</w:t>
      </w:r>
      <w:bookmarkEnd w:id="1174"/>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các điểm, khoản tương ứng của </w:t>
      </w:r>
      <w:bookmarkStart w:id="1175" w:name="tc_125"/>
      <w:r>
        <w:rPr>
          <w:rFonts w:hint="default" w:ascii="Arial" w:hAnsi="Arial" w:cs="Arial"/>
          <w:i w:val="0"/>
          <w:iCs w:val="0"/>
          <w:caps w:val="0"/>
          <w:color w:val="0000FF"/>
          <w:spacing w:val="0"/>
          <w:sz w:val="18"/>
          <w:szCs w:val="18"/>
          <w:u w:val="none"/>
          <w:bdr w:val="none" w:color="auto" w:sz="0" w:space="0"/>
        </w:rPr>
        <w:t>Điều 32 của Nghị định này</w:t>
      </w:r>
      <w:bookmarkEnd w:id="1175"/>
      <w:r>
        <w:rPr>
          <w:rFonts w:hint="default" w:ascii="Arial" w:hAnsi="Arial" w:cs="Arial"/>
          <w:i w:val="0"/>
          <w:iCs w:val="0"/>
          <w:caps w:val="0"/>
          <w:color w:val="000000"/>
          <w:spacing w:val="0"/>
          <w:sz w:val="18"/>
          <w:szCs w:val="18"/>
          <w:bdr w:val="none" w:color="auto" w:sz="0" w:space="0"/>
        </w:rPr>
        <w:t>;</w:t>
      </w:r>
    </w:p>
    <w:p w14:paraId="44B8581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Các hành vi vi phạm quy định về thời gian lái xe, thời gian nghỉ giữa hai lần lái xe liên tục của người lái xe, phù hiệu quy định tại </w:t>
      </w:r>
      <w:bookmarkStart w:id="1176" w:name="tc_126"/>
      <w:r>
        <w:rPr>
          <w:rFonts w:hint="default" w:ascii="Arial" w:hAnsi="Arial" w:cs="Arial"/>
          <w:i w:val="0"/>
          <w:iCs w:val="0"/>
          <w:caps w:val="0"/>
          <w:color w:val="0000FF"/>
          <w:spacing w:val="0"/>
          <w:sz w:val="18"/>
          <w:szCs w:val="18"/>
          <w:u w:val="none"/>
          <w:bdr w:val="none" w:color="auto" w:sz="0" w:space="0"/>
        </w:rPr>
        <w:t>Điều 20 (điểm d khoản 6, khoản 7), Điều 21 (điểm b khoản 5, điểm c khoản 6)</w:t>
      </w:r>
      <w:bookmarkEnd w:id="1176"/>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77" w:name="tc_127"/>
      <w:r>
        <w:rPr>
          <w:rFonts w:hint="default" w:ascii="Arial" w:hAnsi="Arial" w:cs="Arial"/>
          <w:i w:val="0"/>
          <w:iCs w:val="0"/>
          <w:caps w:val="0"/>
          <w:color w:val="0000FF"/>
          <w:spacing w:val="0"/>
          <w:sz w:val="18"/>
          <w:szCs w:val="18"/>
          <w:u w:val="none"/>
          <w:bdr w:val="none" w:color="auto" w:sz="0" w:space="0"/>
        </w:rPr>
        <w:t>Điều 32 (điểm d khoản 9, điểm đ khoản 11)</w:t>
      </w:r>
      <w:bookmarkEnd w:id="1177"/>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các điểm, khoản tương ứng của </w:t>
      </w:r>
      <w:bookmarkStart w:id="1178" w:name="tc_128"/>
      <w:r>
        <w:rPr>
          <w:rFonts w:hint="default" w:ascii="Arial" w:hAnsi="Arial" w:cs="Arial"/>
          <w:i w:val="0"/>
          <w:iCs w:val="0"/>
          <w:caps w:val="0"/>
          <w:color w:val="0000FF"/>
          <w:spacing w:val="0"/>
          <w:sz w:val="18"/>
          <w:szCs w:val="18"/>
          <w:u w:val="none"/>
          <w:bdr w:val="none" w:color="auto" w:sz="0" w:space="0"/>
        </w:rPr>
        <w:t>Điều 32 của Nghị định này</w:t>
      </w:r>
      <w:bookmarkEnd w:id="1178"/>
      <w:r>
        <w:rPr>
          <w:rFonts w:hint="default" w:ascii="Arial" w:hAnsi="Arial" w:cs="Arial"/>
          <w:i w:val="0"/>
          <w:iCs w:val="0"/>
          <w:caps w:val="0"/>
          <w:color w:val="000000"/>
          <w:spacing w:val="0"/>
          <w:sz w:val="18"/>
          <w:szCs w:val="18"/>
          <w:bdr w:val="none" w:color="auto" w:sz="0" w:space="0"/>
        </w:rPr>
        <w:t>;</w:t>
      </w:r>
    </w:p>
    <w:p w14:paraId="7B5D25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Các hành vi vi phạm quy định về niên hạn sử dụng của phương tiện quy định tại </w:t>
      </w:r>
      <w:bookmarkStart w:id="1179" w:name="tc_129"/>
      <w:r>
        <w:rPr>
          <w:rFonts w:hint="default" w:ascii="Arial" w:hAnsi="Arial" w:cs="Arial"/>
          <w:i w:val="0"/>
          <w:iCs w:val="0"/>
          <w:caps w:val="0"/>
          <w:color w:val="0000FF"/>
          <w:spacing w:val="0"/>
          <w:sz w:val="18"/>
          <w:szCs w:val="18"/>
          <w:u w:val="none"/>
          <w:bdr w:val="none" w:color="auto" w:sz="0" w:space="0"/>
        </w:rPr>
        <w:t>Điều 13 (điểm a khoản 9)</w:t>
      </w:r>
      <w:bookmarkEnd w:id="1179"/>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80" w:name="tc_130"/>
      <w:r>
        <w:rPr>
          <w:rFonts w:hint="default" w:ascii="Arial" w:hAnsi="Arial" w:cs="Arial"/>
          <w:i w:val="0"/>
          <w:iCs w:val="0"/>
          <w:caps w:val="0"/>
          <w:color w:val="0000FF"/>
          <w:spacing w:val="0"/>
          <w:sz w:val="18"/>
          <w:szCs w:val="18"/>
          <w:u w:val="none"/>
          <w:bdr w:val="none" w:color="auto" w:sz="0" w:space="0"/>
        </w:rPr>
        <w:t>Điều 32 (điểm c khoản 17)</w:t>
      </w:r>
      <w:bookmarkEnd w:id="1180"/>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w:t>
      </w:r>
      <w:bookmarkStart w:id="1181" w:name="tc_131"/>
      <w:r>
        <w:rPr>
          <w:rFonts w:hint="default" w:ascii="Arial" w:hAnsi="Arial" w:cs="Arial"/>
          <w:i w:val="0"/>
          <w:iCs w:val="0"/>
          <w:caps w:val="0"/>
          <w:color w:val="0000FF"/>
          <w:spacing w:val="0"/>
          <w:sz w:val="18"/>
          <w:szCs w:val="18"/>
          <w:u w:val="none"/>
          <w:bdr w:val="none" w:color="auto" w:sz="0" w:space="0"/>
        </w:rPr>
        <w:t>điểm c khoản 17 Điều 32 của Nghị định này</w:t>
      </w:r>
      <w:bookmarkEnd w:id="1181"/>
      <w:r>
        <w:rPr>
          <w:rFonts w:hint="default" w:ascii="Arial" w:hAnsi="Arial" w:cs="Arial"/>
          <w:i w:val="0"/>
          <w:iCs w:val="0"/>
          <w:caps w:val="0"/>
          <w:color w:val="000000"/>
          <w:spacing w:val="0"/>
          <w:sz w:val="18"/>
          <w:szCs w:val="18"/>
          <w:bdr w:val="none" w:color="auto" w:sz="0" w:space="0"/>
        </w:rPr>
        <w:t>;</w:t>
      </w:r>
    </w:p>
    <w:p w14:paraId="0708AAE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Các hành vi vi phạm quy định về niên hạn sử dụng của phương tiện quy định tại </w:t>
      </w:r>
      <w:bookmarkStart w:id="1182" w:name="tc_132"/>
      <w:r>
        <w:rPr>
          <w:rFonts w:hint="default" w:ascii="Arial" w:hAnsi="Arial" w:cs="Arial"/>
          <w:i w:val="0"/>
          <w:iCs w:val="0"/>
          <w:caps w:val="0"/>
          <w:color w:val="0000FF"/>
          <w:spacing w:val="0"/>
          <w:sz w:val="18"/>
          <w:szCs w:val="18"/>
          <w:u w:val="none"/>
          <w:bdr w:val="none" w:color="auto" w:sz="0" w:space="0"/>
        </w:rPr>
        <w:t>Điều 13 (điểm c khoản 5)</w:t>
      </w:r>
      <w:bookmarkEnd w:id="1182"/>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83" w:name="tc_133"/>
      <w:r>
        <w:rPr>
          <w:rFonts w:hint="default" w:ascii="Arial" w:hAnsi="Arial" w:cs="Arial"/>
          <w:i w:val="0"/>
          <w:iCs w:val="0"/>
          <w:caps w:val="0"/>
          <w:color w:val="0000FF"/>
          <w:spacing w:val="0"/>
          <w:sz w:val="18"/>
          <w:szCs w:val="18"/>
          <w:u w:val="none"/>
          <w:bdr w:val="none" w:color="auto" w:sz="0" w:space="0"/>
        </w:rPr>
        <w:t>Điều 26 (điểm i khoản 7)</w:t>
      </w:r>
      <w:bookmarkEnd w:id="1183"/>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184" w:name="tc_134"/>
      <w:r>
        <w:rPr>
          <w:rFonts w:hint="default" w:ascii="Arial" w:hAnsi="Arial" w:cs="Arial"/>
          <w:i w:val="0"/>
          <w:iCs w:val="0"/>
          <w:caps w:val="0"/>
          <w:color w:val="0000FF"/>
          <w:spacing w:val="0"/>
          <w:sz w:val="18"/>
          <w:szCs w:val="18"/>
          <w:u w:val="none"/>
          <w:bdr w:val="none" w:color="auto" w:sz="0" w:space="0"/>
        </w:rPr>
        <w:t>điểm i khoản 7 Điều 26 của Nghị định này</w:t>
      </w:r>
      <w:bookmarkEnd w:id="1184"/>
      <w:r>
        <w:rPr>
          <w:rFonts w:hint="default" w:ascii="Arial" w:hAnsi="Arial" w:cs="Arial"/>
          <w:i w:val="0"/>
          <w:iCs w:val="0"/>
          <w:caps w:val="0"/>
          <w:color w:val="000000"/>
          <w:spacing w:val="0"/>
          <w:sz w:val="18"/>
          <w:szCs w:val="18"/>
          <w:bdr w:val="none" w:color="auto" w:sz="0" w:space="0"/>
        </w:rPr>
        <w:t>;</w:t>
      </w:r>
    </w:p>
    <w:p w14:paraId="38645E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Các hành vi vi phạm quy định về kích thước thùng xe, khoang chở hành lý (hầm xe), lắp thêm hoặc tháo bớt ghế, giường nằm trên xe ô tô quy định tại </w:t>
      </w:r>
      <w:bookmarkStart w:id="1185" w:name="tc_135"/>
      <w:r>
        <w:rPr>
          <w:rFonts w:hint="default" w:ascii="Arial" w:hAnsi="Arial" w:cs="Arial"/>
          <w:i w:val="0"/>
          <w:iCs w:val="0"/>
          <w:caps w:val="0"/>
          <w:color w:val="0000FF"/>
          <w:spacing w:val="0"/>
          <w:sz w:val="18"/>
          <w:szCs w:val="18"/>
          <w:u w:val="none"/>
          <w:bdr w:val="none" w:color="auto" w:sz="0" w:space="0"/>
        </w:rPr>
        <w:t>Điều 13 (điểm d khoản 3, điểm b khoản 4)</w:t>
      </w:r>
      <w:bookmarkEnd w:id="1185"/>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86" w:name="tc_136"/>
      <w:r>
        <w:rPr>
          <w:rFonts w:hint="default" w:ascii="Arial" w:hAnsi="Arial" w:cs="Arial"/>
          <w:i w:val="0"/>
          <w:iCs w:val="0"/>
          <w:caps w:val="0"/>
          <w:color w:val="0000FF"/>
          <w:spacing w:val="0"/>
          <w:sz w:val="18"/>
          <w:szCs w:val="18"/>
          <w:u w:val="none"/>
          <w:bdr w:val="none" w:color="auto" w:sz="0" w:space="0"/>
        </w:rPr>
        <w:t>Điều 32 (điểm d khoản 11, điểm h khoản 14)</w:t>
      </w:r>
      <w:bookmarkEnd w:id="1186"/>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các điểm, khoản tương ứng của </w:t>
      </w:r>
      <w:bookmarkStart w:id="1187" w:name="tc_137"/>
      <w:r>
        <w:rPr>
          <w:rFonts w:hint="default" w:ascii="Arial" w:hAnsi="Arial" w:cs="Arial"/>
          <w:i w:val="0"/>
          <w:iCs w:val="0"/>
          <w:caps w:val="0"/>
          <w:color w:val="0000FF"/>
          <w:spacing w:val="0"/>
          <w:sz w:val="18"/>
          <w:szCs w:val="18"/>
          <w:u w:val="none"/>
          <w:bdr w:val="none" w:color="auto" w:sz="0" w:space="0"/>
        </w:rPr>
        <w:t>Điều 32 của Nghị định này</w:t>
      </w:r>
      <w:bookmarkEnd w:id="1187"/>
      <w:r>
        <w:rPr>
          <w:rFonts w:hint="default" w:ascii="Arial" w:hAnsi="Arial" w:cs="Arial"/>
          <w:i w:val="0"/>
          <w:iCs w:val="0"/>
          <w:caps w:val="0"/>
          <w:color w:val="000000"/>
          <w:spacing w:val="0"/>
          <w:sz w:val="18"/>
          <w:szCs w:val="18"/>
          <w:bdr w:val="none" w:color="auto" w:sz="0" w:space="0"/>
        </w:rPr>
        <w:t>;</w:t>
      </w:r>
    </w:p>
    <w:p w14:paraId="7CAF4B6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Các hành vi vi phạm quy định về lắp, sử dụng thiết bị giám sát hành trình, thiết bị ghi nhận hình ảnh người lái xe trên xe ô tô quy định tại </w:t>
      </w:r>
      <w:bookmarkStart w:id="1188" w:name="tc_138"/>
      <w:r>
        <w:rPr>
          <w:rFonts w:hint="default" w:ascii="Arial" w:hAnsi="Arial" w:cs="Arial"/>
          <w:i w:val="0"/>
          <w:iCs w:val="0"/>
          <w:caps w:val="0"/>
          <w:color w:val="0000FF"/>
          <w:spacing w:val="0"/>
          <w:sz w:val="18"/>
          <w:szCs w:val="18"/>
          <w:u w:val="none"/>
          <w:bdr w:val="none" w:color="auto" w:sz="0" w:space="0"/>
        </w:rPr>
        <w:t>Điều 20 (điểm l khoản 5, điểm đ khoản 6), Điều 21 (điểm b khoản 3, điểm c khoản 5), Điều 27 (điểm c khoản 1, điểm a khoản 3)</w:t>
      </w:r>
      <w:bookmarkEnd w:id="1188"/>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89" w:name="tc_139"/>
      <w:r>
        <w:rPr>
          <w:rFonts w:hint="default" w:ascii="Arial" w:hAnsi="Arial" w:cs="Arial"/>
          <w:i w:val="0"/>
          <w:iCs w:val="0"/>
          <w:caps w:val="0"/>
          <w:color w:val="0000FF"/>
          <w:spacing w:val="0"/>
          <w:sz w:val="18"/>
          <w:szCs w:val="18"/>
          <w:u w:val="none"/>
          <w:bdr w:val="none" w:color="auto" w:sz="0" w:space="0"/>
        </w:rPr>
        <w:t>Điều 26 (điểm c, điểm g khoản 7)</w:t>
      </w:r>
      <w:bookmarkEnd w:id="1189"/>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các điểm, khoản tương ứng của </w:t>
      </w:r>
      <w:bookmarkStart w:id="1190" w:name="tc_140"/>
      <w:r>
        <w:rPr>
          <w:rFonts w:hint="default" w:ascii="Arial" w:hAnsi="Arial" w:cs="Arial"/>
          <w:i w:val="0"/>
          <w:iCs w:val="0"/>
          <w:caps w:val="0"/>
          <w:color w:val="0000FF"/>
          <w:spacing w:val="0"/>
          <w:sz w:val="18"/>
          <w:szCs w:val="18"/>
          <w:u w:val="none"/>
          <w:bdr w:val="none" w:color="auto" w:sz="0" w:space="0"/>
        </w:rPr>
        <w:t>Điều 26 của Nghị định này</w:t>
      </w:r>
      <w:bookmarkEnd w:id="1190"/>
      <w:r>
        <w:rPr>
          <w:rFonts w:hint="default" w:ascii="Arial" w:hAnsi="Arial" w:cs="Arial"/>
          <w:i w:val="0"/>
          <w:iCs w:val="0"/>
          <w:caps w:val="0"/>
          <w:color w:val="000000"/>
          <w:spacing w:val="0"/>
          <w:sz w:val="18"/>
          <w:szCs w:val="18"/>
          <w:bdr w:val="none" w:color="auto" w:sz="0" w:space="0"/>
        </w:rPr>
        <w:t>;</w:t>
      </w:r>
    </w:p>
    <w:p w14:paraId="55EE337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Các hành vi vi phạm quy định về lắp, sử dụng thiết bị giám sát hành trình, thiết bị ghi nhận hình ảnh người lái xe trên xe ô tô quy định tại </w:t>
      </w:r>
      <w:bookmarkStart w:id="1191" w:name="tc_141"/>
      <w:r>
        <w:rPr>
          <w:rFonts w:hint="default" w:ascii="Arial" w:hAnsi="Arial" w:cs="Arial"/>
          <w:i w:val="0"/>
          <w:iCs w:val="0"/>
          <w:caps w:val="0"/>
          <w:color w:val="0000FF"/>
          <w:spacing w:val="0"/>
          <w:sz w:val="18"/>
          <w:szCs w:val="18"/>
          <w:u w:val="none"/>
          <w:bdr w:val="none" w:color="auto" w:sz="0" w:space="0"/>
        </w:rPr>
        <w:t>Điều 29 (khoản 1, khoản 3), Điều 30 (khoản 1, khoản 2)</w:t>
      </w:r>
      <w:bookmarkEnd w:id="1191"/>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92" w:name="tc_142"/>
      <w:r>
        <w:rPr>
          <w:rFonts w:hint="default" w:ascii="Arial" w:hAnsi="Arial" w:cs="Arial"/>
          <w:i w:val="0"/>
          <w:iCs w:val="0"/>
          <w:caps w:val="0"/>
          <w:color w:val="0000FF"/>
          <w:spacing w:val="0"/>
          <w:sz w:val="18"/>
          <w:szCs w:val="18"/>
          <w:u w:val="none"/>
          <w:bdr w:val="none" w:color="auto" w:sz="0" w:space="0"/>
        </w:rPr>
        <w:t>Điều 32 (điểm m, điểm n khoản 7)</w:t>
      </w:r>
      <w:bookmarkEnd w:id="1192"/>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các điểm, khoản tương ứng của </w:t>
      </w:r>
      <w:bookmarkStart w:id="1193" w:name="tc_143"/>
      <w:r>
        <w:rPr>
          <w:rFonts w:hint="default" w:ascii="Arial" w:hAnsi="Arial" w:cs="Arial"/>
          <w:i w:val="0"/>
          <w:iCs w:val="0"/>
          <w:caps w:val="0"/>
          <w:color w:val="0000FF"/>
          <w:spacing w:val="0"/>
          <w:sz w:val="18"/>
          <w:szCs w:val="18"/>
          <w:u w:val="none"/>
          <w:bdr w:val="none" w:color="auto" w:sz="0" w:space="0"/>
        </w:rPr>
        <w:t>Điều 32 của Nghị định này</w:t>
      </w:r>
      <w:bookmarkEnd w:id="1193"/>
      <w:r>
        <w:rPr>
          <w:rFonts w:hint="default" w:ascii="Arial" w:hAnsi="Arial" w:cs="Arial"/>
          <w:i w:val="0"/>
          <w:iCs w:val="0"/>
          <w:caps w:val="0"/>
          <w:color w:val="000000"/>
          <w:spacing w:val="0"/>
          <w:sz w:val="18"/>
          <w:szCs w:val="18"/>
          <w:bdr w:val="none" w:color="auto" w:sz="0" w:space="0"/>
        </w:rPr>
        <w:t>;</w:t>
      </w:r>
    </w:p>
    <w:p w14:paraId="2D5A5A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i) Các hành vi vi phạm quy định về dây đai an toàn, hướng dẫn cho hành khách về an toàn giao thông, thoát hiểm khi xảy ra sự cố trên xe quy định tại </w:t>
      </w:r>
      <w:bookmarkStart w:id="1194" w:name="tc_144"/>
      <w:r>
        <w:rPr>
          <w:rFonts w:hint="default" w:ascii="Arial" w:hAnsi="Arial" w:cs="Arial"/>
          <w:i w:val="0"/>
          <w:iCs w:val="0"/>
          <w:caps w:val="0"/>
          <w:color w:val="0000FF"/>
          <w:spacing w:val="0"/>
          <w:sz w:val="18"/>
          <w:szCs w:val="18"/>
          <w:u w:val="none"/>
          <w:bdr w:val="none" w:color="auto" w:sz="0" w:space="0"/>
        </w:rPr>
        <w:t>Điều 20 (điểm h, điểm i khoản 3)</w:t>
      </w:r>
      <w:bookmarkEnd w:id="1194"/>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95" w:name="tc_145"/>
      <w:r>
        <w:rPr>
          <w:rFonts w:hint="default" w:ascii="Arial" w:hAnsi="Arial" w:cs="Arial"/>
          <w:i w:val="0"/>
          <w:iCs w:val="0"/>
          <w:caps w:val="0"/>
          <w:color w:val="0000FF"/>
          <w:spacing w:val="0"/>
          <w:sz w:val="18"/>
          <w:szCs w:val="18"/>
          <w:u w:val="none"/>
          <w:bdr w:val="none" w:color="auto" w:sz="0" w:space="0"/>
        </w:rPr>
        <w:t>Điều 26 (điểm c khoản 2, điểm đ khoản 4)</w:t>
      </w:r>
      <w:bookmarkEnd w:id="1195"/>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các điểm, khoản tương ứng của </w:t>
      </w:r>
      <w:bookmarkStart w:id="1196" w:name="tc_146"/>
      <w:r>
        <w:rPr>
          <w:rFonts w:hint="default" w:ascii="Arial" w:hAnsi="Arial" w:cs="Arial"/>
          <w:i w:val="0"/>
          <w:iCs w:val="0"/>
          <w:caps w:val="0"/>
          <w:color w:val="0000FF"/>
          <w:spacing w:val="0"/>
          <w:sz w:val="18"/>
          <w:szCs w:val="18"/>
          <w:u w:val="none"/>
          <w:bdr w:val="none" w:color="auto" w:sz="0" w:space="0"/>
        </w:rPr>
        <w:t>Điều 26 của Nghị định này</w:t>
      </w:r>
      <w:bookmarkEnd w:id="1196"/>
      <w:r>
        <w:rPr>
          <w:rFonts w:hint="default" w:ascii="Arial" w:hAnsi="Arial" w:cs="Arial"/>
          <w:i w:val="0"/>
          <w:iCs w:val="0"/>
          <w:caps w:val="0"/>
          <w:color w:val="000000"/>
          <w:spacing w:val="0"/>
          <w:sz w:val="18"/>
          <w:szCs w:val="18"/>
          <w:bdr w:val="none" w:color="auto" w:sz="0" w:space="0"/>
        </w:rPr>
        <w:t>;</w:t>
      </w:r>
    </w:p>
    <w:p w14:paraId="7AFB15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k) Các hành vi vi phạm quy định về đón, trả khách; nhận, trả hàng quy định tại </w:t>
      </w:r>
      <w:bookmarkStart w:id="1197" w:name="tc_147"/>
      <w:r>
        <w:rPr>
          <w:rFonts w:hint="default" w:ascii="Arial" w:hAnsi="Arial" w:cs="Arial"/>
          <w:i w:val="0"/>
          <w:iCs w:val="0"/>
          <w:caps w:val="0"/>
          <w:color w:val="0000FF"/>
          <w:spacing w:val="0"/>
          <w:sz w:val="18"/>
          <w:szCs w:val="18"/>
          <w:u w:val="none"/>
          <w:bdr w:val="none" w:color="auto" w:sz="0" w:space="0"/>
        </w:rPr>
        <w:t>Điều 20 (khoản 8), Điều 21 (khoản 9)</w:t>
      </w:r>
      <w:bookmarkEnd w:id="1197"/>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198" w:name="tc_148"/>
      <w:r>
        <w:rPr>
          <w:rFonts w:hint="default" w:ascii="Arial" w:hAnsi="Arial" w:cs="Arial"/>
          <w:i w:val="0"/>
          <w:iCs w:val="0"/>
          <w:caps w:val="0"/>
          <w:color w:val="0000FF"/>
          <w:spacing w:val="0"/>
          <w:sz w:val="18"/>
          <w:szCs w:val="18"/>
          <w:u w:val="none"/>
          <w:bdr w:val="none" w:color="auto" w:sz="0" w:space="0"/>
        </w:rPr>
        <w:t>Điều 26 (điểm c khoản 8)</w:t>
      </w:r>
      <w:bookmarkEnd w:id="1198"/>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199" w:name="tc_149"/>
      <w:r>
        <w:rPr>
          <w:rFonts w:hint="default" w:ascii="Arial" w:hAnsi="Arial" w:cs="Arial"/>
          <w:i w:val="0"/>
          <w:iCs w:val="0"/>
          <w:caps w:val="0"/>
          <w:color w:val="0000FF"/>
          <w:spacing w:val="0"/>
          <w:sz w:val="18"/>
          <w:szCs w:val="18"/>
          <w:u w:val="none"/>
          <w:bdr w:val="none" w:color="auto" w:sz="0" w:space="0"/>
        </w:rPr>
        <w:t>điểm c khoản 8 Điều 26 của Nghị định này</w:t>
      </w:r>
      <w:bookmarkEnd w:id="1199"/>
      <w:r>
        <w:rPr>
          <w:rFonts w:hint="default" w:ascii="Arial" w:hAnsi="Arial" w:cs="Arial"/>
          <w:i w:val="0"/>
          <w:iCs w:val="0"/>
          <w:caps w:val="0"/>
          <w:color w:val="000000"/>
          <w:spacing w:val="0"/>
          <w:sz w:val="18"/>
          <w:szCs w:val="18"/>
          <w:bdr w:val="none" w:color="auto" w:sz="0" w:space="0"/>
        </w:rPr>
        <w:t>;</w:t>
      </w:r>
    </w:p>
    <w:p w14:paraId="226F33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l) Các hành vi vi phạm quy định về dụng cụ, thiết bị chuyên dùng để cứu hộ, hỗ trợ cứu hộ giao thông đường bộ quy định tại </w:t>
      </w:r>
      <w:bookmarkStart w:id="1200" w:name="tc_150"/>
      <w:r>
        <w:rPr>
          <w:rFonts w:hint="default" w:ascii="Arial" w:hAnsi="Arial" w:cs="Arial"/>
          <w:i w:val="0"/>
          <w:iCs w:val="0"/>
          <w:caps w:val="0"/>
          <w:color w:val="0000FF"/>
          <w:spacing w:val="0"/>
          <w:sz w:val="18"/>
          <w:szCs w:val="18"/>
          <w:u w:val="none"/>
          <w:bdr w:val="none" w:color="auto" w:sz="0" w:space="0"/>
        </w:rPr>
        <w:t>Điều 29 (khoản 2)</w:t>
      </w:r>
      <w:bookmarkEnd w:id="1200"/>
      <w:r>
        <w:rPr>
          <w:rFonts w:hint="default" w:ascii="Arial" w:hAnsi="Arial" w:cs="Arial"/>
          <w:i w:val="0"/>
          <w:iCs w:val="0"/>
          <w:caps w:val="0"/>
          <w:color w:val="000000"/>
          <w:spacing w:val="0"/>
          <w:sz w:val="18"/>
          <w:szCs w:val="18"/>
          <w:bdr w:val="none" w:color="auto" w:sz="0" w:space="0"/>
        </w:rPr>
        <w:t> và hành vi vi phạm tương ứng quy định tại </w:t>
      </w:r>
      <w:bookmarkStart w:id="1201" w:name="tc_151"/>
      <w:r>
        <w:rPr>
          <w:rFonts w:hint="default" w:ascii="Arial" w:hAnsi="Arial" w:cs="Arial"/>
          <w:i w:val="0"/>
          <w:iCs w:val="0"/>
          <w:caps w:val="0"/>
          <w:color w:val="0000FF"/>
          <w:spacing w:val="0"/>
          <w:sz w:val="18"/>
          <w:szCs w:val="18"/>
          <w:u w:val="none"/>
          <w:bdr w:val="none" w:color="auto" w:sz="0" w:space="0"/>
        </w:rPr>
        <w:t>Điều 32 (điểm o khoản 7)</w:t>
      </w:r>
      <w:bookmarkEnd w:id="1201"/>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w:t>
      </w:r>
      <w:bookmarkStart w:id="1202" w:name="tc_152"/>
      <w:r>
        <w:rPr>
          <w:rFonts w:hint="default" w:ascii="Arial" w:hAnsi="Arial" w:cs="Arial"/>
          <w:i w:val="0"/>
          <w:iCs w:val="0"/>
          <w:caps w:val="0"/>
          <w:color w:val="0000FF"/>
          <w:spacing w:val="0"/>
          <w:sz w:val="18"/>
          <w:szCs w:val="18"/>
          <w:u w:val="none"/>
          <w:bdr w:val="none" w:color="auto" w:sz="0" w:space="0"/>
        </w:rPr>
        <w:t>điểm o khoản 7 Điều 32 của Nghị định này</w:t>
      </w:r>
      <w:bookmarkEnd w:id="1202"/>
      <w:r>
        <w:rPr>
          <w:rFonts w:hint="default" w:ascii="Arial" w:hAnsi="Arial" w:cs="Arial"/>
          <w:i w:val="0"/>
          <w:iCs w:val="0"/>
          <w:caps w:val="0"/>
          <w:color w:val="000000"/>
          <w:spacing w:val="0"/>
          <w:sz w:val="18"/>
          <w:szCs w:val="18"/>
          <w:bdr w:val="none" w:color="auto" w:sz="0" w:space="0"/>
        </w:rPr>
        <w:t>;</w:t>
      </w:r>
    </w:p>
    <w:p w14:paraId="0DD9A0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m) Các hành vi vi phạm quy định về thiết bị ghi nhận hình ảnh trẻ em mầm non, học sinh và thiết bị có chức năng cảnh báo, chống bỏ quên trẻ em trên xe quy định tại </w:t>
      </w:r>
      <w:bookmarkStart w:id="1203" w:name="tc_153"/>
      <w:r>
        <w:rPr>
          <w:rFonts w:hint="default" w:ascii="Arial" w:hAnsi="Arial" w:cs="Arial"/>
          <w:i w:val="0"/>
          <w:iCs w:val="0"/>
          <w:caps w:val="0"/>
          <w:color w:val="0000FF"/>
          <w:spacing w:val="0"/>
          <w:sz w:val="18"/>
          <w:szCs w:val="18"/>
          <w:u w:val="none"/>
          <w:bdr w:val="none" w:color="auto" w:sz="0" w:space="0"/>
        </w:rPr>
        <w:t>Điều 27 (điểm b khoản 3)</w:t>
      </w:r>
      <w:bookmarkEnd w:id="1203"/>
      <w:r>
        <w:rPr>
          <w:rFonts w:hint="default" w:ascii="Arial" w:hAnsi="Arial" w:cs="Arial"/>
          <w:i w:val="0"/>
          <w:iCs w:val="0"/>
          <w:caps w:val="0"/>
          <w:color w:val="000000"/>
          <w:spacing w:val="0"/>
          <w:sz w:val="18"/>
          <w:szCs w:val="18"/>
          <w:bdr w:val="none" w:color="auto" w:sz="0" w:space="0"/>
        </w:rPr>
        <w:t> và hành vi vi phạm tương ứng quy định tại </w:t>
      </w:r>
      <w:bookmarkStart w:id="1204" w:name="tc_154"/>
      <w:r>
        <w:rPr>
          <w:rFonts w:hint="default" w:ascii="Arial" w:hAnsi="Arial" w:cs="Arial"/>
          <w:i w:val="0"/>
          <w:iCs w:val="0"/>
          <w:caps w:val="0"/>
          <w:color w:val="0000FF"/>
          <w:spacing w:val="0"/>
          <w:sz w:val="18"/>
          <w:szCs w:val="18"/>
          <w:u w:val="none"/>
          <w:bdr w:val="none" w:color="auto" w:sz="0" w:space="0"/>
        </w:rPr>
        <w:t>Điều 26 (điểm b khoản 6)</w:t>
      </w:r>
      <w:bookmarkEnd w:id="1204"/>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205" w:name="tc_155"/>
      <w:r>
        <w:rPr>
          <w:rFonts w:hint="default" w:ascii="Arial" w:hAnsi="Arial" w:cs="Arial"/>
          <w:i w:val="0"/>
          <w:iCs w:val="0"/>
          <w:caps w:val="0"/>
          <w:color w:val="0000FF"/>
          <w:spacing w:val="0"/>
          <w:sz w:val="18"/>
          <w:szCs w:val="18"/>
          <w:u w:val="none"/>
          <w:bdr w:val="none" w:color="auto" w:sz="0" w:space="0"/>
        </w:rPr>
        <w:t>điểm b khoản 6 Điều 26 của Nghị định này</w:t>
      </w:r>
      <w:bookmarkEnd w:id="1205"/>
      <w:r>
        <w:rPr>
          <w:rFonts w:hint="default" w:ascii="Arial" w:hAnsi="Arial" w:cs="Arial"/>
          <w:i w:val="0"/>
          <w:iCs w:val="0"/>
          <w:caps w:val="0"/>
          <w:color w:val="000000"/>
          <w:spacing w:val="0"/>
          <w:sz w:val="18"/>
          <w:szCs w:val="18"/>
          <w:bdr w:val="none" w:color="auto" w:sz="0" w:space="0"/>
        </w:rPr>
        <w:t>;</w:t>
      </w:r>
    </w:p>
    <w:p w14:paraId="0D91C7B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n) Các hành vi vi phạm quy định về màu sơn, biển báo dấu hiệu nhận biết của xe chở trẻ em mầm non, học sinh quy định tại </w:t>
      </w:r>
      <w:bookmarkStart w:id="1206" w:name="tc_156"/>
      <w:r>
        <w:rPr>
          <w:rFonts w:hint="default" w:ascii="Arial" w:hAnsi="Arial" w:cs="Arial"/>
          <w:i w:val="0"/>
          <w:iCs w:val="0"/>
          <w:caps w:val="0"/>
          <w:color w:val="0000FF"/>
          <w:spacing w:val="0"/>
          <w:sz w:val="18"/>
          <w:szCs w:val="18"/>
          <w:u w:val="none"/>
          <w:bdr w:val="none" w:color="auto" w:sz="0" w:space="0"/>
        </w:rPr>
        <w:t>Điều 27 (điểm c, điểm d khoản 3)</w:t>
      </w:r>
      <w:bookmarkEnd w:id="1206"/>
      <w:r>
        <w:rPr>
          <w:rFonts w:hint="default" w:ascii="Arial" w:hAnsi="Arial" w:cs="Arial"/>
          <w:i w:val="0"/>
          <w:iCs w:val="0"/>
          <w:caps w:val="0"/>
          <w:color w:val="000000"/>
          <w:spacing w:val="0"/>
          <w:sz w:val="18"/>
          <w:szCs w:val="18"/>
          <w:bdr w:val="none" w:color="auto" w:sz="0" w:space="0"/>
        </w:rPr>
        <w:t> và hành vi vi phạm tương ứng quy định tại </w:t>
      </w:r>
      <w:bookmarkStart w:id="1207" w:name="tc_157"/>
      <w:r>
        <w:rPr>
          <w:rFonts w:hint="default" w:ascii="Arial" w:hAnsi="Arial" w:cs="Arial"/>
          <w:i w:val="0"/>
          <w:iCs w:val="0"/>
          <w:caps w:val="0"/>
          <w:color w:val="0000FF"/>
          <w:spacing w:val="0"/>
          <w:sz w:val="18"/>
          <w:szCs w:val="18"/>
          <w:u w:val="none"/>
          <w:bdr w:val="none" w:color="auto" w:sz="0" w:space="0"/>
        </w:rPr>
        <w:t>Điều 26 (điểm c, điểm d khoản 6)</w:t>
      </w:r>
      <w:bookmarkEnd w:id="1207"/>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các điểm, khoản tương ứng của </w:t>
      </w:r>
      <w:bookmarkStart w:id="1208" w:name="tc_158"/>
      <w:r>
        <w:rPr>
          <w:rFonts w:hint="default" w:ascii="Arial" w:hAnsi="Arial" w:cs="Arial"/>
          <w:i w:val="0"/>
          <w:iCs w:val="0"/>
          <w:caps w:val="0"/>
          <w:color w:val="0000FF"/>
          <w:spacing w:val="0"/>
          <w:sz w:val="18"/>
          <w:szCs w:val="18"/>
          <w:u w:val="none"/>
          <w:bdr w:val="none" w:color="auto" w:sz="0" w:space="0"/>
        </w:rPr>
        <w:t>Điều 26 của Nghị định này</w:t>
      </w:r>
      <w:bookmarkEnd w:id="1208"/>
      <w:r>
        <w:rPr>
          <w:rFonts w:hint="default" w:ascii="Arial" w:hAnsi="Arial" w:cs="Arial"/>
          <w:i w:val="0"/>
          <w:iCs w:val="0"/>
          <w:caps w:val="0"/>
          <w:color w:val="000000"/>
          <w:spacing w:val="0"/>
          <w:sz w:val="18"/>
          <w:szCs w:val="18"/>
          <w:bdr w:val="none" w:color="auto" w:sz="0" w:space="0"/>
        </w:rPr>
        <w:t>;</w:t>
      </w:r>
    </w:p>
    <w:p w14:paraId="30167BA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o) Các hành vi vi phạm quy định về chở hàng siêu trường, siêu trọng, chở quá khổ, quá tải, quá số người quy định tại </w:t>
      </w:r>
      <w:bookmarkStart w:id="1209" w:name="tc_159"/>
      <w:r>
        <w:rPr>
          <w:rFonts w:hint="default" w:ascii="Arial" w:hAnsi="Arial" w:cs="Arial"/>
          <w:i w:val="0"/>
          <w:iCs w:val="0"/>
          <w:caps w:val="0"/>
          <w:color w:val="0000FF"/>
          <w:spacing w:val="0"/>
          <w:sz w:val="18"/>
          <w:szCs w:val="18"/>
          <w:u w:val="none"/>
          <w:bdr w:val="none" w:color="auto" w:sz="0" w:space="0"/>
        </w:rPr>
        <w:t>Điều 20, Điều 21</w:t>
      </w:r>
      <w:bookmarkEnd w:id="1209"/>
      <w:r>
        <w:rPr>
          <w:rFonts w:hint="default" w:ascii="Arial" w:hAnsi="Arial" w:cs="Arial"/>
          <w:i w:val="0"/>
          <w:iCs w:val="0"/>
          <w:caps w:val="0"/>
          <w:color w:val="000000"/>
          <w:spacing w:val="0"/>
          <w:sz w:val="18"/>
          <w:szCs w:val="18"/>
          <w:bdr w:val="none" w:color="auto" w:sz="0" w:space="0"/>
        </w:rPr>
        <w:t>, </w:t>
      </w:r>
      <w:bookmarkStart w:id="1210" w:name="tc_160"/>
      <w:r>
        <w:rPr>
          <w:rFonts w:hint="default" w:ascii="Arial" w:hAnsi="Arial" w:cs="Arial"/>
          <w:i w:val="0"/>
          <w:iCs w:val="0"/>
          <w:caps w:val="0"/>
          <w:color w:val="0000FF"/>
          <w:spacing w:val="0"/>
          <w:sz w:val="18"/>
          <w:szCs w:val="18"/>
          <w:u w:val="none"/>
          <w:bdr w:val="none" w:color="auto" w:sz="0" w:space="0"/>
        </w:rPr>
        <w:t>Điều 22, Điều 34</w:t>
      </w:r>
      <w:bookmarkEnd w:id="1210"/>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211" w:name="tc_161"/>
      <w:r>
        <w:rPr>
          <w:rFonts w:hint="default" w:ascii="Arial" w:hAnsi="Arial" w:cs="Arial"/>
          <w:i w:val="0"/>
          <w:iCs w:val="0"/>
          <w:caps w:val="0"/>
          <w:color w:val="0000FF"/>
          <w:spacing w:val="0"/>
          <w:sz w:val="18"/>
          <w:szCs w:val="18"/>
          <w:u w:val="none"/>
          <w:bdr w:val="none" w:color="auto" w:sz="0" w:space="0"/>
        </w:rPr>
        <w:t>Điều 32</w:t>
      </w:r>
      <w:bookmarkEnd w:id="1211"/>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w:t>
      </w:r>
      <w:bookmarkStart w:id="1212" w:name="tc_162"/>
      <w:r>
        <w:rPr>
          <w:rFonts w:hint="default" w:ascii="Arial" w:hAnsi="Arial" w:cs="Arial"/>
          <w:i w:val="0"/>
          <w:iCs w:val="0"/>
          <w:caps w:val="0"/>
          <w:color w:val="0000FF"/>
          <w:spacing w:val="0"/>
          <w:sz w:val="18"/>
          <w:szCs w:val="18"/>
          <w:u w:val="none"/>
          <w:bdr w:val="none" w:color="auto" w:sz="0" w:space="0"/>
        </w:rPr>
        <w:t>Điều 32 của Nghị định này</w:t>
      </w:r>
      <w:bookmarkEnd w:id="1212"/>
      <w:r>
        <w:rPr>
          <w:rFonts w:hint="default" w:ascii="Arial" w:hAnsi="Arial" w:cs="Arial"/>
          <w:i w:val="0"/>
          <w:iCs w:val="0"/>
          <w:caps w:val="0"/>
          <w:color w:val="000000"/>
          <w:spacing w:val="0"/>
          <w:sz w:val="18"/>
          <w:szCs w:val="18"/>
          <w:bdr w:val="none" w:color="auto" w:sz="0" w:space="0"/>
        </w:rPr>
        <w:t>;</w:t>
      </w:r>
    </w:p>
    <w:p w14:paraId="7D41F3C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p) Các hành vi vi phạm quy định về vận chuyển hàng hóa là phương tiện vận tải, máy móc, thiết bị kỹ thuật, hàng dạng trụ quy định tại </w:t>
      </w:r>
      <w:bookmarkStart w:id="1213" w:name="tc_163"/>
      <w:r>
        <w:rPr>
          <w:rFonts w:hint="default" w:ascii="Arial" w:hAnsi="Arial" w:cs="Arial"/>
          <w:i w:val="0"/>
          <w:iCs w:val="0"/>
          <w:caps w:val="0"/>
          <w:color w:val="0000FF"/>
          <w:spacing w:val="0"/>
          <w:sz w:val="18"/>
          <w:szCs w:val="18"/>
          <w:u w:val="none"/>
          <w:bdr w:val="none" w:color="auto" w:sz="0" w:space="0"/>
        </w:rPr>
        <w:t>Điều 21 (điểm a khoản 10)</w:t>
      </w:r>
      <w:bookmarkEnd w:id="1213"/>
      <w:r>
        <w:rPr>
          <w:rFonts w:hint="default" w:ascii="Arial" w:hAnsi="Arial" w:cs="Arial"/>
          <w:i w:val="0"/>
          <w:iCs w:val="0"/>
          <w:caps w:val="0"/>
          <w:color w:val="000000"/>
          <w:spacing w:val="0"/>
          <w:sz w:val="18"/>
          <w:szCs w:val="18"/>
          <w:bdr w:val="none" w:color="auto" w:sz="0" w:space="0"/>
        </w:rPr>
        <w:t> và hành vi vi phạm tương ứng quy định tại </w:t>
      </w:r>
      <w:bookmarkStart w:id="1214" w:name="tc_164"/>
      <w:r>
        <w:rPr>
          <w:rFonts w:hint="default" w:ascii="Arial" w:hAnsi="Arial" w:cs="Arial"/>
          <w:i w:val="0"/>
          <w:iCs w:val="0"/>
          <w:caps w:val="0"/>
          <w:color w:val="0000FF"/>
          <w:spacing w:val="0"/>
          <w:sz w:val="18"/>
          <w:szCs w:val="18"/>
          <w:u w:val="none"/>
          <w:bdr w:val="none" w:color="auto" w:sz="0" w:space="0"/>
        </w:rPr>
        <w:t>Điều 32 (điểm đ khoản 13)</w:t>
      </w:r>
      <w:bookmarkEnd w:id="1214"/>
      <w:r>
        <w:rPr>
          <w:rFonts w:hint="default" w:ascii="Arial" w:hAnsi="Arial" w:cs="Arial"/>
          <w:i w:val="0"/>
          <w:iCs w:val="0"/>
          <w:caps w:val="0"/>
          <w:color w:val="000000"/>
          <w:spacing w:val="0"/>
          <w:sz w:val="18"/>
          <w:szCs w:val="18"/>
          <w:bdr w:val="none" w:color="auto" w:sz="0" w:space="0"/>
        </w:rPr>
        <w:t>, trong trường hợp chủ phương tiện là người trực tiếp điều khiển phương tiện thì bị xử phạt theo quy định tại </w:t>
      </w:r>
      <w:bookmarkStart w:id="1215" w:name="tc_165"/>
      <w:r>
        <w:rPr>
          <w:rFonts w:hint="default" w:ascii="Arial" w:hAnsi="Arial" w:cs="Arial"/>
          <w:i w:val="0"/>
          <w:iCs w:val="0"/>
          <w:caps w:val="0"/>
          <w:color w:val="0000FF"/>
          <w:spacing w:val="0"/>
          <w:sz w:val="18"/>
          <w:szCs w:val="18"/>
          <w:u w:val="none"/>
          <w:bdr w:val="none" w:color="auto" w:sz="0" w:space="0"/>
        </w:rPr>
        <w:t>điểm đ khoản 13 Điều 32 của Nghị định này</w:t>
      </w:r>
      <w:bookmarkEnd w:id="1215"/>
      <w:r>
        <w:rPr>
          <w:rFonts w:hint="default" w:ascii="Arial" w:hAnsi="Arial" w:cs="Arial"/>
          <w:i w:val="0"/>
          <w:iCs w:val="0"/>
          <w:caps w:val="0"/>
          <w:color w:val="000000"/>
          <w:spacing w:val="0"/>
          <w:sz w:val="18"/>
          <w:szCs w:val="18"/>
          <w:bdr w:val="none" w:color="auto" w:sz="0" w:space="0"/>
        </w:rPr>
        <w:t>;</w:t>
      </w:r>
    </w:p>
    <w:p w14:paraId="22B3E24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q) Các hành vi vi phạm quy định về niêm yết thông tin (hành trình chạy xe) quy định tại </w:t>
      </w:r>
      <w:bookmarkStart w:id="1216" w:name="tc_166"/>
      <w:r>
        <w:rPr>
          <w:rFonts w:hint="default" w:ascii="Arial" w:hAnsi="Arial" w:cs="Arial"/>
          <w:i w:val="0"/>
          <w:iCs w:val="0"/>
          <w:caps w:val="0"/>
          <w:color w:val="0000FF"/>
          <w:spacing w:val="0"/>
          <w:sz w:val="18"/>
          <w:szCs w:val="18"/>
          <w:u w:val="none"/>
          <w:bdr w:val="none" w:color="auto" w:sz="0" w:space="0"/>
        </w:rPr>
        <w:t>Điều 20 (điểm k khoản 3)</w:t>
      </w:r>
      <w:bookmarkEnd w:id="1216"/>
      <w:r>
        <w:rPr>
          <w:rFonts w:hint="default" w:ascii="Arial" w:hAnsi="Arial" w:cs="Arial"/>
          <w:i w:val="0"/>
          <w:iCs w:val="0"/>
          <w:caps w:val="0"/>
          <w:color w:val="000000"/>
          <w:spacing w:val="0"/>
          <w:sz w:val="18"/>
          <w:szCs w:val="18"/>
          <w:bdr w:val="none" w:color="auto" w:sz="0" w:space="0"/>
        </w:rPr>
        <w:t> và hành vi vi phạm tương ứng quy định tại </w:t>
      </w:r>
      <w:bookmarkStart w:id="1217" w:name="tc_167"/>
      <w:r>
        <w:rPr>
          <w:rFonts w:hint="default" w:ascii="Arial" w:hAnsi="Arial" w:cs="Arial"/>
          <w:i w:val="0"/>
          <w:iCs w:val="0"/>
          <w:caps w:val="0"/>
          <w:color w:val="0000FF"/>
          <w:spacing w:val="0"/>
          <w:sz w:val="18"/>
          <w:szCs w:val="18"/>
          <w:u w:val="none"/>
          <w:bdr w:val="none" w:color="auto" w:sz="0" w:space="0"/>
        </w:rPr>
        <w:t>Điều 26 (điểm g khoản 4)</w:t>
      </w:r>
      <w:bookmarkEnd w:id="1217"/>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218" w:name="tc_168"/>
      <w:r>
        <w:rPr>
          <w:rFonts w:hint="default" w:ascii="Arial" w:hAnsi="Arial" w:cs="Arial"/>
          <w:i w:val="0"/>
          <w:iCs w:val="0"/>
          <w:caps w:val="0"/>
          <w:color w:val="0000FF"/>
          <w:spacing w:val="0"/>
          <w:sz w:val="18"/>
          <w:szCs w:val="18"/>
          <w:u w:val="none"/>
          <w:bdr w:val="none" w:color="auto" w:sz="0" w:space="0"/>
        </w:rPr>
        <w:t>điểm g khoản 4 Điều 26 của Nghị định này</w:t>
      </w:r>
      <w:bookmarkEnd w:id="1218"/>
      <w:r>
        <w:rPr>
          <w:rFonts w:hint="default" w:ascii="Arial" w:hAnsi="Arial" w:cs="Arial"/>
          <w:i w:val="0"/>
          <w:iCs w:val="0"/>
          <w:caps w:val="0"/>
          <w:color w:val="000000"/>
          <w:spacing w:val="0"/>
          <w:sz w:val="18"/>
          <w:szCs w:val="18"/>
          <w:bdr w:val="none" w:color="auto" w:sz="0" w:space="0"/>
        </w:rPr>
        <w:t>;</w:t>
      </w:r>
    </w:p>
    <w:p w14:paraId="16A701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r) Các hành vi vi phạm quy định về không thực hiện đúng các nội dung thông tin đã niêm yết (tuyến đường, lịch trình, hành trình vận tải) quy định tại </w:t>
      </w:r>
      <w:bookmarkStart w:id="1219" w:name="tc_169"/>
      <w:r>
        <w:rPr>
          <w:rFonts w:hint="default" w:ascii="Arial" w:hAnsi="Arial" w:cs="Arial"/>
          <w:i w:val="0"/>
          <w:iCs w:val="0"/>
          <w:caps w:val="0"/>
          <w:color w:val="0000FF"/>
          <w:spacing w:val="0"/>
          <w:sz w:val="18"/>
          <w:szCs w:val="18"/>
          <w:u w:val="none"/>
          <w:bdr w:val="none" w:color="auto" w:sz="0" w:space="0"/>
        </w:rPr>
        <w:t>Điều 20 (điểm c khoản 3)</w:t>
      </w:r>
      <w:bookmarkEnd w:id="1219"/>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220" w:name="tc_170"/>
      <w:r>
        <w:rPr>
          <w:rFonts w:hint="default" w:ascii="Arial" w:hAnsi="Arial" w:cs="Arial"/>
          <w:i w:val="0"/>
          <w:iCs w:val="0"/>
          <w:caps w:val="0"/>
          <w:color w:val="0000FF"/>
          <w:spacing w:val="0"/>
          <w:sz w:val="18"/>
          <w:szCs w:val="18"/>
          <w:u w:val="none"/>
          <w:bdr w:val="none" w:color="auto" w:sz="0" w:space="0"/>
        </w:rPr>
        <w:t>Điều 26 (điểm b khoản 7)</w:t>
      </w:r>
      <w:bookmarkEnd w:id="1220"/>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221" w:name="tc_171"/>
      <w:r>
        <w:rPr>
          <w:rFonts w:hint="default" w:ascii="Arial" w:hAnsi="Arial" w:cs="Arial"/>
          <w:i w:val="0"/>
          <w:iCs w:val="0"/>
          <w:caps w:val="0"/>
          <w:color w:val="0000FF"/>
          <w:spacing w:val="0"/>
          <w:sz w:val="18"/>
          <w:szCs w:val="18"/>
          <w:u w:val="none"/>
          <w:bdr w:val="none" w:color="auto" w:sz="0" w:space="0"/>
        </w:rPr>
        <w:t>điểm b khoản 7 Điều 26 của Nghị định này</w:t>
      </w:r>
      <w:bookmarkEnd w:id="1221"/>
      <w:r>
        <w:rPr>
          <w:rFonts w:hint="default" w:ascii="Arial" w:hAnsi="Arial" w:cs="Arial"/>
          <w:i w:val="0"/>
          <w:iCs w:val="0"/>
          <w:caps w:val="0"/>
          <w:color w:val="000000"/>
          <w:spacing w:val="0"/>
          <w:sz w:val="18"/>
          <w:szCs w:val="18"/>
          <w:bdr w:val="none" w:color="auto" w:sz="0" w:space="0"/>
        </w:rPr>
        <w:t>;</w:t>
      </w:r>
    </w:p>
    <w:p w14:paraId="655316E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s) Các hành vi vi phạm quy định về lệnh vận chuyển, giấy vận tải quy định tại </w:t>
      </w:r>
      <w:bookmarkStart w:id="1222" w:name="tc_172"/>
      <w:r>
        <w:rPr>
          <w:rFonts w:hint="default" w:ascii="Arial" w:hAnsi="Arial" w:cs="Arial"/>
          <w:i w:val="0"/>
          <w:iCs w:val="0"/>
          <w:caps w:val="0"/>
          <w:color w:val="0000FF"/>
          <w:spacing w:val="0"/>
          <w:sz w:val="18"/>
          <w:szCs w:val="18"/>
          <w:u w:val="none"/>
          <w:bdr w:val="none" w:color="auto" w:sz="0" w:space="0"/>
        </w:rPr>
        <w:t>Điều 20 (điểm e khoản 5), Điều 21 (điểm đ khoản 2)</w:t>
      </w:r>
      <w:bookmarkEnd w:id="1222"/>
      <w:r>
        <w:rPr>
          <w:rFonts w:hint="default" w:ascii="Arial" w:hAnsi="Arial" w:cs="Arial"/>
          <w:i w:val="0"/>
          <w:iCs w:val="0"/>
          <w:caps w:val="0"/>
          <w:color w:val="000000"/>
          <w:spacing w:val="0"/>
          <w:sz w:val="18"/>
          <w:szCs w:val="18"/>
          <w:bdr w:val="none" w:color="auto" w:sz="0" w:space="0"/>
        </w:rPr>
        <w:t> và hành vi vi phạm tương ứng quy định tại </w:t>
      </w:r>
      <w:bookmarkStart w:id="1223" w:name="tc_173"/>
      <w:r>
        <w:rPr>
          <w:rFonts w:hint="default" w:ascii="Arial" w:hAnsi="Arial" w:cs="Arial"/>
          <w:i w:val="0"/>
          <w:iCs w:val="0"/>
          <w:caps w:val="0"/>
          <w:color w:val="0000FF"/>
          <w:spacing w:val="0"/>
          <w:sz w:val="18"/>
          <w:szCs w:val="18"/>
          <w:u w:val="none"/>
          <w:bdr w:val="none" w:color="auto" w:sz="0" w:space="0"/>
        </w:rPr>
        <w:t>Điều 26 (điểm đ khoản 2)</w:t>
      </w:r>
      <w:bookmarkEnd w:id="1223"/>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224" w:name="tc_174"/>
      <w:r>
        <w:rPr>
          <w:rFonts w:hint="default" w:ascii="Arial" w:hAnsi="Arial" w:cs="Arial"/>
          <w:i w:val="0"/>
          <w:iCs w:val="0"/>
          <w:caps w:val="0"/>
          <w:color w:val="0000FF"/>
          <w:spacing w:val="0"/>
          <w:sz w:val="18"/>
          <w:szCs w:val="18"/>
          <w:u w:val="none"/>
          <w:bdr w:val="none" w:color="auto" w:sz="0" w:space="0"/>
        </w:rPr>
        <w:t>điểm đ khoản 2 Điều 26 của Nghị định này</w:t>
      </w:r>
      <w:bookmarkEnd w:id="1224"/>
      <w:r>
        <w:rPr>
          <w:rFonts w:hint="default" w:ascii="Arial" w:hAnsi="Arial" w:cs="Arial"/>
          <w:i w:val="0"/>
          <w:iCs w:val="0"/>
          <w:caps w:val="0"/>
          <w:color w:val="000000"/>
          <w:spacing w:val="0"/>
          <w:sz w:val="18"/>
          <w:szCs w:val="18"/>
          <w:bdr w:val="none" w:color="auto" w:sz="0" w:space="0"/>
        </w:rPr>
        <w:t>;</w:t>
      </w:r>
    </w:p>
    <w:p w14:paraId="367CD2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5" w:name="tc_175"/>
      <w:r>
        <w:rPr>
          <w:rFonts w:hint="default" w:ascii="Arial" w:hAnsi="Arial" w:cs="Arial"/>
          <w:i w:val="0"/>
          <w:iCs w:val="0"/>
          <w:caps w:val="0"/>
          <w:color w:val="0000FF"/>
          <w:spacing w:val="0"/>
          <w:sz w:val="18"/>
          <w:szCs w:val="18"/>
          <w:u w:val="none"/>
          <w:bdr w:val="none" w:color="auto" w:sz="0" w:space="0"/>
        </w:rPr>
        <w:t>Điều 23 (khoản 1)</w:t>
      </w:r>
      <w:bookmarkEnd w:id="1225"/>
      <w:r>
        <w:rPr>
          <w:rFonts w:hint="default" w:ascii="Arial" w:hAnsi="Arial" w:cs="Arial"/>
          <w:i w:val="0"/>
          <w:iCs w:val="0"/>
          <w:caps w:val="0"/>
          <w:color w:val="000000"/>
          <w:spacing w:val="0"/>
          <w:sz w:val="18"/>
          <w:szCs w:val="18"/>
          <w:bdr w:val="none" w:color="auto" w:sz="0" w:space="0"/>
        </w:rPr>
        <w:t> và hành vi vi phạm tương ứng quy định tại </w:t>
      </w:r>
      <w:bookmarkStart w:id="1226" w:name="tc_176"/>
      <w:r>
        <w:rPr>
          <w:rFonts w:hint="default" w:ascii="Arial" w:hAnsi="Arial" w:cs="Arial"/>
          <w:i w:val="0"/>
          <w:iCs w:val="0"/>
          <w:caps w:val="0"/>
          <w:color w:val="0000FF"/>
          <w:spacing w:val="0"/>
          <w:sz w:val="18"/>
          <w:szCs w:val="18"/>
          <w:u w:val="none"/>
          <w:bdr w:val="none" w:color="auto" w:sz="0" w:space="0"/>
        </w:rPr>
        <w:t>Điều 26 (điểm e khoản 2)</w:t>
      </w:r>
      <w:bookmarkEnd w:id="1226"/>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w:t>
      </w:r>
      <w:bookmarkStart w:id="1227" w:name="tc_177"/>
      <w:r>
        <w:rPr>
          <w:rFonts w:hint="default" w:ascii="Arial" w:hAnsi="Arial" w:cs="Arial"/>
          <w:i w:val="0"/>
          <w:iCs w:val="0"/>
          <w:caps w:val="0"/>
          <w:color w:val="0000FF"/>
          <w:spacing w:val="0"/>
          <w:sz w:val="18"/>
          <w:szCs w:val="18"/>
          <w:u w:val="none"/>
          <w:bdr w:val="none" w:color="auto" w:sz="0" w:space="0"/>
        </w:rPr>
        <w:t>điểm e khoản 2 Điều 26 của Nghị định này</w:t>
      </w:r>
      <w:bookmarkEnd w:id="1227"/>
      <w:r>
        <w:rPr>
          <w:rFonts w:hint="default" w:ascii="Arial" w:hAnsi="Arial" w:cs="Arial"/>
          <w:i w:val="0"/>
          <w:iCs w:val="0"/>
          <w:caps w:val="0"/>
          <w:color w:val="000000"/>
          <w:spacing w:val="0"/>
          <w:sz w:val="18"/>
          <w:szCs w:val="18"/>
          <w:bdr w:val="none" w:color="auto" w:sz="0" w:space="0"/>
        </w:rPr>
        <w:t>.</w:t>
      </w:r>
    </w:p>
    <w:p w14:paraId="2AAA1B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4. Đối với những hành vi vi phạm quy định về tải trọng, khổ giới hạn của phương tiện, của đường bộ quy định tại </w:t>
      </w:r>
      <w:bookmarkStart w:id="1228" w:name="tc_178"/>
      <w:r>
        <w:rPr>
          <w:rFonts w:hint="default" w:ascii="Arial" w:hAnsi="Arial" w:cs="Arial"/>
          <w:i w:val="0"/>
          <w:iCs w:val="0"/>
          <w:caps w:val="0"/>
          <w:color w:val="0000FF"/>
          <w:spacing w:val="0"/>
          <w:sz w:val="18"/>
          <w:szCs w:val="18"/>
          <w:u w:val="none"/>
          <w:bdr w:val="none" w:color="auto" w:sz="0" w:space="0"/>
        </w:rPr>
        <w:t>Điều 21, Điều 34 của Nghị định này</w:t>
      </w:r>
      <w:bookmarkEnd w:id="1228"/>
      <w:r>
        <w:rPr>
          <w:rFonts w:hint="default" w:ascii="Arial" w:hAnsi="Arial" w:cs="Arial"/>
          <w:i w:val="0"/>
          <w:iCs w:val="0"/>
          <w:caps w:val="0"/>
          <w:color w:val="000000"/>
          <w:spacing w:val="0"/>
          <w:sz w:val="18"/>
          <w:szCs w:val="18"/>
          <w:bdr w:val="none" w:color="auto" w:sz="0" w:space="0"/>
        </w:rPr>
        <w:t>, trong trường hợp chủ phương tiện, người điều khiển phương tiện vừa thực hiện hành vi vi phạm quy định tại </w:t>
      </w:r>
      <w:bookmarkStart w:id="1229" w:name="tc_179"/>
      <w:r>
        <w:rPr>
          <w:rFonts w:hint="default" w:ascii="Arial" w:hAnsi="Arial" w:cs="Arial"/>
          <w:i w:val="0"/>
          <w:iCs w:val="0"/>
          <w:caps w:val="0"/>
          <w:color w:val="0000FF"/>
          <w:spacing w:val="0"/>
          <w:sz w:val="18"/>
          <w:szCs w:val="18"/>
          <w:u w:val="none"/>
          <w:bdr w:val="none" w:color="auto" w:sz="0" w:space="0"/>
        </w:rPr>
        <w:t>Điều 21</w:t>
      </w:r>
      <w:bookmarkEnd w:id="1229"/>
      <w:r>
        <w:rPr>
          <w:rFonts w:hint="default" w:ascii="Arial" w:hAnsi="Arial" w:cs="Arial"/>
          <w:i w:val="0"/>
          <w:iCs w:val="0"/>
          <w:caps w:val="0"/>
          <w:color w:val="000000"/>
          <w:spacing w:val="0"/>
          <w:sz w:val="18"/>
          <w:szCs w:val="18"/>
          <w:bdr w:val="none" w:color="auto" w:sz="0" w:space="0"/>
        </w:rPr>
        <w:t>, vừa thực hiện hành vi vi phạm quy định tại </w:t>
      </w:r>
      <w:bookmarkStart w:id="1230" w:name="tc_180"/>
      <w:r>
        <w:rPr>
          <w:rFonts w:hint="default" w:ascii="Arial" w:hAnsi="Arial" w:cs="Arial"/>
          <w:i w:val="0"/>
          <w:iCs w:val="0"/>
          <w:caps w:val="0"/>
          <w:color w:val="0000FF"/>
          <w:spacing w:val="0"/>
          <w:sz w:val="18"/>
          <w:szCs w:val="18"/>
          <w:u w:val="none"/>
          <w:bdr w:val="none" w:color="auto" w:sz="0" w:space="0"/>
        </w:rPr>
        <w:t>Điều 34 của Nghị định này</w:t>
      </w:r>
      <w:bookmarkEnd w:id="1230"/>
      <w:r>
        <w:rPr>
          <w:rFonts w:hint="default" w:ascii="Arial" w:hAnsi="Arial" w:cs="Arial"/>
          <w:i w:val="0"/>
          <w:iCs w:val="0"/>
          <w:caps w:val="0"/>
          <w:color w:val="000000"/>
          <w:spacing w:val="0"/>
          <w:sz w:val="18"/>
          <w:szCs w:val="18"/>
          <w:bdr w:val="none" w:color="auto" w:sz="0" w:space="0"/>
        </w:rPr>
        <w:t> thì bị xử phạt về từng hành vi vi phạm; đối với những hành vi vi phạm được quy định tại </w:t>
      </w:r>
      <w:bookmarkStart w:id="1231" w:name="tc_181"/>
      <w:r>
        <w:rPr>
          <w:rFonts w:hint="default" w:ascii="Arial" w:hAnsi="Arial" w:cs="Arial"/>
          <w:i w:val="0"/>
          <w:iCs w:val="0"/>
          <w:caps w:val="0"/>
          <w:color w:val="0000FF"/>
          <w:spacing w:val="0"/>
          <w:sz w:val="18"/>
          <w:szCs w:val="18"/>
          <w:u w:val="none"/>
          <w:bdr w:val="none" w:color="auto" w:sz="0" w:space="0"/>
        </w:rPr>
        <w:t>điểm a khoản 4, điểm a khoản 5 Điều 34 của Nghị định này</w:t>
      </w:r>
      <w:bookmarkEnd w:id="1231"/>
      <w:r>
        <w:rPr>
          <w:rFonts w:hint="default" w:ascii="Arial" w:hAnsi="Arial" w:cs="Arial"/>
          <w:i w:val="0"/>
          <w:iCs w:val="0"/>
          <w:caps w:val="0"/>
          <w:color w:val="000000"/>
          <w:spacing w:val="0"/>
          <w:sz w:val="18"/>
          <w:szCs w:val="18"/>
          <w:bdr w:val="none" w:color="auto" w:sz="0" w:space="0"/>
        </w:rP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5A6739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2" w:name="tc_182"/>
      <w:r>
        <w:rPr>
          <w:rFonts w:hint="default" w:ascii="Arial" w:hAnsi="Arial" w:cs="Arial"/>
          <w:i w:val="0"/>
          <w:iCs w:val="0"/>
          <w:caps w:val="0"/>
          <w:color w:val="0000FF"/>
          <w:spacing w:val="0"/>
          <w:sz w:val="18"/>
          <w:szCs w:val="18"/>
          <w:u w:val="none"/>
          <w:bdr w:val="none" w:color="auto" w:sz="0" w:space="0"/>
        </w:rPr>
        <w:t>Điều 12, Điều 17,</w:t>
      </w:r>
      <w:bookmarkEnd w:id="1232"/>
      <w:r>
        <w:rPr>
          <w:rFonts w:hint="default" w:ascii="Arial" w:hAnsi="Arial" w:cs="Arial"/>
          <w:i w:val="0"/>
          <w:iCs w:val="0"/>
          <w:caps w:val="0"/>
          <w:color w:val="000000"/>
          <w:spacing w:val="0"/>
          <w:sz w:val="18"/>
          <w:szCs w:val="18"/>
          <w:bdr w:val="none" w:color="auto" w:sz="0" w:space="0"/>
        </w:rPr>
        <w:t> </w:t>
      </w:r>
      <w:bookmarkStart w:id="1233" w:name="tc_183"/>
      <w:r>
        <w:rPr>
          <w:rFonts w:hint="default" w:ascii="Arial" w:hAnsi="Arial" w:cs="Arial"/>
          <w:i w:val="0"/>
          <w:iCs w:val="0"/>
          <w:caps w:val="0"/>
          <w:color w:val="0000FF"/>
          <w:spacing w:val="0"/>
          <w:sz w:val="18"/>
          <w:szCs w:val="18"/>
          <w:u w:val="none"/>
          <w:bdr w:val="none" w:color="auto" w:sz="0" w:space="0"/>
        </w:rPr>
        <w:t>Điều 20, Điều 21,</w:t>
      </w:r>
      <w:bookmarkEnd w:id="1233"/>
      <w:r>
        <w:rPr>
          <w:rFonts w:hint="default" w:ascii="Arial" w:hAnsi="Arial" w:cs="Arial"/>
          <w:i w:val="0"/>
          <w:iCs w:val="0"/>
          <w:caps w:val="0"/>
          <w:color w:val="000000"/>
          <w:spacing w:val="0"/>
          <w:sz w:val="18"/>
          <w:szCs w:val="18"/>
          <w:bdr w:val="none" w:color="auto" w:sz="0" w:space="0"/>
        </w:rPr>
        <w:t> </w:t>
      </w:r>
      <w:bookmarkStart w:id="1234" w:name="tc_184"/>
      <w:r>
        <w:rPr>
          <w:rFonts w:hint="default" w:ascii="Arial" w:hAnsi="Arial" w:cs="Arial"/>
          <w:i w:val="0"/>
          <w:iCs w:val="0"/>
          <w:caps w:val="0"/>
          <w:color w:val="0000FF"/>
          <w:spacing w:val="0"/>
          <w:sz w:val="18"/>
          <w:szCs w:val="18"/>
          <w:u w:val="none"/>
          <w:bdr w:val="none" w:color="auto" w:sz="0" w:space="0"/>
        </w:rPr>
        <w:t>Điều 26, Điều 32,</w:t>
      </w:r>
      <w:bookmarkEnd w:id="1234"/>
      <w:r>
        <w:rPr>
          <w:rFonts w:hint="default" w:ascii="Arial" w:hAnsi="Arial" w:cs="Arial"/>
          <w:i w:val="0"/>
          <w:iCs w:val="0"/>
          <w:caps w:val="0"/>
          <w:color w:val="000000"/>
          <w:spacing w:val="0"/>
          <w:sz w:val="18"/>
          <w:szCs w:val="18"/>
          <w:bdr w:val="none" w:color="auto" w:sz="0" w:space="0"/>
        </w:rPr>
        <w:t> </w:t>
      </w:r>
      <w:bookmarkStart w:id="1235" w:name="tc_185"/>
      <w:r>
        <w:rPr>
          <w:rFonts w:hint="default" w:ascii="Arial" w:hAnsi="Arial" w:cs="Arial"/>
          <w:i w:val="0"/>
          <w:iCs w:val="0"/>
          <w:caps w:val="0"/>
          <w:color w:val="0000FF"/>
          <w:spacing w:val="0"/>
          <w:sz w:val="18"/>
          <w:szCs w:val="18"/>
          <w:u w:val="none"/>
          <w:bdr w:val="none" w:color="auto" w:sz="0" w:space="0"/>
        </w:rPr>
        <w:t>Điều 34 của Nghị định này</w:t>
      </w:r>
      <w:bookmarkEnd w:id="1235"/>
      <w:r>
        <w:rPr>
          <w:rFonts w:hint="default" w:ascii="Arial" w:hAnsi="Arial" w:cs="Arial"/>
          <w:i w:val="0"/>
          <w:iCs w:val="0"/>
          <w:caps w:val="0"/>
          <w:color w:val="000000"/>
          <w:spacing w:val="0"/>
          <w:sz w:val="18"/>
          <w:szCs w:val="18"/>
          <w:bdr w:val="none" w:color="auto" w:sz="0" w:space="0"/>
        </w:rPr>
        <w:t>,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4FEECC5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Thực hiện hành vi vi phạm quy định tại </w:t>
      </w:r>
      <w:bookmarkStart w:id="1236" w:name="tc_186"/>
      <w:r>
        <w:rPr>
          <w:rFonts w:hint="default" w:ascii="Arial" w:hAnsi="Arial" w:cs="Arial"/>
          <w:i w:val="0"/>
          <w:iCs w:val="0"/>
          <w:caps w:val="0"/>
          <w:color w:val="0000FF"/>
          <w:spacing w:val="0"/>
          <w:sz w:val="18"/>
          <w:szCs w:val="18"/>
          <w:u w:val="none"/>
          <w:bdr w:val="none" w:color="auto" w:sz="0" w:space="0"/>
        </w:rPr>
        <w:t>điểm g khoản 2; khoản 7; khoản 9; điểm a khoản 11; điểm b khoản 14 Điều 12</w:t>
      </w:r>
      <w:bookmarkEnd w:id="1236"/>
      <w:r>
        <w:rPr>
          <w:rFonts w:hint="default" w:ascii="Arial" w:hAnsi="Arial" w:cs="Arial"/>
          <w:i w:val="0"/>
          <w:iCs w:val="0"/>
          <w:caps w:val="0"/>
          <w:color w:val="000000"/>
          <w:spacing w:val="0"/>
          <w:sz w:val="18"/>
          <w:szCs w:val="18"/>
          <w:bdr w:val="none" w:color="auto" w:sz="0" w:space="0"/>
        </w:rPr>
        <w:t>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6D5601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Thực hiện hành vi vi phạm quy định tại </w:t>
      </w:r>
      <w:bookmarkStart w:id="1237" w:name="tc_187"/>
      <w:r>
        <w:rPr>
          <w:rFonts w:hint="default" w:ascii="Arial" w:hAnsi="Arial" w:cs="Arial"/>
          <w:i w:val="0"/>
          <w:iCs w:val="0"/>
          <w:caps w:val="0"/>
          <w:color w:val="0000FF"/>
          <w:spacing w:val="0"/>
          <w:sz w:val="18"/>
          <w:szCs w:val="18"/>
          <w:u w:val="none"/>
          <w:bdr w:val="none" w:color="auto" w:sz="0" w:space="0"/>
        </w:rPr>
        <w:t>khoản 2, khoản 3, khoản 4 Điều 17</w:t>
      </w:r>
      <w:bookmarkEnd w:id="1237"/>
      <w:r>
        <w:rPr>
          <w:rFonts w:hint="default" w:ascii="Arial" w:hAnsi="Arial" w:cs="Arial"/>
          <w:i w:val="0"/>
          <w:iCs w:val="0"/>
          <w:caps w:val="0"/>
          <w:color w:val="000000"/>
          <w:spacing w:val="0"/>
          <w:sz w:val="18"/>
          <w:szCs w:val="18"/>
          <w:bdr w:val="none" w:color="auto" w:sz="0" w:space="0"/>
        </w:rPr>
        <w:t> thì buộc thu dọn rác, chất phế thải, vật liệu, hàng hóa theo hướng dẫn của lực lượng chức năng tại nơi phát hiện vi phạm;</w:t>
      </w:r>
    </w:p>
    <w:p w14:paraId="2F7ECA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Thực hiện hành vi vi phạm quy định tại </w:t>
      </w:r>
      <w:bookmarkStart w:id="1238" w:name="tc_188"/>
      <w:r>
        <w:rPr>
          <w:rFonts w:hint="default" w:ascii="Arial" w:hAnsi="Arial" w:cs="Arial"/>
          <w:i w:val="0"/>
          <w:iCs w:val="0"/>
          <w:caps w:val="0"/>
          <w:color w:val="0000FF"/>
          <w:spacing w:val="0"/>
          <w:sz w:val="18"/>
          <w:szCs w:val="18"/>
          <w:u w:val="none"/>
          <w:bdr w:val="none" w:color="auto" w:sz="0" w:space="0"/>
        </w:rPr>
        <w:t>điểm a, điểm b, điểm d khoản 2; điểm a, điểm d khoản 5; điểm a, điểm b khoản 6; khoản 7; điểm a, điểm b khoản 8 Điều 21</w:t>
      </w:r>
      <w:bookmarkEnd w:id="1238"/>
      <w:r>
        <w:rPr>
          <w:rFonts w:hint="default" w:ascii="Arial" w:hAnsi="Arial" w:cs="Arial"/>
          <w:i w:val="0"/>
          <w:iCs w:val="0"/>
          <w:caps w:val="0"/>
          <w:color w:val="000000"/>
          <w:spacing w:val="0"/>
          <w:sz w:val="18"/>
          <w:szCs w:val="18"/>
          <w:bdr w:val="none" w:color="auto" w:sz="0" w:space="0"/>
        </w:rPr>
        <w:t> thì buộc hạ phần hàng quá tải, dỡ phần hàng vượt quá kích thước quy định theo hướng dẫn của lực lượng chức năng tại nơi phát hiện vi phạm;</w:t>
      </w:r>
    </w:p>
    <w:p w14:paraId="601688A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Thực hiện hành vi vi phạm quy định tại </w:t>
      </w:r>
      <w:bookmarkStart w:id="1239" w:name="tc_189"/>
      <w:r>
        <w:rPr>
          <w:rFonts w:hint="default" w:ascii="Arial" w:hAnsi="Arial" w:cs="Arial"/>
          <w:i w:val="0"/>
          <w:iCs w:val="0"/>
          <w:caps w:val="0"/>
          <w:color w:val="0000FF"/>
          <w:spacing w:val="0"/>
          <w:sz w:val="18"/>
          <w:szCs w:val="18"/>
          <w:u w:val="none"/>
          <w:bdr w:val="none" w:color="auto" w:sz="0" w:space="0"/>
        </w:rPr>
        <w:t>điểm a khoản 1; khoản 3; khoản 5 Điều 26</w:t>
      </w:r>
      <w:bookmarkEnd w:id="1239"/>
      <w:r>
        <w:rPr>
          <w:rFonts w:hint="default" w:ascii="Arial" w:hAnsi="Arial" w:cs="Arial"/>
          <w:i w:val="0"/>
          <w:iCs w:val="0"/>
          <w:caps w:val="0"/>
          <w:color w:val="000000"/>
          <w:spacing w:val="0"/>
          <w:sz w:val="18"/>
          <w:szCs w:val="18"/>
          <w:bdr w:val="none" w:color="auto" w:sz="0" w:space="0"/>
        </w:rPr>
        <w:t> thì buộc hạ phần hàng xếp vượt quá tải trọng cho phép chở của xe trong trường hợp phương tiện được xếp hàng chưa rời khỏi khu vực xếp hàng;</w:t>
      </w:r>
    </w:p>
    <w:p w14:paraId="5EF0B43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Thực hiện hành vi vi phạm quy định tại </w:t>
      </w:r>
      <w:bookmarkStart w:id="1240" w:name="tc_190"/>
      <w:r>
        <w:rPr>
          <w:rFonts w:hint="default" w:ascii="Arial" w:hAnsi="Arial" w:cs="Arial"/>
          <w:i w:val="0"/>
          <w:iCs w:val="0"/>
          <w:caps w:val="0"/>
          <w:color w:val="0000FF"/>
          <w:spacing w:val="0"/>
          <w:sz w:val="18"/>
          <w:szCs w:val="18"/>
          <w:u w:val="none"/>
          <w:bdr w:val="none" w:color="auto" w:sz="0" w:space="0"/>
        </w:rP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40"/>
      <w:r>
        <w:rPr>
          <w:rFonts w:hint="default" w:ascii="Arial" w:hAnsi="Arial" w:cs="Arial"/>
          <w:i w:val="0"/>
          <w:iCs w:val="0"/>
          <w:caps w:val="0"/>
          <w:color w:val="000000"/>
          <w:spacing w:val="0"/>
          <w:sz w:val="18"/>
          <w:szCs w:val="18"/>
          <w:bdr w:val="none" w:color="auto" w:sz="0" w:space="0"/>
        </w:rPr>
        <w:t> thì buộc hạ phần hàng quá tải, dỡ phần hàng quá khổ theo hướng dẫn của lực lượng chức năng tại nơi phát hiện vi phạm;</w:t>
      </w:r>
    </w:p>
    <w:p w14:paraId="6881967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Thực hiện hành vi vi phạm quy định tại </w:t>
      </w:r>
      <w:bookmarkStart w:id="1241" w:name="tc_191"/>
      <w:r>
        <w:rPr>
          <w:rFonts w:hint="default" w:ascii="Arial" w:hAnsi="Arial" w:cs="Arial"/>
          <w:i w:val="0"/>
          <w:iCs w:val="0"/>
          <w:caps w:val="0"/>
          <w:color w:val="0000FF"/>
          <w:spacing w:val="0"/>
          <w:sz w:val="18"/>
          <w:szCs w:val="18"/>
          <w:u w:val="none"/>
          <w:bdr w:val="none" w:color="auto" w:sz="0" w:space="0"/>
        </w:rPr>
        <w:t>khoản 1; khoản 2; điểm a, điểm c, điểm d khoản 3; khoản 4; khoản 5 Điều 34</w:t>
      </w:r>
      <w:bookmarkEnd w:id="1241"/>
      <w:r>
        <w:rPr>
          <w:rFonts w:hint="default" w:ascii="Arial" w:hAnsi="Arial" w:cs="Arial"/>
          <w:i w:val="0"/>
          <w:iCs w:val="0"/>
          <w:caps w:val="0"/>
          <w:color w:val="000000"/>
          <w:spacing w:val="0"/>
          <w:sz w:val="18"/>
          <w:szCs w:val="18"/>
          <w:bdr w:val="none" w:color="auto" w:sz="0" w:space="0"/>
        </w:rPr>
        <w:t> thì buộc hạ phần hàng quá tải, dỡ phần hàng quá khổ theo hướng dẫn của lực lượng chức năng tại nơi phát hiện vi phạm;</w:t>
      </w:r>
    </w:p>
    <w:p w14:paraId="63D6F70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Thực hiện hành vi vi phạm quy định tại </w:t>
      </w:r>
      <w:bookmarkStart w:id="1242" w:name="tc_192"/>
      <w:r>
        <w:rPr>
          <w:rFonts w:hint="default" w:ascii="Arial" w:hAnsi="Arial" w:cs="Arial"/>
          <w:i w:val="0"/>
          <w:iCs w:val="0"/>
          <w:caps w:val="0"/>
          <w:color w:val="0000FF"/>
          <w:spacing w:val="0"/>
          <w:sz w:val="18"/>
          <w:szCs w:val="18"/>
          <w:u w:val="none"/>
          <w:bdr w:val="none" w:color="auto" w:sz="0" w:space="0"/>
        </w:rPr>
        <w:t>khoản 2, khoản 4 Điều 20; khoản 5, khoản 6, các điểm d, đ khoản 17 Điều 32</w:t>
      </w:r>
      <w:bookmarkEnd w:id="1242"/>
      <w:r>
        <w:rPr>
          <w:rFonts w:hint="default" w:ascii="Arial" w:hAnsi="Arial" w:cs="Arial"/>
          <w:i w:val="0"/>
          <w:iCs w:val="0"/>
          <w:caps w:val="0"/>
          <w:color w:val="000000"/>
          <w:spacing w:val="0"/>
          <w:sz w:val="18"/>
          <w:szCs w:val="18"/>
          <w:bdr w:val="none" w:color="auto" w:sz="0" w:space="0"/>
        </w:rPr>
        <w:t> thì buộc bố trí phương tiện khác để chở số hành khách vượt quá quy định được phép chở của phương tiện;</w:t>
      </w:r>
    </w:p>
    <w:p w14:paraId="4734F8F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h) Thực hiện hành vi vi phạm quy định tại </w:t>
      </w:r>
      <w:bookmarkStart w:id="1243" w:name="tc_193"/>
      <w:r>
        <w:rPr>
          <w:rFonts w:hint="default" w:ascii="Arial" w:hAnsi="Arial" w:cs="Arial"/>
          <w:i w:val="0"/>
          <w:iCs w:val="0"/>
          <w:caps w:val="0"/>
          <w:color w:val="0000FF"/>
          <w:spacing w:val="0"/>
          <w:sz w:val="18"/>
          <w:szCs w:val="18"/>
          <w:u w:val="none"/>
          <w:bdr w:val="none" w:color="auto" w:sz="0" w:space="0"/>
        </w:rPr>
        <w:t>khoản 1, điểm đ khoản 8, khoản 10 Điều 21</w:t>
      </w:r>
      <w:bookmarkEnd w:id="1243"/>
      <w:r>
        <w:rPr>
          <w:rFonts w:hint="default" w:ascii="Arial" w:hAnsi="Arial" w:cs="Arial"/>
          <w:i w:val="0"/>
          <w:iCs w:val="0"/>
          <w:caps w:val="0"/>
          <w:color w:val="000000"/>
          <w:spacing w:val="0"/>
          <w:sz w:val="18"/>
          <w:szCs w:val="18"/>
          <w:bdr w:val="none" w:color="auto" w:sz="0" w:space="0"/>
        </w:rPr>
        <w:t> thì buộc chằng buộc hàng hóa theo quy định; buộc dỡ hàng hóa trên nóc buồng lái; buộc chốt, đóng (cố định) cửa sau, cửa bên thùng xe; buộc sử dụng cơ cấu khóa hãm công-ten-nơ theo quy định.</w:t>
      </w:r>
    </w:p>
    <w:p w14:paraId="7A16FA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6. Chủ phương tiện bị xử phạt theo quy định tại Nghị định này là một trong các đối tượng sau đây:</w:t>
      </w:r>
    </w:p>
    <w:p w14:paraId="699E7B6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Cá nhân, tổ chức đứng tên trong chứng nhận đăng ký xe;</w:t>
      </w:r>
    </w:p>
    <w:p w14:paraId="220B17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4E90579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Đối với phương tiện được thuê tài chính của tổ chức có chức năng cho thuê tài chính thì cá nhân, tổ chức thuê phương tiện là đối tượng để áp dụng xử phạt như chủ phương tiện;</w:t>
      </w:r>
    </w:p>
    <w:p w14:paraId="32CFB00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43158A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46C49F6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186D7C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449E0E4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7. Khi xử phạt đối với chủ phương tiện quy định tại khoản 6 Điều này, thời hạn ra quyết định xử phạt có thể được kéo dài để xác minh đối tượng bị xử phạt theo quy định tại </w:t>
      </w:r>
      <w:bookmarkStart w:id="1244" w:name="dc_4"/>
      <w:r>
        <w:rPr>
          <w:rFonts w:hint="default" w:ascii="Arial" w:hAnsi="Arial" w:cs="Arial"/>
          <w:i w:val="0"/>
          <w:iCs w:val="0"/>
          <w:caps w:val="0"/>
          <w:color w:val="000000"/>
          <w:spacing w:val="0"/>
          <w:sz w:val="18"/>
          <w:szCs w:val="18"/>
          <w:u w:val="none"/>
          <w:bdr w:val="none" w:color="auto" w:sz="0" w:space="0"/>
        </w:rPr>
        <w:t>khoản 1 Điều 66 của Luật Xử lý vi phạm hành chính</w:t>
      </w:r>
      <w:bookmarkEnd w:id="1244"/>
      <w:r>
        <w:rPr>
          <w:rFonts w:hint="default" w:ascii="Arial" w:hAnsi="Arial" w:cs="Arial"/>
          <w:i w:val="0"/>
          <w:iCs w:val="0"/>
          <w:caps w:val="0"/>
          <w:color w:val="000000"/>
          <w:spacing w:val="0"/>
          <w:sz w:val="18"/>
          <w:szCs w:val="18"/>
          <w:bdr w:val="none" w:color="auto" w:sz="0" w:space="0"/>
        </w:rPr>
        <w:t>.</w:t>
      </w:r>
    </w:p>
    <w:p w14:paraId="54ACD29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7D6287D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w:t>
      </w:r>
    </w:p>
    <w:p w14:paraId="3A97F2F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Chủ phương tiện có nghĩa vụ phải hợp tác với cơ quan chức năng để xác định người đã điều khiển phương tiện thực hiện hành vi vi phạm.</w:t>
      </w:r>
    </w:p>
    <w:p w14:paraId="068E51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w:t>
      </w:r>
    </w:p>
    <w:p w14:paraId="6D29FF5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203CF29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67612EF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9. Người có thẩm quyền xử phạt được sử dụng các thông tin trong Cơ sở dữ liệu về trật tự, an toàn giao thông đường bộ theo quy định của </w:t>
      </w:r>
      <w:bookmarkStart w:id="1245" w:name="tvpllink_aebadsyxvg_2"/>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"https://thuvienphapluat.vn/van-ban/Giao-thong-Van-tai/Luat-trat-tu-an-toan-giao-thong-duong-bo-2024-so-36-2024-QH15-444251.aspx"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Trật tự, an toàn giao thông đường bộ</w:t>
      </w:r>
      <w:bookmarkEnd w:id="1245"/>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w:t>
      </w:r>
      <w:bookmarkStart w:id="1246" w:name="tvpllink_ceimhmlxeb_1"/>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"https://thuvienphapluat.vn/van-ban/Vi-pham-hanh-chinh/Luat-xu-ly-vi-pham-hanh-chinh-2012-142766.aspx"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Xử lý vi phạm hành chính</w:t>
      </w:r>
      <w:bookmarkEnd w:id="1246"/>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pháp luật về đo lường để làm căn cứ xác định hành vi vi phạm đối với cá nhân, tổ chức khi thực hiện một trong các hành vi vi phạm quy định tại Nghị định này.</w:t>
      </w:r>
    </w:p>
    <w:p w14:paraId="08603E2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10. Việc xác minh để phát hiện hành vi vi phạm quy định tại </w:t>
      </w:r>
      <w:bookmarkStart w:id="1247" w:name="tc_194"/>
      <w:r>
        <w:rPr>
          <w:rFonts w:hint="default" w:ascii="Arial" w:hAnsi="Arial" w:cs="Arial"/>
          <w:i w:val="0"/>
          <w:iCs w:val="0"/>
          <w:caps w:val="0"/>
          <w:color w:val="0000FF"/>
          <w:spacing w:val="0"/>
          <w:sz w:val="18"/>
          <w:szCs w:val="18"/>
          <w:u w:val="none"/>
          <w:bdr w:val="none" w:color="auto" w:sz="0" w:space="0"/>
        </w:rPr>
        <w:t>điểm a khoản 3, điểm h khoản 7 Điều 32 của Nghị định này</w:t>
      </w:r>
      <w:bookmarkEnd w:id="1247"/>
      <w:r>
        <w:rPr>
          <w:rFonts w:hint="default" w:ascii="Arial" w:hAnsi="Arial" w:cs="Arial"/>
          <w:i w:val="0"/>
          <w:iCs w:val="0"/>
          <w:caps w:val="0"/>
          <w:color w:val="000000"/>
          <w:spacing w:val="0"/>
          <w:sz w:val="18"/>
          <w:szCs w:val="18"/>
          <w:bdr w:val="none" w:color="auto" w:sz="0" w:space="0"/>
        </w:rPr>
        <w:t> được thực hiện thông qua công tác điều tra, giải quyết vụ tai nạn giao thông; qua công tác đăng ký xe; qua công tác xử lý vụ việc vi phạm hành chính tại trụ sở đơn vị.</w:t>
      </w:r>
    </w:p>
    <w:p w14:paraId="32B4A6F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196D71F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34C177D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11493AE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w:t>
      </w:r>
    </w:p>
    <w:p w14:paraId="6DE154C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8" w:name="tvpllink_ceimhmlxeb_2"/>
      <w:r>
        <w:rPr>
          <w:rFonts w:hint="default" w:ascii="Arial" w:hAnsi="Arial" w:cs="Arial"/>
          <w:i w:val="0"/>
          <w:iCs w:val="0"/>
          <w:caps w:val="0"/>
          <w:color w:val="0E70C3"/>
          <w:spacing w:val="0"/>
          <w:sz w:val="18"/>
          <w:szCs w:val="18"/>
          <w:u w:val="none"/>
          <w:bdr w:val="none" w:color="auto" w:sz="0" w:space="0"/>
        </w:rPr>
        <w:fldChar w:fldCharType="begin"/>
      </w:r>
      <w:r>
        <w:rPr>
          <w:rFonts w:hint="default" w:ascii="Arial" w:hAnsi="Arial" w:cs="Arial"/>
          <w:i w:val="0"/>
          <w:iCs w:val="0"/>
          <w:caps w:val="0"/>
          <w:color w:val="0E70C3"/>
          <w:spacing w:val="0"/>
          <w:sz w:val="18"/>
          <w:szCs w:val="18"/>
          <w:u w:val="none"/>
          <w:bdr w:val="none" w:color="auto" w:sz="0" w:space="0"/>
        </w:rPr>
        <w:instrText xml:space="preserve"> HYPERLINK "https://thuvienphapluat.vn/van-ban/Vi-pham-hanh-chinh/Luat-xu-ly-vi-pham-hanh-chinh-2012-142766.aspx" \t "https://thuvienphapluat.vn/van-ban/Giao-thong-Van-tai/_blank" </w:instrText>
      </w:r>
      <w:r>
        <w:rPr>
          <w:rFonts w:hint="default" w:ascii="Arial" w:hAnsi="Arial" w:cs="Arial"/>
          <w:i w:val="0"/>
          <w:iCs w:val="0"/>
          <w:caps w:val="0"/>
          <w:color w:val="0E70C3"/>
          <w:spacing w:val="0"/>
          <w:sz w:val="18"/>
          <w:szCs w:val="18"/>
          <w:u w:val="none"/>
          <w:bdr w:val="none" w:color="auto" w:sz="0" w:space="0"/>
        </w:rPr>
        <w:fldChar w:fldCharType="separate"/>
      </w:r>
      <w:r>
        <w:rPr>
          <w:rStyle w:val="4"/>
          <w:rFonts w:hint="default" w:ascii="Arial" w:hAnsi="Arial" w:cs="Arial"/>
          <w:i w:val="0"/>
          <w:iCs w:val="0"/>
          <w:caps w:val="0"/>
          <w:color w:val="0E70C3"/>
          <w:spacing w:val="0"/>
          <w:sz w:val="18"/>
          <w:szCs w:val="18"/>
          <w:u w:val="none"/>
          <w:bdr w:val="none" w:color="auto" w:sz="0" w:space="0"/>
        </w:rPr>
        <w:t>Luật Xử lý vi phạm hành chính</w:t>
      </w:r>
      <w:bookmarkEnd w:id="1248"/>
      <w:r>
        <w:rPr>
          <w:rFonts w:hint="default" w:ascii="Arial" w:hAnsi="Arial" w:cs="Arial"/>
          <w:i w:val="0"/>
          <w:iCs w:val="0"/>
          <w:caps w:val="0"/>
          <w:color w:val="0E70C3"/>
          <w:spacing w:val="0"/>
          <w:sz w:val="18"/>
          <w:szCs w:val="18"/>
          <w:u w:val="none"/>
          <w:bdr w:val="none" w:color="auto" w:sz="0" w:space="0"/>
        </w:rPr>
        <w:fldChar w:fldCharType="end"/>
      </w:r>
      <w:r>
        <w:rPr>
          <w:rFonts w:hint="default" w:ascii="Arial" w:hAnsi="Arial" w:cs="Arial"/>
          <w:i w:val="0"/>
          <w:iCs w:val="0"/>
          <w:caps w:val="0"/>
          <w:color w:val="000000"/>
          <w:spacing w:val="0"/>
          <w:sz w:val="18"/>
          <w:szCs w:val="18"/>
          <w:bdr w:val="none" w:color="auto" w:sz="0" w:space="0"/>
        </w:rPr>
        <w:t>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2DEBDA6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49" w:name="dieu_48"/>
      <w:r>
        <w:rPr>
          <w:rFonts w:hint="default" w:ascii="Arial" w:hAnsi="Arial" w:cs="Arial"/>
          <w:b/>
          <w:bCs/>
          <w:i w:val="0"/>
          <w:iCs w:val="0"/>
          <w:caps w:val="0"/>
          <w:color w:val="000000"/>
          <w:spacing w:val="0"/>
          <w:sz w:val="18"/>
          <w:szCs w:val="18"/>
          <w:u w:val="none"/>
          <w:bdr w:val="none" w:color="auto" w:sz="0" w:space="0"/>
        </w:rPr>
        <w:t>Điều 48. Tạm giữ phương tiện, giấy tờ có liên quan đến người điều khiển và phương tiện vi phạm</w:t>
      </w:r>
      <w:bookmarkEnd w:id="1249"/>
    </w:p>
    <w:p w14:paraId="3BBC9AD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0" w:name="khoan_48_1"/>
      <w:r>
        <w:rPr>
          <w:rFonts w:hint="default" w:ascii="Arial" w:hAnsi="Arial" w:cs="Arial"/>
          <w:i w:val="0"/>
          <w:iCs w:val="0"/>
          <w:caps w:val="0"/>
          <w:color w:val="000000"/>
          <w:spacing w:val="0"/>
          <w:sz w:val="18"/>
          <w:szCs w:val="18"/>
          <w:u w:val="none"/>
          <w:bdr w:val="none" w:color="auto" w:sz="0" w:space="0"/>
        </w:rPr>
        <w:t>1. Để ngăn chặn ngay hành vi vi phạm hành chính, người có thẩm quyền được phép tạm giữ phương tiện trước khi ra quyết định xử phạt theo quy định</w:t>
      </w:r>
      <w:bookmarkEnd w:id="1250"/>
      <w:r>
        <w:rPr>
          <w:rFonts w:hint="default" w:ascii="Arial" w:hAnsi="Arial" w:cs="Arial"/>
          <w:i w:val="0"/>
          <w:iCs w:val="0"/>
          <w:caps w:val="0"/>
          <w:color w:val="000000"/>
          <w:spacing w:val="0"/>
          <w:sz w:val="18"/>
          <w:szCs w:val="18"/>
          <w:bdr w:val="none" w:color="auto" w:sz="0" w:space="0"/>
        </w:rPr>
        <w:t> </w:t>
      </w:r>
      <w:bookmarkStart w:id="1251" w:name="dc_69"/>
      <w:r>
        <w:rPr>
          <w:rFonts w:hint="default" w:ascii="Arial" w:hAnsi="Arial" w:cs="Arial"/>
          <w:i w:val="0"/>
          <w:iCs w:val="0"/>
          <w:caps w:val="0"/>
          <w:color w:val="000000"/>
          <w:spacing w:val="0"/>
          <w:sz w:val="18"/>
          <w:szCs w:val="18"/>
          <w:u w:val="none"/>
          <w:bdr w:val="none" w:color="auto" w:sz="0" w:space="0"/>
        </w:rPr>
        <w:t>tại điểm b khoản 1, khoản 2, khoản 8 Điều 125 của Luật Xử lý vi phạm hành chính</w:t>
      </w:r>
      <w:bookmarkEnd w:id="1251"/>
      <w:r>
        <w:rPr>
          <w:rFonts w:hint="default" w:ascii="Arial" w:hAnsi="Arial" w:cs="Arial"/>
          <w:i w:val="0"/>
          <w:iCs w:val="0"/>
          <w:caps w:val="0"/>
          <w:color w:val="000000"/>
          <w:spacing w:val="0"/>
          <w:sz w:val="18"/>
          <w:szCs w:val="18"/>
          <w:bdr w:val="none" w:color="auto" w:sz="0" w:space="0"/>
        </w:rPr>
        <w:t> đối với những hành vi vi phạm được quy định tại các điều, khoản, điểm sau đây của Nghị định này:</w:t>
      </w:r>
    </w:p>
    <w:p w14:paraId="6A71642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2" w:name="diem_48_1_a"/>
      <w:r>
        <w:rPr>
          <w:rFonts w:hint="default" w:ascii="Arial" w:hAnsi="Arial" w:cs="Arial"/>
          <w:i w:val="0"/>
          <w:iCs w:val="0"/>
          <w:caps w:val="0"/>
          <w:color w:val="000000"/>
          <w:spacing w:val="0"/>
          <w:sz w:val="18"/>
          <w:szCs w:val="18"/>
          <w:u w:val="none"/>
          <w:bdr w:val="none" w:color="auto" w:sz="0" w:space="0"/>
        </w:rPr>
        <w:t>a)</w:t>
      </w:r>
      <w:bookmarkEnd w:id="1252"/>
      <w:r>
        <w:rPr>
          <w:rFonts w:hint="default" w:ascii="Arial" w:hAnsi="Arial" w:cs="Arial"/>
          <w:i w:val="0"/>
          <w:iCs w:val="0"/>
          <w:caps w:val="0"/>
          <w:color w:val="000000"/>
          <w:spacing w:val="0"/>
          <w:sz w:val="18"/>
          <w:szCs w:val="18"/>
          <w:bdr w:val="none" w:color="auto" w:sz="0" w:space="0"/>
        </w:rPr>
        <w:t> </w:t>
      </w:r>
      <w:bookmarkStart w:id="1253" w:name="tc_195"/>
      <w:r>
        <w:rPr>
          <w:rFonts w:hint="default" w:ascii="Arial" w:hAnsi="Arial" w:cs="Arial"/>
          <w:i w:val="0"/>
          <w:iCs w:val="0"/>
          <w:caps w:val="0"/>
          <w:color w:val="0000FF"/>
          <w:spacing w:val="0"/>
          <w:sz w:val="18"/>
          <w:szCs w:val="18"/>
          <w:u w:val="none"/>
          <w:bdr w:val="none" w:color="auto" w:sz="0" w:space="0"/>
        </w:rPr>
        <w:t>Điểm g khoản 5; điểm c khoản 6; điểm b khoản 7; điểm a khoản 9; điểm a, điểm b, điểm c, điểm d khoản 11; khoản 12; khoản 14 Điều 6</w:t>
      </w:r>
      <w:bookmarkEnd w:id="1253"/>
      <w:r>
        <w:rPr>
          <w:rFonts w:hint="default" w:ascii="Arial" w:hAnsi="Arial" w:cs="Arial"/>
          <w:i w:val="0"/>
          <w:iCs w:val="0"/>
          <w:caps w:val="0"/>
          <w:color w:val="000000"/>
          <w:spacing w:val="0"/>
          <w:sz w:val="18"/>
          <w:szCs w:val="18"/>
          <w:bdr w:val="none" w:color="auto" w:sz="0" w:space="0"/>
        </w:rPr>
        <w:t>;</w:t>
      </w:r>
    </w:p>
    <w:p w14:paraId="1366415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4" w:name="diem_48_1_b"/>
      <w:r>
        <w:rPr>
          <w:rFonts w:hint="default" w:ascii="Arial" w:hAnsi="Arial" w:cs="Arial"/>
          <w:i w:val="0"/>
          <w:iCs w:val="0"/>
          <w:caps w:val="0"/>
          <w:color w:val="000000"/>
          <w:spacing w:val="0"/>
          <w:sz w:val="18"/>
          <w:szCs w:val="18"/>
          <w:u w:val="none"/>
          <w:bdr w:val="none" w:color="auto" w:sz="0" w:space="0"/>
        </w:rPr>
        <w:t>b)</w:t>
      </w:r>
      <w:bookmarkEnd w:id="1254"/>
      <w:r>
        <w:rPr>
          <w:rFonts w:hint="default" w:ascii="Arial" w:hAnsi="Arial" w:cs="Arial"/>
          <w:i w:val="0"/>
          <w:iCs w:val="0"/>
          <w:caps w:val="0"/>
          <w:color w:val="000000"/>
          <w:spacing w:val="0"/>
          <w:sz w:val="18"/>
          <w:szCs w:val="18"/>
          <w:bdr w:val="none" w:color="auto" w:sz="0" w:space="0"/>
        </w:rPr>
        <w:t> </w:t>
      </w:r>
      <w:bookmarkStart w:id="1255" w:name="tc_196"/>
      <w:r>
        <w:rPr>
          <w:rFonts w:hint="default" w:ascii="Arial" w:hAnsi="Arial" w:cs="Arial"/>
          <w:i w:val="0"/>
          <w:iCs w:val="0"/>
          <w:caps w:val="0"/>
          <w:color w:val="0000FF"/>
          <w:spacing w:val="0"/>
          <w:sz w:val="18"/>
          <w:szCs w:val="18"/>
          <w:u w:val="none"/>
          <w:bdr w:val="none" w:color="auto" w:sz="0" w:space="0"/>
        </w:rPr>
        <w:t>Điểm a khoản 6; điểm b khoản 7; điểm b khoản 8; điểm a, điểm b, điểm d, điểm đ, điểm e, điểm g, điểm h, điểm i, điểm k khoản 9; khoản 11 Điều 7</w:t>
      </w:r>
      <w:bookmarkEnd w:id="1255"/>
      <w:r>
        <w:rPr>
          <w:rFonts w:hint="default" w:ascii="Arial" w:hAnsi="Arial" w:cs="Arial"/>
          <w:i w:val="0"/>
          <w:iCs w:val="0"/>
          <w:caps w:val="0"/>
          <w:color w:val="000000"/>
          <w:spacing w:val="0"/>
          <w:sz w:val="18"/>
          <w:szCs w:val="18"/>
          <w:bdr w:val="none" w:color="auto" w:sz="0" w:space="0"/>
        </w:rPr>
        <w:t>;</w:t>
      </w:r>
    </w:p>
    <w:p w14:paraId="21047DA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6" w:name="diem_48_1_c"/>
      <w:r>
        <w:rPr>
          <w:rFonts w:hint="default" w:ascii="Arial" w:hAnsi="Arial" w:cs="Arial"/>
          <w:i w:val="0"/>
          <w:iCs w:val="0"/>
          <w:caps w:val="0"/>
          <w:color w:val="000000"/>
          <w:spacing w:val="0"/>
          <w:sz w:val="18"/>
          <w:szCs w:val="18"/>
          <w:u w:val="none"/>
          <w:bdr w:val="none" w:color="auto" w:sz="0" w:space="0"/>
        </w:rPr>
        <w:t>c)</w:t>
      </w:r>
      <w:bookmarkEnd w:id="1256"/>
      <w:r>
        <w:rPr>
          <w:rFonts w:hint="default" w:ascii="Arial" w:hAnsi="Arial" w:cs="Arial"/>
          <w:i w:val="0"/>
          <w:iCs w:val="0"/>
          <w:caps w:val="0"/>
          <w:color w:val="000000"/>
          <w:spacing w:val="0"/>
          <w:sz w:val="18"/>
          <w:szCs w:val="18"/>
          <w:bdr w:val="none" w:color="auto" w:sz="0" w:space="0"/>
        </w:rPr>
        <w:t> </w:t>
      </w:r>
      <w:bookmarkStart w:id="1257" w:name="tc_197"/>
      <w:r>
        <w:rPr>
          <w:rFonts w:hint="default" w:ascii="Arial" w:hAnsi="Arial" w:cs="Arial"/>
          <w:i w:val="0"/>
          <w:iCs w:val="0"/>
          <w:caps w:val="0"/>
          <w:color w:val="0000FF"/>
          <w:spacing w:val="0"/>
          <w:sz w:val="18"/>
          <w:szCs w:val="18"/>
          <w:u w:val="none"/>
          <w:bdr w:val="none" w:color="auto" w:sz="0" w:space="0"/>
        </w:rPr>
        <w:t>Điểm c khoản 6; điểm a khoản 7; điểm b khoản 8; điểm a, điểm b, điểm c, điểm d khoản 9 Điều 8</w:t>
      </w:r>
      <w:bookmarkEnd w:id="1257"/>
      <w:r>
        <w:rPr>
          <w:rFonts w:hint="default" w:ascii="Arial" w:hAnsi="Arial" w:cs="Arial"/>
          <w:i w:val="0"/>
          <w:iCs w:val="0"/>
          <w:caps w:val="0"/>
          <w:color w:val="000000"/>
          <w:spacing w:val="0"/>
          <w:sz w:val="18"/>
          <w:szCs w:val="18"/>
          <w:bdr w:val="none" w:color="auto" w:sz="0" w:space="0"/>
        </w:rPr>
        <w:t>;</w:t>
      </w:r>
    </w:p>
    <w:p w14:paraId="7DD704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58" w:name="diem_48_1_d"/>
      <w:r>
        <w:rPr>
          <w:rFonts w:hint="default" w:ascii="Arial" w:hAnsi="Arial" w:cs="Arial"/>
          <w:i w:val="0"/>
          <w:iCs w:val="0"/>
          <w:caps w:val="0"/>
          <w:color w:val="000000"/>
          <w:spacing w:val="0"/>
          <w:sz w:val="18"/>
          <w:szCs w:val="18"/>
          <w:u w:val="none"/>
          <w:bdr w:val="none" w:color="auto" w:sz="0" w:space="0"/>
        </w:rPr>
        <w:t>d)</w:t>
      </w:r>
      <w:bookmarkEnd w:id="1258"/>
      <w:r>
        <w:rPr>
          <w:rFonts w:hint="default" w:ascii="Arial" w:hAnsi="Arial" w:cs="Arial"/>
          <w:i w:val="0"/>
          <w:iCs w:val="0"/>
          <w:caps w:val="0"/>
          <w:color w:val="000000"/>
          <w:spacing w:val="0"/>
          <w:sz w:val="18"/>
          <w:szCs w:val="18"/>
          <w:bdr w:val="none" w:color="auto" w:sz="0" w:space="0"/>
        </w:rPr>
        <w:t> </w:t>
      </w:r>
      <w:bookmarkStart w:id="1259" w:name="tc_198"/>
      <w:r>
        <w:rPr>
          <w:rFonts w:hint="default" w:ascii="Arial" w:hAnsi="Arial" w:cs="Arial"/>
          <w:i w:val="0"/>
          <w:iCs w:val="0"/>
          <w:caps w:val="0"/>
          <w:color w:val="0000FF"/>
          <w:spacing w:val="0"/>
          <w:sz w:val="18"/>
          <w:szCs w:val="18"/>
          <w:u w:val="none"/>
          <w:bdr w:val="none" w:color="auto" w:sz="0" w:space="0"/>
        </w:rPr>
        <w:t>Điểm p khoản 1; điểm d khoản 3; điểm b, điểm c, điểm d</w:t>
      </w:r>
      <w:bookmarkEnd w:id="1259"/>
      <w:r>
        <w:rPr>
          <w:rFonts w:hint="default" w:ascii="Arial" w:hAnsi="Arial" w:cs="Arial"/>
          <w:i w:val="0"/>
          <w:iCs w:val="0"/>
          <w:caps w:val="0"/>
          <w:color w:val="000000"/>
          <w:spacing w:val="0"/>
          <w:sz w:val="18"/>
          <w:szCs w:val="18"/>
          <w:bdr w:val="none" w:color="auto" w:sz="0" w:space="0"/>
        </w:rPr>
        <w:t> (trong trường hợp người vi phạm là người dưới 16 tuổi và điều khiển phương tiện) </w:t>
      </w:r>
      <w:bookmarkStart w:id="1260" w:name="tc_199"/>
      <w:r>
        <w:rPr>
          <w:rFonts w:hint="default" w:ascii="Arial" w:hAnsi="Arial" w:cs="Arial"/>
          <w:i w:val="0"/>
          <w:iCs w:val="0"/>
          <w:caps w:val="0"/>
          <w:color w:val="0000FF"/>
          <w:spacing w:val="0"/>
          <w:sz w:val="18"/>
          <w:szCs w:val="18"/>
          <w:u w:val="none"/>
          <w:bdr w:val="none" w:color="auto" w:sz="0" w:space="0"/>
        </w:rPr>
        <w:t>khoản 4; khoản 5 Điều 9</w:t>
      </w:r>
      <w:bookmarkEnd w:id="1260"/>
      <w:r>
        <w:rPr>
          <w:rFonts w:hint="default" w:ascii="Arial" w:hAnsi="Arial" w:cs="Arial"/>
          <w:i w:val="0"/>
          <w:iCs w:val="0"/>
          <w:caps w:val="0"/>
          <w:color w:val="000000"/>
          <w:spacing w:val="0"/>
          <w:sz w:val="18"/>
          <w:szCs w:val="18"/>
          <w:bdr w:val="none" w:color="auto" w:sz="0" w:space="0"/>
        </w:rPr>
        <w:t>;</w:t>
      </w:r>
    </w:p>
    <w:p w14:paraId="00B302A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61" w:name="diem_48_1_dd"/>
      <w:r>
        <w:rPr>
          <w:rFonts w:hint="default" w:ascii="Arial" w:hAnsi="Arial" w:cs="Arial"/>
          <w:i w:val="0"/>
          <w:iCs w:val="0"/>
          <w:caps w:val="0"/>
          <w:color w:val="000000"/>
          <w:spacing w:val="0"/>
          <w:sz w:val="18"/>
          <w:szCs w:val="18"/>
          <w:u w:val="none"/>
          <w:bdr w:val="none" w:color="auto" w:sz="0" w:space="0"/>
        </w:rPr>
        <w:t>đ)</w:t>
      </w:r>
      <w:bookmarkEnd w:id="1261"/>
      <w:r>
        <w:rPr>
          <w:rFonts w:hint="default" w:ascii="Arial" w:hAnsi="Arial" w:cs="Arial"/>
          <w:i w:val="0"/>
          <w:iCs w:val="0"/>
          <w:caps w:val="0"/>
          <w:color w:val="000000"/>
          <w:spacing w:val="0"/>
          <w:sz w:val="18"/>
          <w:szCs w:val="18"/>
          <w:bdr w:val="none" w:color="auto" w:sz="0" w:space="0"/>
        </w:rPr>
        <w:t> </w:t>
      </w:r>
      <w:bookmarkStart w:id="1262" w:name="tc_212"/>
      <w:r>
        <w:rPr>
          <w:rFonts w:hint="default" w:ascii="Arial" w:hAnsi="Arial" w:cs="Arial"/>
          <w:i w:val="0"/>
          <w:iCs w:val="0"/>
          <w:caps w:val="0"/>
          <w:color w:val="0000FF"/>
          <w:spacing w:val="0"/>
          <w:sz w:val="18"/>
          <w:szCs w:val="18"/>
          <w:u w:val="none"/>
          <w:bdr w:val="none" w:color="auto" w:sz="0" w:space="0"/>
        </w:rPr>
        <w:t>Khoản 10</w:t>
      </w:r>
      <w:bookmarkEnd w:id="1262"/>
      <w:r>
        <w:rPr>
          <w:rFonts w:hint="default" w:ascii="Arial" w:hAnsi="Arial" w:cs="Arial"/>
          <w:i w:val="0"/>
          <w:iCs w:val="0"/>
          <w:caps w:val="0"/>
          <w:color w:val="000000"/>
          <w:spacing w:val="0"/>
          <w:sz w:val="18"/>
          <w:szCs w:val="18"/>
          <w:bdr w:val="none" w:color="auto" w:sz="0" w:space="0"/>
        </w:rPr>
        <w:t> (trong trường hợp người vi phạm là người điều khiển phương tiện); </w:t>
      </w:r>
      <w:bookmarkStart w:id="1263" w:name="tc_213"/>
      <w:r>
        <w:rPr>
          <w:rFonts w:hint="default" w:ascii="Arial" w:hAnsi="Arial" w:cs="Arial"/>
          <w:i w:val="0"/>
          <w:iCs w:val="0"/>
          <w:caps w:val="0"/>
          <w:color w:val="0000FF"/>
          <w:spacing w:val="0"/>
          <w:sz w:val="18"/>
          <w:szCs w:val="18"/>
          <w:u w:val="none"/>
          <w:bdr w:val="none" w:color="auto" w:sz="0" w:space="0"/>
        </w:rPr>
        <w:t>điểm a khoản 14</w:t>
      </w:r>
      <w:bookmarkEnd w:id="1263"/>
      <w:r>
        <w:rPr>
          <w:rFonts w:hint="default" w:ascii="Arial" w:hAnsi="Arial" w:cs="Arial"/>
          <w:i w:val="0"/>
          <w:iCs w:val="0"/>
          <w:caps w:val="0"/>
          <w:color w:val="000000"/>
          <w:spacing w:val="0"/>
          <w:sz w:val="18"/>
          <w:szCs w:val="18"/>
          <w:bdr w:val="none" w:color="auto" w:sz="0" w:space="0"/>
        </w:rPr>
        <w:t> (trong trường hợp người vi phạm là người điều khiển phương tiện) </w:t>
      </w:r>
      <w:bookmarkStart w:id="1264" w:name="tc_214"/>
      <w:r>
        <w:rPr>
          <w:rFonts w:hint="default" w:ascii="Arial" w:hAnsi="Arial" w:cs="Arial"/>
          <w:i w:val="0"/>
          <w:iCs w:val="0"/>
          <w:caps w:val="0"/>
          <w:color w:val="0000FF"/>
          <w:spacing w:val="0"/>
          <w:sz w:val="18"/>
          <w:szCs w:val="18"/>
          <w:u w:val="none"/>
          <w:bdr w:val="none" w:color="auto" w:sz="0" w:space="0"/>
        </w:rPr>
        <w:t>Điều 12</w:t>
      </w:r>
      <w:bookmarkEnd w:id="1264"/>
      <w:r>
        <w:rPr>
          <w:rFonts w:hint="default" w:ascii="Arial" w:hAnsi="Arial" w:cs="Arial"/>
          <w:i w:val="0"/>
          <w:iCs w:val="0"/>
          <w:caps w:val="0"/>
          <w:color w:val="000000"/>
          <w:spacing w:val="0"/>
          <w:sz w:val="18"/>
          <w:szCs w:val="18"/>
          <w:bdr w:val="none" w:color="auto" w:sz="0" w:space="0"/>
        </w:rPr>
        <w:t>;</w:t>
      </w:r>
    </w:p>
    <w:p w14:paraId="785B9B7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65" w:name="diem_48_1_e"/>
      <w:r>
        <w:rPr>
          <w:rFonts w:hint="default" w:ascii="Arial" w:hAnsi="Arial" w:cs="Arial"/>
          <w:i w:val="0"/>
          <w:iCs w:val="0"/>
          <w:caps w:val="0"/>
          <w:color w:val="000000"/>
          <w:spacing w:val="0"/>
          <w:sz w:val="18"/>
          <w:szCs w:val="18"/>
          <w:u w:val="none"/>
          <w:bdr w:val="none" w:color="auto" w:sz="0" w:space="0"/>
        </w:rPr>
        <w:t>e)</w:t>
      </w:r>
      <w:bookmarkEnd w:id="1265"/>
      <w:r>
        <w:rPr>
          <w:rFonts w:hint="default" w:ascii="Arial" w:hAnsi="Arial" w:cs="Arial"/>
          <w:i w:val="0"/>
          <w:iCs w:val="0"/>
          <w:caps w:val="0"/>
          <w:color w:val="000000"/>
          <w:spacing w:val="0"/>
          <w:sz w:val="18"/>
          <w:szCs w:val="18"/>
          <w:bdr w:val="none" w:color="auto" w:sz="0" w:space="0"/>
        </w:rPr>
        <w:t> </w:t>
      </w:r>
      <w:bookmarkStart w:id="1266" w:name="tc_201"/>
      <w:r>
        <w:rPr>
          <w:rFonts w:hint="default" w:ascii="Arial" w:hAnsi="Arial" w:cs="Arial"/>
          <w:i w:val="0"/>
          <w:iCs w:val="0"/>
          <w:caps w:val="0"/>
          <w:color w:val="0000FF"/>
          <w:spacing w:val="0"/>
          <w:sz w:val="18"/>
          <w:szCs w:val="18"/>
          <w:u w:val="none"/>
          <w:bdr w:val="none" w:color="auto" w:sz="0" w:space="0"/>
        </w:rPr>
        <w:t>Điểm a khoản 4; điểm a, điểm b khoản 5; khoản 6; điểm b khoản 7; điểm a khoản 8; khoản 9 Điều 13</w:t>
      </w:r>
      <w:bookmarkEnd w:id="1266"/>
      <w:r>
        <w:rPr>
          <w:rFonts w:hint="default" w:ascii="Arial" w:hAnsi="Arial" w:cs="Arial"/>
          <w:i w:val="0"/>
          <w:iCs w:val="0"/>
          <w:caps w:val="0"/>
          <w:color w:val="000000"/>
          <w:spacing w:val="0"/>
          <w:sz w:val="18"/>
          <w:szCs w:val="18"/>
          <w:bdr w:val="none" w:color="auto" w:sz="0" w:space="0"/>
        </w:rPr>
        <w:t>;</w:t>
      </w:r>
    </w:p>
    <w:p w14:paraId="7EED9B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67" w:name="diem_48_1_g"/>
      <w:r>
        <w:rPr>
          <w:rFonts w:hint="default" w:ascii="Arial" w:hAnsi="Arial" w:cs="Arial"/>
          <w:i w:val="0"/>
          <w:iCs w:val="0"/>
          <w:caps w:val="0"/>
          <w:color w:val="000000"/>
          <w:spacing w:val="0"/>
          <w:sz w:val="18"/>
          <w:szCs w:val="18"/>
          <w:u w:val="none"/>
          <w:bdr w:val="none" w:color="auto" w:sz="0" w:space="0"/>
        </w:rPr>
        <w:t>g)</w:t>
      </w:r>
      <w:bookmarkEnd w:id="1267"/>
      <w:r>
        <w:rPr>
          <w:rFonts w:hint="default" w:ascii="Arial" w:hAnsi="Arial" w:cs="Arial"/>
          <w:i w:val="0"/>
          <w:iCs w:val="0"/>
          <w:caps w:val="0"/>
          <w:color w:val="000000"/>
          <w:spacing w:val="0"/>
          <w:sz w:val="18"/>
          <w:szCs w:val="18"/>
          <w:bdr w:val="none" w:color="auto" w:sz="0" w:space="0"/>
        </w:rPr>
        <w:t> </w:t>
      </w:r>
      <w:bookmarkStart w:id="1268" w:name="tc_202"/>
      <w:r>
        <w:rPr>
          <w:rFonts w:hint="default" w:ascii="Arial" w:hAnsi="Arial" w:cs="Arial"/>
          <w:i w:val="0"/>
          <w:iCs w:val="0"/>
          <w:caps w:val="0"/>
          <w:color w:val="0000FF"/>
          <w:spacing w:val="0"/>
          <w:sz w:val="18"/>
          <w:szCs w:val="18"/>
          <w:u w:val="none"/>
          <w:bdr w:val="none" w:color="auto" w:sz="0" w:space="0"/>
        </w:rPr>
        <w:t>Điểm a, điểm b khoản 2; điểm a khoản 3; khoản 4 Điều 14</w:t>
      </w:r>
      <w:bookmarkEnd w:id="1268"/>
      <w:r>
        <w:rPr>
          <w:rFonts w:hint="default" w:ascii="Arial" w:hAnsi="Arial" w:cs="Arial"/>
          <w:i w:val="0"/>
          <w:iCs w:val="0"/>
          <w:caps w:val="0"/>
          <w:color w:val="000000"/>
          <w:spacing w:val="0"/>
          <w:sz w:val="18"/>
          <w:szCs w:val="18"/>
          <w:bdr w:val="none" w:color="auto" w:sz="0" w:space="0"/>
        </w:rPr>
        <w:t>;</w:t>
      </w:r>
    </w:p>
    <w:p w14:paraId="3F6305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69" w:name="diem_48_1_h"/>
      <w:r>
        <w:rPr>
          <w:rFonts w:hint="default" w:ascii="Arial" w:hAnsi="Arial" w:cs="Arial"/>
          <w:i w:val="0"/>
          <w:iCs w:val="0"/>
          <w:caps w:val="0"/>
          <w:color w:val="000000"/>
          <w:spacing w:val="0"/>
          <w:sz w:val="18"/>
          <w:szCs w:val="18"/>
          <w:u w:val="none"/>
          <w:bdr w:val="none" w:color="auto" w:sz="0" w:space="0"/>
        </w:rPr>
        <w:t>h)</w:t>
      </w:r>
      <w:bookmarkEnd w:id="1269"/>
      <w:r>
        <w:rPr>
          <w:rFonts w:hint="default" w:ascii="Arial" w:hAnsi="Arial" w:cs="Arial"/>
          <w:i w:val="0"/>
          <w:iCs w:val="0"/>
          <w:caps w:val="0"/>
          <w:color w:val="000000"/>
          <w:spacing w:val="0"/>
          <w:sz w:val="18"/>
          <w:szCs w:val="18"/>
          <w:bdr w:val="none" w:color="auto" w:sz="0" w:space="0"/>
        </w:rPr>
        <w:t> </w:t>
      </w:r>
      <w:bookmarkStart w:id="1270" w:name="tc_203"/>
      <w:r>
        <w:rPr>
          <w:rFonts w:hint="default" w:ascii="Arial" w:hAnsi="Arial" w:cs="Arial"/>
          <w:i w:val="0"/>
          <w:iCs w:val="0"/>
          <w:caps w:val="0"/>
          <w:color w:val="0000FF"/>
          <w:spacing w:val="0"/>
          <w:sz w:val="18"/>
          <w:szCs w:val="18"/>
          <w:u w:val="none"/>
          <w:bdr w:val="none" w:color="auto" w:sz="0" w:space="0"/>
        </w:rPr>
        <w:t>Điểm a, điểm đ khoản 1; điểm b, điểm c, điểm d, điểm đ khoản 2; khoản 3 Điều 16</w:t>
      </w:r>
      <w:bookmarkEnd w:id="1270"/>
      <w:r>
        <w:rPr>
          <w:rFonts w:hint="default" w:ascii="Arial" w:hAnsi="Arial" w:cs="Arial"/>
          <w:i w:val="0"/>
          <w:iCs w:val="0"/>
          <w:caps w:val="0"/>
          <w:color w:val="000000"/>
          <w:spacing w:val="0"/>
          <w:sz w:val="18"/>
          <w:szCs w:val="18"/>
          <w:bdr w:val="none" w:color="auto" w:sz="0" w:space="0"/>
        </w:rPr>
        <w:t>;</w:t>
      </w:r>
    </w:p>
    <w:p w14:paraId="0DAB7DD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1" w:name="diem_48_1_i"/>
      <w:r>
        <w:rPr>
          <w:rFonts w:hint="default" w:ascii="Arial" w:hAnsi="Arial" w:cs="Arial"/>
          <w:i w:val="0"/>
          <w:iCs w:val="0"/>
          <w:caps w:val="0"/>
          <w:color w:val="000000"/>
          <w:spacing w:val="0"/>
          <w:sz w:val="18"/>
          <w:szCs w:val="18"/>
          <w:u w:val="none"/>
          <w:bdr w:val="none" w:color="auto" w:sz="0" w:space="0"/>
        </w:rPr>
        <w:t>i)</w:t>
      </w:r>
      <w:bookmarkEnd w:id="1271"/>
      <w:r>
        <w:rPr>
          <w:rFonts w:hint="default" w:ascii="Arial" w:hAnsi="Arial" w:cs="Arial"/>
          <w:i w:val="0"/>
          <w:iCs w:val="0"/>
          <w:caps w:val="0"/>
          <w:color w:val="000000"/>
          <w:spacing w:val="0"/>
          <w:sz w:val="18"/>
          <w:szCs w:val="18"/>
          <w:bdr w:val="none" w:color="auto" w:sz="0" w:space="0"/>
        </w:rPr>
        <w:t> </w:t>
      </w:r>
      <w:bookmarkStart w:id="1272" w:name="tc_204"/>
      <w:r>
        <w:rPr>
          <w:rFonts w:hint="default" w:ascii="Arial" w:hAnsi="Arial" w:cs="Arial"/>
          <w:i w:val="0"/>
          <w:iCs w:val="0"/>
          <w:caps w:val="0"/>
          <w:color w:val="0000FF"/>
          <w:spacing w:val="0"/>
          <w:sz w:val="18"/>
          <w:szCs w:val="18"/>
          <w:u w:val="none"/>
          <w:bdr w:val="none" w:color="auto" w:sz="0" w:space="0"/>
        </w:rPr>
        <w:t>Khoản 1; điểm a khoản 4; khoản 5; khoản 6; khoản 7; khoản 8; khoản 9 Điều 18</w:t>
      </w:r>
      <w:bookmarkEnd w:id="1272"/>
      <w:r>
        <w:rPr>
          <w:rFonts w:hint="default" w:ascii="Arial" w:hAnsi="Arial" w:cs="Arial"/>
          <w:i w:val="0"/>
          <w:iCs w:val="0"/>
          <w:caps w:val="0"/>
          <w:color w:val="000000"/>
          <w:spacing w:val="0"/>
          <w:sz w:val="18"/>
          <w:szCs w:val="18"/>
          <w:bdr w:val="none" w:color="auto" w:sz="0" w:space="0"/>
        </w:rPr>
        <w:t>;</w:t>
      </w:r>
    </w:p>
    <w:p w14:paraId="5516A2F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3" w:name="diem_48_1_k"/>
      <w:r>
        <w:rPr>
          <w:rFonts w:hint="default" w:ascii="Arial" w:hAnsi="Arial" w:cs="Arial"/>
          <w:i w:val="0"/>
          <w:iCs w:val="0"/>
          <w:caps w:val="0"/>
          <w:color w:val="000000"/>
          <w:spacing w:val="0"/>
          <w:sz w:val="18"/>
          <w:szCs w:val="18"/>
          <w:u w:val="none"/>
          <w:bdr w:val="none" w:color="auto" w:sz="0" w:space="0"/>
        </w:rPr>
        <w:t>k)</w:t>
      </w:r>
      <w:bookmarkEnd w:id="1273"/>
      <w:r>
        <w:rPr>
          <w:rFonts w:hint="default" w:ascii="Arial" w:hAnsi="Arial" w:cs="Arial"/>
          <w:i w:val="0"/>
          <w:iCs w:val="0"/>
          <w:caps w:val="0"/>
          <w:color w:val="000000"/>
          <w:spacing w:val="0"/>
          <w:sz w:val="18"/>
          <w:szCs w:val="18"/>
          <w:bdr w:val="none" w:color="auto" w:sz="0" w:space="0"/>
        </w:rPr>
        <w:t> </w:t>
      </w:r>
      <w:bookmarkStart w:id="1274" w:name="tc_205"/>
      <w:r>
        <w:rPr>
          <w:rFonts w:hint="default" w:ascii="Arial" w:hAnsi="Arial" w:cs="Arial"/>
          <w:i w:val="0"/>
          <w:iCs w:val="0"/>
          <w:caps w:val="0"/>
          <w:color w:val="0000FF"/>
          <w:spacing w:val="0"/>
          <w:sz w:val="18"/>
          <w:szCs w:val="18"/>
          <w:u w:val="none"/>
          <w:bdr w:val="none" w:color="auto" w:sz="0" w:space="0"/>
        </w:rPr>
        <w:t>Khoản 2 Điều 19</w:t>
      </w:r>
      <w:bookmarkEnd w:id="1274"/>
      <w:r>
        <w:rPr>
          <w:rFonts w:hint="default" w:ascii="Arial" w:hAnsi="Arial" w:cs="Arial"/>
          <w:i w:val="0"/>
          <w:iCs w:val="0"/>
          <w:caps w:val="0"/>
          <w:color w:val="000000"/>
          <w:spacing w:val="0"/>
          <w:sz w:val="18"/>
          <w:szCs w:val="18"/>
          <w:bdr w:val="none" w:color="auto" w:sz="0" w:space="0"/>
        </w:rPr>
        <w:t>;</w:t>
      </w:r>
    </w:p>
    <w:p w14:paraId="6475CC7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5" w:name="diem_48_1_l"/>
      <w:r>
        <w:rPr>
          <w:rFonts w:hint="default" w:ascii="Arial" w:hAnsi="Arial" w:cs="Arial"/>
          <w:i w:val="0"/>
          <w:iCs w:val="0"/>
          <w:caps w:val="0"/>
          <w:color w:val="000000"/>
          <w:spacing w:val="0"/>
          <w:sz w:val="18"/>
          <w:szCs w:val="18"/>
          <w:u w:val="none"/>
          <w:bdr w:val="none" w:color="auto" w:sz="0" w:space="0"/>
        </w:rPr>
        <w:t>l)</w:t>
      </w:r>
      <w:bookmarkEnd w:id="1275"/>
      <w:r>
        <w:rPr>
          <w:rFonts w:hint="default" w:ascii="Arial" w:hAnsi="Arial" w:cs="Arial"/>
          <w:i w:val="0"/>
          <w:iCs w:val="0"/>
          <w:caps w:val="0"/>
          <w:color w:val="000000"/>
          <w:spacing w:val="0"/>
          <w:sz w:val="18"/>
          <w:szCs w:val="18"/>
          <w:bdr w:val="none" w:color="auto" w:sz="0" w:space="0"/>
        </w:rPr>
        <w:t> </w:t>
      </w:r>
      <w:bookmarkStart w:id="1276" w:name="tc_206"/>
      <w:r>
        <w:rPr>
          <w:rFonts w:hint="default" w:ascii="Arial" w:hAnsi="Arial" w:cs="Arial"/>
          <w:i w:val="0"/>
          <w:iCs w:val="0"/>
          <w:caps w:val="0"/>
          <w:color w:val="0000FF"/>
          <w:spacing w:val="0"/>
          <w:sz w:val="18"/>
          <w:szCs w:val="18"/>
          <w:u w:val="none"/>
          <w:bdr w:val="none" w:color="auto" w:sz="0" w:space="0"/>
        </w:rPr>
        <w:t>Điểm b, điểm đ, điểm e, điểm h khoản 8; điểm b, điểm đ khoản 9; khoản 10; điểm a khoản 11; điểm a, điểm b, điểm d khoản 12; điểm d khoản 13; điểm i khoản 14; điểm c khoản 16; khoản 17 Điều 32</w:t>
      </w:r>
      <w:bookmarkEnd w:id="1276"/>
      <w:r>
        <w:rPr>
          <w:rFonts w:hint="default" w:ascii="Arial" w:hAnsi="Arial" w:cs="Arial"/>
          <w:i w:val="0"/>
          <w:iCs w:val="0"/>
          <w:caps w:val="0"/>
          <w:color w:val="000000"/>
          <w:spacing w:val="0"/>
          <w:sz w:val="18"/>
          <w:szCs w:val="18"/>
          <w:bdr w:val="none" w:color="auto" w:sz="0" w:space="0"/>
        </w:rPr>
        <w:t>;</w:t>
      </w:r>
    </w:p>
    <w:p w14:paraId="44C69C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7" w:name="diem_48_1_m"/>
      <w:r>
        <w:rPr>
          <w:rFonts w:hint="default" w:ascii="Arial" w:hAnsi="Arial" w:cs="Arial"/>
          <w:i w:val="0"/>
          <w:iCs w:val="0"/>
          <w:caps w:val="0"/>
          <w:color w:val="000000"/>
          <w:spacing w:val="0"/>
          <w:sz w:val="18"/>
          <w:szCs w:val="18"/>
          <w:u w:val="none"/>
          <w:bdr w:val="none" w:color="auto" w:sz="0" w:space="0"/>
        </w:rPr>
        <w:t>m)</w:t>
      </w:r>
      <w:bookmarkEnd w:id="1277"/>
      <w:r>
        <w:rPr>
          <w:rFonts w:hint="default" w:ascii="Arial" w:hAnsi="Arial" w:cs="Arial"/>
          <w:i w:val="0"/>
          <w:iCs w:val="0"/>
          <w:caps w:val="0"/>
          <w:color w:val="000000"/>
          <w:spacing w:val="0"/>
          <w:sz w:val="18"/>
          <w:szCs w:val="18"/>
          <w:bdr w:val="none" w:color="auto" w:sz="0" w:space="0"/>
        </w:rPr>
        <w:t> </w:t>
      </w:r>
      <w:bookmarkStart w:id="1278" w:name="tc_207"/>
      <w:r>
        <w:rPr>
          <w:rFonts w:hint="default" w:ascii="Arial" w:hAnsi="Arial" w:cs="Arial"/>
          <w:i w:val="0"/>
          <w:iCs w:val="0"/>
          <w:caps w:val="0"/>
          <w:color w:val="0000FF"/>
          <w:spacing w:val="0"/>
          <w:sz w:val="18"/>
          <w:szCs w:val="18"/>
          <w:u w:val="none"/>
          <w:bdr w:val="none" w:color="auto" w:sz="0" w:space="0"/>
        </w:rPr>
        <w:t>Điểm b khoản 5 Điều 34</w:t>
      </w:r>
      <w:bookmarkEnd w:id="1278"/>
      <w:r>
        <w:rPr>
          <w:rFonts w:hint="default" w:ascii="Arial" w:hAnsi="Arial" w:cs="Arial"/>
          <w:i w:val="0"/>
          <w:iCs w:val="0"/>
          <w:caps w:val="0"/>
          <w:color w:val="000000"/>
          <w:spacing w:val="0"/>
          <w:sz w:val="18"/>
          <w:szCs w:val="18"/>
          <w:bdr w:val="none" w:color="auto" w:sz="0" w:space="0"/>
        </w:rPr>
        <w:t>;</w:t>
      </w:r>
    </w:p>
    <w:p w14:paraId="3C389B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79" w:name="diem_48_1_n"/>
      <w:r>
        <w:rPr>
          <w:rFonts w:hint="default" w:ascii="Arial" w:hAnsi="Arial" w:cs="Arial"/>
          <w:i w:val="0"/>
          <w:iCs w:val="0"/>
          <w:caps w:val="0"/>
          <w:color w:val="000000"/>
          <w:spacing w:val="0"/>
          <w:sz w:val="18"/>
          <w:szCs w:val="18"/>
          <w:u w:val="none"/>
          <w:bdr w:val="none" w:color="auto" w:sz="0" w:space="0"/>
        </w:rPr>
        <w:t>n)</w:t>
      </w:r>
      <w:bookmarkEnd w:id="1279"/>
      <w:r>
        <w:rPr>
          <w:rFonts w:hint="default" w:ascii="Arial" w:hAnsi="Arial" w:cs="Arial"/>
          <w:i w:val="0"/>
          <w:iCs w:val="0"/>
          <w:caps w:val="0"/>
          <w:color w:val="000000"/>
          <w:spacing w:val="0"/>
          <w:sz w:val="18"/>
          <w:szCs w:val="18"/>
          <w:bdr w:val="none" w:color="auto" w:sz="0" w:space="0"/>
        </w:rPr>
        <w:t> </w:t>
      </w:r>
      <w:bookmarkStart w:id="1280" w:name="tc_208"/>
      <w:r>
        <w:rPr>
          <w:rFonts w:hint="default" w:ascii="Arial" w:hAnsi="Arial" w:cs="Arial"/>
          <w:i w:val="0"/>
          <w:iCs w:val="0"/>
          <w:caps w:val="0"/>
          <w:color w:val="0000FF"/>
          <w:spacing w:val="0"/>
          <w:sz w:val="18"/>
          <w:szCs w:val="18"/>
          <w:u w:val="none"/>
          <w:bdr w:val="none" w:color="auto" w:sz="0" w:space="0"/>
        </w:rPr>
        <w:t>Khoản 3 Điều 35</w:t>
      </w:r>
      <w:bookmarkEnd w:id="1280"/>
      <w:r>
        <w:rPr>
          <w:rFonts w:hint="default" w:ascii="Arial" w:hAnsi="Arial" w:cs="Arial"/>
          <w:i w:val="0"/>
          <w:iCs w:val="0"/>
          <w:caps w:val="0"/>
          <w:color w:val="000000"/>
          <w:spacing w:val="0"/>
          <w:sz w:val="18"/>
          <w:szCs w:val="18"/>
          <w:bdr w:val="none" w:color="auto" w:sz="0" w:space="0"/>
        </w:rPr>
        <w:t>;</w:t>
      </w:r>
    </w:p>
    <w:p w14:paraId="44CB32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81" w:name="diem_48_1_o"/>
      <w:r>
        <w:rPr>
          <w:rFonts w:hint="default" w:ascii="Arial" w:hAnsi="Arial" w:cs="Arial"/>
          <w:i w:val="0"/>
          <w:iCs w:val="0"/>
          <w:caps w:val="0"/>
          <w:color w:val="000000"/>
          <w:spacing w:val="0"/>
          <w:sz w:val="18"/>
          <w:szCs w:val="18"/>
          <w:u w:val="none"/>
          <w:bdr w:val="none" w:color="auto" w:sz="0" w:space="0"/>
        </w:rPr>
        <w:t>o)</w:t>
      </w:r>
      <w:bookmarkEnd w:id="1281"/>
      <w:r>
        <w:rPr>
          <w:rFonts w:hint="default" w:ascii="Arial" w:hAnsi="Arial" w:cs="Arial"/>
          <w:i w:val="0"/>
          <w:iCs w:val="0"/>
          <w:caps w:val="0"/>
          <w:color w:val="000000"/>
          <w:spacing w:val="0"/>
          <w:sz w:val="18"/>
          <w:szCs w:val="18"/>
          <w:bdr w:val="none" w:color="auto" w:sz="0" w:space="0"/>
        </w:rPr>
        <w:t>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10690FB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82" w:name="khoan_48_2"/>
      <w:r>
        <w:rPr>
          <w:rFonts w:hint="default" w:ascii="Arial" w:hAnsi="Arial" w:cs="Arial"/>
          <w:i w:val="0"/>
          <w:iCs w:val="0"/>
          <w:caps w:val="0"/>
          <w:color w:val="000000"/>
          <w:spacing w:val="0"/>
          <w:sz w:val="18"/>
          <w:szCs w:val="18"/>
          <w:u w:val="none"/>
          <w:bdr w:val="none" w:color="auto" w:sz="0" w:space="0"/>
        </w:rP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82"/>
      <w:r>
        <w:rPr>
          <w:rFonts w:hint="default" w:ascii="Arial" w:hAnsi="Arial" w:cs="Arial"/>
          <w:i w:val="0"/>
          <w:iCs w:val="0"/>
          <w:caps w:val="0"/>
          <w:color w:val="000000"/>
          <w:spacing w:val="0"/>
          <w:sz w:val="18"/>
          <w:szCs w:val="18"/>
          <w:bdr w:val="none" w:color="auto" w:sz="0" w:space="0"/>
        </w:rPr>
        <w:t> </w:t>
      </w:r>
      <w:bookmarkStart w:id="1283" w:name="dc_5"/>
      <w:r>
        <w:rPr>
          <w:rFonts w:hint="default" w:ascii="Arial" w:hAnsi="Arial" w:cs="Arial"/>
          <w:i w:val="0"/>
          <w:iCs w:val="0"/>
          <w:caps w:val="0"/>
          <w:color w:val="000000"/>
          <w:spacing w:val="0"/>
          <w:sz w:val="18"/>
          <w:szCs w:val="18"/>
          <w:u w:val="none"/>
          <w:bdr w:val="none" w:color="auto" w:sz="0" w:space="0"/>
        </w:rPr>
        <w:t>điểm a, điểm c khoản 1; khoản 2; khoản 6; khoản 7; khoản 8 Điều 125 của Luật Xử lý vi phạm hành chính</w:t>
      </w:r>
      <w:bookmarkEnd w:id="1283"/>
      <w:r>
        <w:rPr>
          <w:rFonts w:hint="default" w:ascii="Arial" w:hAnsi="Arial" w:cs="Arial"/>
          <w:i w:val="0"/>
          <w:iCs w:val="0"/>
          <w:caps w:val="0"/>
          <w:color w:val="000000"/>
          <w:spacing w:val="0"/>
          <w:sz w:val="18"/>
          <w:szCs w:val="18"/>
          <w:bdr w:val="none" w:color="auto" w:sz="0" w:space="0"/>
        </w:rPr>
        <w:t>. </w:t>
      </w:r>
      <w:bookmarkStart w:id="1284" w:name="khoan_48_2_name"/>
      <w:r>
        <w:rPr>
          <w:rFonts w:hint="default" w:ascii="Arial" w:hAnsi="Arial" w:cs="Arial"/>
          <w:i w:val="0"/>
          <w:iCs w:val="0"/>
          <w:caps w:val="0"/>
          <w:color w:val="000000"/>
          <w:spacing w:val="0"/>
          <w:sz w:val="18"/>
          <w:szCs w:val="18"/>
          <w:u w:val="none"/>
          <w:bdr w:val="none" w:color="auto" w:sz="0" w:space="0"/>
        </w:rPr>
        <w:t>Khi bị tạm giữ giấy tờ theo quy định tại</w:t>
      </w:r>
      <w:bookmarkEnd w:id="1284"/>
      <w:r>
        <w:rPr>
          <w:rFonts w:hint="default" w:ascii="Arial" w:hAnsi="Arial" w:cs="Arial"/>
          <w:i w:val="0"/>
          <w:iCs w:val="0"/>
          <w:caps w:val="0"/>
          <w:color w:val="000000"/>
          <w:spacing w:val="0"/>
          <w:sz w:val="18"/>
          <w:szCs w:val="18"/>
          <w:bdr w:val="none" w:color="auto" w:sz="0" w:space="0"/>
        </w:rPr>
        <w:t> </w:t>
      </w:r>
      <w:bookmarkStart w:id="1285" w:name="dc_6"/>
      <w:r>
        <w:rPr>
          <w:rFonts w:hint="default" w:ascii="Arial" w:hAnsi="Arial" w:cs="Arial"/>
          <w:i w:val="0"/>
          <w:iCs w:val="0"/>
          <w:caps w:val="0"/>
          <w:color w:val="000000"/>
          <w:spacing w:val="0"/>
          <w:sz w:val="18"/>
          <w:szCs w:val="18"/>
          <w:u w:val="none"/>
          <w:bdr w:val="none" w:color="auto" w:sz="0" w:space="0"/>
        </w:rPr>
        <w:t>khoản 6 Điều 125 của Luật Xử lý vi phạm hành chính</w:t>
      </w:r>
      <w:bookmarkEnd w:id="1285"/>
      <w:r>
        <w:rPr>
          <w:rFonts w:hint="default" w:ascii="Arial" w:hAnsi="Arial" w:cs="Arial"/>
          <w:i w:val="0"/>
          <w:iCs w:val="0"/>
          <w:caps w:val="0"/>
          <w:color w:val="000000"/>
          <w:spacing w:val="0"/>
          <w:sz w:val="18"/>
          <w:szCs w:val="18"/>
          <w:bdr w:val="none" w:color="auto" w:sz="0" w:space="0"/>
        </w:rPr>
        <w:t>, </w:t>
      </w:r>
      <w:bookmarkStart w:id="1286" w:name="khoan_48_2_name_name"/>
      <w:r>
        <w:rPr>
          <w:rFonts w:hint="default" w:ascii="Arial" w:hAnsi="Arial" w:cs="Arial"/>
          <w:i w:val="0"/>
          <w:iCs w:val="0"/>
          <w:caps w:val="0"/>
          <w:color w:val="000000"/>
          <w:spacing w:val="0"/>
          <w:sz w:val="18"/>
          <w:szCs w:val="18"/>
          <w:u w:val="none"/>
          <w:bdr w:val="none" w:color="auto" w:sz="0" w:space="0"/>
        </w:rP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86"/>
    </w:p>
    <w:p w14:paraId="7D82762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87" w:name="khoan_48_3"/>
      <w:r>
        <w:rPr>
          <w:rFonts w:hint="default" w:ascii="Arial" w:hAnsi="Arial" w:cs="Arial"/>
          <w:i w:val="0"/>
          <w:iCs w:val="0"/>
          <w:caps w:val="0"/>
          <w:color w:val="000000"/>
          <w:spacing w:val="0"/>
          <w:sz w:val="18"/>
          <w:szCs w:val="18"/>
          <w:u w:val="none"/>
          <w:bdr w:val="none" w:color="auto" w:sz="0" w:space="0"/>
        </w:rP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7"/>
    </w:p>
    <w:p w14:paraId="28F4F61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8" w:name="tc_209"/>
      <w:r>
        <w:rPr>
          <w:rFonts w:hint="default" w:ascii="Arial" w:hAnsi="Arial" w:cs="Arial"/>
          <w:i w:val="0"/>
          <w:iCs w:val="0"/>
          <w:caps w:val="0"/>
          <w:color w:val="0000FF"/>
          <w:spacing w:val="0"/>
          <w:sz w:val="18"/>
          <w:szCs w:val="18"/>
          <w:u w:val="none"/>
          <w:bdr w:val="none" w:color="auto" w:sz="0" w:space="0"/>
        </w:rPr>
        <w:t>Điều 32 của Nghị định này</w:t>
      </w:r>
      <w:bookmarkEnd w:id="1288"/>
      <w:r>
        <w:rPr>
          <w:rFonts w:hint="default" w:ascii="Arial" w:hAnsi="Arial" w:cs="Arial"/>
          <w:i w:val="0"/>
          <w:iCs w:val="0"/>
          <w:caps w:val="0"/>
          <w:color w:val="000000"/>
          <w:spacing w:val="0"/>
          <w:sz w:val="18"/>
          <w:szCs w:val="18"/>
          <w:bdr w:val="none" w:color="auto" w:sz="0" w:space="0"/>
        </w:rPr>
        <w:t> và tạm giữ phương tiện theo quy định;</w:t>
      </w:r>
    </w:p>
    <w:p w14:paraId="3C6DFC2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w:t>
      </w:r>
    </w:p>
    <w:p w14:paraId="77EF578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5FDADD8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0929BFB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89" w:name="khoan_48_4"/>
      <w:r>
        <w:rPr>
          <w:rFonts w:hint="default" w:ascii="Arial" w:hAnsi="Arial" w:cs="Arial"/>
          <w:i w:val="0"/>
          <w:iCs w:val="0"/>
          <w:caps w:val="0"/>
          <w:color w:val="000000"/>
          <w:spacing w:val="0"/>
          <w:sz w:val="18"/>
          <w:szCs w:val="18"/>
          <w:u w:val="none"/>
          <w:bdr w:val="none" w:color="auto" w:sz="0" w:space="0"/>
        </w:rP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9"/>
    </w:p>
    <w:p w14:paraId="2C17025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4FBC23F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0" w:name="muc_3_3"/>
      <w:r>
        <w:rPr>
          <w:rFonts w:hint="default" w:ascii="Arial" w:hAnsi="Arial" w:cs="Arial"/>
          <w:b/>
          <w:bCs/>
          <w:i w:val="0"/>
          <w:iCs w:val="0"/>
          <w:caps w:val="0"/>
          <w:color w:val="000000"/>
          <w:spacing w:val="0"/>
          <w:sz w:val="18"/>
          <w:szCs w:val="18"/>
          <w:u w:val="none"/>
          <w:bdr w:val="none" w:color="auto" w:sz="0" w:space="0"/>
        </w:rPr>
        <w:t>Mục 3. TRÌNH TỰ, THỦ TỤC, THẨM QUYỀN TRỪ ĐIỂM, PHỤC HỒI ĐIỂM GIẤY PHÉP LÁI XE</w:t>
      </w:r>
      <w:bookmarkEnd w:id="1290"/>
    </w:p>
    <w:p w14:paraId="7A9D96A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1" w:name="dieu_49"/>
      <w:r>
        <w:rPr>
          <w:rFonts w:hint="default" w:ascii="Arial" w:hAnsi="Arial" w:cs="Arial"/>
          <w:b/>
          <w:bCs/>
          <w:i w:val="0"/>
          <w:iCs w:val="0"/>
          <w:caps w:val="0"/>
          <w:color w:val="000000"/>
          <w:spacing w:val="0"/>
          <w:sz w:val="18"/>
          <w:szCs w:val="18"/>
          <w:u w:val="none"/>
          <w:bdr w:val="none" w:color="auto" w:sz="0" w:space="0"/>
        </w:rPr>
        <w:t>Điều 49. Dữ liệu về điểm, trừ điểm, phục hồi điểm giấy phép lái xe</w:t>
      </w:r>
      <w:bookmarkEnd w:id="1291"/>
    </w:p>
    <w:p w14:paraId="2E228B4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2D00D0E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2" w:name="dieu_50"/>
      <w:r>
        <w:rPr>
          <w:rFonts w:hint="default" w:ascii="Arial" w:hAnsi="Arial" w:cs="Arial"/>
          <w:b/>
          <w:bCs/>
          <w:i w:val="0"/>
          <w:iCs w:val="0"/>
          <w:caps w:val="0"/>
          <w:color w:val="000000"/>
          <w:spacing w:val="0"/>
          <w:sz w:val="18"/>
          <w:szCs w:val="18"/>
          <w:u w:val="none"/>
          <w:bdr w:val="none" w:color="auto" w:sz="0" w:space="0"/>
        </w:rPr>
        <w:t>Điều 50. Nguyên tắc, thẩm quyền, trình tự, thủ tục trừ điểm giấy phép lái xe</w:t>
      </w:r>
      <w:bookmarkEnd w:id="1292"/>
    </w:p>
    <w:p w14:paraId="2B482A6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Nguyên tắc trừ điểm giấy phép lái xe</w:t>
      </w:r>
    </w:p>
    <w:p w14:paraId="7F9CF44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38F1C7F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7202575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Trường hợp số điểm còn lại của giấy phép lái xe ít hơn số điểm bị trừ thì áp dụng trừ hết số điểm còn lại của giấy phép lái xe đó;</w:t>
      </w:r>
    </w:p>
    <w:p w14:paraId="0B8DBD8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d) Trường hợp giấy phép lái xe tích hợp </w:t>
      </w:r>
      <w:r>
        <w:rPr>
          <w:rFonts w:hint="default" w:ascii="Arial" w:hAnsi="Arial" w:cs="Arial"/>
          <w:i w:val="0"/>
          <w:iCs w:val="0"/>
          <w:caps w:val="0"/>
          <w:color w:val="000000"/>
          <w:spacing w:val="0"/>
          <w:sz w:val="18"/>
          <w:szCs w:val="18"/>
          <w:bdr w:val="none" w:color="auto" w:sz="0" w:space="0"/>
          <w:shd w:val="clear" w:fill="FFFFFF"/>
        </w:rPr>
        <w:t>giấy phép lái xe không thời hạn (</w:t>
      </w:r>
      <w:r>
        <w:rPr>
          <w:rFonts w:hint="default" w:ascii="Arial" w:hAnsi="Arial" w:cs="Arial"/>
          <w:i w:val="0"/>
          <w:iCs w:val="0"/>
          <w:caps w:val="0"/>
          <w:color w:val="000000"/>
          <w:spacing w:val="0"/>
          <w:sz w:val="18"/>
          <w:szCs w:val="18"/>
          <w:bdr w:val="none" w:color="auto" w:sz="0" w:space="0"/>
        </w:rPr>
        <w:t>xe mô tô, xe tương tự xe mô tô) và </w:t>
      </w:r>
      <w:r>
        <w:rPr>
          <w:rFonts w:hint="default" w:ascii="Arial" w:hAnsi="Arial" w:cs="Arial"/>
          <w:i w:val="0"/>
          <w:iCs w:val="0"/>
          <w:caps w:val="0"/>
          <w:color w:val="000000"/>
          <w:spacing w:val="0"/>
          <w:sz w:val="18"/>
          <w:szCs w:val="18"/>
          <w:bdr w:val="none" w:color="auto" w:sz="0" w:space="0"/>
          <w:shd w:val="clear" w:fill="FFFFFF"/>
        </w:rPr>
        <w:t>giấy phép lái xe có thời hạn </w:t>
      </w:r>
      <w:r>
        <w:rPr>
          <w:rFonts w:hint="default" w:ascii="Arial" w:hAnsi="Arial" w:cs="Arial"/>
          <w:i w:val="0"/>
          <w:iCs w:val="0"/>
          <w:caps w:val="0"/>
          <w:color w:val="000000"/>
          <w:spacing w:val="0"/>
          <w:sz w:val="18"/>
          <w:szCs w:val="18"/>
          <w:bdr w:val="none" w:color="auto" w:sz="0" w:space="0"/>
        </w:rPr>
        <w:t>(xe ô tô, xe tương tự xe ô tô, xe chở người bốn bánh có gắn động cơ, xe chở hàng bốn bánh có gắn động cơ)</w:t>
      </w:r>
      <w:r>
        <w:rPr>
          <w:rFonts w:hint="default" w:ascii="Arial" w:hAnsi="Arial" w:cs="Arial"/>
          <w:i w:val="0"/>
          <w:iCs w:val="0"/>
          <w:caps w:val="0"/>
          <w:color w:val="000000"/>
          <w:spacing w:val="0"/>
          <w:sz w:val="18"/>
          <w:szCs w:val="18"/>
          <w:bdr w:val="none" w:color="auto" w:sz="0" w:space="0"/>
          <w:shd w:val="clear" w:fill="FFFFFF"/>
        </w:rPr>
        <w:t> </w:t>
      </w:r>
      <w:r>
        <w:rPr>
          <w:rFonts w:hint="default" w:ascii="Arial" w:hAnsi="Arial" w:cs="Arial"/>
          <w:i w:val="0"/>
          <w:iCs w:val="0"/>
          <w:caps w:val="0"/>
          <w:color w:val="000000"/>
          <w:spacing w:val="0"/>
          <w:sz w:val="18"/>
          <w:szCs w:val="18"/>
          <w:bdr w:val="none" w:color="auto" w:sz="0" w:space="0"/>
        </w:rPr>
        <w:t>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w:t>
      </w:r>
    </w:p>
    <w:p w14:paraId="0545F8E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đ) Không trừ điểm giấy phép lái xe khi giấy phép lái xe đó đang trong thời hạn bị tước quyền sử dụng giấy phép lái xe.</w:t>
      </w:r>
    </w:p>
    <w:p w14:paraId="70E17C5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Thẩm quyền trừ điểm giấy phép lái xe</w:t>
      </w:r>
    </w:p>
    <w:p w14:paraId="6A68C2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Người có thẩm quyền áp dụng hình thức xử phạt tước quyền sử dụng giấy phép, chứng chỉ hành nghề có thời hạn hoặc đình chỉ hoạt động có thời hạn quy định tại </w:t>
      </w:r>
      <w:bookmarkStart w:id="1293" w:name="dc_7"/>
      <w:r>
        <w:rPr>
          <w:rFonts w:hint="default" w:ascii="Arial" w:hAnsi="Arial" w:cs="Arial"/>
          <w:i w:val="0"/>
          <w:iCs w:val="0"/>
          <w:caps w:val="0"/>
          <w:color w:val="000000"/>
          <w:spacing w:val="0"/>
          <w:sz w:val="18"/>
          <w:szCs w:val="18"/>
          <w:u w:val="none"/>
          <w:bdr w:val="none" w:color="auto" w:sz="0" w:space="0"/>
        </w:rPr>
        <w:t>Chương II Phần thứ hai của Luật Xử lý vi phạm hành chính</w:t>
      </w:r>
      <w:bookmarkEnd w:id="1293"/>
      <w:r>
        <w:rPr>
          <w:rFonts w:hint="default" w:ascii="Arial" w:hAnsi="Arial" w:cs="Arial"/>
          <w:i w:val="0"/>
          <w:iCs w:val="0"/>
          <w:caps w:val="0"/>
          <w:color w:val="000000"/>
          <w:spacing w:val="0"/>
          <w:sz w:val="18"/>
          <w:szCs w:val="18"/>
          <w:bdr w:val="none" w:color="auto" w:sz="0" w:space="0"/>
        </w:rPr>
        <w:t>,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w:t>
      </w:r>
    </w:p>
    <w:p w14:paraId="5C6D627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Trình tự, thủ tục trừ điểm giấy phép lái xe</w:t>
      </w:r>
    </w:p>
    <w:p w14:paraId="2EF6CED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27BC45D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Trường hợp Chủ tịch Ủy ban nhân dân cấp huyện, Chủ tịch Ủy ban nhân dân cấp tỉnh ra quyết định xử phạt vi phạm hành chính đối với hành vi vi phạm có trừ điểm giấy phép lái xe thì </w:t>
      </w:r>
      <w:r>
        <w:rPr>
          <w:rFonts w:hint="default" w:ascii="Arial" w:hAnsi="Arial" w:cs="Arial"/>
          <w:i w:val="0"/>
          <w:iCs w:val="0"/>
          <w:caps w:val="0"/>
          <w:color w:val="000000"/>
          <w:spacing w:val="0"/>
          <w:sz w:val="18"/>
          <w:szCs w:val="18"/>
          <w:bdr w:val="none" w:color="auto" w:sz="0" w:space="0"/>
          <w:lang w:val="pt-BR"/>
        </w:rPr>
        <w:t>Trưởng Công an cấp huyện hoặc Trưởng phòng Cảnh sát giao thông Công an cấp tỉnh có trách nhiệm </w:t>
      </w:r>
      <w:r>
        <w:rPr>
          <w:rFonts w:hint="default" w:ascii="Arial" w:hAnsi="Arial" w:cs="Arial"/>
          <w:i w:val="0"/>
          <w:iCs w:val="0"/>
          <w:caps w:val="0"/>
          <w:color w:val="000000"/>
          <w:spacing w:val="0"/>
          <w:sz w:val="18"/>
          <w:szCs w:val="18"/>
          <w:bdr w:val="none" w:color="auto" w:sz="0" w:space="0"/>
        </w:rPr>
        <w:t>cập nhật dữ liệu trừ điểm giấy phép lái xe vào Cơ sở dữ liệu về xử lý vi phạm hành chính về trật tự, an toàn giao thông đường bộ;</w:t>
      </w:r>
    </w:p>
    <w:p w14:paraId="5DE67F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rFonts w:hint="default" w:ascii="Arial" w:hAnsi="Arial" w:cs="Arial"/>
          <w:i w:val="0"/>
          <w:iCs w:val="0"/>
          <w:caps w:val="0"/>
          <w:color w:val="000000"/>
          <w:spacing w:val="0"/>
          <w:sz w:val="18"/>
          <w:szCs w:val="18"/>
          <w:bdr w:val="none" w:color="auto" w:sz="0" w:space="0"/>
          <w:lang w:val="nl"/>
        </w:rPr>
        <w:t>rường hợp giấy phép lái xe được thể hiện dưới hình thức thông điệp dữ liệu thì cơ quan, người có thẩm quyền thực hiện cập nhật trạng thái trừ </w:t>
      </w:r>
      <w:r>
        <w:rPr>
          <w:rFonts w:hint="default" w:ascii="Arial" w:hAnsi="Arial" w:cs="Arial"/>
          <w:i w:val="0"/>
          <w:iCs w:val="0"/>
          <w:caps w:val="0"/>
          <w:color w:val="000000"/>
          <w:spacing w:val="0"/>
          <w:sz w:val="18"/>
          <w:szCs w:val="18"/>
          <w:bdr w:val="none" w:color="auto" w:sz="0" w:space="0"/>
        </w:rPr>
        <w:t>điểm giấy phép lái xe </w:t>
      </w:r>
      <w:r>
        <w:rPr>
          <w:rFonts w:hint="default" w:ascii="Arial" w:hAnsi="Arial" w:cs="Arial"/>
          <w:i w:val="0"/>
          <w:iCs w:val="0"/>
          <w:caps w:val="0"/>
          <w:color w:val="000000"/>
          <w:spacing w:val="0"/>
          <w:sz w:val="18"/>
          <w:szCs w:val="18"/>
          <w:bdr w:val="none" w:color="auto" w:sz="0" w:space="0"/>
          <w:lang w:val="nl"/>
        </w:rPr>
        <w:t>trong căn cước điện tử, tài khoản định danh điện tử</w:t>
      </w:r>
      <w:r>
        <w:rPr>
          <w:rFonts w:hint="default" w:ascii="Arial" w:hAnsi="Arial" w:cs="Arial"/>
          <w:i w:val="0"/>
          <w:iCs w:val="0"/>
          <w:caps w:val="0"/>
          <w:color w:val="000000"/>
          <w:spacing w:val="0"/>
          <w:sz w:val="18"/>
          <w:szCs w:val="18"/>
          <w:bdr w:val="none" w:color="auto" w:sz="0" w:space="0"/>
        </w:rPr>
        <w:t> trên ứng dụng định danh quốc gia.</w:t>
      </w:r>
    </w:p>
    <w:p w14:paraId="5E1EB92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4" w:name="dieu_51"/>
      <w:r>
        <w:rPr>
          <w:rFonts w:hint="default" w:ascii="Arial" w:hAnsi="Arial" w:cs="Arial"/>
          <w:b/>
          <w:bCs/>
          <w:i w:val="0"/>
          <w:iCs w:val="0"/>
          <w:caps w:val="0"/>
          <w:color w:val="000000"/>
          <w:spacing w:val="0"/>
          <w:sz w:val="18"/>
          <w:szCs w:val="18"/>
          <w:u w:val="none"/>
          <w:bdr w:val="none" w:color="auto" w:sz="0" w:space="0"/>
        </w:rPr>
        <w:t>Điều 51. Thẩm quyền, trình tự, thủ tục phục hồi điểm giấy phép lái xe</w:t>
      </w:r>
      <w:bookmarkEnd w:id="1294"/>
    </w:p>
    <w:p w14:paraId="71DE36B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Thẩm quyền phục hồi điểm giấy phép lái xe</w:t>
      </w:r>
    </w:p>
    <w:p w14:paraId="1854B92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3DF6DD4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7D0C968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Trình tự, thủ tục phục hồi điểm giấy phép lái xe đối với trường hợp giấy phép lái xe chưa bị trừ hết điểm và không bị trừ điểm trong thời hạn 12 tháng từ ngày bị trừ điểm gần nhất</w:t>
      </w:r>
    </w:p>
    <w:p w14:paraId="761AC95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53CF7B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1299E71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rFonts w:hint="default" w:ascii="Arial" w:hAnsi="Arial" w:cs="Arial"/>
          <w:i w:val="0"/>
          <w:iCs w:val="0"/>
          <w:caps w:val="0"/>
          <w:color w:val="000000"/>
          <w:spacing w:val="0"/>
          <w:sz w:val="18"/>
          <w:szCs w:val="18"/>
          <w:bdr w:val="none" w:color="auto" w:sz="0" w:space="0"/>
          <w:lang w:val="nl"/>
        </w:rPr>
        <w:t>rường hợp giấy phép lái xe được thể hiện dưới hình thức thông điệp dữ liệu thì thực hiện cập nhật trạng thái phục</w:t>
      </w:r>
      <w:r>
        <w:rPr>
          <w:rFonts w:hint="default" w:ascii="Arial" w:hAnsi="Arial" w:cs="Arial"/>
          <w:i w:val="0"/>
          <w:iCs w:val="0"/>
          <w:caps w:val="0"/>
          <w:color w:val="000000"/>
          <w:spacing w:val="0"/>
          <w:sz w:val="18"/>
          <w:szCs w:val="18"/>
          <w:bdr w:val="none" w:color="auto" w:sz="0" w:space="0"/>
        </w:rPr>
        <w:t> hồi điểm giấy phép lái xe </w:t>
      </w:r>
      <w:r>
        <w:rPr>
          <w:rFonts w:hint="default" w:ascii="Arial" w:hAnsi="Arial" w:cs="Arial"/>
          <w:i w:val="0"/>
          <w:iCs w:val="0"/>
          <w:caps w:val="0"/>
          <w:color w:val="000000"/>
          <w:spacing w:val="0"/>
          <w:sz w:val="18"/>
          <w:szCs w:val="18"/>
          <w:bdr w:val="none" w:color="auto" w:sz="0" w:space="0"/>
          <w:lang w:val="nl"/>
        </w:rPr>
        <w:t>trong căn cước điện tử, tài khoản định danh điện tử</w:t>
      </w:r>
      <w:r>
        <w:rPr>
          <w:rFonts w:hint="default" w:ascii="Arial" w:hAnsi="Arial" w:cs="Arial"/>
          <w:i w:val="0"/>
          <w:iCs w:val="0"/>
          <w:caps w:val="0"/>
          <w:color w:val="000000"/>
          <w:spacing w:val="0"/>
          <w:sz w:val="18"/>
          <w:szCs w:val="18"/>
          <w:bdr w:val="none" w:color="auto" w:sz="0" w:space="0"/>
        </w:rPr>
        <w:t> trên ứng dụng định danh quốc gia.</w:t>
      </w:r>
    </w:p>
    <w:p w14:paraId="55F347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3. Trình tự, thủ tục phục hồi điểm giấy phép lái xe đối với trường hợp giấy phép lái xe bị trừ hết điểm</w:t>
      </w:r>
    </w:p>
    <w:p w14:paraId="256127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4AF7CE0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2728AD7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rFonts w:hint="default" w:ascii="Arial" w:hAnsi="Arial" w:cs="Arial"/>
          <w:i w:val="0"/>
          <w:iCs w:val="0"/>
          <w:caps w:val="0"/>
          <w:color w:val="000000"/>
          <w:spacing w:val="0"/>
          <w:sz w:val="18"/>
          <w:szCs w:val="18"/>
          <w:bdr w:val="none" w:color="auto" w:sz="0" w:space="0"/>
          <w:lang w:val="nl"/>
        </w:rPr>
        <w:t>rường hợp giấy phép lái xe được thể hiện dưới hình thức thông điệp dữ liệu thì cơ quan, người có thẩm quyền thực hiện cập nhật trạng thái</w:t>
      </w:r>
      <w:r>
        <w:rPr>
          <w:rFonts w:hint="default" w:ascii="Arial" w:hAnsi="Arial" w:cs="Arial"/>
          <w:i w:val="0"/>
          <w:iCs w:val="0"/>
          <w:caps w:val="0"/>
          <w:color w:val="000000"/>
          <w:spacing w:val="0"/>
          <w:sz w:val="18"/>
          <w:szCs w:val="18"/>
          <w:bdr w:val="none" w:color="auto" w:sz="0" w:space="0"/>
        </w:rPr>
        <w:t> phục hồi điểm giấy phép lái xe</w:t>
      </w:r>
      <w:r>
        <w:rPr>
          <w:rFonts w:hint="default" w:ascii="Arial" w:hAnsi="Arial" w:cs="Arial"/>
          <w:i w:val="0"/>
          <w:iCs w:val="0"/>
          <w:caps w:val="0"/>
          <w:color w:val="000000"/>
          <w:spacing w:val="0"/>
          <w:sz w:val="18"/>
          <w:szCs w:val="18"/>
          <w:bdr w:val="none" w:color="auto" w:sz="0" w:space="0"/>
          <w:lang w:val="nl"/>
        </w:rPr>
        <w:t> trong căn cước điện tử, tài khoản định danh điện tử</w:t>
      </w:r>
      <w:r>
        <w:rPr>
          <w:rFonts w:hint="default" w:ascii="Arial" w:hAnsi="Arial" w:cs="Arial"/>
          <w:i w:val="0"/>
          <w:iCs w:val="0"/>
          <w:caps w:val="0"/>
          <w:color w:val="000000"/>
          <w:spacing w:val="0"/>
          <w:sz w:val="18"/>
          <w:szCs w:val="18"/>
          <w:bdr w:val="none" w:color="auto" w:sz="0" w:space="0"/>
        </w:rPr>
        <w:t> trên ứng dụng định danh quốc gia.</w:t>
      </w:r>
    </w:p>
    <w:p w14:paraId="5B7A508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5" w:name="chuong_4"/>
      <w:r>
        <w:rPr>
          <w:rFonts w:hint="default" w:ascii="Arial" w:hAnsi="Arial" w:cs="Arial"/>
          <w:b/>
          <w:bCs/>
          <w:i w:val="0"/>
          <w:iCs w:val="0"/>
          <w:caps w:val="0"/>
          <w:color w:val="000000"/>
          <w:spacing w:val="0"/>
          <w:sz w:val="18"/>
          <w:szCs w:val="18"/>
          <w:u w:val="none"/>
          <w:bdr w:val="none" w:color="auto" w:sz="0" w:space="0"/>
        </w:rPr>
        <w:t>Chương IV</w:t>
      </w:r>
      <w:bookmarkEnd w:id="1295"/>
    </w:p>
    <w:p w14:paraId="6035802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center"/>
        <w:rPr>
          <w:rFonts w:hint="default" w:ascii="Arial" w:hAnsi="Arial" w:cs="Arial"/>
          <w:i w:val="0"/>
          <w:iCs w:val="0"/>
          <w:caps w:val="0"/>
          <w:color w:val="000000"/>
          <w:spacing w:val="0"/>
          <w:sz w:val="18"/>
          <w:szCs w:val="18"/>
        </w:rPr>
      </w:pPr>
      <w:bookmarkStart w:id="1296" w:name="chuong_4_name"/>
      <w:r>
        <w:rPr>
          <w:rFonts w:hint="default" w:ascii="Arial" w:hAnsi="Arial" w:cs="Arial"/>
          <w:b/>
          <w:bCs/>
          <w:i w:val="0"/>
          <w:iCs w:val="0"/>
          <w:caps w:val="0"/>
          <w:color w:val="000000"/>
          <w:spacing w:val="0"/>
          <w:sz w:val="24"/>
          <w:szCs w:val="24"/>
          <w:u w:val="none"/>
          <w:bdr w:val="none" w:color="auto" w:sz="0" w:space="0"/>
        </w:rPr>
        <w:t>ĐIỀU KHOẢN THI HÀNH</w:t>
      </w:r>
      <w:bookmarkEnd w:id="1296"/>
    </w:p>
    <w:p w14:paraId="72F1076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7" w:name="dieu_52"/>
      <w:r>
        <w:rPr>
          <w:rFonts w:hint="default" w:ascii="Arial" w:hAnsi="Arial" w:cs="Arial"/>
          <w:b/>
          <w:bCs/>
          <w:i w:val="0"/>
          <w:iCs w:val="0"/>
          <w:caps w:val="0"/>
          <w:color w:val="000000"/>
          <w:spacing w:val="0"/>
          <w:sz w:val="18"/>
          <w:szCs w:val="18"/>
          <w:u w:val="none"/>
          <w:bdr w:val="none" w:color="auto" w:sz="0" w:space="0"/>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7"/>
    </w:p>
    <w:p w14:paraId="75C8053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298" w:name="khoan_1_52"/>
      <w:r>
        <w:rPr>
          <w:rFonts w:hint="default" w:ascii="Arial" w:hAnsi="Arial" w:cs="Arial"/>
          <w:i w:val="0"/>
          <w:iCs w:val="0"/>
          <w:caps w:val="0"/>
          <w:color w:val="000000"/>
          <w:spacing w:val="0"/>
          <w:sz w:val="18"/>
          <w:szCs w:val="18"/>
          <w:u w:val="none"/>
          <w:bdr w:val="none" w:color="auto" w:sz="0" w:space="0"/>
        </w:rPr>
        <w:t>1. Bổ sung khoản 2a vào sau</w:t>
      </w:r>
      <w:bookmarkEnd w:id="1298"/>
      <w:r>
        <w:rPr>
          <w:rFonts w:hint="default" w:ascii="Arial" w:hAnsi="Arial" w:cs="Arial"/>
          <w:i w:val="0"/>
          <w:iCs w:val="0"/>
          <w:caps w:val="0"/>
          <w:color w:val="000000"/>
          <w:spacing w:val="0"/>
          <w:sz w:val="18"/>
          <w:szCs w:val="18"/>
          <w:bdr w:val="none" w:color="auto" w:sz="0" w:space="0"/>
        </w:rPr>
        <w:t> </w:t>
      </w:r>
      <w:bookmarkStart w:id="1299" w:name="dc_8"/>
      <w:r>
        <w:rPr>
          <w:rFonts w:hint="default" w:ascii="Arial" w:hAnsi="Arial" w:cs="Arial"/>
          <w:i w:val="0"/>
          <w:iCs w:val="0"/>
          <w:caps w:val="0"/>
          <w:color w:val="000000"/>
          <w:spacing w:val="0"/>
          <w:sz w:val="18"/>
          <w:szCs w:val="18"/>
          <w:u w:val="none"/>
          <w:bdr w:val="none" w:color="auto" w:sz="0" w:space="0"/>
        </w:rPr>
        <w:t>khoản 2 Điều 1</w:t>
      </w:r>
      <w:bookmarkEnd w:id="1299"/>
      <w:r>
        <w:rPr>
          <w:rFonts w:hint="default" w:ascii="Arial" w:hAnsi="Arial" w:cs="Arial"/>
          <w:i w:val="0"/>
          <w:iCs w:val="0"/>
          <w:caps w:val="0"/>
          <w:color w:val="000000"/>
          <w:spacing w:val="0"/>
          <w:sz w:val="18"/>
          <w:szCs w:val="18"/>
          <w:bdr w:val="none" w:color="auto" w:sz="0" w:space="0"/>
        </w:rPr>
        <w:t> </w:t>
      </w:r>
      <w:bookmarkStart w:id="1300" w:name="khoan_1_52_name"/>
      <w:r>
        <w:rPr>
          <w:rFonts w:hint="default" w:ascii="Arial" w:hAnsi="Arial" w:cs="Arial"/>
          <w:i w:val="0"/>
          <w:iCs w:val="0"/>
          <w:caps w:val="0"/>
          <w:color w:val="000000"/>
          <w:spacing w:val="0"/>
          <w:sz w:val="18"/>
          <w:szCs w:val="18"/>
          <w:u w:val="none"/>
          <w:bdr w:val="none" w:color="auto" w:sz="0" w:space="0"/>
        </w:rPr>
        <w:t>như sau:</w:t>
      </w:r>
      <w:bookmarkEnd w:id="1300"/>
    </w:p>
    <w:p w14:paraId="654DF113">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4C71FAC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01" w:name="khoan_2_52"/>
      <w:r>
        <w:rPr>
          <w:rFonts w:hint="default" w:ascii="Arial" w:hAnsi="Arial" w:cs="Arial"/>
          <w:i w:val="0"/>
          <w:iCs w:val="0"/>
          <w:caps w:val="0"/>
          <w:color w:val="000000"/>
          <w:spacing w:val="0"/>
          <w:sz w:val="18"/>
          <w:szCs w:val="18"/>
          <w:u w:val="none"/>
          <w:bdr w:val="none" w:color="auto" w:sz="0" w:space="0"/>
        </w:rPr>
        <w:t>2. Sửa đổi, bổ sung một số điểm của</w:t>
      </w:r>
      <w:bookmarkEnd w:id="1301"/>
      <w:r>
        <w:rPr>
          <w:rFonts w:hint="default" w:ascii="Arial" w:hAnsi="Arial" w:cs="Arial"/>
          <w:i w:val="0"/>
          <w:iCs w:val="0"/>
          <w:caps w:val="0"/>
          <w:color w:val="000000"/>
          <w:spacing w:val="0"/>
          <w:sz w:val="18"/>
          <w:szCs w:val="18"/>
          <w:bdr w:val="none" w:color="auto" w:sz="0" w:space="0"/>
        </w:rPr>
        <w:t> </w:t>
      </w:r>
      <w:bookmarkStart w:id="1302" w:name="dc_9"/>
      <w:r>
        <w:rPr>
          <w:rFonts w:hint="default" w:ascii="Arial" w:hAnsi="Arial" w:cs="Arial"/>
          <w:i w:val="0"/>
          <w:iCs w:val="0"/>
          <w:caps w:val="0"/>
          <w:color w:val="000000"/>
          <w:spacing w:val="0"/>
          <w:sz w:val="18"/>
          <w:szCs w:val="18"/>
          <w:u w:val="none"/>
          <w:bdr w:val="none" w:color="auto" w:sz="0" w:space="0"/>
        </w:rPr>
        <w:t>khoản 6 Điều 28</w:t>
      </w:r>
      <w:bookmarkEnd w:id="1302"/>
      <w:r>
        <w:rPr>
          <w:rFonts w:hint="default" w:ascii="Arial" w:hAnsi="Arial" w:cs="Arial"/>
          <w:i w:val="0"/>
          <w:iCs w:val="0"/>
          <w:caps w:val="0"/>
          <w:color w:val="000000"/>
          <w:spacing w:val="0"/>
          <w:sz w:val="18"/>
          <w:szCs w:val="18"/>
          <w:bdr w:val="none" w:color="auto" w:sz="0" w:space="0"/>
        </w:rPr>
        <w:t> </w:t>
      </w:r>
      <w:bookmarkStart w:id="1303" w:name="khoan_2_52_name"/>
      <w:r>
        <w:rPr>
          <w:rFonts w:hint="default" w:ascii="Arial" w:hAnsi="Arial" w:cs="Arial"/>
          <w:i w:val="0"/>
          <w:iCs w:val="0"/>
          <w:caps w:val="0"/>
          <w:color w:val="000000"/>
          <w:spacing w:val="0"/>
          <w:sz w:val="18"/>
          <w:szCs w:val="18"/>
          <w:u w:val="none"/>
          <w:bdr w:val="none" w:color="auto" w:sz="0" w:space="0"/>
        </w:rPr>
        <w:t>như sau:</w:t>
      </w:r>
      <w:bookmarkEnd w:id="1303"/>
    </w:p>
    <w:p w14:paraId="4F1F4D9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04" w:name="diem_a_2_52"/>
      <w:r>
        <w:rPr>
          <w:rFonts w:hint="default" w:ascii="Arial" w:hAnsi="Arial" w:cs="Arial"/>
          <w:i w:val="0"/>
          <w:iCs w:val="0"/>
          <w:caps w:val="0"/>
          <w:color w:val="000000"/>
          <w:spacing w:val="0"/>
          <w:sz w:val="18"/>
          <w:szCs w:val="18"/>
          <w:u w:val="none"/>
          <w:bdr w:val="none" w:color="auto" w:sz="0" w:space="0"/>
        </w:rPr>
        <w:t>a) Sửa đổi, bổ sung</w:t>
      </w:r>
      <w:bookmarkEnd w:id="1304"/>
      <w:r>
        <w:rPr>
          <w:rFonts w:hint="default" w:ascii="Arial" w:hAnsi="Arial" w:cs="Arial"/>
          <w:i w:val="0"/>
          <w:iCs w:val="0"/>
          <w:caps w:val="0"/>
          <w:color w:val="000000"/>
          <w:spacing w:val="0"/>
          <w:sz w:val="18"/>
          <w:szCs w:val="18"/>
          <w:bdr w:val="none" w:color="auto" w:sz="0" w:space="0"/>
        </w:rPr>
        <w:t> </w:t>
      </w:r>
      <w:bookmarkStart w:id="1305" w:name="dc_10"/>
      <w:r>
        <w:rPr>
          <w:rFonts w:hint="default" w:ascii="Arial" w:hAnsi="Arial" w:cs="Arial"/>
          <w:i w:val="0"/>
          <w:iCs w:val="0"/>
          <w:caps w:val="0"/>
          <w:color w:val="000000"/>
          <w:spacing w:val="0"/>
          <w:sz w:val="18"/>
          <w:szCs w:val="18"/>
          <w:u w:val="none"/>
          <w:bdr w:val="none" w:color="auto" w:sz="0" w:space="0"/>
        </w:rPr>
        <w:t>điểm d khoản 6 Điều 28</w:t>
      </w:r>
      <w:bookmarkEnd w:id="1305"/>
      <w:r>
        <w:rPr>
          <w:rFonts w:hint="default" w:ascii="Arial" w:hAnsi="Arial" w:cs="Arial"/>
          <w:i w:val="0"/>
          <w:iCs w:val="0"/>
          <w:caps w:val="0"/>
          <w:color w:val="000000"/>
          <w:spacing w:val="0"/>
          <w:sz w:val="18"/>
          <w:szCs w:val="18"/>
          <w:bdr w:val="none" w:color="auto" w:sz="0" w:space="0"/>
        </w:rPr>
        <w:t> </w:t>
      </w:r>
      <w:bookmarkStart w:id="1306" w:name="diem_a_2_52_name"/>
      <w:r>
        <w:rPr>
          <w:rFonts w:hint="default" w:ascii="Arial" w:hAnsi="Arial" w:cs="Arial"/>
          <w:i w:val="0"/>
          <w:iCs w:val="0"/>
          <w:caps w:val="0"/>
          <w:color w:val="000000"/>
          <w:spacing w:val="0"/>
          <w:sz w:val="18"/>
          <w:szCs w:val="18"/>
          <w:u w:val="none"/>
          <w:bdr w:val="none" w:color="auto" w:sz="0" w:space="0"/>
        </w:rPr>
        <w:t>như sau:</w:t>
      </w:r>
      <w:bookmarkEnd w:id="1306"/>
    </w:p>
    <w:p w14:paraId="3A51ADC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07" w:name="diem_28_6_d"/>
      <w:r>
        <w:rPr>
          <w:rFonts w:hint="default" w:ascii="Arial" w:hAnsi="Arial" w:cs="Arial"/>
          <w:i w:val="0"/>
          <w:iCs w:val="0"/>
          <w:caps w:val="0"/>
          <w:color w:val="000000"/>
          <w:spacing w:val="0"/>
          <w:sz w:val="18"/>
          <w:szCs w:val="18"/>
          <w:u w:val="none"/>
          <w:bdr w:val="none" w:color="auto" w:sz="0" w:space="0"/>
        </w:rPr>
        <w:t>“d) Không thực hiện đúng các nội dung đã đăng ký, niêm yết về: giá cước; giá dịch vụ; tiêu chuẩn chất lượng dịch vụ vận tải, dịch vụ hỗ trợ vận tải;”;</w:t>
      </w:r>
      <w:bookmarkEnd w:id="1307"/>
    </w:p>
    <w:p w14:paraId="54019D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08" w:name="diem_b_2_52"/>
      <w:r>
        <w:rPr>
          <w:rFonts w:hint="default" w:ascii="Arial" w:hAnsi="Arial" w:cs="Arial"/>
          <w:i w:val="0"/>
          <w:iCs w:val="0"/>
          <w:caps w:val="0"/>
          <w:color w:val="000000"/>
          <w:spacing w:val="0"/>
          <w:sz w:val="18"/>
          <w:szCs w:val="18"/>
          <w:u w:val="none"/>
          <w:bdr w:val="none" w:color="auto" w:sz="0" w:space="0"/>
        </w:rPr>
        <w:t>b) Sửa đổi, bổ sung</w:t>
      </w:r>
      <w:bookmarkEnd w:id="1308"/>
      <w:r>
        <w:rPr>
          <w:rFonts w:hint="default" w:ascii="Arial" w:hAnsi="Arial" w:cs="Arial"/>
          <w:i w:val="0"/>
          <w:iCs w:val="0"/>
          <w:caps w:val="0"/>
          <w:color w:val="000000"/>
          <w:spacing w:val="0"/>
          <w:sz w:val="18"/>
          <w:szCs w:val="18"/>
          <w:bdr w:val="none" w:color="auto" w:sz="0" w:space="0"/>
        </w:rPr>
        <w:t> </w:t>
      </w:r>
      <w:bookmarkStart w:id="1309" w:name="dc_11"/>
      <w:r>
        <w:rPr>
          <w:rFonts w:hint="default" w:ascii="Arial" w:hAnsi="Arial" w:cs="Arial"/>
          <w:i w:val="0"/>
          <w:iCs w:val="0"/>
          <w:caps w:val="0"/>
          <w:color w:val="000000"/>
          <w:spacing w:val="0"/>
          <w:sz w:val="18"/>
          <w:szCs w:val="18"/>
          <w:u w:val="none"/>
          <w:bdr w:val="none" w:color="auto" w:sz="0" w:space="0"/>
        </w:rPr>
        <w:t>điểm i khoản 6 Điều 28</w:t>
      </w:r>
      <w:bookmarkEnd w:id="1309"/>
      <w:r>
        <w:rPr>
          <w:rFonts w:hint="default" w:ascii="Arial" w:hAnsi="Arial" w:cs="Arial"/>
          <w:i w:val="0"/>
          <w:iCs w:val="0"/>
          <w:caps w:val="0"/>
          <w:color w:val="000000"/>
          <w:spacing w:val="0"/>
          <w:sz w:val="18"/>
          <w:szCs w:val="18"/>
          <w:bdr w:val="none" w:color="auto" w:sz="0" w:space="0"/>
        </w:rPr>
        <w:t> </w:t>
      </w:r>
      <w:bookmarkStart w:id="1310" w:name="diem_b_2_52_name"/>
      <w:r>
        <w:rPr>
          <w:rFonts w:hint="default" w:ascii="Arial" w:hAnsi="Arial" w:cs="Arial"/>
          <w:i w:val="0"/>
          <w:iCs w:val="0"/>
          <w:caps w:val="0"/>
          <w:color w:val="000000"/>
          <w:spacing w:val="0"/>
          <w:sz w:val="18"/>
          <w:szCs w:val="18"/>
          <w:u w:val="none"/>
          <w:bdr w:val="none" w:color="auto" w:sz="0" w:space="0"/>
        </w:rPr>
        <w:t>như sau:</w:t>
      </w:r>
      <w:bookmarkEnd w:id="1310"/>
    </w:p>
    <w:p w14:paraId="3D58075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1" w:name="diem_28_6_i"/>
      <w:r>
        <w:rPr>
          <w:rFonts w:hint="default" w:ascii="Arial" w:hAnsi="Arial" w:cs="Arial"/>
          <w:i w:val="0"/>
          <w:iCs w:val="0"/>
          <w:caps w:val="0"/>
          <w:color w:val="000000"/>
          <w:spacing w:val="0"/>
          <w:sz w:val="18"/>
          <w:szCs w:val="18"/>
          <w:u w:val="none"/>
          <w:bdr w:val="none" w:color="auto" w:sz="0" w:space="0"/>
        </w:rPr>
        <w:t>“i) Sử dụng phương tiện kinh doanh vận tải có chất lượng không bảo đảm điều kiện của hình thức kinh doanh đã đăng ký;”.</w:t>
      </w:r>
      <w:bookmarkEnd w:id="1311"/>
    </w:p>
    <w:p w14:paraId="600051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2" w:name="khoan_3_52"/>
      <w:r>
        <w:rPr>
          <w:rFonts w:hint="default" w:ascii="Arial" w:hAnsi="Arial" w:cs="Arial"/>
          <w:i w:val="0"/>
          <w:iCs w:val="0"/>
          <w:caps w:val="0"/>
          <w:color w:val="000000"/>
          <w:spacing w:val="0"/>
          <w:sz w:val="18"/>
          <w:szCs w:val="18"/>
          <w:u w:val="none"/>
          <w:bdr w:val="none" w:color="auto" w:sz="0" w:space="0"/>
        </w:rPr>
        <w:t>3. Sửa đổi, bổ sung</w:t>
      </w:r>
      <w:bookmarkEnd w:id="1312"/>
      <w:r>
        <w:rPr>
          <w:rFonts w:hint="default" w:ascii="Arial" w:hAnsi="Arial" w:cs="Arial"/>
          <w:i w:val="0"/>
          <w:iCs w:val="0"/>
          <w:caps w:val="0"/>
          <w:color w:val="000000"/>
          <w:spacing w:val="0"/>
          <w:sz w:val="18"/>
          <w:szCs w:val="18"/>
          <w:bdr w:val="none" w:color="auto" w:sz="0" w:space="0"/>
        </w:rPr>
        <w:t> </w:t>
      </w:r>
      <w:bookmarkStart w:id="1313" w:name="dc_12"/>
      <w:r>
        <w:rPr>
          <w:rFonts w:hint="default" w:ascii="Arial" w:hAnsi="Arial" w:cs="Arial"/>
          <w:i w:val="0"/>
          <w:iCs w:val="0"/>
          <w:caps w:val="0"/>
          <w:color w:val="000000"/>
          <w:spacing w:val="0"/>
          <w:sz w:val="18"/>
          <w:szCs w:val="18"/>
          <w:u w:val="none"/>
          <w:bdr w:val="none" w:color="auto" w:sz="0" w:space="0"/>
        </w:rPr>
        <w:t>điểm a, điểm b khoản 10 Điều 28</w:t>
      </w:r>
      <w:bookmarkEnd w:id="1313"/>
      <w:r>
        <w:rPr>
          <w:rFonts w:hint="default" w:ascii="Arial" w:hAnsi="Arial" w:cs="Arial"/>
          <w:i w:val="0"/>
          <w:iCs w:val="0"/>
          <w:caps w:val="0"/>
          <w:color w:val="000000"/>
          <w:spacing w:val="0"/>
          <w:sz w:val="18"/>
          <w:szCs w:val="18"/>
          <w:bdr w:val="none" w:color="auto" w:sz="0" w:space="0"/>
        </w:rPr>
        <w:t> </w:t>
      </w:r>
      <w:bookmarkStart w:id="1314" w:name="khoan_3_52_name"/>
      <w:r>
        <w:rPr>
          <w:rFonts w:hint="default" w:ascii="Arial" w:hAnsi="Arial" w:cs="Arial"/>
          <w:i w:val="0"/>
          <w:iCs w:val="0"/>
          <w:caps w:val="0"/>
          <w:color w:val="000000"/>
          <w:spacing w:val="0"/>
          <w:sz w:val="18"/>
          <w:szCs w:val="18"/>
          <w:u w:val="none"/>
          <w:bdr w:val="none" w:color="auto" w:sz="0" w:space="0"/>
        </w:rPr>
        <w:t>như sau:</w:t>
      </w:r>
      <w:bookmarkEnd w:id="1314"/>
    </w:p>
    <w:p w14:paraId="559D3DC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5" w:name="diem_28_10_a"/>
      <w:r>
        <w:rPr>
          <w:rFonts w:hint="default" w:ascii="Arial" w:hAnsi="Arial" w:cs="Arial"/>
          <w:i w:val="0"/>
          <w:iCs w:val="0"/>
          <w:caps w:val="0"/>
          <w:color w:val="000000"/>
          <w:spacing w:val="0"/>
          <w:sz w:val="18"/>
          <w:szCs w:val="18"/>
          <w:u w:val="none"/>
          <w:bdr w:val="none" w:color="auto" w:sz="0" w:space="0"/>
        </w:rP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15"/>
    </w:p>
    <w:p w14:paraId="0CBF636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6" w:name="diem_28_10_b"/>
      <w:r>
        <w:rPr>
          <w:rFonts w:hint="default" w:ascii="Arial" w:hAnsi="Arial" w:cs="Arial"/>
          <w:i w:val="0"/>
          <w:iCs w:val="0"/>
          <w:caps w:val="0"/>
          <w:color w:val="000000"/>
          <w:spacing w:val="0"/>
          <w:sz w:val="18"/>
          <w:szCs w:val="18"/>
          <w:u w:val="none"/>
          <w:bdr w:val="none" w:color="auto" w:sz="0" w:space="0"/>
        </w:rPr>
        <w:t>b) Thực hiện hành vi vi phạm quy định tại điểm i, điểm k khoản 4; điểm h khoản 6; điểm b khoản 7 Điều này bị tước quyền sử dụng giấy phép kinh doanh vận tải từ 01 tháng đến 03 tháng;”.</w:t>
      </w:r>
      <w:bookmarkEnd w:id="1316"/>
    </w:p>
    <w:p w14:paraId="0D4CBBC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17" w:name="khoan_4_52"/>
      <w:r>
        <w:rPr>
          <w:rFonts w:hint="default" w:ascii="Arial" w:hAnsi="Arial" w:cs="Arial"/>
          <w:i w:val="0"/>
          <w:iCs w:val="0"/>
          <w:caps w:val="0"/>
          <w:color w:val="000000"/>
          <w:spacing w:val="0"/>
          <w:sz w:val="18"/>
          <w:szCs w:val="18"/>
          <w:u w:val="none"/>
          <w:bdr w:val="none" w:color="auto" w:sz="0" w:space="0"/>
        </w:rPr>
        <w:t>4. Sửa đổi, bổ sung</w:t>
      </w:r>
      <w:bookmarkEnd w:id="1317"/>
      <w:r>
        <w:rPr>
          <w:rFonts w:hint="default" w:ascii="Arial" w:hAnsi="Arial" w:cs="Arial"/>
          <w:i w:val="0"/>
          <w:iCs w:val="0"/>
          <w:caps w:val="0"/>
          <w:color w:val="000000"/>
          <w:spacing w:val="0"/>
          <w:sz w:val="18"/>
          <w:szCs w:val="18"/>
          <w:bdr w:val="none" w:color="auto" w:sz="0" w:space="0"/>
        </w:rPr>
        <w:t> </w:t>
      </w:r>
      <w:bookmarkStart w:id="1318" w:name="dc_13"/>
      <w:r>
        <w:rPr>
          <w:rFonts w:hint="default" w:ascii="Arial" w:hAnsi="Arial" w:cs="Arial"/>
          <w:i w:val="0"/>
          <w:iCs w:val="0"/>
          <w:caps w:val="0"/>
          <w:color w:val="000000"/>
          <w:spacing w:val="0"/>
          <w:sz w:val="18"/>
          <w:szCs w:val="18"/>
          <w:u w:val="none"/>
          <w:bdr w:val="none" w:color="auto" w:sz="0" w:space="0"/>
        </w:rPr>
        <w:t>điểm h khoản 11 Điều 28</w:t>
      </w:r>
      <w:bookmarkEnd w:id="1318"/>
      <w:r>
        <w:rPr>
          <w:rFonts w:hint="default" w:ascii="Arial" w:hAnsi="Arial" w:cs="Arial"/>
          <w:i w:val="0"/>
          <w:iCs w:val="0"/>
          <w:caps w:val="0"/>
          <w:color w:val="000000"/>
          <w:spacing w:val="0"/>
          <w:sz w:val="18"/>
          <w:szCs w:val="18"/>
          <w:bdr w:val="none" w:color="auto" w:sz="0" w:space="0"/>
        </w:rPr>
        <w:t> </w:t>
      </w:r>
      <w:bookmarkStart w:id="1319" w:name="khoan_4_52_name"/>
      <w:r>
        <w:rPr>
          <w:rFonts w:hint="default" w:ascii="Arial" w:hAnsi="Arial" w:cs="Arial"/>
          <w:i w:val="0"/>
          <w:iCs w:val="0"/>
          <w:caps w:val="0"/>
          <w:color w:val="000000"/>
          <w:spacing w:val="0"/>
          <w:sz w:val="18"/>
          <w:szCs w:val="18"/>
          <w:u w:val="none"/>
          <w:bdr w:val="none" w:color="auto" w:sz="0" w:space="0"/>
        </w:rPr>
        <w:t>như sau:</w:t>
      </w:r>
      <w:bookmarkEnd w:id="1319"/>
    </w:p>
    <w:p w14:paraId="3ACF697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20" w:name="diem_28_11_h"/>
      <w:r>
        <w:rPr>
          <w:rFonts w:hint="default" w:ascii="Arial" w:hAnsi="Arial" w:cs="Arial"/>
          <w:i w:val="0"/>
          <w:iCs w:val="0"/>
          <w:caps w:val="0"/>
          <w:color w:val="000000"/>
          <w:spacing w:val="0"/>
          <w:sz w:val="18"/>
          <w:szCs w:val="18"/>
          <w:u w:val="none"/>
          <w:bdr w:val="none" w:color="auto" w:sz="0" w:space="0"/>
        </w:rPr>
        <w:t>“h) Thực hiện hành vi vi phạm quy định tại điểm n khoản 6 Điều này buộc lắp đặt đồng hồ tính tiền cước, thiết bị in hóa đơn trên xe theo đúng quy định;”.</w:t>
      </w:r>
      <w:bookmarkEnd w:id="1320"/>
    </w:p>
    <w:p w14:paraId="4D59B73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21" w:name="khoan_5_52"/>
      <w:r>
        <w:rPr>
          <w:rFonts w:hint="default" w:ascii="Arial" w:hAnsi="Arial" w:cs="Arial"/>
          <w:i w:val="0"/>
          <w:iCs w:val="0"/>
          <w:caps w:val="0"/>
          <w:color w:val="000000"/>
          <w:spacing w:val="0"/>
          <w:sz w:val="18"/>
          <w:szCs w:val="18"/>
          <w:u w:val="none"/>
          <w:bdr w:val="none" w:color="auto" w:sz="0" w:space="0"/>
        </w:rPr>
        <w:t>5. Sửa đổi, bổ sung một số điểm, khoản của</w:t>
      </w:r>
      <w:bookmarkEnd w:id="1321"/>
      <w:r>
        <w:rPr>
          <w:rFonts w:hint="default" w:ascii="Arial" w:hAnsi="Arial" w:cs="Arial"/>
          <w:i w:val="0"/>
          <w:iCs w:val="0"/>
          <w:caps w:val="0"/>
          <w:color w:val="000000"/>
          <w:spacing w:val="0"/>
          <w:sz w:val="18"/>
          <w:szCs w:val="18"/>
          <w:bdr w:val="none" w:color="auto" w:sz="0" w:space="0"/>
        </w:rPr>
        <w:t> </w:t>
      </w:r>
      <w:bookmarkStart w:id="1322" w:name="dc_14"/>
      <w:r>
        <w:rPr>
          <w:rFonts w:hint="default" w:ascii="Arial" w:hAnsi="Arial" w:cs="Arial"/>
          <w:i w:val="0"/>
          <w:iCs w:val="0"/>
          <w:caps w:val="0"/>
          <w:color w:val="000000"/>
          <w:spacing w:val="0"/>
          <w:sz w:val="18"/>
          <w:szCs w:val="18"/>
          <w:u w:val="none"/>
          <w:bdr w:val="none" w:color="auto" w:sz="0" w:space="0"/>
        </w:rPr>
        <w:t>Điều 74</w:t>
      </w:r>
      <w:bookmarkEnd w:id="1322"/>
      <w:r>
        <w:rPr>
          <w:rFonts w:hint="default" w:ascii="Arial" w:hAnsi="Arial" w:cs="Arial"/>
          <w:i w:val="0"/>
          <w:iCs w:val="0"/>
          <w:caps w:val="0"/>
          <w:color w:val="000000"/>
          <w:spacing w:val="0"/>
          <w:sz w:val="18"/>
          <w:szCs w:val="18"/>
          <w:bdr w:val="none" w:color="auto" w:sz="0" w:space="0"/>
        </w:rPr>
        <w:t> </w:t>
      </w:r>
      <w:bookmarkStart w:id="1323" w:name="khoan_5_52_name"/>
      <w:r>
        <w:rPr>
          <w:rFonts w:hint="default" w:ascii="Arial" w:hAnsi="Arial" w:cs="Arial"/>
          <w:i w:val="0"/>
          <w:iCs w:val="0"/>
          <w:caps w:val="0"/>
          <w:color w:val="000000"/>
          <w:spacing w:val="0"/>
          <w:sz w:val="18"/>
          <w:szCs w:val="18"/>
          <w:u w:val="none"/>
          <w:bdr w:val="none" w:color="auto" w:sz="0" w:space="0"/>
        </w:rPr>
        <w:t>như sau:</w:t>
      </w:r>
      <w:bookmarkEnd w:id="1323"/>
    </w:p>
    <w:p w14:paraId="132FBA6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24" w:name="diem_a_5_52"/>
      <w:r>
        <w:rPr>
          <w:rFonts w:hint="default" w:ascii="Arial" w:hAnsi="Arial" w:cs="Arial"/>
          <w:i w:val="0"/>
          <w:iCs w:val="0"/>
          <w:caps w:val="0"/>
          <w:color w:val="000000"/>
          <w:spacing w:val="0"/>
          <w:sz w:val="18"/>
          <w:szCs w:val="18"/>
          <w:u w:val="none"/>
          <w:bdr w:val="none" w:color="auto" w:sz="0" w:space="0"/>
        </w:rPr>
        <w:t>a) Sửa đổi, bổ sung</w:t>
      </w:r>
      <w:bookmarkEnd w:id="1324"/>
      <w:r>
        <w:rPr>
          <w:rFonts w:hint="default" w:ascii="Arial" w:hAnsi="Arial" w:cs="Arial"/>
          <w:i w:val="0"/>
          <w:iCs w:val="0"/>
          <w:caps w:val="0"/>
          <w:color w:val="000000"/>
          <w:spacing w:val="0"/>
          <w:sz w:val="18"/>
          <w:szCs w:val="18"/>
          <w:bdr w:val="none" w:color="auto" w:sz="0" w:space="0"/>
        </w:rPr>
        <w:t> </w:t>
      </w:r>
      <w:bookmarkStart w:id="1325" w:name="dc_15"/>
      <w:r>
        <w:rPr>
          <w:rFonts w:hint="default" w:ascii="Arial" w:hAnsi="Arial" w:cs="Arial"/>
          <w:i w:val="0"/>
          <w:iCs w:val="0"/>
          <w:caps w:val="0"/>
          <w:color w:val="000000"/>
          <w:spacing w:val="0"/>
          <w:sz w:val="18"/>
          <w:szCs w:val="18"/>
          <w:u w:val="none"/>
          <w:bdr w:val="none" w:color="auto" w:sz="0" w:space="0"/>
        </w:rPr>
        <w:t>điểm b khoản 2 Điều 74</w:t>
      </w:r>
      <w:bookmarkEnd w:id="1325"/>
      <w:r>
        <w:rPr>
          <w:rFonts w:hint="default" w:ascii="Arial" w:hAnsi="Arial" w:cs="Arial"/>
          <w:i w:val="0"/>
          <w:iCs w:val="0"/>
          <w:caps w:val="0"/>
          <w:color w:val="000000"/>
          <w:spacing w:val="0"/>
          <w:sz w:val="18"/>
          <w:szCs w:val="18"/>
          <w:bdr w:val="none" w:color="auto" w:sz="0" w:space="0"/>
        </w:rPr>
        <w:t> </w:t>
      </w:r>
      <w:bookmarkStart w:id="1326" w:name="diem_a_5_52_name"/>
      <w:r>
        <w:rPr>
          <w:rFonts w:hint="default" w:ascii="Arial" w:hAnsi="Arial" w:cs="Arial"/>
          <w:i w:val="0"/>
          <w:iCs w:val="0"/>
          <w:caps w:val="0"/>
          <w:color w:val="000000"/>
          <w:spacing w:val="0"/>
          <w:sz w:val="18"/>
          <w:szCs w:val="18"/>
          <w:u w:val="none"/>
          <w:bdr w:val="none" w:color="auto" w:sz="0" w:space="0"/>
        </w:rPr>
        <w:t>như sau:</w:t>
      </w:r>
      <w:bookmarkEnd w:id="1326"/>
    </w:p>
    <w:p w14:paraId="49CF7C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“b) </w:t>
      </w:r>
      <w:bookmarkStart w:id="1327" w:name="dc_16"/>
      <w:r>
        <w:rPr>
          <w:rFonts w:hint="default" w:ascii="Arial" w:hAnsi="Arial" w:cs="Arial"/>
          <w:i w:val="0"/>
          <w:iCs w:val="0"/>
          <w:caps w:val="0"/>
          <w:color w:val="000000"/>
          <w:spacing w:val="0"/>
          <w:sz w:val="18"/>
          <w:szCs w:val="18"/>
          <w:u w:val="none"/>
          <w:bdr w:val="none" w:color="auto" w:sz="0" w:space="0"/>
        </w:rPr>
        <w:t>Điểm a, điểm b, điểm d, điểm đ khoản 2; điểm b, điểm c, điểm d, điểm e khoản 3; khoản 4; điểm b khoản 5; điểm a, điểm b, điểm c, điểm d, điểm h khoản 6 Điều 12</w:t>
      </w:r>
      <w:bookmarkEnd w:id="1327"/>
      <w:r>
        <w:rPr>
          <w:rFonts w:hint="default" w:ascii="Arial" w:hAnsi="Arial" w:cs="Arial"/>
          <w:i w:val="0"/>
          <w:iCs w:val="0"/>
          <w:caps w:val="0"/>
          <w:color w:val="000000"/>
          <w:spacing w:val="0"/>
          <w:sz w:val="18"/>
          <w:szCs w:val="18"/>
          <w:bdr w:val="none" w:color="auto" w:sz="0" w:space="0"/>
        </w:rPr>
        <w:t>;”;</w:t>
      </w:r>
    </w:p>
    <w:p w14:paraId="42A281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28" w:name="diem_b_5_52"/>
      <w:r>
        <w:rPr>
          <w:rFonts w:hint="default" w:ascii="Arial" w:hAnsi="Arial" w:cs="Arial"/>
          <w:i w:val="0"/>
          <w:iCs w:val="0"/>
          <w:caps w:val="0"/>
          <w:color w:val="000000"/>
          <w:spacing w:val="0"/>
          <w:sz w:val="18"/>
          <w:szCs w:val="18"/>
          <w:u w:val="none"/>
          <w:bdr w:val="none" w:color="auto" w:sz="0" w:space="0"/>
        </w:rPr>
        <w:t>b) Sửa đổi, bổ sung</w:t>
      </w:r>
      <w:bookmarkEnd w:id="1328"/>
      <w:r>
        <w:rPr>
          <w:rFonts w:hint="default" w:ascii="Arial" w:hAnsi="Arial" w:cs="Arial"/>
          <w:i w:val="0"/>
          <w:iCs w:val="0"/>
          <w:caps w:val="0"/>
          <w:color w:val="000000"/>
          <w:spacing w:val="0"/>
          <w:sz w:val="18"/>
          <w:szCs w:val="18"/>
          <w:bdr w:val="none" w:color="auto" w:sz="0" w:space="0"/>
        </w:rPr>
        <w:t> </w:t>
      </w:r>
      <w:bookmarkStart w:id="1329" w:name="dc_17"/>
      <w:r>
        <w:rPr>
          <w:rFonts w:hint="default" w:ascii="Arial" w:hAnsi="Arial" w:cs="Arial"/>
          <w:i w:val="0"/>
          <w:iCs w:val="0"/>
          <w:caps w:val="0"/>
          <w:color w:val="000000"/>
          <w:spacing w:val="0"/>
          <w:sz w:val="18"/>
          <w:szCs w:val="18"/>
          <w:u w:val="none"/>
          <w:bdr w:val="none" w:color="auto" w:sz="0" w:space="0"/>
        </w:rPr>
        <w:t>điểm e khoản 2 Điều 74</w:t>
      </w:r>
      <w:bookmarkEnd w:id="1329"/>
      <w:r>
        <w:rPr>
          <w:rFonts w:hint="default" w:ascii="Arial" w:hAnsi="Arial" w:cs="Arial"/>
          <w:i w:val="0"/>
          <w:iCs w:val="0"/>
          <w:caps w:val="0"/>
          <w:color w:val="000000"/>
          <w:spacing w:val="0"/>
          <w:sz w:val="18"/>
          <w:szCs w:val="18"/>
          <w:bdr w:val="none" w:color="auto" w:sz="0" w:space="0"/>
        </w:rPr>
        <w:t> </w:t>
      </w:r>
      <w:bookmarkStart w:id="1330" w:name="diem_b_5_52_name"/>
      <w:r>
        <w:rPr>
          <w:rFonts w:hint="default" w:ascii="Arial" w:hAnsi="Arial" w:cs="Arial"/>
          <w:i w:val="0"/>
          <w:iCs w:val="0"/>
          <w:caps w:val="0"/>
          <w:color w:val="000000"/>
          <w:spacing w:val="0"/>
          <w:sz w:val="18"/>
          <w:szCs w:val="18"/>
          <w:u w:val="none"/>
          <w:bdr w:val="none" w:color="auto" w:sz="0" w:space="0"/>
        </w:rPr>
        <w:t>như sau:</w:t>
      </w:r>
      <w:bookmarkEnd w:id="1330"/>
    </w:p>
    <w:p w14:paraId="1D307C4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“e) </w:t>
      </w:r>
      <w:bookmarkStart w:id="1331" w:name="dc_18"/>
      <w:r>
        <w:rPr>
          <w:rFonts w:hint="default" w:ascii="Arial" w:hAnsi="Arial" w:cs="Arial"/>
          <w:i w:val="0"/>
          <w:iCs w:val="0"/>
          <w:caps w:val="0"/>
          <w:color w:val="000000"/>
          <w:spacing w:val="0"/>
          <w:sz w:val="18"/>
          <w:szCs w:val="18"/>
          <w:u w:val="none"/>
          <w:bdr w:val="none" w:color="auto" w:sz="0" w:space="0"/>
        </w:rPr>
        <w:t>Điểm a, điểm b, điểm c, điểm d, điểm đ</w:t>
      </w:r>
      <w:bookmarkEnd w:id="1331"/>
      <w:r>
        <w:rPr>
          <w:rFonts w:hint="default" w:ascii="Arial" w:hAnsi="Arial" w:cs="Arial"/>
          <w:i w:val="0"/>
          <w:iCs w:val="0"/>
          <w:caps w:val="0"/>
          <w:color w:val="000000"/>
          <w:spacing w:val="0"/>
          <w:sz w:val="18"/>
          <w:szCs w:val="18"/>
          <w:bdr w:val="none" w:color="auto" w:sz="0" w:space="0"/>
        </w:rPr>
        <w:t>, </w:t>
      </w:r>
      <w:bookmarkStart w:id="1332" w:name="dc_18_1"/>
      <w:r>
        <w:rPr>
          <w:rFonts w:hint="default" w:ascii="Arial" w:hAnsi="Arial" w:cs="Arial"/>
          <w:i w:val="0"/>
          <w:iCs w:val="0"/>
          <w:caps w:val="0"/>
          <w:color w:val="000000"/>
          <w:spacing w:val="0"/>
          <w:sz w:val="18"/>
          <w:szCs w:val="18"/>
          <w:u w:val="none"/>
          <w:bdr w:val="none" w:color="auto" w:sz="0" w:space="0"/>
        </w:rPr>
        <w:t>điểm i khoản 2</w:t>
      </w:r>
      <w:bookmarkEnd w:id="1332"/>
      <w:r>
        <w:rPr>
          <w:rFonts w:hint="default" w:ascii="Arial" w:hAnsi="Arial" w:cs="Arial"/>
          <w:i w:val="0"/>
          <w:iCs w:val="0"/>
          <w:caps w:val="0"/>
          <w:color w:val="000000"/>
          <w:spacing w:val="0"/>
          <w:sz w:val="18"/>
          <w:szCs w:val="18"/>
          <w:bdr w:val="none" w:color="auto" w:sz="0" w:space="0"/>
        </w:rPr>
        <w:t>; </w:t>
      </w:r>
      <w:bookmarkStart w:id="1333" w:name="dc_18_2"/>
      <w:r>
        <w:rPr>
          <w:rFonts w:hint="default" w:ascii="Arial" w:hAnsi="Arial" w:cs="Arial"/>
          <w:i w:val="0"/>
          <w:iCs w:val="0"/>
          <w:caps w:val="0"/>
          <w:color w:val="000000"/>
          <w:spacing w:val="0"/>
          <w:sz w:val="18"/>
          <w:szCs w:val="18"/>
          <w:u w:val="none"/>
          <w:bdr w:val="none" w:color="auto" w:sz="0" w:space="0"/>
        </w:rPr>
        <w:t>điểm a, điểm b, điểm c, điểm d, điểm đ, điểm p khoản 4; điểm d, điểm i, điểm n, điểm q khoản 6; điểm a, điểm b, điểm c khoản 7 Điều 28</w:t>
      </w:r>
      <w:bookmarkEnd w:id="1333"/>
      <w:r>
        <w:rPr>
          <w:rFonts w:hint="default" w:ascii="Arial" w:hAnsi="Arial" w:cs="Arial"/>
          <w:i w:val="0"/>
          <w:iCs w:val="0"/>
          <w:caps w:val="0"/>
          <w:color w:val="000000"/>
          <w:spacing w:val="0"/>
          <w:sz w:val="18"/>
          <w:szCs w:val="18"/>
          <w:bdr w:val="none" w:color="auto" w:sz="0" w:space="0"/>
        </w:rPr>
        <w:t>;”;</w:t>
      </w:r>
    </w:p>
    <w:p w14:paraId="0696B0F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34" w:name="diem_c_5_52"/>
      <w:r>
        <w:rPr>
          <w:rFonts w:hint="default" w:ascii="Arial" w:hAnsi="Arial" w:cs="Arial"/>
          <w:i w:val="0"/>
          <w:iCs w:val="0"/>
          <w:caps w:val="0"/>
          <w:color w:val="000000"/>
          <w:spacing w:val="0"/>
          <w:sz w:val="18"/>
          <w:szCs w:val="18"/>
          <w:u w:val="none"/>
          <w:bdr w:val="none" w:color="auto" w:sz="0" w:space="0"/>
        </w:rPr>
        <w:t>c) Sửa đổi, bổ sung</w:t>
      </w:r>
      <w:bookmarkEnd w:id="1334"/>
      <w:r>
        <w:rPr>
          <w:rFonts w:hint="default" w:ascii="Arial" w:hAnsi="Arial" w:cs="Arial"/>
          <w:i w:val="0"/>
          <w:iCs w:val="0"/>
          <w:caps w:val="0"/>
          <w:color w:val="000000"/>
          <w:spacing w:val="0"/>
          <w:sz w:val="18"/>
          <w:szCs w:val="18"/>
          <w:bdr w:val="none" w:color="auto" w:sz="0" w:space="0"/>
        </w:rPr>
        <w:t> </w:t>
      </w:r>
      <w:bookmarkStart w:id="1335" w:name="dc_19"/>
      <w:r>
        <w:rPr>
          <w:rFonts w:hint="default" w:ascii="Arial" w:hAnsi="Arial" w:cs="Arial"/>
          <w:i w:val="0"/>
          <w:iCs w:val="0"/>
          <w:caps w:val="0"/>
          <w:color w:val="000000"/>
          <w:spacing w:val="0"/>
          <w:sz w:val="18"/>
          <w:szCs w:val="18"/>
          <w:u w:val="none"/>
          <w:bdr w:val="none" w:color="auto" w:sz="0" w:space="0"/>
        </w:rPr>
        <w:t>điểm g khoản 2 Điều 74</w:t>
      </w:r>
      <w:bookmarkEnd w:id="1335"/>
      <w:r>
        <w:rPr>
          <w:rFonts w:hint="default" w:ascii="Arial" w:hAnsi="Arial" w:cs="Arial"/>
          <w:i w:val="0"/>
          <w:iCs w:val="0"/>
          <w:caps w:val="0"/>
          <w:color w:val="000000"/>
          <w:spacing w:val="0"/>
          <w:sz w:val="18"/>
          <w:szCs w:val="18"/>
          <w:bdr w:val="none" w:color="auto" w:sz="0" w:space="0"/>
        </w:rPr>
        <w:t> </w:t>
      </w:r>
      <w:bookmarkStart w:id="1336" w:name="diem_c_5_52_name"/>
      <w:r>
        <w:rPr>
          <w:rFonts w:hint="default" w:ascii="Arial" w:hAnsi="Arial" w:cs="Arial"/>
          <w:i w:val="0"/>
          <w:iCs w:val="0"/>
          <w:caps w:val="0"/>
          <w:color w:val="000000"/>
          <w:spacing w:val="0"/>
          <w:sz w:val="18"/>
          <w:szCs w:val="18"/>
          <w:u w:val="none"/>
          <w:bdr w:val="none" w:color="auto" w:sz="0" w:space="0"/>
        </w:rPr>
        <w:t>như sau:</w:t>
      </w:r>
      <w:bookmarkEnd w:id="1336"/>
    </w:p>
    <w:p w14:paraId="45B534B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“g) </w:t>
      </w:r>
      <w:bookmarkStart w:id="1337" w:name="dc_20"/>
      <w:r>
        <w:rPr>
          <w:rFonts w:hint="default" w:ascii="Arial" w:hAnsi="Arial" w:cs="Arial"/>
          <w:i w:val="0"/>
          <w:iCs w:val="0"/>
          <w:caps w:val="0"/>
          <w:color w:val="000000"/>
          <w:spacing w:val="0"/>
          <w:sz w:val="18"/>
          <w:szCs w:val="18"/>
          <w:u w:val="none"/>
          <w:bdr w:val="none" w:color="auto" w:sz="0" w:space="0"/>
        </w:rPr>
        <w:t>Điều 31</w:t>
      </w:r>
      <w:bookmarkEnd w:id="1337"/>
      <w:r>
        <w:rPr>
          <w:rFonts w:hint="default" w:ascii="Arial" w:hAnsi="Arial" w:cs="Arial"/>
          <w:i w:val="0"/>
          <w:iCs w:val="0"/>
          <w:caps w:val="0"/>
          <w:color w:val="000000"/>
          <w:spacing w:val="0"/>
          <w:sz w:val="18"/>
          <w:szCs w:val="18"/>
          <w:bdr w:val="none" w:color="auto" w:sz="0" w:space="0"/>
        </w:rPr>
        <w:t>;”;</w:t>
      </w:r>
    </w:p>
    <w:p w14:paraId="392C212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38" w:name="diem_d_5_52"/>
      <w:r>
        <w:rPr>
          <w:rFonts w:hint="default" w:ascii="Arial" w:hAnsi="Arial" w:cs="Arial"/>
          <w:i w:val="0"/>
          <w:iCs w:val="0"/>
          <w:caps w:val="0"/>
          <w:color w:val="000000"/>
          <w:spacing w:val="0"/>
          <w:sz w:val="18"/>
          <w:szCs w:val="18"/>
          <w:u w:val="none"/>
          <w:bdr w:val="none" w:color="auto" w:sz="0" w:space="0"/>
        </w:rPr>
        <w:t>d) Sửa đổi, bổ sung</w:t>
      </w:r>
      <w:bookmarkEnd w:id="1338"/>
      <w:r>
        <w:rPr>
          <w:rFonts w:hint="default" w:ascii="Arial" w:hAnsi="Arial" w:cs="Arial"/>
          <w:i w:val="0"/>
          <w:iCs w:val="0"/>
          <w:caps w:val="0"/>
          <w:color w:val="000000"/>
          <w:spacing w:val="0"/>
          <w:sz w:val="18"/>
          <w:szCs w:val="18"/>
          <w:bdr w:val="none" w:color="auto" w:sz="0" w:space="0"/>
        </w:rPr>
        <w:t> </w:t>
      </w:r>
      <w:bookmarkStart w:id="1339" w:name="dc_21"/>
      <w:r>
        <w:rPr>
          <w:rFonts w:hint="default" w:ascii="Arial" w:hAnsi="Arial" w:cs="Arial"/>
          <w:i w:val="0"/>
          <w:iCs w:val="0"/>
          <w:caps w:val="0"/>
          <w:color w:val="000000"/>
          <w:spacing w:val="0"/>
          <w:sz w:val="18"/>
          <w:szCs w:val="18"/>
          <w:u w:val="none"/>
          <w:bdr w:val="none" w:color="auto" w:sz="0" w:space="0"/>
        </w:rPr>
        <w:t>điểm m khoản 5 Điều 74</w:t>
      </w:r>
      <w:bookmarkEnd w:id="1339"/>
      <w:r>
        <w:rPr>
          <w:rFonts w:hint="default" w:ascii="Arial" w:hAnsi="Arial" w:cs="Arial"/>
          <w:i w:val="0"/>
          <w:iCs w:val="0"/>
          <w:caps w:val="0"/>
          <w:color w:val="000000"/>
          <w:spacing w:val="0"/>
          <w:sz w:val="18"/>
          <w:szCs w:val="18"/>
          <w:bdr w:val="none" w:color="auto" w:sz="0" w:space="0"/>
        </w:rPr>
        <w:t> </w:t>
      </w:r>
      <w:bookmarkStart w:id="1340" w:name="diem_d_5_52_name"/>
      <w:r>
        <w:rPr>
          <w:rFonts w:hint="default" w:ascii="Arial" w:hAnsi="Arial" w:cs="Arial"/>
          <w:i w:val="0"/>
          <w:iCs w:val="0"/>
          <w:caps w:val="0"/>
          <w:color w:val="000000"/>
          <w:spacing w:val="0"/>
          <w:sz w:val="18"/>
          <w:szCs w:val="18"/>
          <w:u w:val="none"/>
          <w:bdr w:val="none" w:color="auto" w:sz="0" w:space="0"/>
        </w:rPr>
        <w:t>như sau:</w:t>
      </w:r>
      <w:bookmarkEnd w:id="1340"/>
    </w:p>
    <w:p w14:paraId="3EE4430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“m) </w:t>
      </w:r>
      <w:bookmarkStart w:id="1341" w:name="dc_22"/>
      <w:r>
        <w:rPr>
          <w:rFonts w:hint="default" w:ascii="Arial" w:hAnsi="Arial" w:cs="Arial"/>
          <w:i w:val="0"/>
          <w:iCs w:val="0"/>
          <w:caps w:val="0"/>
          <w:color w:val="000000"/>
          <w:spacing w:val="0"/>
          <w:sz w:val="18"/>
          <w:szCs w:val="18"/>
          <w:u w:val="none"/>
          <w:bdr w:val="none" w:color="auto" w:sz="0" w:space="0"/>
        </w:rPr>
        <w:t>Điểm a, điểm b, điểm c, điểm d, điểm đ</w:t>
      </w:r>
      <w:bookmarkEnd w:id="1341"/>
      <w:r>
        <w:rPr>
          <w:rFonts w:hint="default" w:ascii="Arial" w:hAnsi="Arial" w:cs="Arial"/>
          <w:i w:val="0"/>
          <w:iCs w:val="0"/>
          <w:caps w:val="0"/>
          <w:color w:val="000000"/>
          <w:spacing w:val="0"/>
          <w:sz w:val="18"/>
          <w:szCs w:val="18"/>
          <w:bdr w:val="none" w:color="auto" w:sz="0" w:space="0"/>
        </w:rPr>
        <w:t>, </w:t>
      </w:r>
      <w:bookmarkStart w:id="1342" w:name="dc_22_1"/>
      <w:r>
        <w:rPr>
          <w:rFonts w:hint="default" w:ascii="Arial" w:hAnsi="Arial" w:cs="Arial"/>
          <w:i w:val="0"/>
          <w:iCs w:val="0"/>
          <w:caps w:val="0"/>
          <w:color w:val="000000"/>
          <w:spacing w:val="0"/>
          <w:sz w:val="18"/>
          <w:szCs w:val="18"/>
          <w:u w:val="none"/>
          <w:bdr w:val="none" w:color="auto" w:sz="0" w:space="0"/>
        </w:rPr>
        <w:t>điểm i khoản 2; điểm b, điểm c khoản 3</w:t>
      </w:r>
      <w:bookmarkEnd w:id="1342"/>
      <w:r>
        <w:rPr>
          <w:rFonts w:hint="default" w:ascii="Arial" w:hAnsi="Arial" w:cs="Arial"/>
          <w:i w:val="0"/>
          <w:iCs w:val="0"/>
          <w:caps w:val="0"/>
          <w:color w:val="000000"/>
          <w:spacing w:val="0"/>
          <w:sz w:val="18"/>
          <w:szCs w:val="18"/>
          <w:bdr w:val="none" w:color="auto" w:sz="0" w:space="0"/>
        </w:rPr>
        <w:t>; </w:t>
      </w:r>
      <w:bookmarkStart w:id="1343" w:name="dc_22_2"/>
      <w:r>
        <w:rPr>
          <w:rFonts w:hint="default" w:ascii="Arial" w:hAnsi="Arial" w:cs="Arial"/>
          <w:i w:val="0"/>
          <w:iCs w:val="0"/>
          <w:caps w:val="0"/>
          <w:color w:val="000000"/>
          <w:spacing w:val="0"/>
          <w:sz w:val="18"/>
          <w:szCs w:val="18"/>
          <w:u w:val="none"/>
          <w:bdr w:val="none" w:color="auto" w:sz="0" w:space="0"/>
        </w:rP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43"/>
      <w:r>
        <w:rPr>
          <w:rFonts w:hint="default" w:ascii="Arial" w:hAnsi="Arial" w:cs="Arial"/>
          <w:i w:val="0"/>
          <w:iCs w:val="0"/>
          <w:caps w:val="0"/>
          <w:color w:val="000000"/>
          <w:spacing w:val="0"/>
          <w:sz w:val="18"/>
          <w:szCs w:val="18"/>
          <w:bdr w:val="none" w:color="auto" w:sz="0" w:space="0"/>
        </w:rPr>
        <w:t>, </w:t>
      </w:r>
      <w:bookmarkStart w:id="1344" w:name="dc_22_3"/>
      <w:r>
        <w:rPr>
          <w:rFonts w:hint="default" w:ascii="Arial" w:hAnsi="Arial" w:cs="Arial"/>
          <w:i w:val="0"/>
          <w:iCs w:val="0"/>
          <w:caps w:val="0"/>
          <w:color w:val="000000"/>
          <w:spacing w:val="0"/>
          <w:sz w:val="18"/>
          <w:szCs w:val="18"/>
          <w:u w:val="none"/>
          <w:bdr w:val="none" w:color="auto" w:sz="0" w:space="0"/>
        </w:rPr>
        <w:t>điểm d khoản 8 Điều 28</w:t>
      </w:r>
      <w:bookmarkEnd w:id="1344"/>
      <w:r>
        <w:rPr>
          <w:rFonts w:hint="default" w:ascii="Arial" w:hAnsi="Arial" w:cs="Arial"/>
          <w:i w:val="0"/>
          <w:iCs w:val="0"/>
          <w:caps w:val="0"/>
          <w:color w:val="000000"/>
          <w:spacing w:val="0"/>
          <w:sz w:val="18"/>
          <w:szCs w:val="18"/>
          <w:bdr w:val="none" w:color="auto" w:sz="0" w:space="0"/>
        </w:rPr>
        <w:t>;”;</w:t>
      </w:r>
    </w:p>
    <w:p w14:paraId="337CCCB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45" w:name="diem_dd_5_52"/>
      <w:r>
        <w:rPr>
          <w:rFonts w:hint="default" w:ascii="Arial" w:hAnsi="Arial" w:cs="Arial"/>
          <w:i w:val="0"/>
          <w:iCs w:val="0"/>
          <w:caps w:val="0"/>
          <w:color w:val="000000"/>
          <w:spacing w:val="0"/>
          <w:sz w:val="18"/>
          <w:szCs w:val="18"/>
          <w:u w:val="none"/>
          <w:bdr w:val="none" w:color="auto" w:sz="0" w:space="0"/>
        </w:rPr>
        <w:t>đ) Sửa đổi, bổ sung</w:t>
      </w:r>
      <w:bookmarkEnd w:id="1345"/>
      <w:r>
        <w:rPr>
          <w:rFonts w:hint="default" w:ascii="Arial" w:hAnsi="Arial" w:cs="Arial"/>
          <w:i w:val="0"/>
          <w:iCs w:val="0"/>
          <w:caps w:val="0"/>
          <w:color w:val="000000"/>
          <w:spacing w:val="0"/>
          <w:sz w:val="18"/>
          <w:szCs w:val="18"/>
          <w:bdr w:val="none" w:color="auto" w:sz="0" w:space="0"/>
        </w:rPr>
        <w:t> </w:t>
      </w:r>
      <w:bookmarkStart w:id="1346" w:name="dc_23"/>
      <w:r>
        <w:rPr>
          <w:rFonts w:hint="default" w:ascii="Arial" w:hAnsi="Arial" w:cs="Arial"/>
          <w:i w:val="0"/>
          <w:iCs w:val="0"/>
          <w:caps w:val="0"/>
          <w:color w:val="000000"/>
          <w:spacing w:val="0"/>
          <w:sz w:val="18"/>
          <w:szCs w:val="18"/>
          <w:u w:val="none"/>
          <w:bdr w:val="none" w:color="auto" w:sz="0" w:space="0"/>
        </w:rPr>
        <w:t>điểm o khoản 5 Điều 74</w:t>
      </w:r>
      <w:bookmarkEnd w:id="1346"/>
      <w:r>
        <w:rPr>
          <w:rFonts w:hint="default" w:ascii="Arial" w:hAnsi="Arial" w:cs="Arial"/>
          <w:i w:val="0"/>
          <w:iCs w:val="0"/>
          <w:caps w:val="0"/>
          <w:color w:val="000000"/>
          <w:spacing w:val="0"/>
          <w:sz w:val="18"/>
          <w:szCs w:val="18"/>
          <w:bdr w:val="none" w:color="auto" w:sz="0" w:space="0"/>
        </w:rPr>
        <w:t> </w:t>
      </w:r>
      <w:bookmarkStart w:id="1347" w:name="diem_dd_5_52_name"/>
      <w:r>
        <w:rPr>
          <w:rFonts w:hint="default" w:ascii="Arial" w:hAnsi="Arial" w:cs="Arial"/>
          <w:i w:val="0"/>
          <w:iCs w:val="0"/>
          <w:caps w:val="0"/>
          <w:color w:val="000000"/>
          <w:spacing w:val="0"/>
          <w:sz w:val="18"/>
          <w:szCs w:val="18"/>
          <w:u w:val="none"/>
          <w:bdr w:val="none" w:color="auto" w:sz="0" w:space="0"/>
        </w:rPr>
        <w:t>như sau:</w:t>
      </w:r>
      <w:bookmarkEnd w:id="1347"/>
    </w:p>
    <w:p w14:paraId="39DEF72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“o) </w:t>
      </w:r>
      <w:bookmarkStart w:id="1348" w:name="dc_24"/>
      <w:r>
        <w:rPr>
          <w:rFonts w:hint="default" w:ascii="Arial" w:hAnsi="Arial" w:cs="Arial"/>
          <w:i w:val="0"/>
          <w:iCs w:val="0"/>
          <w:caps w:val="0"/>
          <w:color w:val="000000"/>
          <w:spacing w:val="0"/>
          <w:sz w:val="18"/>
          <w:szCs w:val="18"/>
          <w:u w:val="none"/>
          <w:bdr w:val="none" w:color="auto" w:sz="0" w:space="0"/>
        </w:rPr>
        <w:t>Điều 31</w:t>
      </w:r>
      <w:bookmarkEnd w:id="1348"/>
      <w:r>
        <w:rPr>
          <w:rFonts w:hint="default" w:ascii="Arial" w:hAnsi="Arial" w:cs="Arial"/>
          <w:i w:val="0"/>
          <w:iCs w:val="0"/>
          <w:caps w:val="0"/>
          <w:color w:val="000000"/>
          <w:spacing w:val="0"/>
          <w:sz w:val="18"/>
          <w:szCs w:val="18"/>
          <w:bdr w:val="none" w:color="auto" w:sz="0" w:space="0"/>
        </w:rPr>
        <w:t>;”.</w:t>
      </w:r>
    </w:p>
    <w:p w14:paraId="49E99E4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49" w:name="khoan_6_52"/>
      <w:r>
        <w:rPr>
          <w:rFonts w:hint="default" w:ascii="Arial" w:hAnsi="Arial" w:cs="Arial"/>
          <w:i w:val="0"/>
          <w:iCs w:val="0"/>
          <w:caps w:val="0"/>
          <w:color w:val="000000"/>
          <w:spacing w:val="0"/>
          <w:sz w:val="18"/>
          <w:szCs w:val="18"/>
          <w:u w:val="none"/>
          <w:bdr w:val="none" w:color="auto" w:sz="0" w:space="0"/>
        </w:rPr>
        <w:t>6. Sửa đổi, bổ sung một số điểm, khoản của</w:t>
      </w:r>
      <w:bookmarkEnd w:id="1349"/>
      <w:r>
        <w:rPr>
          <w:rFonts w:hint="default" w:ascii="Arial" w:hAnsi="Arial" w:cs="Arial"/>
          <w:i w:val="0"/>
          <w:iCs w:val="0"/>
          <w:caps w:val="0"/>
          <w:color w:val="000000"/>
          <w:spacing w:val="0"/>
          <w:sz w:val="18"/>
          <w:szCs w:val="18"/>
          <w:bdr w:val="none" w:color="auto" w:sz="0" w:space="0"/>
        </w:rPr>
        <w:t> </w:t>
      </w:r>
      <w:bookmarkStart w:id="1350" w:name="dc_25"/>
      <w:r>
        <w:rPr>
          <w:rFonts w:hint="default" w:ascii="Arial" w:hAnsi="Arial" w:cs="Arial"/>
          <w:i w:val="0"/>
          <w:iCs w:val="0"/>
          <w:caps w:val="0"/>
          <w:color w:val="000000"/>
          <w:spacing w:val="0"/>
          <w:sz w:val="18"/>
          <w:szCs w:val="18"/>
          <w:u w:val="none"/>
          <w:bdr w:val="none" w:color="auto" w:sz="0" w:space="0"/>
        </w:rPr>
        <w:t>Điều 80</w:t>
      </w:r>
      <w:bookmarkEnd w:id="1350"/>
      <w:r>
        <w:rPr>
          <w:rFonts w:hint="default" w:ascii="Arial" w:hAnsi="Arial" w:cs="Arial"/>
          <w:i w:val="0"/>
          <w:iCs w:val="0"/>
          <w:caps w:val="0"/>
          <w:color w:val="000000"/>
          <w:spacing w:val="0"/>
          <w:sz w:val="18"/>
          <w:szCs w:val="18"/>
          <w:bdr w:val="none" w:color="auto" w:sz="0" w:space="0"/>
        </w:rPr>
        <w:t> </w:t>
      </w:r>
      <w:bookmarkStart w:id="1351" w:name="khoan_6_52_name"/>
      <w:r>
        <w:rPr>
          <w:rFonts w:hint="default" w:ascii="Arial" w:hAnsi="Arial" w:cs="Arial"/>
          <w:i w:val="0"/>
          <w:iCs w:val="0"/>
          <w:caps w:val="0"/>
          <w:color w:val="000000"/>
          <w:spacing w:val="0"/>
          <w:sz w:val="18"/>
          <w:szCs w:val="18"/>
          <w:u w:val="none"/>
          <w:bdr w:val="none" w:color="auto" w:sz="0" w:space="0"/>
        </w:rPr>
        <w:t>như sau:</w:t>
      </w:r>
      <w:bookmarkEnd w:id="1351"/>
    </w:p>
    <w:p w14:paraId="483E45D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52" w:name="diem_a_6_52"/>
      <w:r>
        <w:rPr>
          <w:rFonts w:hint="default" w:ascii="Arial" w:hAnsi="Arial" w:cs="Arial"/>
          <w:i w:val="0"/>
          <w:iCs w:val="0"/>
          <w:caps w:val="0"/>
          <w:color w:val="000000"/>
          <w:spacing w:val="0"/>
          <w:sz w:val="18"/>
          <w:szCs w:val="18"/>
          <w:u w:val="none"/>
          <w:bdr w:val="none" w:color="auto" w:sz="0" w:space="0"/>
        </w:rPr>
        <w:t>a) Sửa đổi, bổ sung</w:t>
      </w:r>
      <w:bookmarkEnd w:id="1352"/>
      <w:r>
        <w:rPr>
          <w:rFonts w:hint="default" w:ascii="Arial" w:hAnsi="Arial" w:cs="Arial"/>
          <w:i w:val="0"/>
          <w:iCs w:val="0"/>
          <w:caps w:val="0"/>
          <w:color w:val="000000"/>
          <w:spacing w:val="0"/>
          <w:sz w:val="18"/>
          <w:szCs w:val="18"/>
          <w:bdr w:val="none" w:color="auto" w:sz="0" w:space="0"/>
        </w:rPr>
        <w:t> </w:t>
      </w:r>
      <w:bookmarkStart w:id="1353" w:name="dc_26"/>
      <w:r>
        <w:rPr>
          <w:rFonts w:hint="default" w:ascii="Arial" w:hAnsi="Arial" w:cs="Arial"/>
          <w:i w:val="0"/>
          <w:iCs w:val="0"/>
          <w:caps w:val="0"/>
          <w:color w:val="000000"/>
          <w:spacing w:val="0"/>
          <w:sz w:val="18"/>
          <w:szCs w:val="18"/>
          <w:u w:val="none"/>
          <w:bdr w:val="none" w:color="auto" w:sz="0" w:space="0"/>
        </w:rPr>
        <w:t>điểm i khoản 3 Điều 80</w:t>
      </w:r>
      <w:bookmarkEnd w:id="1353"/>
      <w:r>
        <w:rPr>
          <w:rFonts w:hint="default" w:ascii="Arial" w:hAnsi="Arial" w:cs="Arial"/>
          <w:i w:val="0"/>
          <w:iCs w:val="0"/>
          <w:caps w:val="0"/>
          <w:color w:val="000000"/>
          <w:spacing w:val="0"/>
          <w:sz w:val="18"/>
          <w:szCs w:val="18"/>
          <w:bdr w:val="none" w:color="auto" w:sz="0" w:space="0"/>
        </w:rPr>
        <w:t> </w:t>
      </w:r>
      <w:bookmarkStart w:id="1354" w:name="diem_a_6_52_name"/>
      <w:r>
        <w:rPr>
          <w:rFonts w:hint="default" w:ascii="Arial" w:hAnsi="Arial" w:cs="Arial"/>
          <w:i w:val="0"/>
          <w:iCs w:val="0"/>
          <w:caps w:val="0"/>
          <w:color w:val="000000"/>
          <w:spacing w:val="0"/>
          <w:sz w:val="18"/>
          <w:szCs w:val="18"/>
          <w:u w:val="none"/>
          <w:bdr w:val="none" w:color="auto" w:sz="0" w:space="0"/>
        </w:rPr>
        <w:t>như sau:</w:t>
      </w:r>
      <w:bookmarkEnd w:id="1354"/>
    </w:p>
    <w:p w14:paraId="3406FE5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“i) Các hành vi vi phạm quy định về giá cước quy định tại </w:t>
      </w:r>
      <w:bookmarkStart w:id="1355" w:name="dc_27"/>
      <w:r>
        <w:rPr>
          <w:rFonts w:hint="default" w:ascii="Arial" w:hAnsi="Arial" w:cs="Arial"/>
          <w:i w:val="0"/>
          <w:iCs w:val="0"/>
          <w:caps w:val="0"/>
          <w:color w:val="000000"/>
          <w:spacing w:val="0"/>
          <w:sz w:val="18"/>
          <w:szCs w:val="18"/>
          <w:u w:val="none"/>
          <w:bdr w:val="none" w:color="auto" w:sz="0" w:space="0"/>
        </w:rPr>
        <w:t>Điều 23 (điểm l khoản 3), Điều 31 (khoản 2, khoản 3)</w:t>
      </w:r>
      <w:bookmarkEnd w:id="1355"/>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356" w:name="tc_215_d52"/>
      <w:r>
        <w:rPr>
          <w:rFonts w:hint="default" w:ascii="Arial" w:hAnsi="Arial" w:cs="Arial"/>
          <w:i w:val="0"/>
          <w:iCs w:val="0"/>
          <w:caps w:val="0"/>
          <w:color w:val="0000FF"/>
          <w:spacing w:val="0"/>
          <w:sz w:val="18"/>
          <w:szCs w:val="18"/>
          <w:u w:val="none"/>
          <w:bdr w:val="none" w:color="auto" w:sz="0" w:space="0"/>
        </w:rPr>
        <w:t>Điều 28 (điểm d khoản 6)</w:t>
      </w:r>
      <w:bookmarkEnd w:id="1356"/>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hoặc là nhân viên phục vụ trên xe thì bị xử phạt theo quy định tại </w:t>
      </w:r>
      <w:bookmarkStart w:id="1357" w:name="tc_216_d52"/>
      <w:r>
        <w:rPr>
          <w:rFonts w:hint="default" w:ascii="Arial" w:hAnsi="Arial" w:cs="Arial"/>
          <w:i w:val="0"/>
          <w:iCs w:val="0"/>
          <w:caps w:val="0"/>
          <w:color w:val="0000FF"/>
          <w:spacing w:val="0"/>
          <w:sz w:val="18"/>
          <w:szCs w:val="18"/>
          <w:u w:val="none"/>
          <w:bdr w:val="none" w:color="auto" w:sz="0" w:space="0"/>
        </w:rPr>
        <w:t>điểm d khoản 6 Điều 28 của Nghị định này</w:t>
      </w:r>
      <w:bookmarkEnd w:id="1357"/>
      <w:r>
        <w:rPr>
          <w:rFonts w:hint="default" w:ascii="Arial" w:hAnsi="Arial" w:cs="Arial"/>
          <w:i w:val="0"/>
          <w:iCs w:val="0"/>
          <w:caps w:val="0"/>
          <w:color w:val="000000"/>
          <w:spacing w:val="0"/>
          <w:sz w:val="18"/>
          <w:szCs w:val="18"/>
          <w:bdr w:val="none" w:color="auto" w:sz="0" w:space="0"/>
        </w:rPr>
        <w:t>;”;</w:t>
      </w:r>
    </w:p>
    <w:p w14:paraId="1C82FB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58" w:name="diem_b_6_52"/>
      <w:r>
        <w:rPr>
          <w:rFonts w:hint="default" w:ascii="Arial" w:hAnsi="Arial" w:cs="Arial"/>
          <w:i w:val="0"/>
          <w:iCs w:val="0"/>
          <w:caps w:val="0"/>
          <w:color w:val="000000"/>
          <w:spacing w:val="0"/>
          <w:sz w:val="18"/>
          <w:szCs w:val="18"/>
          <w:u w:val="none"/>
          <w:bdr w:val="none" w:color="auto" w:sz="0" w:space="0"/>
        </w:rPr>
        <w:t>b) Sửa đổi, bổ sung</w:t>
      </w:r>
      <w:bookmarkEnd w:id="1358"/>
      <w:r>
        <w:rPr>
          <w:rFonts w:hint="default" w:ascii="Arial" w:hAnsi="Arial" w:cs="Arial"/>
          <w:i w:val="0"/>
          <w:iCs w:val="0"/>
          <w:caps w:val="0"/>
          <w:color w:val="000000"/>
          <w:spacing w:val="0"/>
          <w:sz w:val="18"/>
          <w:szCs w:val="18"/>
          <w:bdr w:val="none" w:color="auto" w:sz="0" w:space="0"/>
        </w:rPr>
        <w:t> </w:t>
      </w:r>
      <w:bookmarkStart w:id="1359" w:name="dc_30"/>
      <w:r>
        <w:rPr>
          <w:rFonts w:hint="default" w:ascii="Arial" w:hAnsi="Arial" w:cs="Arial"/>
          <w:i w:val="0"/>
          <w:iCs w:val="0"/>
          <w:caps w:val="0"/>
          <w:color w:val="000000"/>
          <w:spacing w:val="0"/>
          <w:sz w:val="18"/>
          <w:szCs w:val="18"/>
          <w:u w:val="none"/>
          <w:bdr w:val="none" w:color="auto" w:sz="0" w:space="0"/>
        </w:rPr>
        <w:t>điểm l khoản 3 Điều 80</w:t>
      </w:r>
      <w:bookmarkEnd w:id="1359"/>
      <w:r>
        <w:rPr>
          <w:rFonts w:hint="default" w:ascii="Arial" w:hAnsi="Arial" w:cs="Arial"/>
          <w:i w:val="0"/>
          <w:iCs w:val="0"/>
          <w:caps w:val="0"/>
          <w:color w:val="000000"/>
          <w:spacing w:val="0"/>
          <w:sz w:val="18"/>
          <w:szCs w:val="18"/>
          <w:bdr w:val="none" w:color="auto" w:sz="0" w:space="0"/>
        </w:rPr>
        <w:t> </w:t>
      </w:r>
      <w:bookmarkStart w:id="1360" w:name="diem_b_6_52_name"/>
      <w:r>
        <w:rPr>
          <w:rFonts w:hint="default" w:ascii="Arial" w:hAnsi="Arial" w:cs="Arial"/>
          <w:i w:val="0"/>
          <w:iCs w:val="0"/>
          <w:caps w:val="0"/>
          <w:color w:val="000000"/>
          <w:spacing w:val="0"/>
          <w:sz w:val="18"/>
          <w:szCs w:val="18"/>
          <w:u w:val="none"/>
          <w:bdr w:val="none" w:color="auto" w:sz="0" w:space="0"/>
        </w:rPr>
        <w:t>như sau:</w:t>
      </w:r>
      <w:bookmarkEnd w:id="1360"/>
    </w:p>
    <w:p w14:paraId="33C0CDC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“l) Các hành vi vi phạm quy định về kinh doanh vận tải hành khách theo hợp đồng quy định tại </w:t>
      </w:r>
      <w:bookmarkStart w:id="1361" w:name="dc_31"/>
      <w:r>
        <w:rPr>
          <w:rFonts w:hint="default" w:ascii="Arial" w:hAnsi="Arial" w:cs="Arial"/>
          <w:i w:val="0"/>
          <w:iCs w:val="0"/>
          <w:caps w:val="0"/>
          <w:color w:val="000000"/>
          <w:spacing w:val="0"/>
          <w:sz w:val="18"/>
          <w:szCs w:val="18"/>
          <w:u w:val="none"/>
          <w:bdr w:val="none" w:color="auto" w:sz="0" w:space="0"/>
        </w:rPr>
        <w:t>Điều 23 (điểm n khoản 5)</w:t>
      </w:r>
      <w:bookmarkEnd w:id="1361"/>
      <w:r>
        <w:rPr>
          <w:rFonts w:hint="default" w:ascii="Arial" w:hAnsi="Arial" w:cs="Arial"/>
          <w:i w:val="0"/>
          <w:iCs w:val="0"/>
          <w:caps w:val="0"/>
          <w:color w:val="000000"/>
          <w:spacing w:val="0"/>
          <w:sz w:val="18"/>
          <w:szCs w:val="18"/>
          <w:bdr w:val="none" w:color="auto" w:sz="0" w:space="0"/>
        </w:rPr>
        <w:t> và các hành vi vi phạm tương ứng quy định tại </w:t>
      </w:r>
      <w:bookmarkStart w:id="1362" w:name="dc_32"/>
      <w:r>
        <w:rPr>
          <w:rFonts w:hint="default" w:ascii="Arial" w:hAnsi="Arial" w:cs="Arial"/>
          <w:i w:val="0"/>
          <w:iCs w:val="0"/>
          <w:caps w:val="0"/>
          <w:color w:val="000000"/>
          <w:spacing w:val="0"/>
          <w:sz w:val="18"/>
          <w:szCs w:val="18"/>
          <w:u w:val="none"/>
          <w:bdr w:val="none" w:color="auto" w:sz="0" w:space="0"/>
        </w:rPr>
        <w:t>Điều 28 (điểm p khoản 4)</w:t>
      </w:r>
      <w:bookmarkEnd w:id="1362"/>
      <w:r>
        <w:rPr>
          <w:rFonts w:hint="default" w:ascii="Arial" w:hAnsi="Arial" w:cs="Arial"/>
          <w:i w:val="0"/>
          <w:iCs w:val="0"/>
          <w:caps w:val="0"/>
          <w:color w:val="000000"/>
          <w:spacing w:val="0"/>
          <w:sz w:val="18"/>
          <w:szCs w:val="18"/>
          <w:bdr w:val="none" w:color="auto" w:sz="0" w:space="0"/>
        </w:rPr>
        <w:t>, trong trường hợp cá nhân kinh doanh vận tải là người trực tiếp điều khiển phương tiện thì bị xử phạt theo quy định tại các điểm, khoản tương ứng của </w:t>
      </w:r>
      <w:bookmarkStart w:id="1363" w:name="dc_33"/>
      <w:r>
        <w:rPr>
          <w:rFonts w:hint="default" w:ascii="Arial" w:hAnsi="Arial" w:cs="Arial"/>
          <w:i w:val="0"/>
          <w:iCs w:val="0"/>
          <w:caps w:val="0"/>
          <w:color w:val="000000"/>
          <w:spacing w:val="0"/>
          <w:sz w:val="18"/>
          <w:szCs w:val="18"/>
          <w:u w:val="none"/>
          <w:bdr w:val="none" w:color="auto" w:sz="0" w:space="0"/>
        </w:rPr>
        <w:t>Điều 28 Nghị định</w:t>
      </w:r>
      <w:bookmarkEnd w:id="1363"/>
      <w:r>
        <w:rPr>
          <w:rFonts w:hint="default" w:ascii="Arial" w:hAnsi="Arial" w:cs="Arial"/>
          <w:i w:val="0"/>
          <w:iCs w:val="0"/>
          <w:caps w:val="0"/>
          <w:color w:val="000000"/>
          <w:spacing w:val="0"/>
          <w:sz w:val="18"/>
          <w:szCs w:val="18"/>
          <w:bdr w:val="none" w:color="auto" w:sz="0" w:space="0"/>
        </w:rPr>
        <w:t> này;”;</w:t>
      </w:r>
    </w:p>
    <w:p w14:paraId="2F85DC92">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64" w:name="diem_c_6_52"/>
      <w:r>
        <w:rPr>
          <w:rFonts w:hint="default" w:ascii="Arial" w:hAnsi="Arial" w:cs="Arial"/>
          <w:i w:val="0"/>
          <w:iCs w:val="0"/>
          <w:caps w:val="0"/>
          <w:color w:val="000000"/>
          <w:spacing w:val="0"/>
          <w:sz w:val="18"/>
          <w:szCs w:val="18"/>
          <w:u w:val="none"/>
          <w:bdr w:val="none" w:color="auto" w:sz="0" w:space="0"/>
        </w:rPr>
        <w:t>c) Sửa đổi, bổ sung đoạn đầu</w:t>
      </w:r>
      <w:bookmarkEnd w:id="1364"/>
      <w:r>
        <w:rPr>
          <w:rFonts w:hint="default" w:ascii="Arial" w:hAnsi="Arial" w:cs="Arial"/>
          <w:i w:val="0"/>
          <w:iCs w:val="0"/>
          <w:caps w:val="0"/>
          <w:color w:val="000000"/>
          <w:spacing w:val="0"/>
          <w:sz w:val="18"/>
          <w:szCs w:val="18"/>
          <w:bdr w:val="none" w:color="auto" w:sz="0" w:space="0"/>
        </w:rPr>
        <w:t> </w:t>
      </w:r>
      <w:bookmarkStart w:id="1365" w:name="dc_34"/>
      <w:r>
        <w:rPr>
          <w:rFonts w:hint="default" w:ascii="Arial" w:hAnsi="Arial" w:cs="Arial"/>
          <w:i w:val="0"/>
          <w:iCs w:val="0"/>
          <w:caps w:val="0"/>
          <w:color w:val="000000"/>
          <w:spacing w:val="0"/>
          <w:sz w:val="18"/>
          <w:szCs w:val="18"/>
          <w:u w:val="none"/>
          <w:bdr w:val="none" w:color="auto" w:sz="0" w:space="0"/>
        </w:rPr>
        <w:t>khoản 5 Điều 80</w:t>
      </w:r>
      <w:bookmarkEnd w:id="1365"/>
      <w:r>
        <w:rPr>
          <w:rFonts w:hint="default" w:ascii="Arial" w:hAnsi="Arial" w:cs="Arial"/>
          <w:i w:val="0"/>
          <w:iCs w:val="0"/>
          <w:caps w:val="0"/>
          <w:color w:val="000000"/>
          <w:spacing w:val="0"/>
          <w:sz w:val="18"/>
          <w:szCs w:val="18"/>
          <w:bdr w:val="none" w:color="auto" w:sz="0" w:space="0"/>
        </w:rPr>
        <w:t> </w:t>
      </w:r>
      <w:bookmarkStart w:id="1366" w:name="diem_c_6_52_name"/>
      <w:r>
        <w:rPr>
          <w:rFonts w:hint="default" w:ascii="Arial" w:hAnsi="Arial" w:cs="Arial"/>
          <w:i w:val="0"/>
          <w:iCs w:val="0"/>
          <w:caps w:val="0"/>
          <w:color w:val="000000"/>
          <w:spacing w:val="0"/>
          <w:sz w:val="18"/>
          <w:szCs w:val="18"/>
          <w:u w:val="none"/>
          <w:bdr w:val="none" w:color="auto" w:sz="0" w:space="0"/>
        </w:rPr>
        <w:t>như sau:</w:t>
      </w:r>
      <w:bookmarkEnd w:id="1366"/>
    </w:p>
    <w:p w14:paraId="4D4C195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“5. Đối với các hành vi vi phạm quy định về chở người vượt quá quy định được phép chở của phương tiện, vi phạm quy định về tải trọng của phương tiện, của cầu, đường được quy định tại </w:t>
      </w:r>
      <w:bookmarkStart w:id="1367" w:name="dc_35"/>
      <w:r>
        <w:rPr>
          <w:rFonts w:hint="default" w:ascii="Arial" w:hAnsi="Arial" w:cs="Arial"/>
          <w:i w:val="0"/>
          <w:iCs w:val="0"/>
          <w:caps w:val="0"/>
          <w:color w:val="000000"/>
          <w:spacing w:val="0"/>
          <w:sz w:val="18"/>
          <w:szCs w:val="18"/>
          <w:u w:val="none"/>
          <w:bdr w:val="none" w:color="auto" w:sz="0" w:space="0"/>
        </w:rPr>
        <w:t>Điều 65 của Nghị định</w:t>
      </w:r>
      <w:bookmarkEnd w:id="1367"/>
      <w:r>
        <w:rPr>
          <w:rFonts w:hint="default" w:ascii="Arial" w:hAnsi="Arial" w:cs="Arial"/>
          <w:i w:val="0"/>
          <w:iCs w:val="0"/>
          <w:caps w:val="0"/>
          <w:color w:val="000000"/>
          <w:spacing w:val="0"/>
          <w:sz w:val="18"/>
          <w:szCs w:val="18"/>
          <w:bdr w:val="none" w:color="auto" w:sz="0" w:space="0"/>
        </w:rPr>
        <w:t>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78327EF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68" w:name="khoan_7_52"/>
      <w:r>
        <w:rPr>
          <w:rFonts w:hint="default" w:ascii="Arial" w:hAnsi="Arial" w:cs="Arial"/>
          <w:i w:val="0"/>
          <w:iCs w:val="0"/>
          <w:caps w:val="0"/>
          <w:color w:val="000000"/>
          <w:spacing w:val="0"/>
          <w:sz w:val="18"/>
          <w:szCs w:val="18"/>
          <w:u w:val="none"/>
          <w:bdr w:val="none" w:color="auto" w:sz="0" w:space="0"/>
        </w:rPr>
        <w:t>7. Sửa đổi, bổ sung</w:t>
      </w:r>
      <w:bookmarkEnd w:id="1368"/>
      <w:r>
        <w:rPr>
          <w:rFonts w:hint="default" w:ascii="Arial" w:hAnsi="Arial" w:cs="Arial"/>
          <w:i w:val="0"/>
          <w:iCs w:val="0"/>
          <w:caps w:val="0"/>
          <w:color w:val="000000"/>
          <w:spacing w:val="0"/>
          <w:sz w:val="18"/>
          <w:szCs w:val="18"/>
          <w:bdr w:val="none" w:color="auto" w:sz="0" w:space="0"/>
        </w:rPr>
        <w:t> </w:t>
      </w:r>
      <w:bookmarkStart w:id="1369" w:name="dc_36"/>
      <w:r>
        <w:rPr>
          <w:rFonts w:hint="default" w:ascii="Arial" w:hAnsi="Arial" w:cs="Arial"/>
          <w:i w:val="0"/>
          <w:iCs w:val="0"/>
          <w:caps w:val="0"/>
          <w:color w:val="000000"/>
          <w:spacing w:val="0"/>
          <w:sz w:val="18"/>
          <w:szCs w:val="18"/>
          <w:u w:val="none"/>
          <w:bdr w:val="none" w:color="auto" w:sz="0" w:space="0"/>
        </w:rPr>
        <w:t>khoản 4 Điều 82</w:t>
      </w:r>
      <w:bookmarkEnd w:id="1369"/>
      <w:r>
        <w:rPr>
          <w:rFonts w:hint="default" w:ascii="Arial" w:hAnsi="Arial" w:cs="Arial"/>
          <w:i w:val="0"/>
          <w:iCs w:val="0"/>
          <w:caps w:val="0"/>
          <w:color w:val="000000"/>
          <w:spacing w:val="0"/>
          <w:sz w:val="18"/>
          <w:szCs w:val="18"/>
          <w:bdr w:val="none" w:color="auto" w:sz="0" w:space="0"/>
        </w:rPr>
        <w:t> </w:t>
      </w:r>
      <w:bookmarkStart w:id="1370" w:name="khoan_7_52_name"/>
      <w:r>
        <w:rPr>
          <w:rFonts w:hint="default" w:ascii="Arial" w:hAnsi="Arial" w:cs="Arial"/>
          <w:i w:val="0"/>
          <w:iCs w:val="0"/>
          <w:caps w:val="0"/>
          <w:color w:val="000000"/>
          <w:spacing w:val="0"/>
          <w:sz w:val="18"/>
          <w:szCs w:val="18"/>
          <w:u w:val="none"/>
          <w:bdr w:val="none" w:color="auto" w:sz="0" w:space="0"/>
        </w:rPr>
        <w:t>như sau:</w:t>
      </w:r>
      <w:bookmarkEnd w:id="1370"/>
    </w:p>
    <w:p w14:paraId="4829090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302B8C6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1" w:name="khoan_8_52"/>
      <w:r>
        <w:rPr>
          <w:rFonts w:hint="default" w:ascii="Arial" w:hAnsi="Arial" w:cs="Arial"/>
          <w:i w:val="0"/>
          <w:iCs w:val="0"/>
          <w:caps w:val="0"/>
          <w:color w:val="000000"/>
          <w:spacing w:val="0"/>
          <w:sz w:val="18"/>
          <w:szCs w:val="18"/>
          <w:u w:val="none"/>
          <w:bdr w:val="none" w:color="auto" w:sz="0" w:space="0"/>
        </w:rPr>
        <w:t>8. Bãi bỏ một số điểm, khoản, điều sau đây:</w:t>
      </w:r>
      <w:bookmarkEnd w:id="1371"/>
    </w:p>
    <w:p w14:paraId="0C82044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2" w:name="diem_a_8_52"/>
      <w:r>
        <w:rPr>
          <w:rFonts w:hint="default" w:ascii="Arial" w:hAnsi="Arial" w:cs="Arial"/>
          <w:i w:val="0"/>
          <w:iCs w:val="0"/>
          <w:caps w:val="0"/>
          <w:color w:val="000000"/>
          <w:spacing w:val="0"/>
          <w:sz w:val="18"/>
          <w:szCs w:val="18"/>
          <w:u w:val="none"/>
          <w:bdr w:val="none" w:color="auto" w:sz="0" w:space="0"/>
        </w:rPr>
        <w:t>a) Bãi bỏ</w:t>
      </w:r>
      <w:bookmarkEnd w:id="1372"/>
      <w:r>
        <w:rPr>
          <w:rFonts w:hint="default" w:ascii="Arial" w:hAnsi="Arial" w:cs="Arial"/>
          <w:i w:val="0"/>
          <w:iCs w:val="0"/>
          <w:caps w:val="0"/>
          <w:color w:val="000000"/>
          <w:spacing w:val="0"/>
          <w:sz w:val="18"/>
          <w:szCs w:val="18"/>
          <w:bdr w:val="none" w:color="auto" w:sz="0" w:space="0"/>
        </w:rPr>
        <w:t> </w:t>
      </w:r>
      <w:bookmarkStart w:id="1373" w:name="dc_37"/>
      <w:r>
        <w:rPr>
          <w:rFonts w:hint="default" w:ascii="Arial" w:hAnsi="Arial" w:cs="Arial"/>
          <w:i w:val="0"/>
          <w:iCs w:val="0"/>
          <w:caps w:val="0"/>
          <w:color w:val="000000"/>
          <w:spacing w:val="0"/>
          <w:sz w:val="18"/>
          <w:szCs w:val="18"/>
          <w:u w:val="none"/>
          <w:bdr w:val="none" w:color="auto" w:sz="0" w:space="0"/>
        </w:rPr>
        <w:t>khoản 1 Điều 3</w:t>
      </w:r>
      <w:bookmarkEnd w:id="1373"/>
      <w:r>
        <w:rPr>
          <w:rFonts w:hint="default" w:ascii="Arial" w:hAnsi="Arial" w:cs="Arial"/>
          <w:i w:val="0"/>
          <w:iCs w:val="0"/>
          <w:caps w:val="0"/>
          <w:color w:val="000000"/>
          <w:spacing w:val="0"/>
          <w:sz w:val="18"/>
          <w:szCs w:val="18"/>
          <w:bdr w:val="none" w:color="auto" w:sz="0" w:space="0"/>
        </w:rPr>
        <w:t>;</w:t>
      </w:r>
    </w:p>
    <w:p w14:paraId="4F77F7D8">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4" w:name="diem_b_8_52"/>
      <w:r>
        <w:rPr>
          <w:rFonts w:hint="default" w:ascii="Arial" w:hAnsi="Arial" w:cs="Arial"/>
          <w:i w:val="0"/>
          <w:iCs w:val="0"/>
          <w:caps w:val="0"/>
          <w:color w:val="000000"/>
          <w:spacing w:val="0"/>
          <w:sz w:val="18"/>
          <w:szCs w:val="18"/>
          <w:u w:val="none"/>
          <w:bdr w:val="none" w:color="auto" w:sz="0" w:space="0"/>
        </w:rPr>
        <w:t>b) Bãi bỏ</w:t>
      </w:r>
      <w:bookmarkEnd w:id="1374"/>
      <w:r>
        <w:rPr>
          <w:rFonts w:hint="default" w:ascii="Arial" w:hAnsi="Arial" w:cs="Arial"/>
          <w:i w:val="0"/>
          <w:iCs w:val="0"/>
          <w:caps w:val="0"/>
          <w:color w:val="000000"/>
          <w:spacing w:val="0"/>
          <w:sz w:val="18"/>
          <w:szCs w:val="18"/>
          <w:bdr w:val="none" w:color="auto" w:sz="0" w:space="0"/>
        </w:rPr>
        <w:t> </w:t>
      </w:r>
      <w:bookmarkStart w:id="1375" w:name="dc_38"/>
      <w:r>
        <w:rPr>
          <w:rFonts w:hint="default" w:ascii="Arial" w:hAnsi="Arial" w:cs="Arial"/>
          <w:i w:val="0"/>
          <w:iCs w:val="0"/>
          <w:caps w:val="0"/>
          <w:color w:val="000000"/>
          <w:spacing w:val="0"/>
          <w:sz w:val="18"/>
          <w:szCs w:val="18"/>
          <w:u w:val="none"/>
          <w:bdr w:val="none" w:color="auto" w:sz="0" w:space="0"/>
        </w:rPr>
        <w:t>điểm b, điểm e, điểm g, điểm k, điểm l, điểm m, điểm q, điểm r, điểm t, điểm u, điểm v, điểm x, điểm y khoản 2 Điều 4</w:t>
      </w:r>
      <w:bookmarkEnd w:id="1375"/>
      <w:r>
        <w:rPr>
          <w:rFonts w:hint="default" w:ascii="Arial" w:hAnsi="Arial" w:cs="Arial"/>
          <w:i w:val="0"/>
          <w:iCs w:val="0"/>
          <w:caps w:val="0"/>
          <w:color w:val="000000"/>
          <w:spacing w:val="0"/>
          <w:sz w:val="18"/>
          <w:szCs w:val="18"/>
          <w:bdr w:val="none" w:color="auto" w:sz="0" w:space="0"/>
        </w:rPr>
        <w:t>;</w:t>
      </w:r>
    </w:p>
    <w:p w14:paraId="2B23EE7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6" w:name="diem_c_8_52"/>
      <w:r>
        <w:rPr>
          <w:rFonts w:hint="default" w:ascii="Arial" w:hAnsi="Arial" w:cs="Arial"/>
          <w:i w:val="0"/>
          <w:iCs w:val="0"/>
          <w:caps w:val="0"/>
          <w:color w:val="000000"/>
          <w:spacing w:val="0"/>
          <w:sz w:val="18"/>
          <w:szCs w:val="18"/>
          <w:u w:val="none"/>
          <w:bdr w:val="none" w:color="auto" w:sz="0" w:space="0"/>
        </w:rPr>
        <w:t>c) Bãi bỏ</w:t>
      </w:r>
      <w:bookmarkEnd w:id="1376"/>
      <w:r>
        <w:rPr>
          <w:rFonts w:hint="default" w:ascii="Arial" w:hAnsi="Arial" w:cs="Arial"/>
          <w:i w:val="0"/>
          <w:iCs w:val="0"/>
          <w:caps w:val="0"/>
          <w:color w:val="000000"/>
          <w:spacing w:val="0"/>
          <w:sz w:val="18"/>
          <w:szCs w:val="18"/>
          <w:bdr w:val="none" w:color="auto" w:sz="0" w:space="0"/>
        </w:rPr>
        <w:t> </w:t>
      </w:r>
      <w:bookmarkStart w:id="1377" w:name="dc_39"/>
      <w:r>
        <w:rPr>
          <w:rFonts w:hint="default" w:ascii="Arial" w:hAnsi="Arial" w:cs="Arial"/>
          <w:i w:val="0"/>
          <w:iCs w:val="0"/>
          <w:caps w:val="0"/>
          <w:color w:val="000000"/>
          <w:spacing w:val="0"/>
          <w:sz w:val="18"/>
          <w:szCs w:val="18"/>
          <w:u w:val="none"/>
          <w:bdr w:val="none" w:color="auto" w:sz="0" w:space="0"/>
        </w:rPr>
        <w:t>điểm a khoản 1 Điều 4a</w:t>
      </w:r>
      <w:bookmarkEnd w:id="1377"/>
      <w:r>
        <w:rPr>
          <w:rFonts w:hint="default" w:ascii="Arial" w:hAnsi="Arial" w:cs="Arial"/>
          <w:i w:val="0"/>
          <w:iCs w:val="0"/>
          <w:caps w:val="0"/>
          <w:color w:val="000000"/>
          <w:spacing w:val="0"/>
          <w:sz w:val="18"/>
          <w:szCs w:val="18"/>
          <w:bdr w:val="none" w:color="auto" w:sz="0" w:space="0"/>
        </w:rPr>
        <w:t>;</w:t>
      </w:r>
    </w:p>
    <w:p w14:paraId="0F17E4E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78" w:name="diem_d_8_52"/>
      <w:r>
        <w:rPr>
          <w:rFonts w:hint="default" w:ascii="Arial" w:hAnsi="Arial" w:cs="Arial"/>
          <w:i w:val="0"/>
          <w:iCs w:val="0"/>
          <w:caps w:val="0"/>
          <w:color w:val="000000"/>
          <w:spacing w:val="0"/>
          <w:sz w:val="18"/>
          <w:szCs w:val="18"/>
          <w:u w:val="none"/>
          <w:bdr w:val="none" w:color="auto" w:sz="0" w:space="0"/>
        </w:rPr>
        <w:t>d) Bãi bỏ</w:t>
      </w:r>
      <w:bookmarkEnd w:id="1378"/>
      <w:r>
        <w:rPr>
          <w:rFonts w:hint="default" w:ascii="Arial" w:hAnsi="Arial" w:cs="Arial"/>
          <w:i w:val="0"/>
          <w:iCs w:val="0"/>
          <w:caps w:val="0"/>
          <w:color w:val="000000"/>
          <w:spacing w:val="0"/>
          <w:sz w:val="18"/>
          <w:szCs w:val="18"/>
          <w:bdr w:val="none" w:color="auto" w:sz="0" w:space="0"/>
        </w:rPr>
        <w:t> </w:t>
      </w:r>
      <w:bookmarkStart w:id="1379" w:name="dc_40"/>
      <w:r>
        <w:rPr>
          <w:rFonts w:hint="default" w:ascii="Arial" w:hAnsi="Arial" w:cs="Arial"/>
          <w:i w:val="0"/>
          <w:iCs w:val="0"/>
          <w:caps w:val="0"/>
          <w:color w:val="000000"/>
          <w:spacing w:val="0"/>
          <w:sz w:val="18"/>
          <w:szCs w:val="18"/>
          <w:u w:val="none"/>
          <w:bdr w:val="none" w:color="auto" w:sz="0" w:space="0"/>
        </w:rPr>
        <w:t>Điều 5, Điều 6, Điều 7</w:t>
      </w:r>
      <w:bookmarkEnd w:id="1379"/>
      <w:r>
        <w:rPr>
          <w:rFonts w:hint="default" w:ascii="Arial" w:hAnsi="Arial" w:cs="Arial"/>
          <w:i w:val="0"/>
          <w:iCs w:val="0"/>
          <w:caps w:val="0"/>
          <w:color w:val="000000"/>
          <w:spacing w:val="0"/>
          <w:sz w:val="18"/>
          <w:szCs w:val="18"/>
          <w:bdr w:val="none" w:color="auto" w:sz="0" w:space="0"/>
        </w:rPr>
        <w:t>, </w:t>
      </w:r>
      <w:bookmarkStart w:id="1380" w:name="dc_41"/>
      <w:r>
        <w:rPr>
          <w:rFonts w:hint="default" w:ascii="Arial" w:hAnsi="Arial" w:cs="Arial"/>
          <w:i w:val="0"/>
          <w:iCs w:val="0"/>
          <w:caps w:val="0"/>
          <w:color w:val="000000"/>
          <w:spacing w:val="0"/>
          <w:sz w:val="18"/>
          <w:szCs w:val="18"/>
          <w:u w:val="none"/>
          <w:bdr w:val="none" w:color="auto" w:sz="0" w:space="0"/>
        </w:rPr>
        <w:t>Điều 8, Điều 9, Điều 10, Điều 11</w:t>
      </w:r>
      <w:bookmarkEnd w:id="1380"/>
      <w:r>
        <w:rPr>
          <w:rFonts w:hint="default" w:ascii="Arial" w:hAnsi="Arial" w:cs="Arial"/>
          <w:i w:val="0"/>
          <w:iCs w:val="0"/>
          <w:caps w:val="0"/>
          <w:color w:val="000000"/>
          <w:spacing w:val="0"/>
          <w:sz w:val="18"/>
          <w:szCs w:val="18"/>
          <w:bdr w:val="none" w:color="auto" w:sz="0" w:space="0"/>
        </w:rPr>
        <w:t>;</w:t>
      </w:r>
    </w:p>
    <w:p w14:paraId="6DEBAD4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81" w:name="diem_dd_8_52"/>
      <w:r>
        <w:rPr>
          <w:rFonts w:hint="default" w:ascii="Arial" w:hAnsi="Arial" w:cs="Arial"/>
          <w:i w:val="0"/>
          <w:iCs w:val="0"/>
          <w:caps w:val="0"/>
          <w:color w:val="000000"/>
          <w:spacing w:val="0"/>
          <w:sz w:val="18"/>
          <w:szCs w:val="18"/>
          <w:u w:val="none"/>
          <w:bdr w:val="none" w:color="auto" w:sz="0" w:space="0"/>
        </w:rPr>
        <w:t>đ) Bãi bỏ</w:t>
      </w:r>
      <w:bookmarkEnd w:id="1381"/>
      <w:r>
        <w:rPr>
          <w:rFonts w:hint="default" w:ascii="Arial" w:hAnsi="Arial" w:cs="Arial"/>
          <w:i w:val="0"/>
          <w:iCs w:val="0"/>
          <w:caps w:val="0"/>
          <w:color w:val="000000"/>
          <w:spacing w:val="0"/>
          <w:sz w:val="18"/>
          <w:szCs w:val="18"/>
          <w:bdr w:val="none" w:color="auto" w:sz="0" w:space="0"/>
        </w:rPr>
        <w:t> </w:t>
      </w:r>
      <w:bookmarkStart w:id="1382" w:name="dc_42"/>
      <w:r>
        <w:rPr>
          <w:rFonts w:hint="default" w:ascii="Arial" w:hAnsi="Arial" w:cs="Arial"/>
          <w:i w:val="0"/>
          <w:iCs w:val="0"/>
          <w:caps w:val="0"/>
          <w:color w:val="000000"/>
          <w:spacing w:val="0"/>
          <w:sz w:val="18"/>
          <w:szCs w:val="18"/>
          <w:u w:val="none"/>
          <w:bdr w:val="none" w:color="auto" w:sz="0" w:space="0"/>
        </w:rPr>
        <w:t>khoản 1; điểm c khoản 2; điểm a, điểm đ khoản 3; điểm c, điểm d khoản 5; điểm e, điểm g, điểm i khoản 6; khoản 7; điểm a khoản 8 Điều 12</w:t>
      </w:r>
      <w:bookmarkEnd w:id="1382"/>
      <w:r>
        <w:rPr>
          <w:rFonts w:hint="default" w:ascii="Arial" w:hAnsi="Arial" w:cs="Arial"/>
          <w:i w:val="0"/>
          <w:iCs w:val="0"/>
          <w:caps w:val="0"/>
          <w:color w:val="000000"/>
          <w:spacing w:val="0"/>
          <w:sz w:val="18"/>
          <w:szCs w:val="18"/>
          <w:bdr w:val="none" w:color="auto" w:sz="0" w:space="0"/>
        </w:rPr>
        <w:t>;</w:t>
      </w:r>
    </w:p>
    <w:p w14:paraId="052029B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83" w:name="diem_e_8_52"/>
      <w:r>
        <w:rPr>
          <w:rFonts w:hint="default" w:ascii="Arial" w:hAnsi="Arial" w:cs="Arial"/>
          <w:i w:val="0"/>
          <w:iCs w:val="0"/>
          <w:caps w:val="0"/>
          <w:color w:val="000000"/>
          <w:spacing w:val="0"/>
          <w:sz w:val="18"/>
          <w:szCs w:val="18"/>
          <w:u w:val="none"/>
          <w:bdr w:val="none" w:color="auto" w:sz="0" w:space="0"/>
        </w:rPr>
        <w:t>e) Bãi bỏ</w:t>
      </w:r>
      <w:bookmarkEnd w:id="1383"/>
      <w:r>
        <w:rPr>
          <w:rFonts w:hint="default" w:ascii="Arial" w:hAnsi="Arial" w:cs="Arial"/>
          <w:i w:val="0"/>
          <w:iCs w:val="0"/>
          <w:caps w:val="0"/>
          <w:color w:val="000000"/>
          <w:spacing w:val="0"/>
          <w:sz w:val="18"/>
          <w:szCs w:val="18"/>
          <w:bdr w:val="none" w:color="auto" w:sz="0" w:space="0"/>
        </w:rPr>
        <w:t> </w:t>
      </w:r>
      <w:bookmarkStart w:id="1384" w:name="dc_43"/>
      <w:r>
        <w:rPr>
          <w:rFonts w:hint="default" w:ascii="Arial" w:hAnsi="Arial" w:cs="Arial"/>
          <w:i w:val="0"/>
          <w:iCs w:val="0"/>
          <w:caps w:val="0"/>
          <w:color w:val="000000"/>
          <w:spacing w:val="0"/>
          <w:sz w:val="18"/>
          <w:szCs w:val="18"/>
          <w:u w:val="none"/>
          <w:bdr w:val="none" w:color="auto" w:sz="0" w:space="0"/>
        </w:rPr>
        <w:t>Điều 16, Điều 17, Điều 18</w:t>
      </w:r>
      <w:bookmarkEnd w:id="1384"/>
      <w:r>
        <w:rPr>
          <w:rFonts w:hint="default" w:ascii="Arial" w:hAnsi="Arial" w:cs="Arial"/>
          <w:i w:val="0"/>
          <w:iCs w:val="0"/>
          <w:caps w:val="0"/>
          <w:color w:val="000000"/>
          <w:spacing w:val="0"/>
          <w:sz w:val="18"/>
          <w:szCs w:val="18"/>
          <w:bdr w:val="none" w:color="auto" w:sz="0" w:space="0"/>
        </w:rPr>
        <w:t>, </w:t>
      </w:r>
      <w:bookmarkStart w:id="1385" w:name="dc_44"/>
      <w:r>
        <w:rPr>
          <w:rFonts w:hint="default" w:ascii="Arial" w:hAnsi="Arial" w:cs="Arial"/>
          <w:i w:val="0"/>
          <w:iCs w:val="0"/>
          <w:caps w:val="0"/>
          <w:color w:val="000000"/>
          <w:spacing w:val="0"/>
          <w:sz w:val="18"/>
          <w:szCs w:val="18"/>
          <w:u w:val="none"/>
          <w:bdr w:val="none" w:color="auto" w:sz="0" w:space="0"/>
        </w:rPr>
        <w:t>Điều 19, Điều 20, Điều 21, Điều 22</w:t>
      </w:r>
      <w:bookmarkEnd w:id="1385"/>
      <w:r>
        <w:rPr>
          <w:rFonts w:hint="default" w:ascii="Arial" w:hAnsi="Arial" w:cs="Arial"/>
          <w:i w:val="0"/>
          <w:iCs w:val="0"/>
          <w:caps w:val="0"/>
          <w:color w:val="000000"/>
          <w:spacing w:val="0"/>
          <w:sz w:val="18"/>
          <w:szCs w:val="18"/>
          <w:bdr w:val="none" w:color="auto" w:sz="0" w:space="0"/>
        </w:rPr>
        <w:t>;</w:t>
      </w:r>
    </w:p>
    <w:p w14:paraId="031892D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86" w:name="diem_g_8_52"/>
      <w:r>
        <w:rPr>
          <w:rFonts w:hint="default" w:ascii="Arial" w:hAnsi="Arial" w:cs="Arial"/>
          <w:i w:val="0"/>
          <w:iCs w:val="0"/>
          <w:caps w:val="0"/>
          <w:color w:val="000000"/>
          <w:spacing w:val="0"/>
          <w:sz w:val="18"/>
          <w:szCs w:val="18"/>
          <w:u w:val="none"/>
          <w:bdr w:val="none" w:color="auto" w:sz="0" w:space="0"/>
        </w:rPr>
        <w:t>g) Bãi bỏ</w:t>
      </w:r>
      <w:bookmarkEnd w:id="1386"/>
      <w:r>
        <w:rPr>
          <w:rFonts w:hint="default" w:ascii="Arial" w:hAnsi="Arial" w:cs="Arial"/>
          <w:i w:val="0"/>
          <w:iCs w:val="0"/>
          <w:caps w:val="0"/>
          <w:color w:val="000000"/>
          <w:spacing w:val="0"/>
          <w:sz w:val="18"/>
          <w:szCs w:val="18"/>
          <w:bdr w:val="none" w:color="auto" w:sz="0" w:space="0"/>
        </w:rPr>
        <w:t> </w:t>
      </w:r>
      <w:bookmarkStart w:id="1387" w:name="dc_45"/>
      <w:r>
        <w:rPr>
          <w:rFonts w:hint="default" w:ascii="Arial" w:hAnsi="Arial" w:cs="Arial"/>
          <w:i w:val="0"/>
          <w:iCs w:val="0"/>
          <w:caps w:val="0"/>
          <w:color w:val="000000"/>
          <w:spacing w:val="0"/>
          <w:sz w:val="18"/>
          <w:szCs w:val="18"/>
          <w:u w:val="none"/>
          <w:bdr w:val="none" w:color="auto" w:sz="0" w:space="0"/>
        </w:rP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7"/>
      <w:r>
        <w:rPr>
          <w:rFonts w:hint="default" w:ascii="Arial" w:hAnsi="Arial" w:cs="Arial"/>
          <w:i w:val="0"/>
          <w:iCs w:val="0"/>
          <w:caps w:val="0"/>
          <w:color w:val="000000"/>
          <w:spacing w:val="0"/>
          <w:sz w:val="18"/>
          <w:szCs w:val="18"/>
          <w:bdr w:val="none" w:color="auto" w:sz="0" w:space="0"/>
        </w:rPr>
        <w:t>; </w:t>
      </w:r>
      <w:bookmarkStart w:id="1388" w:name="dc_46"/>
      <w:r>
        <w:rPr>
          <w:rFonts w:hint="default" w:ascii="Arial" w:hAnsi="Arial" w:cs="Arial"/>
          <w:i w:val="0"/>
          <w:iCs w:val="0"/>
          <w:caps w:val="0"/>
          <w:color w:val="000000"/>
          <w:spacing w:val="0"/>
          <w:sz w:val="18"/>
          <w:szCs w:val="18"/>
          <w:u w:val="none"/>
          <w:bdr w:val="none" w:color="auto" w:sz="0" w:space="0"/>
        </w:rPr>
        <w:t>khoản 7a Điều 23</w:t>
      </w:r>
      <w:bookmarkEnd w:id="1388"/>
      <w:r>
        <w:rPr>
          <w:rFonts w:hint="default" w:ascii="Arial" w:hAnsi="Arial" w:cs="Arial"/>
          <w:i w:val="0"/>
          <w:iCs w:val="0"/>
          <w:caps w:val="0"/>
          <w:color w:val="000000"/>
          <w:spacing w:val="0"/>
          <w:sz w:val="18"/>
          <w:szCs w:val="18"/>
          <w:bdr w:val="none" w:color="auto" w:sz="0" w:space="0"/>
        </w:rPr>
        <w:t>;</w:t>
      </w:r>
    </w:p>
    <w:p w14:paraId="0EB7706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89" w:name="diem_h_8_52"/>
      <w:r>
        <w:rPr>
          <w:rFonts w:hint="default" w:ascii="Arial" w:hAnsi="Arial" w:cs="Arial"/>
          <w:i w:val="0"/>
          <w:iCs w:val="0"/>
          <w:caps w:val="0"/>
          <w:color w:val="000000"/>
          <w:spacing w:val="0"/>
          <w:sz w:val="18"/>
          <w:szCs w:val="18"/>
          <w:u w:val="none"/>
          <w:bdr w:val="none" w:color="auto" w:sz="0" w:space="0"/>
        </w:rPr>
        <w:t>h) Bãi bỏ</w:t>
      </w:r>
      <w:bookmarkEnd w:id="1389"/>
      <w:r>
        <w:rPr>
          <w:rFonts w:hint="default" w:ascii="Arial" w:hAnsi="Arial" w:cs="Arial"/>
          <w:i w:val="0"/>
          <w:iCs w:val="0"/>
          <w:caps w:val="0"/>
          <w:color w:val="000000"/>
          <w:spacing w:val="0"/>
          <w:sz w:val="18"/>
          <w:szCs w:val="18"/>
          <w:bdr w:val="none" w:color="auto" w:sz="0" w:space="0"/>
        </w:rPr>
        <w:t> </w:t>
      </w:r>
      <w:bookmarkStart w:id="1390" w:name="dc_47"/>
      <w:r>
        <w:rPr>
          <w:rFonts w:hint="default" w:ascii="Arial" w:hAnsi="Arial" w:cs="Arial"/>
          <w:i w:val="0"/>
          <w:iCs w:val="0"/>
          <w:caps w:val="0"/>
          <w:color w:val="000000"/>
          <w:spacing w:val="0"/>
          <w:sz w:val="18"/>
          <w:szCs w:val="18"/>
          <w:u w:val="none"/>
          <w:bdr w:val="none" w:color="auto" w:sz="0" w:space="0"/>
        </w:rPr>
        <w:t>khoản 1; khoản 2; khoản 3; điểm b, điểm c khoản 4; khoản 5; khoản 6; khoản 7; khoản 8</w:t>
      </w:r>
      <w:bookmarkEnd w:id="1390"/>
      <w:r>
        <w:rPr>
          <w:rFonts w:hint="default" w:ascii="Arial" w:hAnsi="Arial" w:cs="Arial"/>
          <w:i w:val="0"/>
          <w:iCs w:val="0"/>
          <w:caps w:val="0"/>
          <w:color w:val="000000"/>
          <w:spacing w:val="0"/>
          <w:sz w:val="18"/>
          <w:szCs w:val="18"/>
          <w:bdr w:val="none" w:color="auto" w:sz="0" w:space="0"/>
        </w:rPr>
        <w:t>; </w:t>
      </w:r>
      <w:bookmarkStart w:id="1391" w:name="dc_48"/>
      <w:r>
        <w:rPr>
          <w:rFonts w:hint="default" w:ascii="Arial" w:hAnsi="Arial" w:cs="Arial"/>
          <w:i w:val="0"/>
          <w:iCs w:val="0"/>
          <w:caps w:val="0"/>
          <w:color w:val="000000"/>
          <w:spacing w:val="0"/>
          <w:sz w:val="18"/>
          <w:szCs w:val="18"/>
          <w:u w:val="none"/>
          <w:bdr w:val="none" w:color="auto" w:sz="0" w:space="0"/>
        </w:rPr>
        <w:t>khoản 8a</w:t>
      </w:r>
      <w:bookmarkEnd w:id="1391"/>
      <w:r>
        <w:rPr>
          <w:rFonts w:hint="default" w:ascii="Arial" w:hAnsi="Arial" w:cs="Arial"/>
          <w:i w:val="0"/>
          <w:iCs w:val="0"/>
          <w:caps w:val="0"/>
          <w:color w:val="000000"/>
          <w:spacing w:val="0"/>
          <w:sz w:val="18"/>
          <w:szCs w:val="18"/>
          <w:bdr w:val="none" w:color="auto" w:sz="0" w:space="0"/>
        </w:rPr>
        <w:t>; </w:t>
      </w:r>
      <w:bookmarkStart w:id="1392" w:name="dc_49"/>
      <w:r>
        <w:rPr>
          <w:rFonts w:hint="default" w:ascii="Arial" w:hAnsi="Arial" w:cs="Arial"/>
          <w:i w:val="0"/>
          <w:iCs w:val="0"/>
          <w:caps w:val="0"/>
          <w:color w:val="000000"/>
          <w:spacing w:val="0"/>
          <w:sz w:val="18"/>
          <w:szCs w:val="18"/>
          <w:u w:val="none"/>
          <w:bdr w:val="none" w:color="auto" w:sz="0" w:space="0"/>
        </w:rPr>
        <w:t>khoản 9 Điều 24</w:t>
      </w:r>
      <w:bookmarkEnd w:id="1392"/>
      <w:r>
        <w:rPr>
          <w:rFonts w:hint="default" w:ascii="Arial" w:hAnsi="Arial" w:cs="Arial"/>
          <w:i w:val="0"/>
          <w:iCs w:val="0"/>
          <w:caps w:val="0"/>
          <w:color w:val="000000"/>
          <w:spacing w:val="0"/>
          <w:sz w:val="18"/>
          <w:szCs w:val="18"/>
          <w:bdr w:val="none" w:color="auto" w:sz="0" w:space="0"/>
        </w:rPr>
        <w:t>;</w:t>
      </w:r>
    </w:p>
    <w:p w14:paraId="2B1056D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93" w:name="diem_i_8_52"/>
      <w:r>
        <w:rPr>
          <w:rFonts w:hint="default" w:ascii="Arial" w:hAnsi="Arial" w:cs="Arial"/>
          <w:i w:val="0"/>
          <w:iCs w:val="0"/>
          <w:caps w:val="0"/>
          <w:color w:val="000000"/>
          <w:spacing w:val="0"/>
          <w:sz w:val="18"/>
          <w:szCs w:val="18"/>
          <w:u w:val="none"/>
          <w:bdr w:val="none" w:color="auto" w:sz="0" w:space="0"/>
        </w:rPr>
        <w:t>i) Bãi bỏ</w:t>
      </w:r>
      <w:bookmarkEnd w:id="1393"/>
      <w:r>
        <w:rPr>
          <w:rFonts w:hint="default" w:ascii="Arial" w:hAnsi="Arial" w:cs="Arial"/>
          <w:i w:val="0"/>
          <w:iCs w:val="0"/>
          <w:caps w:val="0"/>
          <w:color w:val="000000"/>
          <w:spacing w:val="0"/>
          <w:sz w:val="18"/>
          <w:szCs w:val="18"/>
          <w:bdr w:val="none" w:color="auto" w:sz="0" w:space="0"/>
        </w:rPr>
        <w:t> </w:t>
      </w:r>
      <w:bookmarkStart w:id="1394" w:name="dc_50"/>
      <w:r>
        <w:rPr>
          <w:rFonts w:hint="default" w:ascii="Arial" w:hAnsi="Arial" w:cs="Arial"/>
          <w:i w:val="0"/>
          <w:iCs w:val="0"/>
          <w:caps w:val="0"/>
          <w:color w:val="000000"/>
          <w:spacing w:val="0"/>
          <w:sz w:val="18"/>
          <w:szCs w:val="18"/>
          <w:u w:val="none"/>
          <w:bdr w:val="none" w:color="auto" w:sz="0" w:space="0"/>
        </w:rPr>
        <w:t>Điều 25, Điều 26, Điều 27</w:t>
      </w:r>
      <w:bookmarkEnd w:id="1394"/>
      <w:r>
        <w:rPr>
          <w:rFonts w:hint="default" w:ascii="Arial" w:hAnsi="Arial" w:cs="Arial"/>
          <w:i w:val="0"/>
          <w:iCs w:val="0"/>
          <w:caps w:val="0"/>
          <w:color w:val="000000"/>
          <w:spacing w:val="0"/>
          <w:sz w:val="18"/>
          <w:szCs w:val="18"/>
          <w:bdr w:val="none" w:color="auto" w:sz="0" w:space="0"/>
        </w:rPr>
        <w:t>;</w:t>
      </w:r>
    </w:p>
    <w:p w14:paraId="5A84D01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95" w:name="diem_k_8_52"/>
      <w:r>
        <w:rPr>
          <w:rFonts w:hint="default" w:ascii="Arial" w:hAnsi="Arial" w:cs="Arial"/>
          <w:i w:val="0"/>
          <w:iCs w:val="0"/>
          <w:caps w:val="0"/>
          <w:color w:val="000000"/>
          <w:spacing w:val="0"/>
          <w:sz w:val="18"/>
          <w:szCs w:val="18"/>
          <w:u w:val="none"/>
          <w:bdr w:val="none" w:color="auto" w:sz="0" w:space="0"/>
        </w:rPr>
        <w:t>k) Bãi bỏ</w:t>
      </w:r>
      <w:bookmarkEnd w:id="1395"/>
      <w:r>
        <w:rPr>
          <w:rFonts w:hint="default" w:ascii="Arial" w:hAnsi="Arial" w:cs="Arial"/>
          <w:i w:val="0"/>
          <w:iCs w:val="0"/>
          <w:caps w:val="0"/>
          <w:color w:val="000000"/>
          <w:spacing w:val="0"/>
          <w:sz w:val="18"/>
          <w:szCs w:val="18"/>
          <w:bdr w:val="none" w:color="auto" w:sz="0" w:space="0"/>
        </w:rPr>
        <w:t> </w:t>
      </w:r>
      <w:bookmarkStart w:id="1396" w:name="dc_51"/>
      <w:r>
        <w:rPr>
          <w:rFonts w:hint="default" w:ascii="Arial" w:hAnsi="Arial" w:cs="Arial"/>
          <w:i w:val="0"/>
          <w:iCs w:val="0"/>
          <w:caps w:val="0"/>
          <w:color w:val="000000"/>
          <w:spacing w:val="0"/>
          <w:sz w:val="18"/>
          <w:szCs w:val="18"/>
          <w:u w:val="none"/>
          <w:bdr w:val="none" w:color="auto" w:sz="0" w:space="0"/>
        </w:rPr>
        <w:t>khoản 1; điểm e, điểm g, điểm h khoản 2</w:t>
      </w:r>
      <w:bookmarkEnd w:id="1396"/>
      <w:r>
        <w:rPr>
          <w:rFonts w:hint="default" w:ascii="Arial" w:hAnsi="Arial" w:cs="Arial"/>
          <w:i w:val="0"/>
          <w:iCs w:val="0"/>
          <w:caps w:val="0"/>
          <w:color w:val="000000"/>
          <w:spacing w:val="0"/>
          <w:sz w:val="18"/>
          <w:szCs w:val="18"/>
          <w:bdr w:val="none" w:color="auto" w:sz="0" w:space="0"/>
        </w:rPr>
        <w:t>; </w:t>
      </w:r>
      <w:bookmarkStart w:id="1397" w:name="dc_51_1"/>
      <w:r>
        <w:rPr>
          <w:rFonts w:hint="default" w:ascii="Arial" w:hAnsi="Arial" w:cs="Arial"/>
          <w:i w:val="0"/>
          <w:iCs w:val="0"/>
          <w:caps w:val="0"/>
          <w:color w:val="000000"/>
          <w:spacing w:val="0"/>
          <w:sz w:val="18"/>
          <w:szCs w:val="18"/>
          <w:u w:val="none"/>
          <w:bdr w:val="none" w:color="auto" w:sz="0" w:space="0"/>
        </w:rPr>
        <w:t>điểm a khoản 3</w:t>
      </w:r>
      <w:bookmarkEnd w:id="1397"/>
      <w:r>
        <w:rPr>
          <w:rFonts w:hint="default" w:ascii="Arial" w:hAnsi="Arial" w:cs="Arial"/>
          <w:i w:val="0"/>
          <w:iCs w:val="0"/>
          <w:caps w:val="0"/>
          <w:color w:val="000000"/>
          <w:spacing w:val="0"/>
          <w:sz w:val="18"/>
          <w:szCs w:val="18"/>
          <w:bdr w:val="none" w:color="auto" w:sz="0" w:space="0"/>
        </w:rPr>
        <w:t>; </w:t>
      </w:r>
      <w:bookmarkStart w:id="1398" w:name="dc_51_2"/>
      <w:r>
        <w:rPr>
          <w:rFonts w:hint="default" w:ascii="Arial" w:hAnsi="Arial" w:cs="Arial"/>
          <w:i w:val="0"/>
          <w:iCs w:val="0"/>
          <w:caps w:val="0"/>
          <w:color w:val="000000"/>
          <w:spacing w:val="0"/>
          <w:sz w:val="18"/>
          <w:szCs w:val="18"/>
          <w:u w:val="none"/>
          <w:bdr w:val="none" w:color="auto" w:sz="0" w:space="0"/>
        </w:rP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8"/>
      <w:r>
        <w:rPr>
          <w:rFonts w:hint="default" w:ascii="Arial" w:hAnsi="Arial" w:cs="Arial"/>
          <w:i w:val="0"/>
          <w:iCs w:val="0"/>
          <w:caps w:val="0"/>
          <w:color w:val="000000"/>
          <w:spacing w:val="0"/>
          <w:sz w:val="18"/>
          <w:szCs w:val="18"/>
          <w:bdr w:val="none" w:color="auto" w:sz="0" w:space="0"/>
        </w:rPr>
        <w:t>;</w:t>
      </w:r>
    </w:p>
    <w:p w14:paraId="4C3A72E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399" w:name="diem_l_8_52"/>
      <w:r>
        <w:rPr>
          <w:rFonts w:hint="default" w:ascii="Arial" w:hAnsi="Arial" w:cs="Arial"/>
          <w:i w:val="0"/>
          <w:iCs w:val="0"/>
          <w:caps w:val="0"/>
          <w:color w:val="000000"/>
          <w:spacing w:val="0"/>
          <w:sz w:val="18"/>
          <w:szCs w:val="18"/>
          <w:u w:val="none"/>
          <w:bdr w:val="none" w:color="auto" w:sz="0" w:space="0"/>
        </w:rPr>
        <w:t>l) Bãi bỏ</w:t>
      </w:r>
      <w:bookmarkEnd w:id="1399"/>
      <w:r>
        <w:rPr>
          <w:rFonts w:hint="default" w:ascii="Arial" w:hAnsi="Arial" w:cs="Arial"/>
          <w:i w:val="0"/>
          <w:iCs w:val="0"/>
          <w:caps w:val="0"/>
          <w:color w:val="000000"/>
          <w:spacing w:val="0"/>
          <w:sz w:val="18"/>
          <w:szCs w:val="18"/>
          <w:bdr w:val="none" w:color="auto" w:sz="0" w:space="0"/>
        </w:rPr>
        <w:t> </w:t>
      </w:r>
      <w:bookmarkStart w:id="1400" w:name="dc_52"/>
      <w:r>
        <w:rPr>
          <w:rFonts w:hint="default" w:ascii="Arial" w:hAnsi="Arial" w:cs="Arial"/>
          <w:i w:val="0"/>
          <w:iCs w:val="0"/>
          <w:caps w:val="0"/>
          <w:color w:val="000000"/>
          <w:spacing w:val="0"/>
          <w:sz w:val="18"/>
          <w:szCs w:val="18"/>
          <w:u w:val="none"/>
          <w:bdr w:val="none" w:color="auto" w:sz="0" w:space="0"/>
        </w:rPr>
        <w:t>Điều 29, Điều 30, Điều 32</w:t>
      </w:r>
      <w:bookmarkEnd w:id="1400"/>
      <w:r>
        <w:rPr>
          <w:rFonts w:hint="default" w:ascii="Arial" w:hAnsi="Arial" w:cs="Arial"/>
          <w:i w:val="0"/>
          <w:iCs w:val="0"/>
          <w:caps w:val="0"/>
          <w:color w:val="000000"/>
          <w:spacing w:val="0"/>
          <w:sz w:val="18"/>
          <w:szCs w:val="18"/>
          <w:bdr w:val="none" w:color="auto" w:sz="0" w:space="0"/>
        </w:rPr>
        <w:t>, </w:t>
      </w:r>
      <w:bookmarkStart w:id="1401" w:name="dc_53"/>
      <w:r>
        <w:rPr>
          <w:rFonts w:hint="default" w:ascii="Arial" w:hAnsi="Arial" w:cs="Arial"/>
          <w:i w:val="0"/>
          <w:iCs w:val="0"/>
          <w:caps w:val="0"/>
          <w:color w:val="000000"/>
          <w:spacing w:val="0"/>
          <w:sz w:val="18"/>
          <w:szCs w:val="18"/>
          <w:u w:val="none"/>
          <w:bdr w:val="none" w:color="auto" w:sz="0" w:space="0"/>
        </w:rPr>
        <w:t>Điều 33, Điều 34, Điều 35</w:t>
      </w:r>
      <w:bookmarkEnd w:id="1401"/>
      <w:r>
        <w:rPr>
          <w:rFonts w:hint="default" w:ascii="Arial" w:hAnsi="Arial" w:cs="Arial"/>
          <w:i w:val="0"/>
          <w:iCs w:val="0"/>
          <w:caps w:val="0"/>
          <w:color w:val="000000"/>
          <w:spacing w:val="0"/>
          <w:sz w:val="18"/>
          <w:szCs w:val="18"/>
          <w:bdr w:val="none" w:color="auto" w:sz="0" w:space="0"/>
        </w:rPr>
        <w:t>, </w:t>
      </w:r>
      <w:bookmarkStart w:id="1402" w:name="dc_54"/>
      <w:r>
        <w:rPr>
          <w:rFonts w:hint="default" w:ascii="Arial" w:hAnsi="Arial" w:cs="Arial"/>
          <w:i w:val="0"/>
          <w:iCs w:val="0"/>
          <w:caps w:val="0"/>
          <w:color w:val="000000"/>
          <w:spacing w:val="0"/>
          <w:sz w:val="18"/>
          <w:szCs w:val="18"/>
          <w:u w:val="none"/>
          <w:bdr w:val="none" w:color="auto" w:sz="0" w:space="0"/>
        </w:rPr>
        <w:t>Điều 36, Điều 37, Điều 38</w:t>
      </w:r>
      <w:bookmarkEnd w:id="1402"/>
      <w:r>
        <w:rPr>
          <w:rFonts w:hint="default" w:ascii="Arial" w:hAnsi="Arial" w:cs="Arial"/>
          <w:i w:val="0"/>
          <w:iCs w:val="0"/>
          <w:caps w:val="0"/>
          <w:color w:val="000000"/>
          <w:spacing w:val="0"/>
          <w:sz w:val="18"/>
          <w:szCs w:val="18"/>
          <w:bdr w:val="none" w:color="auto" w:sz="0" w:space="0"/>
        </w:rPr>
        <w:t>;</w:t>
      </w:r>
    </w:p>
    <w:p w14:paraId="6FFCA68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03" w:name="diem_m_8_52"/>
      <w:r>
        <w:rPr>
          <w:rFonts w:hint="default" w:ascii="Arial" w:hAnsi="Arial" w:cs="Arial"/>
          <w:i w:val="0"/>
          <w:iCs w:val="0"/>
          <w:caps w:val="0"/>
          <w:color w:val="000000"/>
          <w:spacing w:val="0"/>
          <w:sz w:val="18"/>
          <w:szCs w:val="18"/>
          <w:u w:val="none"/>
          <w:bdr w:val="none" w:color="auto" w:sz="0" w:space="0"/>
        </w:rPr>
        <w:t>m) Bãi bỏ</w:t>
      </w:r>
      <w:bookmarkEnd w:id="1403"/>
      <w:r>
        <w:rPr>
          <w:rFonts w:hint="default" w:ascii="Arial" w:hAnsi="Arial" w:cs="Arial"/>
          <w:i w:val="0"/>
          <w:iCs w:val="0"/>
          <w:caps w:val="0"/>
          <w:color w:val="000000"/>
          <w:spacing w:val="0"/>
          <w:sz w:val="18"/>
          <w:szCs w:val="18"/>
          <w:bdr w:val="none" w:color="auto" w:sz="0" w:space="0"/>
        </w:rPr>
        <w:t> </w:t>
      </w:r>
      <w:bookmarkStart w:id="1404" w:name="dc_55"/>
      <w:r>
        <w:rPr>
          <w:rFonts w:hint="default" w:ascii="Arial" w:hAnsi="Arial" w:cs="Arial"/>
          <w:i w:val="0"/>
          <w:iCs w:val="0"/>
          <w:caps w:val="0"/>
          <w:color w:val="000000"/>
          <w:spacing w:val="0"/>
          <w:sz w:val="18"/>
          <w:szCs w:val="18"/>
          <w:u w:val="none"/>
          <w:bdr w:val="none" w:color="auto" w:sz="0" w:space="0"/>
        </w:rP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04"/>
      <w:r>
        <w:rPr>
          <w:rFonts w:hint="default" w:ascii="Arial" w:hAnsi="Arial" w:cs="Arial"/>
          <w:i w:val="0"/>
          <w:iCs w:val="0"/>
          <w:caps w:val="0"/>
          <w:color w:val="000000"/>
          <w:spacing w:val="0"/>
          <w:sz w:val="18"/>
          <w:szCs w:val="18"/>
          <w:bdr w:val="none" w:color="auto" w:sz="0" w:space="0"/>
        </w:rPr>
        <w:t>;</w:t>
      </w:r>
    </w:p>
    <w:p w14:paraId="0696D77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05" w:name="diem_n_8_52"/>
      <w:r>
        <w:rPr>
          <w:rFonts w:hint="default" w:ascii="Arial" w:hAnsi="Arial" w:cs="Arial"/>
          <w:i w:val="0"/>
          <w:iCs w:val="0"/>
          <w:caps w:val="0"/>
          <w:color w:val="000000"/>
          <w:spacing w:val="0"/>
          <w:sz w:val="18"/>
          <w:szCs w:val="18"/>
          <w:u w:val="none"/>
          <w:bdr w:val="none" w:color="auto" w:sz="0" w:space="0"/>
        </w:rPr>
        <w:t>n) Bãi bỏ</w:t>
      </w:r>
      <w:bookmarkEnd w:id="1405"/>
      <w:r>
        <w:rPr>
          <w:rFonts w:hint="default" w:ascii="Arial" w:hAnsi="Arial" w:cs="Arial"/>
          <w:i w:val="0"/>
          <w:iCs w:val="0"/>
          <w:caps w:val="0"/>
          <w:color w:val="000000"/>
          <w:spacing w:val="0"/>
          <w:sz w:val="18"/>
          <w:szCs w:val="18"/>
          <w:bdr w:val="none" w:color="auto" w:sz="0" w:space="0"/>
        </w:rPr>
        <w:t> </w:t>
      </w:r>
      <w:bookmarkStart w:id="1406" w:name="dc_56"/>
      <w:r>
        <w:rPr>
          <w:rFonts w:hint="default" w:ascii="Arial" w:hAnsi="Arial" w:cs="Arial"/>
          <w:i w:val="0"/>
          <w:iCs w:val="0"/>
          <w:caps w:val="0"/>
          <w:color w:val="000000"/>
          <w:spacing w:val="0"/>
          <w:sz w:val="18"/>
          <w:szCs w:val="18"/>
          <w:u w:val="none"/>
          <w:bdr w:val="none" w:color="auto" w:sz="0" w:space="0"/>
        </w:rPr>
        <w:t>điểm a, điểm b, điểm c, điểm d, điểm đ, điểm e, điểm g, điểm h, điểm k, điểm n khoản 3; khoản 4; điểm a, điểm b, điểm c, điểm d</w:t>
      </w:r>
      <w:bookmarkEnd w:id="1406"/>
      <w:r>
        <w:rPr>
          <w:rFonts w:hint="default" w:ascii="Arial" w:hAnsi="Arial" w:cs="Arial"/>
          <w:i w:val="0"/>
          <w:iCs w:val="0"/>
          <w:caps w:val="0"/>
          <w:color w:val="000000"/>
          <w:spacing w:val="0"/>
          <w:sz w:val="18"/>
          <w:szCs w:val="18"/>
          <w:bdr w:val="none" w:color="auto" w:sz="0" w:space="0"/>
        </w:rPr>
        <w:t>, </w:t>
      </w:r>
      <w:bookmarkStart w:id="1407" w:name="dc_56_1"/>
      <w:r>
        <w:rPr>
          <w:rFonts w:hint="default" w:ascii="Arial" w:hAnsi="Arial" w:cs="Arial"/>
          <w:i w:val="0"/>
          <w:iCs w:val="0"/>
          <w:caps w:val="0"/>
          <w:color w:val="000000"/>
          <w:spacing w:val="0"/>
          <w:sz w:val="18"/>
          <w:szCs w:val="18"/>
          <w:u w:val="none"/>
          <w:bdr w:val="none" w:color="auto" w:sz="0" w:space="0"/>
        </w:rPr>
        <w:t>điểm e khoản 5</w:t>
      </w:r>
      <w:bookmarkEnd w:id="1407"/>
      <w:r>
        <w:rPr>
          <w:rFonts w:hint="default" w:ascii="Arial" w:hAnsi="Arial" w:cs="Arial"/>
          <w:i w:val="0"/>
          <w:iCs w:val="0"/>
          <w:caps w:val="0"/>
          <w:color w:val="000000"/>
          <w:spacing w:val="0"/>
          <w:sz w:val="18"/>
          <w:szCs w:val="18"/>
          <w:bdr w:val="none" w:color="auto" w:sz="0" w:space="0"/>
        </w:rPr>
        <w:t>; </w:t>
      </w:r>
      <w:bookmarkStart w:id="1408" w:name="dc_56_2"/>
      <w:r>
        <w:rPr>
          <w:rFonts w:hint="default" w:ascii="Arial" w:hAnsi="Arial" w:cs="Arial"/>
          <w:i w:val="0"/>
          <w:iCs w:val="0"/>
          <w:caps w:val="0"/>
          <w:color w:val="000000"/>
          <w:spacing w:val="0"/>
          <w:sz w:val="18"/>
          <w:szCs w:val="18"/>
          <w:u w:val="none"/>
          <w:bdr w:val="none" w:color="auto" w:sz="0" w:space="0"/>
        </w:rPr>
        <w:t>khoản 8; khoản 10; khoản 12 Điều 80</w:t>
      </w:r>
      <w:bookmarkEnd w:id="1408"/>
      <w:r>
        <w:rPr>
          <w:rFonts w:hint="default" w:ascii="Arial" w:hAnsi="Arial" w:cs="Arial"/>
          <w:i w:val="0"/>
          <w:iCs w:val="0"/>
          <w:caps w:val="0"/>
          <w:color w:val="000000"/>
          <w:spacing w:val="0"/>
          <w:sz w:val="18"/>
          <w:szCs w:val="18"/>
          <w:bdr w:val="none" w:color="auto" w:sz="0" w:space="0"/>
        </w:rPr>
        <w:t>;</w:t>
      </w:r>
    </w:p>
    <w:p w14:paraId="4E32E970">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09" w:name="diem_o_8_52"/>
      <w:r>
        <w:rPr>
          <w:rFonts w:hint="default" w:ascii="Arial" w:hAnsi="Arial" w:cs="Arial"/>
          <w:i w:val="0"/>
          <w:iCs w:val="0"/>
          <w:caps w:val="0"/>
          <w:color w:val="000000"/>
          <w:spacing w:val="0"/>
          <w:sz w:val="18"/>
          <w:szCs w:val="18"/>
          <w:u w:val="none"/>
          <w:bdr w:val="none" w:color="auto" w:sz="0" w:space="0"/>
        </w:rPr>
        <w:t>o) Bãi bỏ</w:t>
      </w:r>
      <w:bookmarkEnd w:id="1409"/>
      <w:r>
        <w:rPr>
          <w:rFonts w:hint="default" w:ascii="Arial" w:hAnsi="Arial" w:cs="Arial"/>
          <w:i w:val="0"/>
          <w:iCs w:val="0"/>
          <w:caps w:val="0"/>
          <w:color w:val="000000"/>
          <w:spacing w:val="0"/>
          <w:sz w:val="18"/>
          <w:szCs w:val="18"/>
          <w:bdr w:val="none" w:color="auto" w:sz="0" w:space="0"/>
        </w:rPr>
        <w:t> </w:t>
      </w:r>
      <w:bookmarkStart w:id="1410" w:name="dc_57"/>
      <w:r>
        <w:rPr>
          <w:rFonts w:hint="default" w:ascii="Arial" w:hAnsi="Arial" w:cs="Arial"/>
          <w:i w:val="0"/>
          <w:iCs w:val="0"/>
          <w:caps w:val="0"/>
          <w:color w:val="000000"/>
          <w:spacing w:val="0"/>
          <w:sz w:val="18"/>
          <w:szCs w:val="18"/>
          <w:u w:val="none"/>
          <w:bdr w:val="none" w:color="auto" w:sz="0" w:space="0"/>
        </w:rPr>
        <w:t>điểm b, điểm g, điểm h, điểm i khoản 1; khoản 6 Điều 81</w:t>
      </w:r>
      <w:bookmarkEnd w:id="1410"/>
      <w:r>
        <w:rPr>
          <w:rFonts w:hint="default" w:ascii="Arial" w:hAnsi="Arial" w:cs="Arial"/>
          <w:i w:val="0"/>
          <w:iCs w:val="0"/>
          <w:caps w:val="0"/>
          <w:color w:val="000000"/>
          <w:spacing w:val="0"/>
          <w:sz w:val="18"/>
          <w:szCs w:val="18"/>
          <w:bdr w:val="none" w:color="auto" w:sz="0" w:space="0"/>
        </w:rPr>
        <w:t>;</w:t>
      </w:r>
    </w:p>
    <w:p w14:paraId="734107D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1" w:name="diem_p_8_52"/>
      <w:r>
        <w:rPr>
          <w:rFonts w:hint="default" w:ascii="Arial" w:hAnsi="Arial" w:cs="Arial"/>
          <w:i w:val="0"/>
          <w:iCs w:val="0"/>
          <w:caps w:val="0"/>
          <w:color w:val="000000"/>
          <w:spacing w:val="0"/>
          <w:sz w:val="18"/>
          <w:szCs w:val="18"/>
          <w:u w:val="none"/>
          <w:bdr w:val="none" w:color="auto" w:sz="0" w:space="0"/>
        </w:rPr>
        <w:t>p) Bãi bỏ</w:t>
      </w:r>
      <w:bookmarkEnd w:id="1411"/>
      <w:r>
        <w:rPr>
          <w:rFonts w:hint="default" w:ascii="Arial" w:hAnsi="Arial" w:cs="Arial"/>
          <w:i w:val="0"/>
          <w:iCs w:val="0"/>
          <w:caps w:val="0"/>
          <w:color w:val="000000"/>
          <w:spacing w:val="0"/>
          <w:sz w:val="18"/>
          <w:szCs w:val="18"/>
          <w:bdr w:val="none" w:color="auto" w:sz="0" w:space="0"/>
        </w:rPr>
        <w:t> </w:t>
      </w:r>
      <w:bookmarkStart w:id="1412" w:name="dc_58"/>
      <w:r>
        <w:rPr>
          <w:rFonts w:hint="default" w:ascii="Arial" w:hAnsi="Arial" w:cs="Arial"/>
          <w:i w:val="0"/>
          <w:iCs w:val="0"/>
          <w:caps w:val="0"/>
          <w:color w:val="000000"/>
          <w:spacing w:val="0"/>
          <w:sz w:val="18"/>
          <w:szCs w:val="18"/>
          <w:u w:val="none"/>
          <w:bdr w:val="none" w:color="auto" w:sz="0" w:space="0"/>
        </w:rPr>
        <w:t>khoản 1, khoản 3 Điều 82</w:t>
      </w:r>
      <w:bookmarkEnd w:id="1412"/>
      <w:r>
        <w:rPr>
          <w:rFonts w:hint="default" w:ascii="Arial" w:hAnsi="Arial" w:cs="Arial"/>
          <w:i w:val="0"/>
          <w:iCs w:val="0"/>
          <w:caps w:val="0"/>
          <w:color w:val="000000"/>
          <w:spacing w:val="0"/>
          <w:sz w:val="18"/>
          <w:szCs w:val="18"/>
          <w:bdr w:val="none" w:color="auto" w:sz="0" w:space="0"/>
        </w:rPr>
        <w:t>.</w:t>
      </w:r>
    </w:p>
    <w:p w14:paraId="1FB0F14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3" w:name="khoan_9_52"/>
      <w:r>
        <w:rPr>
          <w:rFonts w:hint="default" w:ascii="Arial" w:hAnsi="Arial" w:cs="Arial"/>
          <w:i w:val="0"/>
          <w:iCs w:val="0"/>
          <w:caps w:val="0"/>
          <w:color w:val="000000"/>
          <w:spacing w:val="0"/>
          <w:sz w:val="18"/>
          <w:szCs w:val="18"/>
          <w:u w:val="none"/>
          <w:bdr w:val="none" w:color="auto" w:sz="0" w:space="0"/>
        </w:rPr>
        <w:t>9. Bỏ một số cụm từ tại các điểm, khoản, điều sau đây:</w:t>
      </w:r>
      <w:bookmarkEnd w:id="1413"/>
    </w:p>
    <w:p w14:paraId="511D5E3D">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4" w:name="diem_a_9_52"/>
      <w:r>
        <w:rPr>
          <w:rFonts w:hint="default" w:ascii="Arial" w:hAnsi="Arial" w:cs="Arial"/>
          <w:i w:val="0"/>
          <w:iCs w:val="0"/>
          <w:caps w:val="0"/>
          <w:color w:val="000000"/>
          <w:spacing w:val="0"/>
          <w:sz w:val="18"/>
          <w:szCs w:val="18"/>
          <w:u w:val="none"/>
          <w:bdr w:val="none" w:color="auto" w:sz="0" w:space="0"/>
        </w:rPr>
        <w:t>a) Bỏ cụm từ “camera”, cụm từ “dây an toàn” và cụm từ “thiết bị giám sát hành trình” tại</w:t>
      </w:r>
      <w:bookmarkEnd w:id="1414"/>
      <w:r>
        <w:rPr>
          <w:rFonts w:hint="default" w:ascii="Arial" w:hAnsi="Arial" w:cs="Arial"/>
          <w:i w:val="0"/>
          <w:iCs w:val="0"/>
          <w:caps w:val="0"/>
          <w:color w:val="000000"/>
          <w:spacing w:val="0"/>
          <w:sz w:val="18"/>
          <w:szCs w:val="18"/>
          <w:bdr w:val="none" w:color="auto" w:sz="0" w:space="0"/>
        </w:rPr>
        <w:t> </w:t>
      </w:r>
      <w:bookmarkStart w:id="1415" w:name="dc_59"/>
      <w:r>
        <w:rPr>
          <w:rFonts w:hint="default" w:ascii="Arial" w:hAnsi="Arial" w:cs="Arial"/>
          <w:i w:val="0"/>
          <w:iCs w:val="0"/>
          <w:caps w:val="0"/>
          <w:color w:val="000000"/>
          <w:spacing w:val="0"/>
          <w:sz w:val="18"/>
          <w:szCs w:val="18"/>
          <w:u w:val="none"/>
          <w:bdr w:val="none" w:color="auto" w:sz="0" w:space="0"/>
        </w:rPr>
        <w:t>điểm p khoản 2 Điều 4</w:t>
      </w:r>
      <w:bookmarkEnd w:id="1415"/>
      <w:r>
        <w:rPr>
          <w:rFonts w:hint="default" w:ascii="Arial" w:hAnsi="Arial" w:cs="Arial"/>
          <w:i w:val="0"/>
          <w:iCs w:val="0"/>
          <w:caps w:val="0"/>
          <w:color w:val="000000"/>
          <w:spacing w:val="0"/>
          <w:sz w:val="18"/>
          <w:szCs w:val="18"/>
          <w:bdr w:val="none" w:color="auto" w:sz="0" w:space="0"/>
        </w:rPr>
        <w:t>;</w:t>
      </w:r>
    </w:p>
    <w:p w14:paraId="616023EF">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6" w:name="diem_b_9_52"/>
      <w:r>
        <w:rPr>
          <w:rFonts w:hint="default" w:ascii="Arial" w:hAnsi="Arial" w:cs="Arial"/>
          <w:i w:val="0"/>
          <w:iCs w:val="0"/>
          <w:caps w:val="0"/>
          <w:color w:val="000000"/>
          <w:spacing w:val="0"/>
          <w:sz w:val="18"/>
          <w:szCs w:val="18"/>
          <w:u w:val="none"/>
          <w:bdr w:val="none" w:color="auto" w:sz="0" w:space="0"/>
        </w:rPr>
        <w:t>b) Bỏ cụm từ “điểm a” tại</w:t>
      </w:r>
      <w:bookmarkEnd w:id="1416"/>
      <w:r>
        <w:rPr>
          <w:rFonts w:hint="default" w:ascii="Arial" w:hAnsi="Arial" w:cs="Arial"/>
          <w:i w:val="0"/>
          <w:iCs w:val="0"/>
          <w:caps w:val="0"/>
          <w:color w:val="000000"/>
          <w:spacing w:val="0"/>
          <w:sz w:val="18"/>
          <w:szCs w:val="18"/>
          <w:bdr w:val="none" w:color="auto" w:sz="0" w:space="0"/>
        </w:rPr>
        <w:t> </w:t>
      </w:r>
      <w:bookmarkStart w:id="1417" w:name="dc_60"/>
      <w:r>
        <w:rPr>
          <w:rFonts w:hint="default" w:ascii="Arial" w:hAnsi="Arial" w:cs="Arial"/>
          <w:i w:val="0"/>
          <w:iCs w:val="0"/>
          <w:caps w:val="0"/>
          <w:color w:val="000000"/>
          <w:spacing w:val="0"/>
          <w:sz w:val="18"/>
          <w:szCs w:val="18"/>
          <w:u w:val="none"/>
          <w:bdr w:val="none" w:color="auto" w:sz="0" w:space="0"/>
        </w:rPr>
        <w:t>điểm c khoản 1 Điều 4a</w:t>
      </w:r>
      <w:bookmarkEnd w:id="1417"/>
      <w:r>
        <w:rPr>
          <w:rFonts w:hint="default" w:ascii="Arial" w:hAnsi="Arial" w:cs="Arial"/>
          <w:i w:val="0"/>
          <w:iCs w:val="0"/>
          <w:caps w:val="0"/>
          <w:color w:val="000000"/>
          <w:spacing w:val="0"/>
          <w:sz w:val="18"/>
          <w:szCs w:val="18"/>
          <w:bdr w:val="none" w:color="auto" w:sz="0" w:space="0"/>
        </w:rPr>
        <w:t>;</w:t>
      </w:r>
    </w:p>
    <w:p w14:paraId="34EA7977">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18" w:name="diem_c_9_52"/>
      <w:r>
        <w:rPr>
          <w:rFonts w:hint="default" w:ascii="Arial" w:hAnsi="Arial" w:cs="Arial"/>
          <w:i w:val="0"/>
          <w:iCs w:val="0"/>
          <w:caps w:val="0"/>
          <w:color w:val="000000"/>
          <w:spacing w:val="0"/>
          <w:sz w:val="18"/>
          <w:szCs w:val="18"/>
          <w:u w:val="none"/>
          <w:bdr w:val="none" w:color="auto" w:sz="0" w:space="0"/>
        </w:rP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8"/>
      <w:r>
        <w:rPr>
          <w:rFonts w:hint="default" w:ascii="Arial" w:hAnsi="Arial" w:cs="Arial"/>
          <w:i w:val="0"/>
          <w:iCs w:val="0"/>
          <w:caps w:val="0"/>
          <w:color w:val="000000"/>
          <w:spacing w:val="0"/>
          <w:sz w:val="18"/>
          <w:szCs w:val="18"/>
          <w:bdr w:val="none" w:color="auto" w:sz="0" w:space="0"/>
        </w:rPr>
        <w:t> điểm d, điểm đ, điểm e, điểm g khoản 6; khoản 7; điểm a khoản 8 Điều này” tại </w:t>
      </w:r>
      <w:bookmarkStart w:id="1419" w:name="dc_61"/>
      <w:r>
        <w:rPr>
          <w:rFonts w:hint="default" w:ascii="Arial" w:hAnsi="Arial" w:cs="Arial"/>
          <w:i w:val="0"/>
          <w:iCs w:val="0"/>
          <w:caps w:val="0"/>
          <w:color w:val="000000"/>
          <w:spacing w:val="0"/>
          <w:sz w:val="18"/>
          <w:szCs w:val="18"/>
          <w:u w:val="none"/>
          <w:bdr w:val="none" w:color="auto" w:sz="0" w:space="0"/>
        </w:rPr>
        <w:t>điểm b khoản 5 Điều 12</w:t>
      </w:r>
      <w:bookmarkEnd w:id="1419"/>
      <w:r>
        <w:rPr>
          <w:rFonts w:hint="default" w:ascii="Arial" w:hAnsi="Arial" w:cs="Arial"/>
          <w:i w:val="0"/>
          <w:iCs w:val="0"/>
          <w:caps w:val="0"/>
          <w:color w:val="000000"/>
          <w:spacing w:val="0"/>
          <w:sz w:val="18"/>
          <w:szCs w:val="18"/>
          <w:bdr w:val="none" w:color="auto" w:sz="0" w:space="0"/>
        </w:rPr>
        <w:t>;</w:t>
      </w:r>
    </w:p>
    <w:p w14:paraId="422D0B36">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20" w:name="diem_d_9_52"/>
      <w:r>
        <w:rPr>
          <w:rFonts w:hint="default" w:ascii="Arial" w:hAnsi="Arial" w:cs="Arial"/>
          <w:i w:val="0"/>
          <w:iCs w:val="0"/>
          <w:caps w:val="0"/>
          <w:color w:val="000000"/>
          <w:spacing w:val="0"/>
          <w:sz w:val="18"/>
          <w:szCs w:val="18"/>
          <w:u w:val="none"/>
          <w:bdr w:val="none" w:color="auto" w:sz="0" w:space="0"/>
        </w:rPr>
        <w:t>d) Bỏ cụm từ “Điều 9, Điều 10, Điều 11,” tại</w:t>
      </w:r>
      <w:bookmarkEnd w:id="1420"/>
      <w:r>
        <w:rPr>
          <w:rFonts w:hint="default" w:ascii="Arial" w:hAnsi="Arial" w:cs="Arial"/>
          <w:i w:val="0"/>
          <w:iCs w:val="0"/>
          <w:caps w:val="0"/>
          <w:color w:val="000000"/>
          <w:spacing w:val="0"/>
          <w:sz w:val="18"/>
          <w:szCs w:val="18"/>
          <w:bdr w:val="none" w:color="auto" w:sz="0" w:space="0"/>
        </w:rPr>
        <w:t> </w:t>
      </w:r>
      <w:bookmarkStart w:id="1421" w:name="dc_62"/>
      <w:r>
        <w:rPr>
          <w:rFonts w:hint="default" w:ascii="Arial" w:hAnsi="Arial" w:cs="Arial"/>
          <w:i w:val="0"/>
          <w:iCs w:val="0"/>
          <w:caps w:val="0"/>
          <w:color w:val="000000"/>
          <w:spacing w:val="0"/>
          <w:sz w:val="18"/>
          <w:szCs w:val="18"/>
          <w:u w:val="none"/>
          <w:bdr w:val="none" w:color="auto" w:sz="0" w:space="0"/>
        </w:rPr>
        <w:t>điểm đ khoản 3</w:t>
      </w:r>
      <w:bookmarkEnd w:id="1421"/>
      <w:r>
        <w:rPr>
          <w:rFonts w:hint="default" w:ascii="Arial" w:hAnsi="Arial" w:cs="Arial"/>
          <w:i w:val="0"/>
          <w:iCs w:val="0"/>
          <w:caps w:val="0"/>
          <w:color w:val="000000"/>
          <w:spacing w:val="0"/>
          <w:sz w:val="18"/>
          <w:szCs w:val="18"/>
          <w:bdr w:val="none" w:color="auto" w:sz="0" w:space="0"/>
        </w:rPr>
        <w:t>, </w:t>
      </w:r>
      <w:bookmarkStart w:id="1422" w:name="diem_d_9_52_name"/>
      <w:r>
        <w:rPr>
          <w:rFonts w:hint="default" w:ascii="Arial" w:hAnsi="Arial" w:cs="Arial"/>
          <w:i w:val="0"/>
          <w:iCs w:val="0"/>
          <w:caps w:val="0"/>
          <w:color w:val="000000"/>
          <w:spacing w:val="0"/>
          <w:sz w:val="18"/>
          <w:szCs w:val="18"/>
          <w:u w:val="none"/>
          <w:bdr w:val="none" w:color="auto" w:sz="0" w:space="0"/>
        </w:rPr>
        <w:t>cụm từ “Điều 32, Điều 34;” tại</w:t>
      </w:r>
      <w:bookmarkEnd w:id="1422"/>
      <w:r>
        <w:rPr>
          <w:rFonts w:hint="default" w:ascii="Arial" w:hAnsi="Arial" w:cs="Arial"/>
          <w:i w:val="0"/>
          <w:iCs w:val="0"/>
          <w:caps w:val="0"/>
          <w:color w:val="000000"/>
          <w:spacing w:val="0"/>
          <w:sz w:val="18"/>
          <w:szCs w:val="18"/>
          <w:bdr w:val="none" w:color="auto" w:sz="0" w:space="0"/>
        </w:rPr>
        <w:t> </w:t>
      </w:r>
      <w:bookmarkStart w:id="1423" w:name="dc_63"/>
      <w:r>
        <w:rPr>
          <w:rFonts w:hint="default" w:ascii="Arial" w:hAnsi="Arial" w:cs="Arial"/>
          <w:i w:val="0"/>
          <w:iCs w:val="0"/>
          <w:caps w:val="0"/>
          <w:color w:val="000000"/>
          <w:spacing w:val="0"/>
          <w:sz w:val="18"/>
          <w:szCs w:val="18"/>
          <w:u w:val="none"/>
          <w:bdr w:val="none" w:color="auto" w:sz="0" w:space="0"/>
        </w:rPr>
        <w:t>điểm k khoản 3</w:t>
      </w:r>
      <w:bookmarkEnd w:id="1423"/>
      <w:r>
        <w:rPr>
          <w:rFonts w:hint="default" w:ascii="Arial" w:hAnsi="Arial" w:cs="Arial"/>
          <w:i w:val="0"/>
          <w:iCs w:val="0"/>
          <w:caps w:val="0"/>
          <w:color w:val="000000"/>
          <w:spacing w:val="0"/>
          <w:sz w:val="18"/>
          <w:szCs w:val="18"/>
          <w:bdr w:val="none" w:color="auto" w:sz="0" w:space="0"/>
        </w:rPr>
        <w:t>, </w:t>
      </w:r>
      <w:bookmarkStart w:id="1424" w:name="diem_d_9_52_name_name"/>
      <w:r>
        <w:rPr>
          <w:rFonts w:hint="default" w:ascii="Arial" w:hAnsi="Arial" w:cs="Arial"/>
          <w:i w:val="0"/>
          <w:iCs w:val="0"/>
          <w:caps w:val="0"/>
          <w:color w:val="000000"/>
          <w:spacing w:val="0"/>
          <w:sz w:val="18"/>
          <w:szCs w:val="18"/>
          <w:u w:val="none"/>
          <w:bdr w:val="none" w:color="auto" w:sz="0" w:space="0"/>
        </w:rPr>
        <w:t>cụm từ “điểm a khoản 2 Điều 16; điểm a khoản 6 Điều 23; điểm a khoản 2 Điều 32” tại</w:t>
      </w:r>
      <w:bookmarkEnd w:id="1424"/>
      <w:r>
        <w:rPr>
          <w:rFonts w:hint="default" w:ascii="Arial" w:hAnsi="Arial" w:cs="Arial"/>
          <w:i w:val="0"/>
          <w:iCs w:val="0"/>
          <w:caps w:val="0"/>
          <w:color w:val="000000"/>
          <w:spacing w:val="0"/>
          <w:sz w:val="18"/>
          <w:szCs w:val="18"/>
          <w:bdr w:val="none" w:color="auto" w:sz="0" w:space="0"/>
        </w:rPr>
        <w:t> </w:t>
      </w:r>
      <w:bookmarkStart w:id="1425" w:name="dc_64"/>
      <w:r>
        <w:rPr>
          <w:rFonts w:hint="default" w:ascii="Arial" w:hAnsi="Arial" w:cs="Arial"/>
          <w:i w:val="0"/>
          <w:iCs w:val="0"/>
          <w:caps w:val="0"/>
          <w:color w:val="000000"/>
          <w:spacing w:val="0"/>
          <w:sz w:val="18"/>
          <w:szCs w:val="18"/>
          <w:u w:val="none"/>
          <w:bdr w:val="none" w:color="auto" w:sz="0" w:space="0"/>
        </w:rPr>
        <w:t>khoản 3a</w:t>
      </w:r>
      <w:bookmarkEnd w:id="1425"/>
      <w:r>
        <w:rPr>
          <w:rFonts w:hint="default" w:ascii="Arial" w:hAnsi="Arial" w:cs="Arial"/>
          <w:i w:val="0"/>
          <w:iCs w:val="0"/>
          <w:caps w:val="0"/>
          <w:color w:val="000000"/>
          <w:spacing w:val="0"/>
          <w:sz w:val="18"/>
          <w:szCs w:val="18"/>
          <w:bdr w:val="none" w:color="auto" w:sz="0" w:space="0"/>
        </w:rPr>
        <w:t> </w:t>
      </w:r>
      <w:bookmarkStart w:id="1426" w:name="diem_d_9_52_name_name_name"/>
      <w:r>
        <w:rPr>
          <w:rFonts w:hint="default" w:ascii="Arial" w:hAnsi="Arial" w:cs="Arial"/>
          <w:i w:val="0"/>
          <w:iCs w:val="0"/>
          <w:caps w:val="0"/>
          <w:color w:val="000000"/>
          <w:spacing w:val="0"/>
          <w:sz w:val="18"/>
          <w:szCs w:val="18"/>
          <w:u w:val="none"/>
          <w:bdr w:val="none" w:color="auto" w:sz="0" w:space="0"/>
        </w:rPr>
        <w:t>và cụm từ “Điểm a khoản 1,” tại</w:t>
      </w:r>
      <w:bookmarkEnd w:id="1426"/>
      <w:r>
        <w:rPr>
          <w:rFonts w:hint="default" w:ascii="Arial" w:hAnsi="Arial" w:cs="Arial"/>
          <w:i w:val="0"/>
          <w:iCs w:val="0"/>
          <w:caps w:val="0"/>
          <w:color w:val="000000"/>
          <w:spacing w:val="0"/>
          <w:sz w:val="18"/>
          <w:szCs w:val="18"/>
          <w:bdr w:val="none" w:color="auto" w:sz="0" w:space="0"/>
        </w:rPr>
        <w:t> </w:t>
      </w:r>
      <w:bookmarkStart w:id="1427" w:name="dc_65"/>
      <w:r>
        <w:rPr>
          <w:rFonts w:hint="default" w:ascii="Arial" w:hAnsi="Arial" w:cs="Arial"/>
          <w:i w:val="0"/>
          <w:iCs w:val="0"/>
          <w:caps w:val="0"/>
          <w:color w:val="000000"/>
          <w:spacing w:val="0"/>
          <w:sz w:val="18"/>
          <w:szCs w:val="18"/>
          <w:u w:val="none"/>
          <w:bdr w:val="none" w:color="auto" w:sz="0" w:space="0"/>
        </w:rPr>
        <w:t>điểm g khoản 4 Điều 74</w:t>
      </w:r>
      <w:bookmarkEnd w:id="1427"/>
      <w:r>
        <w:rPr>
          <w:rFonts w:hint="default" w:ascii="Arial" w:hAnsi="Arial" w:cs="Arial"/>
          <w:i w:val="0"/>
          <w:iCs w:val="0"/>
          <w:caps w:val="0"/>
          <w:color w:val="000000"/>
          <w:spacing w:val="0"/>
          <w:sz w:val="18"/>
          <w:szCs w:val="18"/>
          <w:bdr w:val="none" w:color="auto" w:sz="0" w:space="0"/>
        </w:rPr>
        <w:t>.</w:t>
      </w:r>
    </w:p>
    <w:p w14:paraId="7088764E">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28" w:name="dieu_53"/>
      <w:r>
        <w:rPr>
          <w:rFonts w:hint="default" w:ascii="Arial" w:hAnsi="Arial" w:cs="Arial"/>
          <w:b/>
          <w:bCs/>
          <w:i w:val="0"/>
          <w:iCs w:val="0"/>
          <w:caps w:val="0"/>
          <w:color w:val="000000"/>
          <w:spacing w:val="0"/>
          <w:sz w:val="18"/>
          <w:szCs w:val="18"/>
          <w:u w:val="none"/>
          <w:bdr w:val="none" w:color="auto" w:sz="0" w:space="0"/>
        </w:rPr>
        <w:t>Điều 53. Hiệu lực thi hành</w:t>
      </w:r>
      <w:bookmarkEnd w:id="1428"/>
      <w:r>
        <w:rPr>
          <w:rFonts w:hint="default" w:ascii="Arial" w:hAnsi="Arial" w:cs="Arial"/>
          <w:b/>
          <w:bCs/>
          <w:i w:val="0"/>
          <w:iCs w:val="0"/>
          <w:caps w:val="0"/>
          <w:color w:val="000000"/>
          <w:spacing w:val="0"/>
          <w:sz w:val="18"/>
          <w:szCs w:val="18"/>
          <w:bdr w:val="none" w:color="auto" w:sz="0" w:space="0"/>
        </w:rPr>
        <w:t> </w:t>
      </w:r>
    </w:p>
    <w:p w14:paraId="1EF5EAF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Nghị định này có hiệu lực thi hành từ ngày 01 tháng 01 năm 2025, trừ quy định tại khoản 2 Điều này.</w:t>
      </w:r>
    </w:p>
    <w:p w14:paraId="6AB35039">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Quy định tại </w:t>
      </w:r>
      <w:bookmarkStart w:id="1429" w:name="tc_210"/>
      <w:r>
        <w:rPr>
          <w:rFonts w:hint="default" w:ascii="Arial" w:hAnsi="Arial" w:cs="Arial"/>
          <w:i w:val="0"/>
          <w:iCs w:val="0"/>
          <w:caps w:val="0"/>
          <w:color w:val="0000FF"/>
          <w:spacing w:val="0"/>
          <w:sz w:val="18"/>
          <w:szCs w:val="18"/>
          <w:u w:val="none"/>
          <w:bdr w:val="none" w:color="auto" w:sz="0" w:space="0"/>
        </w:rPr>
        <w:t>điểm m khoản 3 Điều 6, điểm e khoản 4 Điều 26, điểm b khoản 1 Điều 27 của Nghị định này</w:t>
      </w:r>
      <w:bookmarkEnd w:id="1429"/>
      <w:r>
        <w:rPr>
          <w:rFonts w:hint="default" w:ascii="Arial" w:hAnsi="Arial" w:cs="Arial"/>
          <w:i w:val="0"/>
          <w:iCs w:val="0"/>
          <w:caps w:val="0"/>
          <w:color w:val="000000"/>
          <w:spacing w:val="0"/>
          <w:sz w:val="18"/>
          <w:szCs w:val="18"/>
          <w:bdr w:val="none" w:color="auto" w:sz="0" w:space="0"/>
        </w:rPr>
        <w:t> có hiệu lực thi hành từ ngày 01 tháng 01 năm 2026; quy định tại </w:t>
      </w:r>
      <w:bookmarkStart w:id="1430" w:name="tc_211"/>
      <w:r>
        <w:rPr>
          <w:rFonts w:hint="default" w:ascii="Arial" w:hAnsi="Arial" w:cs="Arial"/>
          <w:i w:val="0"/>
          <w:iCs w:val="0"/>
          <w:caps w:val="0"/>
          <w:color w:val="0000FF"/>
          <w:spacing w:val="0"/>
          <w:sz w:val="18"/>
          <w:szCs w:val="18"/>
          <w:u w:val="none"/>
          <w:bdr w:val="none" w:color="auto" w:sz="0" w:space="0"/>
        </w:rPr>
        <w:t>điểm b khoản 1 Điều 32 của Nghị định này</w:t>
      </w:r>
      <w:bookmarkEnd w:id="1430"/>
      <w:r>
        <w:rPr>
          <w:rFonts w:hint="default" w:ascii="Arial" w:hAnsi="Arial" w:cs="Arial"/>
          <w:i w:val="0"/>
          <w:iCs w:val="0"/>
          <w:caps w:val="0"/>
          <w:color w:val="000000"/>
          <w:spacing w:val="0"/>
          <w:sz w:val="18"/>
          <w:szCs w:val="18"/>
          <w:bdr w:val="none" w:color="auto" w:sz="0" w:space="0"/>
        </w:rPr>
        <w:t> có hiệu lực thi hành theo quy định của pháp luật bảo vệ môi trường về kiểm định khí thải xe mô tô, xe gắn máy.</w:t>
      </w:r>
    </w:p>
    <w:p w14:paraId="7283B581">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31" w:name="dieu_54"/>
      <w:r>
        <w:rPr>
          <w:rFonts w:hint="default" w:ascii="Arial" w:hAnsi="Arial" w:cs="Arial"/>
          <w:b/>
          <w:bCs/>
          <w:i w:val="0"/>
          <w:iCs w:val="0"/>
          <w:caps w:val="0"/>
          <w:color w:val="000000"/>
          <w:spacing w:val="0"/>
          <w:sz w:val="18"/>
          <w:szCs w:val="18"/>
          <w:u w:val="none"/>
          <w:bdr w:val="none" w:color="auto" w:sz="0" w:space="0"/>
        </w:rPr>
        <w:t>Điều 54. Điều khoản chuyển tiếp</w:t>
      </w:r>
      <w:bookmarkEnd w:id="1431"/>
      <w:r>
        <w:rPr>
          <w:rFonts w:hint="default" w:ascii="Arial" w:hAnsi="Arial" w:cs="Arial"/>
          <w:b/>
          <w:bCs/>
          <w:i w:val="0"/>
          <w:iCs w:val="0"/>
          <w:caps w:val="0"/>
          <w:color w:val="000000"/>
          <w:spacing w:val="0"/>
          <w:sz w:val="18"/>
          <w:szCs w:val="18"/>
          <w:bdr w:val="none" w:color="auto" w:sz="0" w:space="0"/>
        </w:rPr>
        <w:t> </w:t>
      </w:r>
    </w:p>
    <w:p w14:paraId="37D7C49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6E1D28BC">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2. Trường hợp hành vi vi phạm hành chính đang được thực hiện, thì áp dụng nghị định đang có hiệu lực tại thời điểm phát hiện hành vi vi phạm để xử phạt.</w:t>
      </w:r>
    </w:p>
    <w:p w14:paraId="6E7EF795">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bookmarkStart w:id="1432" w:name="dieu_55"/>
      <w:r>
        <w:rPr>
          <w:rFonts w:hint="default" w:ascii="Arial" w:hAnsi="Arial" w:cs="Arial"/>
          <w:b/>
          <w:bCs/>
          <w:i w:val="0"/>
          <w:iCs w:val="0"/>
          <w:caps w:val="0"/>
          <w:color w:val="000000"/>
          <w:spacing w:val="0"/>
          <w:sz w:val="18"/>
          <w:szCs w:val="18"/>
          <w:u w:val="none"/>
          <w:bdr w:val="none" w:color="auto" w:sz="0" w:space="0"/>
        </w:rPr>
        <w:t>Điều 55. Trách nhiệm thi hành</w:t>
      </w:r>
      <w:bookmarkEnd w:id="1432"/>
    </w:p>
    <w:p w14:paraId="19B857FB">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41A9F6C4">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firstLine="0"/>
        <w:jc w:val="left"/>
        <w:rPr>
          <w:rFonts w:hint="default" w:ascii="Arial" w:hAnsi="Arial" w:cs="Arial"/>
          <w:i w:val="0"/>
          <w:iCs w:val="0"/>
          <w:caps w:val="0"/>
          <w:color w:val="000000"/>
          <w:spacing w:val="0"/>
          <w:sz w:val="18"/>
          <w:szCs w:val="18"/>
        </w:rPr>
      </w:pPr>
      <w:r>
        <w:rPr>
          <w:rFonts w:hint="default" w:ascii="Arial" w:hAnsi="Arial" w:cs="Arial"/>
          <w:i w:val="0"/>
          <w:iCs w:val="0"/>
          <w:caps w:val="0"/>
          <w:color w:val="000000"/>
          <w:spacing w:val="0"/>
          <w:sz w:val="18"/>
          <w:szCs w:val="18"/>
          <w:bdr w:val="none" w:color="auto" w:sz="0" w:space="0"/>
        </w:rPr>
        <w:t> </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522"/>
      </w:tblGrid>
      <w:tr w14:paraId="55AB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2700" w:type="pct"/>
            <w:shd w:val="clear" w:color="auto" w:fill="FFFFFF"/>
            <w:tcMar>
              <w:left w:w="108" w:type="dxa"/>
              <w:right w:w="108" w:type="dxa"/>
            </w:tcMar>
            <w:vAlign w:val="top"/>
          </w:tcPr>
          <w:p w14:paraId="713255AA">
            <w:pPr>
              <w:pStyle w:val="5"/>
              <w:keepNext w:val="0"/>
              <w:keepLines w:val="0"/>
              <w:widowControl/>
              <w:suppressLineNumbers w:val="0"/>
              <w:pBdr>
                <w:left w:val="none" w:color="auto" w:sz="0" w:space="0"/>
                <w:right w:val="none" w:color="auto" w:sz="0" w:space="0"/>
              </w:pBdr>
              <w:spacing w:before="120" w:beforeAutospacing="0" w:after="120" w:afterAutospacing="0" w:line="234" w:lineRule="atLeast"/>
              <w:ind w:left="0" w:right="0"/>
              <w:jc w:val="left"/>
            </w:pPr>
            <w:r>
              <w:rPr>
                <w:rFonts w:hint="default" w:ascii="Arial" w:hAnsi="Arial" w:cs="Arial"/>
                <w:b/>
                <w:bCs/>
                <w:i/>
                <w:iCs/>
                <w:caps w:val="0"/>
                <w:color w:val="000000"/>
                <w:spacing w:val="0"/>
                <w:sz w:val="18"/>
                <w:szCs w:val="18"/>
                <w:bdr w:val="none" w:color="auto" w:sz="0" w:space="0"/>
              </w:rPr>
              <w:br w:type="textWrapping"/>
            </w:r>
            <w:r>
              <w:rPr>
                <w:rFonts w:hint="default" w:ascii="Arial" w:hAnsi="Arial" w:cs="Arial"/>
                <w:b/>
                <w:bCs/>
                <w:i/>
                <w:iCs/>
                <w:caps w:val="0"/>
                <w:color w:val="000000"/>
                <w:spacing w:val="0"/>
                <w:sz w:val="18"/>
                <w:szCs w:val="18"/>
                <w:bdr w:val="none" w:color="auto" w:sz="0" w:space="0"/>
              </w:rPr>
              <w:t>Nơi nhận:</w:t>
            </w:r>
            <w:r>
              <w:rPr>
                <w:rFonts w:hint="default" w:ascii="Arial" w:hAnsi="Arial" w:cs="Arial"/>
                <w:b/>
                <w:bCs/>
                <w:i/>
                <w:iCs/>
                <w:caps w:val="0"/>
                <w:color w:val="000000"/>
                <w:spacing w:val="0"/>
                <w:sz w:val="18"/>
                <w:szCs w:val="18"/>
                <w:bdr w:val="none" w:color="auto" w:sz="0" w:space="0"/>
              </w:rPr>
              <w:br w:type="textWrapping"/>
            </w:r>
            <w:r>
              <w:rPr>
                <w:rFonts w:hint="default" w:ascii="Arial" w:hAnsi="Arial" w:cs="Arial"/>
                <w:i w:val="0"/>
                <w:iCs w:val="0"/>
                <w:caps w:val="0"/>
                <w:color w:val="000000"/>
                <w:spacing w:val="0"/>
                <w:sz w:val="16"/>
                <w:szCs w:val="16"/>
                <w:bdr w:val="none" w:color="auto" w:sz="0" w:space="0"/>
              </w:rPr>
              <w:t>- Ban Bí thư Trung ương Đảng;</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Thủ tướng, các Phó Thủ tướng Chính phủ;</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Các bộ, cơ quan ngang bộ, cơ quan thuộc Chính phủ;</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HĐND, UBND các tỉnh, thành phố trực thuộc trung ương;</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Văn phòng Trung ương và các Ban của Đảng;</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Văn phòng Tổng Bí thư;</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Văn phòng Chủ tịch nước;</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Hội đồng Dân tộc và các Ủy ban của Quốc hội;</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Văn phòng Quốc hội;</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Tòa án nhân dân tối cao;</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Viện kiểm sát nhân dân tối cao;</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Kiểm toán nhà nước;</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Ủy ban Giám sát tài chính Quốc gia;</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Ngân hàng Chính sách xã hội;</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Ngân hàng Phát triển Việt Nam;</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Ủy ban Trung ương Mặt trận Tổ quốc Việt Nam;</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Cơ quan trung ương của các đoàn thể;</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VPCP: BTCN, các PCN, Trợ lý TTg, TGĐ Cổng TTĐT,</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các Vụ, Cục, đơn vị trực thuộc, Công báo;</w:t>
            </w:r>
            <w:r>
              <w:rPr>
                <w:rFonts w:hint="default" w:ascii="Arial" w:hAnsi="Arial" w:cs="Arial"/>
                <w:i w:val="0"/>
                <w:iCs w:val="0"/>
                <w:caps w:val="0"/>
                <w:color w:val="000000"/>
                <w:spacing w:val="0"/>
                <w:sz w:val="16"/>
                <w:szCs w:val="16"/>
                <w:bdr w:val="none" w:color="auto" w:sz="0" w:space="0"/>
              </w:rPr>
              <w:br w:type="textWrapping"/>
            </w:r>
            <w:r>
              <w:rPr>
                <w:rFonts w:hint="default" w:ascii="Arial" w:hAnsi="Arial" w:cs="Arial"/>
                <w:i w:val="0"/>
                <w:iCs w:val="0"/>
                <w:caps w:val="0"/>
                <w:color w:val="000000"/>
                <w:spacing w:val="0"/>
                <w:sz w:val="16"/>
                <w:szCs w:val="16"/>
                <w:bdr w:val="none" w:color="auto" w:sz="0" w:space="0"/>
              </w:rPr>
              <w:t>- Lưu: VT, CN. pvc</w:t>
            </w:r>
          </w:p>
        </w:tc>
      </w:tr>
    </w:tbl>
    <w:p w14:paraId="44FD1501">
      <w:bookmarkStart w:id="1433" w:name="_GoBack"/>
      <w:bookmarkEnd w:id="1433"/>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BF7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2025-11-14T16:14:49Z</dcterms:created>
  <dc:creator>Office</dc:creator>
  <cp:lastModifiedBy>Office</cp:lastModifiedBy>
  <dcterms:modified xsi:type="dcterms:W3CDTF">2025-11-14T16:14:54Z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B967166D2E4749EE9422050046569D44_12</vt:lpwstr>
  </property>
</Properties>
</file>