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2C01" w14:textId="575CBFE1" w:rsidR="00261912" w:rsidRDefault="00261912" w:rsidP="009E2719">
      <w:pPr>
        <w:tabs>
          <w:tab w:val="left" w:pos="2490"/>
        </w:tabs>
        <w:jc w:val="center"/>
        <w:rPr>
          <w:b/>
          <w:sz w:val="30"/>
          <w:szCs w:val="30"/>
          <w:lang w:val="en-US"/>
        </w:rPr>
      </w:pPr>
      <w:bookmarkStart w:id="0" w:name="_Hlk210238460"/>
      <w:r>
        <w:rPr>
          <w:noProof/>
        </w:rPr>
        <w:drawing>
          <wp:anchor distT="0" distB="0" distL="0" distR="0" simplePos="0" relativeHeight="251659264" behindDoc="1" locked="0" layoutInCell="1" hidden="0" allowOverlap="1" wp14:anchorId="4F758DCE" wp14:editId="76800B12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902960" cy="8168640"/>
            <wp:effectExtent l="19050" t="19050" r="21590" b="22860"/>
            <wp:wrapNone/>
            <wp:docPr id="1" name="image7.jpg" descr="A black and white rectangular fram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 descr="A black and white rectangular frame&#10;&#10;AI-generated content may be incorrect.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816864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BB47E" w14:textId="26CB1120" w:rsidR="00240FE4" w:rsidRDefault="00240FE4" w:rsidP="00240FE4">
      <w:pPr>
        <w:tabs>
          <w:tab w:val="left" w:pos="2490"/>
        </w:tabs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TRƯỜNG ĐẠI HỌC SÀI GÒN</w:t>
      </w:r>
    </w:p>
    <w:bookmarkEnd w:id="0"/>
    <w:p w14:paraId="59786778" w14:textId="69685651" w:rsidR="00240FE4" w:rsidRDefault="00240FE4" w:rsidP="00240FE4">
      <w:pPr>
        <w:tabs>
          <w:tab w:val="center" w:pos="3420"/>
        </w:tabs>
        <w:spacing w:line="360" w:lineRule="auto"/>
        <w:ind w:right="-51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  <w:r>
        <w:rPr>
          <w:sz w:val="28"/>
          <w:szCs w:val="28"/>
        </w:rPr>
        <w:t>-----🕮-----</w:t>
      </w:r>
      <w:r>
        <w:rPr>
          <w:sz w:val="28"/>
          <w:szCs w:val="28"/>
          <w:lang w:val="en-US"/>
        </w:rPr>
        <w:t>--</w:t>
      </w:r>
    </w:p>
    <w:p w14:paraId="3014557B" w14:textId="403F3D1A" w:rsidR="00240FE4" w:rsidRDefault="00240FE4" w:rsidP="00240FE4">
      <w:pPr>
        <w:tabs>
          <w:tab w:val="center" w:pos="3420"/>
        </w:tabs>
        <w:spacing w:line="360" w:lineRule="auto"/>
        <w:ind w:right="-51"/>
        <w:jc w:val="center"/>
        <w:rPr>
          <w:sz w:val="28"/>
          <w:szCs w:val="28"/>
          <w:lang w:val="en-US"/>
        </w:rPr>
      </w:pPr>
    </w:p>
    <w:p w14:paraId="4522AB2A" w14:textId="77777777" w:rsidR="00240FE4" w:rsidRPr="00240FE4" w:rsidRDefault="00240FE4" w:rsidP="00240FE4">
      <w:pPr>
        <w:tabs>
          <w:tab w:val="center" w:pos="3420"/>
        </w:tabs>
        <w:spacing w:line="360" w:lineRule="auto"/>
        <w:ind w:right="-51"/>
        <w:jc w:val="center"/>
        <w:rPr>
          <w:sz w:val="28"/>
          <w:szCs w:val="28"/>
          <w:lang w:val="en-US"/>
        </w:rPr>
      </w:pPr>
    </w:p>
    <w:p w14:paraId="0DF3565F" w14:textId="33A7FDF4" w:rsidR="008F752F" w:rsidRDefault="00240FE4" w:rsidP="00240FE4">
      <w:pPr>
        <w:jc w:val="center"/>
        <w:rPr>
          <w:lang w:val="en-US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2E52E60" wp14:editId="5D310C90">
            <wp:extent cx="1368262" cy="1360166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262" cy="1360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08314" w14:textId="77777777" w:rsidR="00240FE4" w:rsidRDefault="00240FE4" w:rsidP="00240FE4">
      <w:pPr>
        <w:jc w:val="center"/>
        <w:rPr>
          <w:lang w:val="en-US"/>
        </w:rPr>
      </w:pPr>
    </w:p>
    <w:p w14:paraId="4453C451" w14:textId="4486C99E" w:rsidR="00240FE4" w:rsidRDefault="00240FE4" w:rsidP="00240FE4">
      <w:pPr>
        <w:jc w:val="center"/>
        <w:rPr>
          <w:lang w:val="en-US"/>
        </w:rPr>
      </w:pPr>
    </w:p>
    <w:p w14:paraId="2676FD4A" w14:textId="545F7C28" w:rsidR="00240FE4" w:rsidRDefault="00240FE4" w:rsidP="00240FE4">
      <w:pPr>
        <w:tabs>
          <w:tab w:val="center" w:pos="3420"/>
        </w:tabs>
        <w:spacing w:line="360" w:lineRule="auto"/>
        <w:ind w:right="-51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BÁO CÁO</w:t>
      </w:r>
    </w:p>
    <w:p w14:paraId="0A6F841B" w14:textId="49F96DFA" w:rsidR="009E2719" w:rsidRDefault="00240FE4" w:rsidP="009E2719">
      <w:pPr>
        <w:tabs>
          <w:tab w:val="center" w:pos="3420"/>
        </w:tabs>
        <w:spacing w:line="360" w:lineRule="auto"/>
        <w:ind w:right="-51"/>
        <w:jc w:val="center"/>
        <w:rPr>
          <w:b/>
          <w:sz w:val="42"/>
          <w:szCs w:val="42"/>
          <w:lang w:val="en-US"/>
        </w:rPr>
      </w:pPr>
      <w:r>
        <w:rPr>
          <w:b/>
          <w:sz w:val="42"/>
          <w:szCs w:val="42"/>
        </w:rPr>
        <w:t xml:space="preserve">Môn Học : </w:t>
      </w:r>
      <w:r w:rsidR="009E2719">
        <w:rPr>
          <w:b/>
          <w:sz w:val="42"/>
          <w:szCs w:val="42"/>
          <w:lang w:val="en-US"/>
        </w:rPr>
        <w:t>Phân tích dữ liệu</w:t>
      </w:r>
    </w:p>
    <w:p w14:paraId="3CC86DA1" w14:textId="77DCE55B" w:rsidR="009E2719" w:rsidRPr="009E2719" w:rsidRDefault="009E2719" w:rsidP="00240FE4">
      <w:pPr>
        <w:tabs>
          <w:tab w:val="center" w:pos="3420"/>
        </w:tabs>
        <w:spacing w:line="360" w:lineRule="auto"/>
        <w:ind w:right="-51"/>
        <w:jc w:val="center"/>
        <w:rPr>
          <w:b/>
          <w:sz w:val="42"/>
          <w:szCs w:val="42"/>
          <w:lang w:val="en-US"/>
        </w:rPr>
      </w:pPr>
      <w:r>
        <w:rPr>
          <w:b/>
          <w:sz w:val="42"/>
          <w:szCs w:val="42"/>
          <w:lang w:val="en-US"/>
        </w:rPr>
        <w:t>Đề tài</w:t>
      </w:r>
    </w:p>
    <w:p w14:paraId="5F85AE27" w14:textId="65C4B857" w:rsidR="00240FE4" w:rsidRPr="009E2719" w:rsidRDefault="009E2719" w:rsidP="009E2719">
      <w:pPr>
        <w:ind w:left="1440" w:right="1440"/>
        <w:jc w:val="center"/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>T</w:t>
      </w:r>
      <w:r w:rsidRPr="009E2719">
        <w:rPr>
          <w:b/>
          <w:bCs/>
          <w:sz w:val="42"/>
          <w:szCs w:val="42"/>
          <w:lang w:val="en-US"/>
        </w:rPr>
        <w:t>hống kê mô tả trên tập dữ liệu về phân loại chất lượng rượu đỏ</w:t>
      </w:r>
    </w:p>
    <w:p w14:paraId="13CD95D5" w14:textId="126C89D2" w:rsidR="00240FE4" w:rsidRDefault="00240FE4" w:rsidP="00240FE4">
      <w:pPr>
        <w:jc w:val="center"/>
        <w:rPr>
          <w:lang w:val="en-US"/>
        </w:rPr>
      </w:pPr>
    </w:p>
    <w:p w14:paraId="185B7C48" w14:textId="77777777" w:rsidR="00240FE4" w:rsidRDefault="00240FE4" w:rsidP="00240FE4">
      <w:pPr>
        <w:jc w:val="center"/>
        <w:rPr>
          <w:lang w:val="en-US"/>
        </w:rPr>
      </w:pPr>
    </w:p>
    <w:p w14:paraId="1FEC02E2" w14:textId="1D7933AF" w:rsidR="00240FE4" w:rsidRDefault="00240FE4" w:rsidP="00240FE4">
      <w:pPr>
        <w:jc w:val="center"/>
        <w:rPr>
          <w:lang w:val="en-US"/>
        </w:rPr>
      </w:pPr>
    </w:p>
    <w:p w14:paraId="1F7CC37D" w14:textId="10645420" w:rsidR="00240FE4" w:rsidRDefault="00240FE4" w:rsidP="00240FE4">
      <w:pPr>
        <w:tabs>
          <w:tab w:val="center" w:pos="3420"/>
        </w:tabs>
        <w:spacing w:line="360" w:lineRule="auto"/>
        <w:ind w:left="1800" w:right="-51"/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ab/>
      </w:r>
      <w:r>
        <w:rPr>
          <w:sz w:val="32"/>
          <w:szCs w:val="32"/>
          <w:u w:val="single"/>
        </w:rPr>
        <w:t>Giảng Viên</w:t>
      </w:r>
      <w:r>
        <w:rPr>
          <w:sz w:val="32"/>
          <w:szCs w:val="32"/>
        </w:rPr>
        <w:t>: Đỗ Như Tài</w:t>
      </w:r>
    </w:p>
    <w:p w14:paraId="1C732EB6" w14:textId="62DCFE08" w:rsidR="00240FE4" w:rsidRDefault="00240FE4" w:rsidP="00240FE4">
      <w:pPr>
        <w:tabs>
          <w:tab w:val="center" w:pos="3420"/>
        </w:tabs>
        <w:spacing w:line="360" w:lineRule="auto"/>
        <w:ind w:left="2250" w:right="-51"/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ab/>
      </w:r>
      <w:r>
        <w:rPr>
          <w:sz w:val="32"/>
          <w:szCs w:val="32"/>
          <w:u w:val="single"/>
        </w:rPr>
        <w:t>Nhóm Thực Hiện</w:t>
      </w:r>
      <w:r>
        <w:rPr>
          <w:sz w:val="32"/>
          <w:szCs w:val="32"/>
        </w:rPr>
        <w:t>:</w:t>
      </w:r>
    </w:p>
    <w:p w14:paraId="6D98540D" w14:textId="0321FD27" w:rsidR="009E2719" w:rsidRPr="009E2719" w:rsidRDefault="009E2719" w:rsidP="00240FE4">
      <w:pPr>
        <w:tabs>
          <w:tab w:val="center" w:pos="3420"/>
        </w:tabs>
        <w:spacing w:line="360" w:lineRule="auto"/>
        <w:ind w:left="2250" w:right="-51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Dương Quốc Toàn - 3122410415</w:t>
      </w:r>
    </w:p>
    <w:p w14:paraId="354C0589" w14:textId="12B065E1" w:rsidR="00E30D0F" w:rsidRDefault="00E30D0F" w:rsidP="00240FE4">
      <w:pPr>
        <w:jc w:val="center"/>
        <w:rPr>
          <w:lang w:val="en-US"/>
        </w:rPr>
      </w:pPr>
    </w:p>
    <w:p w14:paraId="03BD5D49" w14:textId="42BED8EB" w:rsidR="009E2719" w:rsidRDefault="00E30D0F" w:rsidP="00E30D0F">
      <w:pPr>
        <w:spacing w:before="352"/>
        <w:jc w:val="center"/>
        <w:rPr>
          <w:b/>
          <w:bCs/>
          <w:sz w:val="44"/>
          <w:szCs w:val="44"/>
          <w:lang w:val="en-US"/>
        </w:rPr>
      </w:pPr>
      <w:r>
        <w:rPr>
          <w:lang w:val="en-US"/>
        </w:rPr>
        <w:br w:type="page"/>
      </w:r>
      <w:r w:rsidRPr="00E30D0F">
        <w:rPr>
          <w:b/>
          <w:bCs/>
          <w:sz w:val="44"/>
          <w:szCs w:val="44"/>
          <w:lang w:val="en-US"/>
        </w:rPr>
        <w:lastRenderedPageBreak/>
        <w:t>Mục lục</w:t>
      </w:r>
    </w:p>
    <w:p w14:paraId="2E94888A" w14:textId="77777777" w:rsidR="009E2719" w:rsidRDefault="009E2719">
      <w:pPr>
        <w:spacing w:before="352"/>
        <w:ind w:left="101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br w:type="page"/>
      </w:r>
    </w:p>
    <w:p w14:paraId="0F837F7F" w14:textId="77777777" w:rsidR="00240FE4" w:rsidRPr="009E2719" w:rsidRDefault="00240FE4" w:rsidP="009E2719">
      <w:pPr>
        <w:spacing w:before="352"/>
        <w:rPr>
          <w:lang w:val="en-US"/>
        </w:rPr>
      </w:pPr>
    </w:p>
    <w:sectPr w:rsidR="00240FE4" w:rsidRPr="009E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E4"/>
    <w:rsid w:val="001E4250"/>
    <w:rsid w:val="00240FE4"/>
    <w:rsid w:val="00261912"/>
    <w:rsid w:val="00414F8C"/>
    <w:rsid w:val="004F59AE"/>
    <w:rsid w:val="00546BD1"/>
    <w:rsid w:val="00897BE5"/>
    <w:rsid w:val="008F752F"/>
    <w:rsid w:val="0098503C"/>
    <w:rsid w:val="009E2719"/>
    <w:rsid w:val="009F173F"/>
    <w:rsid w:val="00E30D0F"/>
    <w:rsid w:val="00F17739"/>
    <w:rsid w:val="00F2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5A3C"/>
  <w15:chartTrackingRefBased/>
  <w15:docId w15:val="{3053D862-F152-4080-A4B3-9C7EC923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E4"/>
    <w:rPr>
      <w:rFonts w:eastAsia="Times New Roman" w:cs="Times New Roman"/>
      <w:bCs w:val="0"/>
      <w:kern w:val="0"/>
      <w:szCs w:val="26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FE4"/>
    <w:pPr>
      <w:keepNext/>
      <w:keepLines/>
      <w:spacing w:before="360" w:after="80"/>
      <w:ind w:left="101"/>
      <w:outlineLvl w:val="0"/>
    </w:pPr>
    <w:rPr>
      <w:rFonts w:asciiTheme="majorHAnsi" w:eastAsiaTheme="majorEastAsia" w:hAnsiTheme="majorHAnsi" w:cstheme="majorBidi"/>
      <w:bCs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FE4"/>
    <w:pPr>
      <w:keepNext/>
      <w:keepLines/>
      <w:spacing w:before="160" w:after="80"/>
      <w:ind w:left="101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FE4"/>
    <w:pPr>
      <w:keepNext/>
      <w:keepLines/>
      <w:spacing w:before="160" w:after="80"/>
      <w:ind w:left="101"/>
      <w:outlineLvl w:val="2"/>
    </w:pPr>
    <w:rPr>
      <w:rFonts w:asciiTheme="minorHAnsi" w:eastAsiaTheme="majorEastAsia" w:hAnsiTheme="minorHAnsi" w:cstheme="majorBidi"/>
      <w:bCs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FE4"/>
    <w:pPr>
      <w:keepNext/>
      <w:keepLines/>
      <w:spacing w:before="80" w:after="40"/>
      <w:ind w:left="101"/>
      <w:outlineLvl w:val="3"/>
    </w:pPr>
    <w:rPr>
      <w:rFonts w:asciiTheme="minorHAnsi" w:eastAsiaTheme="majorEastAsia" w:hAnsiTheme="minorHAnsi" w:cstheme="majorBidi"/>
      <w:bCs/>
      <w:i/>
      <w:iCs/>
      <w:color w:val="0F4761" w:themeColor="accent1" w:themeShade="BF"/>
      <w:kern w:val="2"/>
      <w:szCs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FE4"/>
    <w:pPr>
      <w:keepNext/>
      <w:keepLines/>
      <w:spacing w:before="80" w:after="40"/>
      <w:ind w:left="101"/>
      <w:outlineLvl w:val="4"/>
    </w:pPr>
    <w:rPr>
      <w:rFonts w:asciiTheme="minorHAnsi" w:eastAsiaTheme="majorEastAsia" w:hAnsiTheme="minorHAnsi" w:cstheme="majorBidi"/>
      <w:bCs/>
      <w:color w:val="0F4761" w:themeColor="accent1" w:themeShade="BF"/>
      <w:kern w:val="2"/>
      <w:szCs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FE4"/>
    <w:pPr>
      <w:keepNext/>
      <w:keepLines/>
      <w:spacing w:before="40"/>
      <w:ind w:left="101"/>
      <w:outlineLvl w:val="5"/>
    </w:pPr>
    <w:rPr>
      <w:rFonts w:asciiTheme="minorHAnsi" w:eastAsiaTheme="majorEastAsia" w:hAnsiTheme="minorHAnsi" w:cstheme="majorBidi"/>
      <w:bCs/>
      <w:i/>
      <w:iCs/>
      <w:color w:val="595959" w:themeColor="text1" w:themeTint="A6"/>
      <w:kern w:val="2"/>
      <w:szCs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FE4"/>
    <w:pPr>
      <w:keepNext/>
      <w:keepLines/>
      <w:spacing w:before="40"/>
      <w:ind w:left="101"/>
      <w:outlineLvl w:val="6"/>
    </w:pPr>
    <w:rPr>
      <w:rFonts w:asciiTheme="minorHAnsi" w:eastAsiaTheme="majorEastAsia" w:hAnsiTheme="minorHAnsi" w:cstheme="majorBidi"/>
      <w:bCs/>
      <w:color w:val="595959" w:themeColor="text1" w:themeTint="A6"/>
      <w:kern w:val="2"/>
      <w:szCs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FE4"/>
    <w:pPr>
      <w:keepNext/>
      <w:keepLines/>
      <w:ind w:left="101"/>
      <w:outlineLvl w:val="7"/>
    </w:pPr>
    <w:rPr>
      <w:rFonts w:asciiTheme="minorHAnsi" w:eastAsiaTheme="majorEastAsia" w:hAnsiTheme="minorHAnsi" w:cstheme="majorBidi"/>
      <w:bCs/>
      <w:i/>
      <w:iCs/>
      <w:color w:val="272727" w:themeColor="text1" w:themeTint="D8"/>
      <w:kern w:val="2"/>
      <w:szCs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FE4"/>
    <w:pPr>
      <w:keepNext/>
      <w:keepLines/>
      <w:ind w:left="101"/>
      <w:outlineLvl w:val="8"/>
    </w:pPr>
    <w:rPr>
      <w:rFonts w:asciiTheme="minorHAnsi" w:eastAsiaTheme="majorEastAsia" w:hAnsiTheme="minorHAnsi" w:cstheme="majorBidi"/>
      <w:bCs/>
      <w:color w:val="272727" w:themeColor="text1" w:themeTint="D8"/>
      <w:kern w:val="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F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F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F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F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F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F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F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FE4"/>
    <w:pPr>
      <w:spacing w:after="80"/>
      <w:ind w:left="101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FE4"/>
    <w:pPr>
      <w:numPr>
        <w:ilvl w:val="1"/>
      </w:numPr>
      <w:spacing w:before="352" w:after="160"/>
      <w:ind w:left="101"/>
    </w:pPr>
    <w:rPr>
      <w:rFonts w:asciiTheme="minorHAnsi" w:eastAsiaTheme="majorEastAsia" w:hAnsiTheme="minorHAnsi" w:cstheme="majorBidi"/>
      <w:bCs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0F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FE4"/>
    <w:pPr>
      <w:spacing w:before="160" w:after="160"/>
      <w:ind w:left="101"/>
      <w:jc w:val="center"/>
    </w:pPr>
    <w:rPr>
      <w:rFonts w:eastAsiaTheme="minorHAnsi" w:cstheme="minorBidi"/>
      <w:bCs/>
      <w:i/>
      <w:iCs/>
      <w:color w:val="404040" w:themeColor="text1" w:themeTint="BF"/>
      <w:kern w:val="2"/>
      <w:szCs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0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FE4"/>
    <w:pPr>
      <w:spacing w:before="352"/>
      <w:ind w:left="720"/>
      <w:contextualSpacing/>
    </w:pPr>
    <w:rPr>
      <w:rFonts w:eastAsiaTheme="minorHAnsi" w:cstheme="minorBidi"/>
      <w:bCs/>
      <w:kern w:val="2"/>
      <w:szCs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0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bCs/>
      <w:i/>
      <w:iCs/>
      <w:color w:val="0F4761" w:themeColor="accent1" w:themeShade="BF"/>
      <w:kern w:val="2"/>
      <w:szCs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FE4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</Words>
  <Characters>193</Characters>
  <Application>Microsoft Office Word</Application>
  <DocSecurity>0</DocSecurity>
  <Lines>48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Quốc Toàn</dc:creator>
  <cp:keywords/>
  <dc:description/>
  <cp:lastModifiedBy>Dương Quốc Toàn</cp:lastModifiedBy>
  <cp:revision>3</cp:revision>
  <dcterms:created xsi:type="dcterms:W3CDTF">2025-10-03T12:11:00Z</dcterms:created>
  <dcterms:modified xsi:type="dcterms:W3CDTF">2025-10-03T12:30:00Z</dcterms:modified>
</cp:coreProperties>
</file>