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Kỹ thuật Indexing và Partitioning để Tối ưu Hiệu năng Cơ sở Dữ liệu</w:t>
      </w:r>
    </w:p>
    <w:p>
      <w:pPr>
        <w:pStyle w:val="Heading1"/>
      </w:pPr>
      <w:r>
        <w:t>1. Giới thiệu</w:t>
      </w:r>
    </w:p>
    <w:p>
      <w:r>
        <w:t>Trong các hệ quản trị cơ sở dữ liệu (DBMS), hiệu năng truy vấn và xử lý dữ liệu là yếu tố then chốt. Hai kỹ thuật quan trọng giúp tối ưu hiệu năng là Indexing (đánh chỉ mục) và Partitioning (phân vùng dữ liệu).</w:t>
      </w:r>
    </w:p>
    <w:p>
      <w:pPr>
        <w:pStyle w:val="Heading1"/>
      </w:pPr>
      <w:r>
        <w:t>2. Kỹ thuật Indexing (Đánh chỉ mục)</w:t>
      </w:r>
    </w:p>
    <w:p>
      <w:r>
        <w:t>Indexing là kỹ thuật tạo ra các cấu trúc dữ liệu bổ sung để tăng tốc độ truy xuất dữ liệu. Một chỉ mục hoạt động tương tự như mục lục của sách: thay vì phải quét toàn bộ bảng, hệ thống có thể nhanh chóng xác định vị trí của dữ liệu cần tìm.</w:t>
      </w:r>
    </w:p>
    <w:p>
      <w:pPr>
        <w:pStyle w:val="Heading2"/>
      </w:pPr>
      <w:r>
        <w:t>2.1. Các loại Index phổ biến</w:t>
      </w:r>
    </w:p>
    <w:p>
      <w:r>
        <w:t>- **B-Tree Index:** Loại phổ biến nhất, phù hợp cho dữ liệu được sắp xếp tuần tự.</w:t>
        <w:br/>
        <w:t>- **Hash Index:** Dựa trên hàm băm, hiệu quả cho truy vấn chính xác (exact match).</w:t>
        <w:br/>
        <w:t>- **Bitmap Index:** Thường dùng trong kho dữ liệu (data warehouse) với cột có số lượng giá trị ít (low cardinality).</w:t>
      </w:r>
    </w:p>
    <w:p>
      <w:pPr>
        <w:pStyle w:val="Heading2"/>
      </w:pPr>
      <w:r>
        <w:t>2.2. Ưu và nhược điểm</w:t>
      </w:r>
    </w:p>
    <w:p>
      <w:r>
        <w:t>Ưu điểm:</w:t>
        <w:br/>
        <w:t>- Giảm thời gian truy vấn đáng kể.</w:t>
        <w:br/>
        <w:t>- Cải thiện hiệu năng của câu lệnh SELECT.</w:t>
        <w:br/>
        <w:br/>
        <w:t>Nhược điểm:</w:t>
        <w:br/>
        <w:t>- Làm tăng dung lượng lưu trữ.</w:t>
        <w:br/>
        <w:t>- Làm chậm các thao tác ghi (INSERT, UPDATE, DELETE).</w:t>
      </w:r>
    </w:p>
    <w:p>
      <w:pPr>
        <w:pStyle w:val="Heading2"/>
      </w:pPr>
      <w:r>
        <w:t>2.3. Ví dụ minh họa</w:t>
      </w:r>
    </w:p>
    <w:p>
      <w:pPr/>
      <w:r>
        <w:br/>
        <w:t>-- Tạo chỉ mục B-Tree trên cột 'email'</w:t>
        <w:br/>
        <w:t>CREATE INDEX idx_users_email ON users(email);</w:t>
        <w:br/>
        <w:br/>
        <w:t>-- Xem thông tin chỉ mục</w:t>
        <w:br/>
        <w:t>SHOW INDEX FROM users;</w:t>
        <w:br/>
        <w:br/>
        <w:t>-- Xóa chỉ mục</w:t>
        <w:br/>
        <w:t>DROP INDEX idx_users_email ON users;</w:t>
        <w:br/>
      </w:r>
    </w:p>
    <w:p>
      <w:pPr>
        <w:pStyle w:val="Heading1"/>
      </w:pPr>
      <w:r>
        <w:t>3. Kỹ thuật Partitioning (Phân vùng dữ liệu)</w:t>
      </w:r>
    </w:p>
    <w:p>
      <w:r>
        <w:t>Partitioning là kỹ thuật chia nhỏ một bảng lớn thành nhiều phần nhỏ (partition), giúp tăng tốc truy vấn, giảm tải I/O và dễ dàng quản lý dữ liệu.</w:t>
      </w:r>
    </w:p>
    <w:p>
      <w:pPr>
        <w:pStyle w:val="Heading2"/>
      </w:pPr>
      <w:r>
        <w:t>3.1. Các loại Partitioning</w:t>
      </w:r>
    </w:p>
    <w:p>
      <w:r>
        <w:t>- **Range Partitioning:** Dựa trên phạm vi giá trị (ví dụ: chia theo năm, tháng...).</w:t>
        <w:br/>
        <w:t>- **List Partitioning:** Chia theo danh sách giá trị xác định.</w:t>
        <w:br/>
        <w:t>- **Hash Partitioning:** Sử dụng hàm băm để chia dữ liệu đều giữa các partition.</w:t>
        <w:br/>
        <w:t>- **Composite Partitioning:** Kết hợp nhiều loại (ví dụ: range + hash).</w:t>
      </w:r>
    </w:p>
    <w:p>
      <w:pPr>
        <w:pStyle w:val="Heading2"/>
      </w:pPr>
      <w:r>
        <w:t>3.2. Ví dụ minh họa</w:t>
      </w:r>
    </w:p>
    <w:p>
      <w:pPr/>
      <w:r>
        <w:br/>
        <w:t>-- Phân vùng bảng theo năm sử dụng Range Partitioning</w:t>
        <w:br/>
        <w:t>CREATE TABLE sales (</w:t>
        <w:br/>
        <w:t xml:space="preserve">    id INT,</w:t>
        <w:br/>
        <w:t xml:space="preserve">    sale_date DATE,</w:t>
        <w:br/>
        <w:t xml:space="preserve">    amount DECIMAL(10,2)</w:t>
        <w:br/>
        <w:t>)</w:t>
        <w:br/>
        <w:t>PARTITION BY RANGE (YEAR(sale_date)) (</w:t>
        <w:br/>
        <w:t xml:space="preserve">    PARTITION p2019 VALUES LESS THAN (2020),</w:t>
        <w:br/>
        <w:t xml:space="preserve">    PARTITION p2020 VALUES LESS THAN (2021),</w:t>
        <w:br/>
        <w:t xml:space="preserve">    PARTITION p2021 VALUES LESS THAN (2022),</w:t>
        <w:br/>
        <w:t xml:space="preserve">    PARTITION pmax VALUES LESS THAN MAXVALUE</w:t>
        <w:br/>
        <w:t>);</w:t>
        <w:br/>
      </w:r>
    </w:p>
    <w:p>
      <w:pPr>
        <w:pStyle w:val="Heading1"/>
      </w:pPr>
      <w:r>
        <w:t>4. So sánh Indexing và Partitioning</w:t>
      </w:r>
    </w:p>
    <w:p>
      <w:r>
        <w:t>- **Indexing** tập trung vào việc tăng tốc truy cập dữ liệu trong bảng.</w:t>
        <w:br/>
        <w:t>- **Partitioning** tập trung vào việc chia nhỏ bảng để tối ưu quản lý và hiệu năng I/O.</w:t>
        <w:br/>
        <w:t>- Hai kỹ thuật này có thể được **kết hợp** để đạt hiệu quả cao nhất trong các hệ thống lớn.</w:t>
      </w:r>
    </w:p>
    <w:p>
      <w:pPr>
        <w:pStyle w:val="Heading1"/>
      </w:pPr>
      <w:r>
        <w:t>5. Kết luận</w:t>
      </w:r>
    </w:p>
    <w:p>
      <w:r>
        <w:t>Indexing và Partitioning là hai kỹ thuật tối ưu hóa quan trọng trong thiết kế và vận hành hệ thống cơ sở dữ liệu. Việc hiểu rõ và áp dụng đúng ngữ cảnh sẽ giúp cải thiện hiệu năng truy vấn, giảm tải hệ thống và tăng khả năng mở rộng.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