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CB4" w:rsidRPr="00367CB4" w:rsidRDefault="00367CB4" w:rsidP="00C6554A">
      <w:pPr>
        <w:pStyle w:val="Photo"/>
        <w:rPr>
          <w:rFonts w:ascii="Arial" w:hAnsi="Arial" w:cs="Arial"/>
          <w:color w:val="auto"/>
        </w:rPr>
      </w:pPr>
      <w:bookmarkStart w:id="0" w:name="_Toc321147149"/>
      <w:bookmarkStart w:id="1" w:name="_Toc318188227"/>
      <w:bookmarkStart w:id="2" w:name="_Toc318188327"/>
      <w:bookmarkStart w:id="3" w:name="_Toc318189312"/>
      <w:bookmarkStart w:id="4" w:name="_Toc321147011"/>
    </w:p>
    <w:p w:rsidR="00367CB4" w:rsidRPr="00367CB4" w:rsidRDefault="00367CB4" w:rsidP="00C6554A">
      <w:pPr>
        <w:pStyle w:val="Photo"/>
        <w:rPr>
          <w:rFonts w:ascii="Arial" w:hAnsi="Arial" w:cs="Arial"/>
          <w:color w:val="auto"/>
        </w:rPr>
      </w:pPr>
    </w:p>
    <w:p w:rsidR="00367CB4" w:rsidRPr="00367CB4" w:rsidRDefault="00367CB4" w:rsidP="00C6554A">
      <w:pPr>
        <w:pStyle w:val="Photo"/>
        <w:rPr>
          <w:rFonts w:ascii="Arial" w:hAnsi="Arial" w:cs="Arial"/>
          <w:color w:val="auto"/>
        </w:rPr>
      </w:pPr>
    </w:p>
    <w:p w:rsidR="00367CB4" w:rsidRPr="00367CB4" w:rsidRDefault="00367CB4" w:rsidP="00C6554A">
      <w:pPr>
        <w:pStyle w:val="Photo"/>
        <w:rPr>
          <w:rFonts w:ascii="Arial" w:hAnsi="Arial" w:cs="Arial"/>
          <w:color w:val="auto"/>
        </w:rPr>
      </w:pPr>
    </w:p>
    <w:p w:rsidR="00367CB4" w:rsidRPr="00367CB4" w:rsidRDefault="00367CB4" w:rsidP="00C6554A">
      <w:pPr>
        <w:pStyle w:val="Photo"/>
        <w:rPr>
          <w:rFonts w:ascii="Arial" w:hAnsi="Arial" w:cs="Arial"/>
          <w:color w:val="auto"/>
        </w:rPr>
      </w:pPr>
    </w:p>
    <w:p w:rsidR="00367CB4" w:rsidRPr="00367CB4" w:rsidRDefault="00367CB4" w:rsidP="00C6554A">
      <w:pPr>
        <w:pStyle w:val="Photo"/>
        <w:rPr>
          <w:rFonts w:ascii="Arial" w:hAnsi="Arial" w:cs="Arial"/>
          <w:color w:val="auto"/>
        </w:rPr>
      </w:pPr>
    </w:p>
    <w:p w:rsidR="00367CB4" w:rsidRPr="00367CB4" w:rsidRDefault="00367CB4" w:rsidP="00C6554A">
      <w:pPr>
        <w:pStyle w:val="Photo"/>
        <w:rPr>
          <w:rFonts w:ascii="Arial" w:hAnsi="Arial" w:cs="Arial"/>
          <w:color w:val="auto"/>
        </w:rPr>
      </w:pPr>
    </w:p>
    <w:p w:rsidR="00367CB4" w:rsidRPr="00367CB4" w:rsidRDefault="00367CB4" w:rsidP="00C6554A">
      <w:pPr>
        <w:pStyle w:val="Photo"/>
        <w:rPr>
          <w:rFonts w:ascii="Arial" w:hAnsi="Arial" w:cs="Arial"/>
          <w:color w:val="auto"/>
        </w:rPr>
      </w:pPr>
    </w:p>
    <w:p w:rsidR="00367CB4" w:rsidRPr="00367CB4" w:rsidRDefault="00367CB4" w:rsidP="00C6554A">
      <w:pPr>
        <w:pStyle w:val="Photo"/>
        <w:rPr>
          <w:rFonts w:ascii="Arial" w:hAnsi="Arial" w:cs="Arial"/>
          <w:color w:val="auto"/>
        </w:rPr>
      </w:pPr>
    </w:p>
    <w:p w:rsidR="00367CB4" w:rsidRPr="00367CB4" w:rsidRDefault="00367CB4" w:rsidP="00C6554A">
      <w:pPr>
        <w:pStyle w:val="Photo"/>
        <w:rPr>
          <w:rFonts w:ascii="Arial" w:hAnsi="Arial" w:cs="Arial"/>
          <w:color w:val="auto"/>
        </w:rPr>
      </w:pPr>
    </w:p>
    <w:p w:rsidR="00367CB4" w:rsidRPr="00367CB4" w:rsidRDefault="00367CB4" w:rsidP="00367CB4">
      <w:pPr>
        <w:pStyle w:val="Photo"/>
        <w:rPr>
          <w:rFonts w:ascii="Arial" w:hAnsi="Arial" w:cs="Arial"/>
          <w:color w:val="auto"/>
        </w:rPr>
      </w:pPr>
      <w:r w:rsidRPr="00367CB4">
        <w:rPr>
          <w:rFonts w:ascii="Arial" w:hAnsi="Arial" w:cs="Arial"/>
          <w:noProof/>
          <w:color w:val="auto"/>
        </w:rPr>
        <w:drawing>
          <wp:inline distT="0" distB="0" distL="0" distR="0" wp14:anchorId="54BE3EA5" wp14:editId="217630B6">
            <wp:extent cx="4772025" cy="2545080"/>
            <wp:effectExtent l="0" t="0" r="9525" b="7620"/>
            <wp:docPr id="1" name="Picture 1" descr="Thinking of Crowdfunding? Don't Do Anything Illegal! | The Mary 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king of Crowdfunding? Don't Do Anything Illegal! | The Mary S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2025" cy="2545080"/>
                    </a:xfrm>
                    <a:prstGeom prst="rect">
                      <a:avLst/>
                    </a:prstGeom>
                    <a:noFill/>
                    <a:ln>
                      <a:noFill/>
                    </a:ln>
                  </pic:spPr>
                </pic:pic>
              </a:graphicData>
            </a:graphic>
          </wp:inline>
        </w:drawing>
      </w:r>
      <w:bookmarkEnd w:id="0"/>
      <w:bookmarkEnd w:id="1"/>
      <w:bookmarkEnd w:id="2"/>
      <w:bookmarkEnd w:id="3"/>
      <w:bookmarkEnd w:id="4"/>
    </w:p>
    <w:p w:rsidR="00367CB4" w:rsidRPr="00367CB4" w:rsidRDefault="00367CB4" w:rsidP="00C6554A">
      <w:pPr>
        <w:pStyle w:val="Title"/>
        <w:rPr>
          <w:rFonts w:ascii="Arial" w:hAnsi="Arial" w:cs="Arial"/>
          <w:color w:val="auto"/>
        </w:rPr>
      </w:pPr>
    </w:p>
    <w:p w:rsidR="00367CB4" w:rsidRPr="00367CB4" w:rsidRDefault="00367CB4" w:rsidP="00C6554A">
      <w:pPr>
        <w:pStyle w:val="Title"/>
        <w:rPr>
          <w:rFonts w:ascii="Arial" w:hAnsi="Arial" w:cs="Arial"/>
          <w:color w:val="auto"/>
        </w:rPr>
      </w:pPr>
      <w:r>
        <w:rPr>
          <w:rFonts w:ascii="Arial" w:hAnsi="Arial" w:cs="Arial"/>
          <w:noProof/>
          <w:color w:val="auto"/>
        </w:rPr>
        <mc:AlternateContent>
          <mc:Choice Requires="wps">
            <w:drawing>
              <wp:anchor distT="0" distB="0" distL="114300" distR="114300" simplePos="0" relativeHeight="251659264" behindDoc="0" locked="0" layoutInCell="1" allowOverlap="1" wp14:anchorId="4768F7C4" wp14:editId="20F600EF">
                <wp:simplePos x="0" y="0"/>
                <wp:positionH relativeFrom="margin">
                  <wp:align>center</wp:align>
                </wp:positionH>
                <wp:positionV relativeFrom="paragraph">
                  <wp:posOffset>29210</wp:posOffset>
                </wp:positionV>
                <wp:extent cx="3238500" cy="28575"/>
                <wp:effectExtent l="19050" t="19050" r="19050" b="28575"/>
                <wp:wrapNone/>
                <wp:docPr id="2" name="Straight Connector 2"/>
                <wp:cNvGraphicFramePr/>
                <a:graphic xmlns:a="http://schemas.openxmlformats.org/drawingml/2006/main">
                  <a:graphicData uri="http://schemas.microsoft.com/office/word/2010/wordprocessingShape">
                    <wps:wsp>
                      <wps:cNvCnPr/>
                      <wps:spPr>
                        <a:xfrm>
                          <a:off x="0" y="0"/>
                          <a:ext cx="3238500" cy="285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2CAB8" id="Straight Connector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pt" to="25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" strokecolor="#0097ae [3044]" strokeweight="2.25pt">
                <w10:wrap anchorx="margin"/>
              </v:line>
            </w:pict>
          </mc:Fallback>
        </mc:AlternateContent>
      </w:r>
    </w:p>
    <w:p w:rsidR="00C6554A" w:rsidRPr="00367CB4" w:rsidRDefault="00367CB4" w:rsidP="00C6554A">
      <w:pPr>
        <w:pStyle w:val="Title"/>
        <w:rPr>
          <w:rFonts w:ascii="Arial" w:hAnsi="Arial" w:cs="Arial"/>
          <w:color w:val="auto"/>
        </w:rPr>
      </w:pPr>
      <w:r w:rsidRPr="00367CB4">
        <w:rPr>
          <w:rFonts w:ascii="Arial" w:hAnsi="Arial" w:cs="Arial"/>
          <w:color w:val="auto"/>
        </w:rPr>
        <w:t>CSIS-3860-001</w:t>
      </w:r>
    </w:p>
    <w:p w:rsidR="00367CB4" w:rsidRDefault="00367CB4" w:rsidP="00C6554A">
      <w:pPr>
        <w:pStyle w:val="Title"/>
        <w:rPr>
          <w:rFonts w:ascii="Arial" w:hAnsi="Arial" w:cs="Arial"/>
          <w:color w:val="auto"/>
        </w:rPr>
      </w:pPr>
      <w:r w:rsidRPr="00367CB4">
        <w:rPr>
          <w:rFonts w:ascii="Arial" w:hAnsi="Arial" w:cs="Arial"/>
          <w:color w:val="auto"/>
        </w:rPr>
        <w:t>Data Visualization</w:t>
      </w:r>
      <w:r>
        <w:rPr>
          <w:rFonts w:ascii="Arial" w:hAnsi="Arial" w:cs="Arial"/>
          <w:color w:val="auto"/>
        </w:rPr>
        <w:t xml:space="preserve"> Project</w:t>
      </w:r>
    </w:p>
    <w:p w:rsidR="00367CB4" w:rsidRDefault="00367CB4" w:rsidP="00C6554A">
      <w:pPr>
        <w:pStyle w:val="Title"/>
        <w:rPr>
          <w:rFonts w:ascii="Arial" w:hAnsi="Arial" w:cs="Arial"/>
          <w:color w:val="auto"/>
        </w:rPr>
      </w:pPr>
    </w:p>
    <w:p w:rsidR="00367CB4" w:rsidRPr="00367CB4" w:rsidRDefault="00367CB4" w:rsidP="00C6554A">
      <w:pPr>
        <w:pStyle w:val="Title"/>
        <w:rPr>
          <w:rFonts w:ascii="Arial" w:hAnsi="Arial" w:cs="Arial"/>
          <w:color w:val="auto"/>
        </w:rPr>
      </w:pPr>
      <w:r>
        <w:rPr>
          <w:rFonts w:ascii="Arial" w:hAnsi="Arial" w:cs="Arial"/>
          <w:noProof/>
          <w:color w:val="auto"/>
        </w:rPr>
        <mc:AlternateContent>
          <mc:Choice Requires="wps">
            <w:drawing>
              <wp:anchor distT="0" distB="0" distL="114300" distR="114300" simplePos="0" relativeHeight="251661312" behindDoc="0" locked="0" layoutInCell="1" allowOverlap="1" wp14:anchorId="4B1AD727" wp14:editId="5FBCC9C9">
                <wp:simplePos x="0" y="0"/>
                <wp:positionH relativeFrom="margin">
                  <wp:align>center</wp:align>
                </wp:positionH>
                <wp:positionV relativeFrom="paragraph">
                  <wp:posOffset>30480</wp:posOffset>
                </wp:positionV>
                <wp:extent cx="3295650" cy="28575"/>
                <wp:effectExtent l="19050" t="19050" r="19050" b="28575"/>
                <wp:wrapNone/>
                <wp:docPr id="3" name="Straight Connector 3"/>
                <wp:cNvGraphicFramePr/>
                <a:graphic xmlns:a="http://schemas.openxmlformats.org/drawingml/2006/main">
                  <a:graphicData uri="http://schemas.microsoft.com/office/word/2010/wordprocessingShape">
                    <wps:wsp>
                      <wps:cNvCnPr/>
                      <wps:spPr>
                        <a:xfrm>
                          <a:off x="0" y="0"/>
                          <a:ext cx="3295650" cy="285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C735A" id="Straight Connector 3"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4pt" to="2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" strokecolor="#0097ae [3044]" strokeweight="2.25pt">
                <w10:wrap anchorx="margin"/>
              </v:line>
            </w:pict>
          </mc:Fallback>
        </mc:AlternateContent>
      </w:r>
    </w:p>
    <w:p w:rsidR="00C6554A" w:rsidRPr="00367CB4" w:rsidRDefault="00367CB4" w:rsidP="00367CB4">
      <w:pPr>
        <w:pStyle w:val="ContactInfo"/>
        <w:rPr>
          <w:rFonts w:ascii="Arial" w:hAnsi="Arial" w:cs="Arial"/>
          <w:color w:val="auto"/>
          <w:sz w:val="32"/>
          <w:szCs w:val="32"/>
        </w:rPr>
      </w:pPr>
      <w:r w:rsidRPr="00367CB4">
        <w:rPr>
          <w:rFonts w:ascii="Arial" w:hAnsi="Arial" w:cs="Arial"/>
          <w:color w:val="auto"/>
          <w:sz w:val="32"/>
          <w:szCs w:val="32"/>
        </w:rPr>
        <w:t xml:space="preserve">Instructor: </w:t>
      </w:r>
      <w:proofErr w:type="spellStart"/>
      <w:r w:rsidRPr="00367CB4">
        <w:rPr>
          <w:rFonts w:ascii="Arial" w:hAnsi="Arial" w:cs="Arial"/>
          <w:color w:val="auto"/>
          <w:sz w:val="32"/>
          <w:szCs w:val="32"/>
        </w:rPr>
        <w:t>Bambang</w:t>
      </w:r>
      <w:proofErr w:type="spellEnd"/>
      <w:r w:rsidRPr="00367CB4">
        <w:rPr>
          <w:rFonts w:ascii="Arial" w:hAnsi="Arial" w:cs="Arial"/>
          <w:color w:val="auto"/>
          <w:sz w:val="32"/>
          <w:szCs w:val="32"/>
        </w:rPr>
        <w:t xml:space="preserve"> SARIF; WILLIAM Tan</w:t>
      </w:r>
    </w:p>
    <w:p w:rsidR="00C6554A" w:rsidRPr="00367CB4" w:rsidRDefault="00367CB4" w:rsidP="00C6554A">
      <w:pPr>
        <w:pStyle w:val="ContactInfo"/>
        <w:rPr>
          <w:rFonts w:ascii="Arial" w:hAnsi="Arial" w:cs="Arial"/>
          <w:color w:val="auto"/>
        </w:rPr>
      </w:pPr>
      <w:r w:rsidRPr="00367CB4">
        <w:rPr>
          <w:rFonts w:ascii="Arial" w:hAnsi="Arial" w:cs="Arial"/>
          <w:color w:val="auto"/>
          <w:sz w:val="32"/>
        </w:rPr>
        <w:t>Student: Toan Diec | 300320364</w:t>
      </w:r>
      <w:r w:rsidR="00C6554A" w:rsidRPr="00367CB4">
        <w:rPr>
          <w:rFonts w:ascii="Arial" w:hAnsi="Arial" w:cs="Arial"/>
          <w:color w:val="auto"/>
          <w:sz w:val="32"/>
        </w:rPr>
        <w:t xml:space="preserve"> | </w:t>
      </w:r>
      <w:r w:rsidRPr="00367CB4">
        <w:rPr>
          <w:rFonts w:ascii="Arial" w:hAnsi="Arial" w:cs="Arial"/>
          <w:color w:val="auto"/>
          <w:sz w:val="32"/>
        </w:rPr>
        <w:t>March, 2021</w:t>
      </w:r>
      <w:r w:rsidR="00C6554A" w:rsidRPr="00367CB4">
        <w:rPr>
          <w:rFonts w:ascii="Arial" w:hAnsi="Arial" w:cs="Arial"/>
          <w:color w:val="auto"/>
        </w:rPr>
        <w:br w:type="page"/>
      </w:r>
    </w:p>
    <w:p w:rsidR="002C74C0" w:rsidRDefault="00FE6FDC" w:rsidP="00FE6FDC">
      <w:pPr>
        <w:spacing w:line="360" w:lineRule="auto"/>
        <w:rPr>
          <w:rFonts w:ascii="Arial" w:hAnsi="Arial" w:cs="Arial"/>
          <w:color w:val="auto"/>
          <w:sz w:val="24"/>
          <w:szCs w:val="24"/>
        </w:rPr>
      </w:pPr>
      <w:r w:rsidRPr="00FE6FDC">
        <w:rPr>
          <w:rFonts w:ascii="Arial" w:hAnsi="Arial" w:cs="Arial"/>
          <w:color w:val="auto"/>
          <w:sz w:val="24"/>
          <w:szCs w:val="24"/>
        </w:rPr>
        <w:lastRenderedPageBreak/>
        <w:t xml:space="preserve">I find myself, a very innovative and creative person with many ideas. Because of it, KICKSTARTER is what I want to explore by using </w:t>
      </w:r>
      <w:r w:rsidR="00E26E5B">
        <w:rPr>
          <w:rFonts w:ascii="Arial" w:hAnsi="Arial" w:cs="Arial"/>
          <w:color w:val="auto"/>
          <w:sz w:val="24"/>
          <w:szCs w:val="24"/>
        </w:rPr>
        <w:t xml:space="preserve">the </w:t>
      </w:r>
      <w:r w:rsidR="00FA3614">
        <w:rPr>
          <w:rFonts w:ascii="Arial" w:hAnsi="Arial" w:cs="Arial"/>
          <w:color w:val="auto"/>
          <w:sz w:val="24"/>
          <w:szCs w:val="24"/>
        </w:rPr>
        <w:t>Tableau</w:t>
      </w:r>
      <w:bookmarkStart w:id="5" w:name="_GoBack"/>
      <w:bookmarkEnd w:id="5"/>
      <w:r>
        <w:rPr>
          <w:rFonts w:ascii="Arial" w:hAnsi="Arial" w:cs="Arial"/>
          <w:color w:val="auto"/>
          <w:sz w:val="24"/>
          <w:szCs w:val="24"/>
        </w:rPr>
        <w:t xml:space="preserve">. </w:t>
      </w:r>
      <w:r w:rsidRPr="00FE6FDC">
        <w:rPr>
          <w:rFonts w:ascii="Arial" w:hAnsi="Arial" w:cs="Arial"/>
          <w:color w:val="auto"/>
          <w:sz w:val="24"/>
          <w:szCs w:val="24"/>
        </w:rPr>
        <w:t>Kickstarter is a funding platform directed toward helping creative projects get off the ground. It's entirely driven by crowdfunding, so donations from the general public fuel these dynamic new ideas.</w:t>
      </w:r>
      <w:r>
        <w:rPr>
          <w:rFonts w:ascii="Arial" w:hAnsi="Arial" w:cs="Arial"/>
          <w:color w:val="auto"/>
          <w:sz w:val="24"/>
          <w:szCs w:val="24"/>
        </w:rPr>
        <w:t xml:space="preserve"> </w:t>
      </w:r>
      <w:r w:rsidRPr="00FE6FDC">
        <w:rPr>
          <w:rFonts w:ascii="Arial" w:hAnsi="Arial" w:cs="Arial"/>
          <w:color w:val="auto"/>
          <w:sz w:val="24"/>
          <w:szCs w:val="24"/>
        </w:rPr>
        <w:t>Kickstarter is driven by creators and backers. Creators present creative project ideas, a</w:t>
      </w:r>
      <w:r>
        <w:rPr>
          <w:rFonts w:ascii="Arial" w:hAnsi="Arial" w:cs="Arial"/>
          <w:color w:val="auto"/>
          <w:sz w:val="24"/>
          <w:szCs w:val="24"/>
        </w:rPr>
        <w:t xml:space="preserve">nd backers fund those projects. </w:t>
      </w:r>
      <w:r w:rsidRPr="00FE6FDC">
        <w:rPr>
          <w:rFonts w:ascii="Arial" w:hAnsi="Arial" w:cs="Arial"/>
          <w:color w:val="auto"/>
          <w:sz w:val="24"/>
          <w:szCs w:val="24"/>
        </w:rPr>
        <w:t>Creators set up a page to display their project's details and prototypes using text, video, and photos. Project creators set a funding goal and a deadline. The creators also create reward levels for backers who pledge specific amounts. The more a backer pledges, the bigger the reward.</w:t>
      </w:r>
      <w:r>
        <w:rPr>
          <w:rFonts w:ascii="Arial" w:hAnsi="Arial" w:cs="Arial"/>
          <w:color w:val="auto"/>
          <w:sz w:val="24"/>
          <w:szCs w:val="24"/>
        </w:rPr>
        <w:t xml:space="preserve"> </w:t>
      </w:r>
      <w:r w:rsidRPr="00FE6FDC">
        <w:rPr>
          <w:rFonts w:ascii="Arial" w:hAnsi="Arial" w:cs="Arial"/>
          <w:color w:val="auto"/>
          <w:sz w:val="24"/>
          <w:szCs w:val="24"/>
        </w:rPr>
        <w:t>Once enough backers have funded the project, the creator can develop and produce their vision. Depending on the project's complexity, backers may have to wait months to see the finished product.</w:t>
      </w:r>
      <w:r>
        <w:rPr>
          <w:rFonts w:ascii="Arial" w:hAnsi="Arial" w:cs="Arial"/>
          <w:color w:val="auto"/>
          <w:sz w:val="24"/>
          <w:szCs w:val="24"/>
        </w:rPr>
        <w:t xml:space="preserve"> </w:t>
      </w:r>
    </w:p>
    <w:p w:rsidR="001922B2" w:rsidRDefault="00FE6FDC" w:rsidP="00FE6FDC">
      <w:pPr>
        <w:spacing w:line="360" w:lineRule="auto"/>
        <w:rPr>
          <w:rFonts w:ascii="Arial" w:hAnsi="Arial" w:cs="Arial"/>
          <w:color w:val="auto"/>
          <w:sz w:val="24"/>
          <w:szCs w:val="24"/>
        </w:rPr>
      </w:pPr>
      <w:r>
        <w:rPr>
          <w:rFonts w:ascii="Arial" w:hAnsi="Arial" w:cs="Arial"/>
          <w:color w:val="auto"/>
          <w:sz w:val="24"/>
          <w:szCs w:val="24"/>
        </w:rPr>
        <w:t>In this project I want to use Tableau, one of the most widely used data visualization tool</w:t>
      </w:r>
      <w:r w:rsidR="001922B2">
        <w:rPr>
          <w:rFonts w:ascii="Arial" w:hAnsi="Arial" w:cs="Arial"/>
          <w:color w:val="auto"/>
          <w:sz w:val="24"/>
          <w:szCs w:val="24"/>
        </w:rPr>
        <w:t>s</w:t>
      </w:r>
      <w:r>
        <w:rPr>
          <w:rFonts w:ascii="Arial" w:hAnsi="Arial" w:cs="Arial"/>
          <w:color w:val="auto"/>
          <w:sz w:val="24"/>
          <w:szCs w:val="24"/>
        </w:rPr>
        <w:t xml:space="preserve">, to find information that generates useful insights. To proceed with the project, I use a </w:t>
      </w:r>
      <w:r w:rsidR="00C35C5B">
        <w:rPr>
          <w:rFonts w:ascii="Arial" w:hAnsi="Arial" w:cs="Arial"/>
          <w:color w:val="auto"/>
          <w:sz w:val="24"/>
          <w:szCs w:val="24"/>
        </w:rPr>
        <w:t>2016 dataset</w:t>
      </w:r>
      <w:r>
        <w:rPr>
          <w:rFonts w:ascii="Arial" w:hAnsi="Arial" w:cs="Arial"/>
          <w:color w:val="auto"/>
          <w:sz w:val="24"/>
          <w:szCs w:val="24"/>
        </w:rPr>
        <w:t xml:space="preserve"> about KIC</w:t>
      </w:r>
      <w:r w:rsidR="00C35C5B">
        <w:rPr>
          <w:rFonts w:ascii="Arial" w:hAnsi="Arial" w:cs="Arial"/>
          <w:color w:val="auto"/>
          <w:sz w:val="24"/>
          <w:szCs w:val="24"/>
        </w:rPr>
        <w:t xml:space="preserve">KSTARTER projects that I found on </w:t>
      </w:r>
      <w:proofErr w:type="spellStart"/>
      <w:r w:rsidR="00C35C5B">
        <w:rPr>
          <w:rFonts w:ascii="Arial" w:hAnsi="Arial" w:cs="Arial"/>
          <w:color w:val="auto"/>
          <w:sz w:val="24"/>
          <w:szCs w:val="24"/>
        </w:rPr>
        <w:t>Kaggle</w:t>
      </w:r>
      <w:proofErr w:type="spellEnd"/>
      <w:r w:rsidR="00C35C5B">
        <w:rPr>
          <w:rFonts w:ascii="Arial" w:hAnsi="Arial" w:cs="Arial"/>
          <w:color w:val="auto"/>
          <w:sz w:val="24"/>
          <w:szCs w:val="24"/>
        </w:rPr>
        <w:t xml:space="preserve">. The dataset included 13 columns that contain information of KICKSTARTER’s project range from </w:t>
      </w:r>
      <w:r w:rsidR="001922B2">
        <w:rPr>
          <w:rFonts w:ascii="Arial" w:hAnsi="Arial" w:cs="Arial"/>
          <w:color w:val="auto"/>
          <w:sz w:val="24"/>
          <w:szCs w:val="24"/>
        </w:rPr>
        <w:t xml:space="preserve">the </w:t>
      </w:r>
      <w:r w:rsidR="00C35C5B">
        <w:rPr>
          <w:rFonts w:ascii="Arial" w:hAnsi="Arial" w:cs="Arial"/>
          <w:color w:val="auto"/>
          <w:sz w:val="24"/>
          <w:szCs w:val="24"/>
        </w:rPr>
        <w:t>project’s name to the amount of money pledged by each project</w:t>
      </w:r>
      <w:r w:rsidR="001922B2">
        <w:rPr>
          <w:rFonts w:ascii="Arial" w:hAnsi="Arial" w:cs="Arial"/>
          <w:color w:val="auto"/>
          <w:sz w:val="24"/>
          <w:szCs w:val="24"/>
        </w:rPr>
        <w:t>.</w:t>
      </w:r>
      <w:r w:rsidR="00C35C5B">
        <w:rPr>
          <w:rFonts w:ascii="Arial" w:hAnsi="Arial" w:cs="Arial"/>
          <w:color w:val="auto"/>
          <w:sz w:val="24"/>
          <w:szCs w:val="24"/>
        </w:rPr>
        <w:t xml:space="preserve"> </w:t>
      </w:r>
    </w:p>
    <w:p w:rsidR="00FE6FDC" w:rsidRDefault="00C35C5B" w:rsidP="00FE6FDC">
      <w:pPr>
        <w:spacing w:line="360" w:lineRule="auto"/>
        <w:rPr>
          <w:rFonts w:ascii="Arial" w:hAnsi="Arial" w:cs="Arial"/>
          <w:color w:val="auto"/>
          <w:sz w:val="24"/>
          <w:szCs w:val="24"/>
        </w:rPr>
      </w:pPr>
      <w:r>
        <w:rPr>
          <w:rFonts w:ascii="Arial" w:hAnsi="Arial" w:cs="Arial"/>
          <w:color w:val="auto"/>
          <w:sz w:val="24"/>
          <w:szCs w:val="24"/>
        </w:rPr>
        <w:t xml:space="preserve">The dataset can be found through this link: </w:t>
      </w:r>
      <w:hyperlink r:id="rId8" w:history="1">
        <w:r w:rsidRPr="00DF5631">
          <w:rPr>
            <w:rStyle w:val="Hyperlink"/>
            <w:rFonts w:ascii="Arial" w:hAnsi="Arial" w:cs="Arial"/>
            <w:sz w:val="24"/>
            <w:szCs w:val="24"/>
          </w:rPr>
          <w:t>https://www.kaggle.com/kemical/kickstarter-projects</w:t>
        </w:r>
      </w:hyperlink>
      <w:r>
        <w:rPr>
          <w:rFonts w:ascii="Arial" w:hAnsi="Arial" w:cs="Arial"/>
          <w:color w:val="auto"/>
          <w:sz w:val="24"/>
          <w:szCs w:val="24"/>
        </w:rPr>
        <w:t xml:space="preserve"> </w:t>
      </w:r>
      <w:r w:rsidR="00FE6FDC">
        <w:rPr>
          <w:rFonts w:ascii="Arial" w:hAnsi="Arial" w:cs="Arial"/>
          <w:color w:val="auto"/>
          <w:sz w:val="24"/>
          <w:szCs w:val="24"/>
        </w:rPr>
        <w:t xml:space="preserve"> </w:t>
      </w:r>
    </w:p>
    <w:p w:rsidR="00663CE7" w:rsidRDefault="00C35C5B" w:rsidP="00FE6FDC">
      <w:pPr>
        <w:spacing w:line="360" w:lineRule="auto"/>
        <w:rPr>
          <w:rFonts w:ascii="Arial" w:hAnsi="Arial" w:cs="Arial"/>
          <w:color w:val="auto"/>
          <w:sz w:val="24"/>
          <w:szCs w:val="24"/>
        </w:rPr>
      </w:pPr>
      <w:r>
        <w:rPr>
          <w:rFonts w:ascii="Arial" w:hAnsi="Arial" w:cs="Arial"/>
          <w:color w:val="auto"/>
          <w:sz w:val="24"/>
          <w:szCs w:val="24"/>
        </w:rPr>
        <w:t xml:space="preserve">To begin with </w:t>
      </w:r>
      <w:r w:rsidR="001922B2">
        <w:rPr>
          <w:rFonts w:ascii="Arial" w:hAnsi="Arial" w:cs="Arial"/>
          <w:color w:val="auto"/>
          <w:sz w:val="24"/>
          <w:szCs w:val="24"/>
        </w:rPr>
        <w:t xml:space="preserve">the </w:t>
      </w:r>
      <w:r>
        <w:rPr>
          <w:rFonts w:ascii="Arial" w:hAnsi="Arial" w:cs="Arial"/>
          <w:color w:val="auto"/>
          <w:sz w:val="24"/>
          <w:szCs w:val="24"/>
        </w:rPr>
        <w:t>project</w:t>
      </w:r>
      <w:r w:rsidR="001922B2">
        <w:rPr>
          <w:rFonts w:ascii="Arial" w:hAnsi="Arial" w:cs="Arial"/>
          <w:color w:val="auto"/>
          <w:sz w:val="24"/>
          <w:szCs w:val="24"/>
        </w:rPr>
        <w:t>, I first did</w:t>
      </w:r>
      <w:r w:rsidR="007D5036">
        <w:rPr>
          <w:rFonts w:ascii="Arial" w:hAnsi="Arial" w:cs="Arial"/>
          <w:color w:val="auto"/>
          <w:sz w:val="24"/>
          <w:szCs w:val="24"/>
        </w:rPr>
        <w:t xml:space="preserve"> some cleaning with the raw dataset. I convert</w:t>
      </w:r>
      <w:r w:rsidR="001922B2">
        <w:rPr>
          <w:rFonts w:ascii="Arial" w:hAnsi="Arial" w:cs="Arial"/>
          <w:color w:val="auto"/>
          <w:sz w:val="24"/>
          <w:szCs w:val="24"/>
        </w:rPr>
        <w:t>ed</w:t>
      </w:r>
      <w:r w:rsidR="007D5036">
        <w:rPr>
          <w:rFonts w:ascii="Arial" w:hAnsi="Arial" w:cs="Arial"/>
          <w:color w:val="auto"/>
          <w:sz w:val="24"/>
          <w:szCs w:val="24"/>
        </w:rPr>
        <w:t xml:space="preserve"> the country column, which contains </w:t>
      </w:r>
      <w:r w:rsidR="001922B2">
        <w:rPr>
          <w:rFonts w:ascii="Arial" w:hAnsi="Arial" w:cs="Arial"/>
          <w:color w:val="auto"/>
          <w:sz w:val="24"/>
          <w:szCs w:val="24"/>
        </w:rPr>
        <w:t xml:space="preserve">a </w:t>
      </w:r>
      <w:r w:rsidR="007D5036">
        <w:rPr>
          <w:rFonts w:ascii="Arial" w:hAnsi="Arial" w:cs="Arial"/>
          <w:color w:val="auto"/>
          <w:sz w:val="24"/>
          <w:szCs w:val="24"/>
        </w:rPr>
        <w:t xml:space="preserve">country </w:t>
      </w:r>
      <w:r w:rsidR="007D5036" w:rsidRPr="007D5036">
        <w:rPr>
          <w:rFonts w:ascii="Arial" w:hAnsi="Arial" w:cs="Arial"/>
          <w:color w:val="auto"/>
          <w:sz w:val="24"/>
          <w:szCs w:val="24"/>
        </w:rPr>
        <w:t>abbreviation</w:t>
      </w:r>
      <w:r w:rsidR="007D5036">
        <w:rPr>
          <w:rFonts w:ascii="Arial" w:hAnsi="Arial" w:cs="Arial"/>
          <w:color w:val="auto"/>
          <w:sz w:val="24"/>
          <w:szCs w:val="24"/>
        </w:rPr>
        <w:t xml:space="preserve">, into a column with the full country name by using </w:t>
      </w:r>
      <w:r w:rsidR="001922B2">
        <w:rPr>
          <w:rFonts w:ascii="Arial" w:hAnsi="Arial" w:cs="Arial"/>
          <w:color w:val="auto"/>
          <w:sz w:val="24"/>
          <w:szCs w:val="24"/>
        </w:rPr>
        <w:t xml:space="preserve">the </w:t>
      </w:r>
      <w:r w:rsidR="007D5036">
        <w:rPr>
          <w:rFonts w:ascii="Arial" w:hAnsi="Arial" w:cs="Arial"/>
          <w:color w:val="auto"/>
          <w:sz w:val="24"/>
          <w:szCs w:val="24"/>
        </w:rPr>
        <w:t>Excel technique that I had learn</w:t>
      </w:r>
      <w:r w:rsidR="001922B2">
        <w:rPr>
          <w:rFonts w:ascii="Arial" w:hAnsi="Arial" w:cs="Arial"/>
          <w:color w:val="auto"/>
          <w:sz w:val="24"/>
          <w:szCs w:val="24"/>
        </w:rPr>
        <w:t>ed</w:t>
      </w:r>
      <w:r w:rsidR="007D5036">
        <w:rPr>
          <w:rFonts w:ascii="Arial" w:hAnsi="Arial" w:cs="Arial"/>
          <w:color w:val="auto"/>
          <w:sz w:val="24"/>
          <w:szCs w:val="24"/>
        </w:rPr>
        <w:t xml:space="preserve"> in the class. Next, I remove every row that ha</w:t>
      </w:r>
      <w:r w:rsidR="001922B2">
        <w:rPr>
          <w:rFonts w:ascii="Arial" w:hAnsi="Arial" w:cs="Arial"/>
          <w:color w:val="auto"/>
          <w:sz w:val="24"/>
          <w:szCs w:val="24"/>
        </w:rPr>
        <w:t>s</w:t>
      </w:r>
      <w:r w:rsidR="007D5036">
        <w:rPr>
          <w:rFonts w:ascii="Arial" w:hAnsi="Arial" w:cs="Arial"/>
          <w:color w:val="auto"/>
          <w:sz w:val="24"/>
          <w:szCs w:val="24"/>
        </w:rPr>
        <w:t xml:space="preserve"> contain</w:t>
      </w:r>
      <w:r w:rsidR="001922B2">
        <w:rPr>
          <w:rFonts w:ascii="Arial" w:hAnsi="Arial" w:cs="Arial"/>
          <w:color w:val="auto"/>
          <w:sz w:val="24"/>
          <w:szCs w:val="24"/>
        </w:rPr>
        <w:t>s</w:t>
      </w:r>
      <w:r w:rsidR="007D5036">
        <w:rPr>
          <w:rFonts w:ascii="Arial" w:hAnsi="Arial" w:cs="Arial"/>
          <w:color w:val="auto"/>
          <w:sz w:val="24"/>
          <w:szCs w:val="24"/>
        </w:rPr>
        <w:t xml:space="preserve"> incorrect data. For example, </w:t>
      </w:r>
      <w:r w:rsidR="001922B2">
        <w:rPr>
          <w:rFonts w:ascii="Arial" w:hAnsi="Arial" w:cs="Arial"/>
          <w:color w:val="auto"/>
          <w:sz w:val="24"/>
          <w:szCs w:val="24"/>
        </w:rPr>
        <w:t xml:space="preserve">the </w:t>
      </w:r>
      <w:r w:rsidR="007D5036">
        <w:rPr>
          <w:rFonts w:ascii="Arial" w:hAnsi="Arial" w:cs="Arial"/>
          <w:color w:val="auto"/>
          <w:sz w:val="24"/>
          <w:szCs w:val="24"/>
        </w:rPr>
        <w:t xml:space="preserve">deadline column and </w:t>
      </w:r>
      <w:r w:rsidR="001922B2">
        <w:rPr>
          <w:rFonts w:ascii="Arial" w:hAnsi="Arial" w:cs="Arial"/>
          <w:color w:val="auto"/>
          <w:sz w:val="24"/>
          <w:szCs w:val="24"/>
        </w:rPr>
        <w:t xml:space="preserve">the </w:t>
      </w:r>
      <w:r w:rsidR="007D5036">
        <w:rPr>
          <w:rFonts w:ascii="Arial" w:hAnsi="Arial" w:cs="Arial"/>
          <w:color w:val="auto"/>
          <w:sz w:val="24"/>
          <w:szCs w:val="24"/>
        </w:rPr>
        <w:t>lau</w:t>
      </w:r>
      <w:r w:rsidR="001922B2">
        <w:rPr>
          <w:rFonts w:ascii="Arial" w:hAnsi="Arial" w:cs="Arial"/>
          <w:color w:val="auto"/>
          <w:sz w:val="24"/>
          <w:szCs w:val="24"/>
        </w:rPr>
        <w:t>n</w:t>
      </w:r>
      <w:r w:rsidR="007D5036">
        <w:rPr>
          <w:rFonts w:ascii="Arial" w:hAnsi="Arial" w:cs="Arial"/>
          <w:color w:val="auto"/>
          <w:sz w:val="24"/>
          <w:szCs w:val="24"/>
        </w:rPr>
        <w:t xml:space="preserve">ched column are supposed to contain date and time data, but some of the data in currency data </w:t>
      </w:r>
      <w:r w:rsidR="001922B2">
        <w:rPr>
          <w:rFonts w:ascii="Arial" w:hAnsi="Arial" w:cs="Arial"/>
          <w:color w:val="auto"/>
          <w:sz w:val="24"/>
          <w:szCs w:val="24"/>
        </w:rPr>
        <w:t>are</w:t>
      </w:r>
      <w:r w:rsidR="007D5036">
        <w:rPr>
          <w:rFonts w:ascii="Arial" w:hAnsi="Arial" w:cs="Arial"/>
          <w:color w:val="auto"/>
          <w:sz w:val="24"/>
          <w:szCs w:val="24"/>
        </w:rPr>
        <w:t xml:space="preserve"> recorded in </w:t>
      </w:r>
      <w:r w:rsidR="001922B2">
        <w:rPr>
          <w:rFonts w:ascii="Arial" w:hAnsi="Arial" w:cs="Arial"/>
          <w:color w:val="auto"/>
          <w:sz w:val="24"/>
          <w:szCs w:val="24"/>
        </w:rPr>
        <w:t xml:space="preserve">the </w:t>
      </w:r>
      <w:r w:rsidR="007D5036">
        <w:rPr>
          <w:rFonts w:ascii="Arial" w:hAnsi="Arial" w:cs="Arial"/>
          <w:color w:val="auto"/>
          <w:sz w:val="24"/>
          <w:szCs w:val="24"/>
        </w:rPr>
        <w:t>deadline and</w:t>
      </w:r>
      <w:r w:rsidR="001922B2">
        <w:rPr>
          <w:rFonts w:ascii="Arial" w:hAnsi="Arial" w:cs="Arial"/>
          <w:color w:val="auto"/>
          <w:sz w:val="24"/>
          <w:szCs w:val="24"/>
        </w:rPr>
        <w:t xml:space="preserve"> the</w:t>
      </w:r>
      <w:r w:rsidR="007D5036">
        <w:rPr>
          <w:rFonts w:ascii="Arial" w:hAnsi="Arial" w:cs="Arial"/>
          <w:color w:val="auto"/>
          <w:sz w:val="24"/>
          <w:szCs w:val="24"/>
        </w:rPr>
        <w:t xml:space="preserve"> lau</w:t>
      </w:r>
      <w:r w:rsidR="001922B2">
        <w:rPr>
          <w:rFonts w:ascii="Arial" w:hAnsi="Arial" w:cs="Arial"/>
          <w:color w:val="auto"/>
          <w:sz w:val="24"/>
          <w:szCs w:val="24"/>
        </w:rPr>
        <w:t>n</w:t>
      </w:r>
      <w:r w:rsidR="007D5036">
        <w:rPr>
          <w:rFonts w:ascii="Arial" w:hAnsi="Arial" w:cs="Arial"/>
          <w:color w:val="auto"/>
          <w:sz w:val="24"/>
          <w:szCs w:val="24"/>
        </w:rPr>
        <w:t xml:space="preserve">ched columns. </w:t>
      </w:r>
      <w:r w:rsidR="001922B2">
        <w:rPr>
          <w:rFonts w:ascii="Arial" w:hAnsi="Arial" w:cs="Arial"/>
          <w:color w:val="auto"/>
          <w:sz w:val="24"/>
          <w:szCs w:val="24"/>
        </w:rPr>
        <w:t>Besides</w:t>
      </w:r>
      <w:r w:rsidR="007D5036">
        <w:rPr>
          <w:rFonts w:ascii="Arial" w:hAnsi="Arial" w:cs="Arial"/>
          <w:color w:val="auto"/>
          <w:sz w:val="24"/>
          <w:szCs w:val="24"/>
        </w:rPr>
        <w:t xml:space="preserve">, the goal column is also cleaned to have only data in the form of </w:t>
      </w:r>
      <w:r w:rsidR="001922B2">
        <w:rPr>
          <w:rFonts w:ascii="Arial" w:hAnsi="Arial" w:cs="Arial"/>
          <w:color w:val="auto"/>
          <w:sz w:val="24"/>
          <w:szCs w:val="24"/>
        </w:rPr>
        <w:t xml:space="preserve">the </w:t>
      </w:r>
      <w:r w:rsidR="007D5036">
        <w:rPr>
          <w:rFonts w:ascii="Arial" w:hAnsi="Arial" w:cs="Arial"/>
          <w:color w:val="auto"/>
          <w:sz w:val="24"/>
          <w:szCs w:val="24"/>
        </w:rPr>
        <w:t>amount of money.</w:t>
      </w:r>
    </w:p>
    <w:p w:rsidR="00C35C5B" w:rsidRDefault="00663CE7" w:rsidP="00FE6FDC">
      <w:pPr>
        <w:spacing w:line="360" w:lineRule="auto"/>
        <w:rPr>
          <w:rFonts w:ascii="Arial" w:hAnsi="Arial" w:cs="Arial"/>
          <w:color w:val="auto"/>
          <w:sz w:val="24"/>
          <w:szCs w:val="24"/>
        </w:rPr>
      </w:pPr>
      <w:r>
        <w:rPr>
          <w:rFonts w:ascii="Arial" w:hAnsi="Arial" w:cs="Arial"/>
          <w:noProof/>
          <w:color w:val="auto"/>
          <w:sz w:val="24"/>
          <w:szCs w:val="24"/>
        </w:rPr>
        <w:lastRenderedPageBreak/>
        <w:drawing>
          <wp:anchor distT="0" distB="0" distL="114300" distR="114300" simplePos="0" relativeHeight="251662336" behindDoc="0" locked="0" layoutInCell="1" allowOverlap="1" wp14:anchorId="55CC1481" wp14:editId="113B7C4C">
            <wp:simplePos x="0" y="0"/>
            <wp:positionH relativeFrom="margin">
              <wp:align>right</wp:align>
            </wp:positionH>
            <wp:positionV relativeFrom="paragraph">
              <wp:posOffset>1838325</wp:posOffset>
            </wp:positionV>
            <wp:extent cx="5486400" cy="43821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382135"/>
                    </a:xfrm>
                    <a:prstGeom prst="rect">
                      <a:avLst/>
                    </a:prstGeom>
                  </pic:spPr>
                </pic:pic>
              </a:graphicData>
            </a:graphic>
          </wp:anchor>
        </w:drawing>
      </w:r>
      <w:r>
        <w:rPr>
          <w:rFonts w:ascii="Arial" w:hAnsi="Arial" w:cs="Arial"/>
          <w:color w:val="auto"/>
          <w:sz w:val="24"/>
          <w:szCs w:val="24"/>
        </w:rPr>
        <w:t>After the cleaning process, I take time to look at the data to have a general point of view about the dataset. From that, I could raise some basic questions like which country has the most project, how many project</w:t>
      </w:r>
      <w:r w:rsidR="001922B2">
        <w:rPr>
          <w:rFonts w:ascii="Arial" w:hAnsi="Arial" w:cs="Arial"/>
          <w:color w:val="auto"/>
          <w:sz w:val="24"/>
          <w:szCs w:val="24"/>
        </w:rPr>
        <w:t>s</w:t>
      </w:r>
      <w:r>
        <w:rPr>
          <w:rFonts w:ascii="Arial" w:hAnsi="Arial" w:cs="Arial"/>
          <w:color w:val="auto"/>
          <w:sz w:val="24"/>
          <w:szCs w:val="24"/>
        </w:rPr>
        <w:t xml:space="preserve"> launched w</w:t>
      </w:r>
      <w:r w:rsidR="001922B2">
        <w:rPr>
          <w:rFonts w:ascii="Arial" w:hAnsi="Arial" w:cs="Arial"/>
          <w:color w:val="auto"/>
          <w:sz w:val="24"/>
          <w:szCs w:val="24"/>
        </w:rPr>
        <w:t>ere</w:t>
      </w:r>
      <w:r>
        <w:rPr>
          <w:rFonts w:ascii="Arial" w:hAnsi="Arial" w:cs="Arial"/>
          <w:color w:val="auto"/>
          <w:sz w:val="24"/>
          <w:szCs w:val="24"/>
        </w:rPr>
        <w:t xml:space="preserve"> succe</w:t>
      </w:r>
      <w:r w:rsidR="001922B2">
        <w:rPr>
          <w:rFonts w:ascii="Arial" w:hAnsi="Arial" w:cs="Arial"/>
          <w:color w:val="auto"/>
          <w:sz w:val="24"/>
          <w:szCs w:val="24"/>
        </w:rPr>
        <w:t>eded</w:t>
      </w:r>
      <w:r>
        <w:rPr>
          <w:rFonts w:ascii="Arial" w:hAnsi="Arial" w:cs="Arial"/>
          <w:color w:val="auto"/>
          <w:sz w:val="24"/>
          <w:szCs w:val="24"/>
        </w:rPr>
        <w:t xml:space="preserve"> on the platform, or which category is the most popular among all of them. Spending weeks with ideas and questions, I finally can generate some charts and dashboards to answer my questions. </w:t>
      </w:r>
      <w:r w:rsidR="007D5036">
        <w:rPr>
          <w:rFonts w:ascii="Arial" w:hAnsi="Arial" w:cs="Arial"/>
          <w:color w:val="auto"/>
          <w:sz w:val="24"/>
          <w:szCs w:val="24"/>
        </w:rPr>
        <w:t xml:space="preserve">  </w:t>
      </w:r>
    </w:p>
    <w:p w:rsidR="00BE3393" w:rsidRDefault="00663CE7" w:rsidP="00FE6FDC">
      <w:pPr>
        <w:spacing w:line="360" w:lineRule="auto"/>
        <w:rPr>
          <w:rFonts w:ascii="Arial" w:hAnsi="Arial" w:cs="Arial"/>
          <w:color w:val="auto"/>
          <w:sz w:val="24"/>
          <w:szCs w:val="24"/>
        </w:rPr>
      </w:pPr>
      <w:r>
        <w:rPr>
          <w:rFonts w:ascii="Arial" w:hAnsi="Arial" w:cs="Arial"/>
          <w:color w:val="auto"/>
          <w:sz w:val="24"/>
          <w:szCs w:val="24"/>
        </w:rPr>
        <w:t xml:space="preserve">The first dashboard contains four charts that can dig deeper into the categories of project, that was created on KICKSTARTER platform. </w:t>
      </w:r>
      <w:r w:rsidR="00C9617A">
        <w:rPr>
          <w:rFonts w:ascii="Arial" w:hAnsi="Arial" w:cs="Arial"/>
          <w:color w:val="auto"/>
          <w:sz w:val="24"/>
          <w:szCs w:val="24"/>
        </w:rPr>
        <w:t>The first chart is a Word chart, which shows the user what kind of project categories were created and how many project</w:t>
      </w:r>
      <w:r w:rsidR="001922B2">
        <w:rPr>
          <w:rFonts w:ascii="Arial" w:hAnsi="Arial" w:cs="Arial"/>
          <w:color w:val="auto"/>
          <w:sz w:val="24"/>
          <w:szCs w:val="24"/>
        </w:rPr>
        <w:t>s</w:t>
      </w:r>
      <w:r w:rsidR="00C9617A">
        <w:rPr>
          <w:rFonts w:ascii="Arial" w:hAnsi="Arial" w:cs="Arial"/>
          <w:color w:val="auto"/>
          <w:sz w:val="24"/>
          <w:szCs w:val="24"/>
        </w:rPr>
        <w:t xml:space="preserve"> w</w:t>
      </w:r>
      <w:r w:rsidR="001922B2">
        <w:rPr>
          <w:rFonts w:ascii="Arial" w:hAnsi="Arial" w:cs="Arial"/>
          <w:color w:val="auto"/>
          <w:sz w:val="24"/>
          <w:szCs w:val="24"/>
        </w:rPr>
        <w:t>ere</w:t>
      </w:r>
      <w:r w:rsidR="00C9617A">
        <w:rPr>
          <w:rFonts w:ascii="Arial" w:hAnsi="Arial" w:cs="Arial"/>
          <w:color w:val="auto"/>
          <w:sz w:val="24"/>
          <w:szCs w:val="24"/>
        </w:rPr>
        <w:t xml:space="preserve"> created in every kind of </w:t>
      </w:r>
      <w:r w:rsidR="001922B2">
        <w:rPr>
          <w:rFonts w:ascii="Arial" w:hAnsi="Arial" w:cs="Arial"/>
          <w:color w:val="auto"/>
          <w:sz w:val="24"/>
          <w:szCs w:val="24"/>
        </w:rPr>
        <w:t xml:space="preserve">the </w:t>
      </w:r>
      <w:r w:rsidR="00C9617A">
        <w:rPr>
          <w:rFonts w:ascii="Arial" w:hAnsi="Arial" w:cs="Arial"/>
          <w:color w:val="auto"/>
          <w:sz w:val="24"/>
          <w:szCs w:val="24"/>
        </w:rPr>
        <w:t>main category. From that</w:t>
      </w:r>
      <w:r w:rsidR="001922B2">
        <w:rPr>
          <w:rFonts w:ascii="Arial" w:hAnsi="Arial" w:cs="Arial"/>
          <w:color w:val="auto"/>
          <w:sz w:val="24"/>
          <w:szCs w:val="24"/>
        </w:rPr>
        <w:t>,</w:t>
      </w:r>
      <w:r w:rsidR="00C9617A">
        <w:rPr>
          <w:rFonts w:ascii="Arial" w:hAnsi="Arial" w:cs="Arial"/>
          <w:color w:val="auto"/>
          <w:sz w:val="24"/>
          <w:szCs w:val="24"/>
        </w:rPr>
        <w:t xml:space="preserve"> we can compare one to the other easily. </w:t>
      </w:r>
      <w:r w:rsidR="006717C8">
        <w:rPr>
          <w:rFonts w:ascii="Arial" w:hAnsi="Arial" w:cs="Arial"/>
          <w:color w:val="auto"/>
          <w:sz w:val="24"/>
          <w:szCs w:val="24"/>
        </w:rPr>
        <w:t>To the right of the word chart, the area chart help</w:t>
      </w:r>
      <w:r w:rsidR="001922B2">
        <w:rPr>
          <w:rFonts w:ascii="Arial" w:hAnsi="Arial" w:cs="Arial"/>
          <w:color w:val="auto"/>
          <w:sz w:val="24"/>
          <w:szCs w:val="24"/>
        </w:rPr>
        <w:t>s</w:t>
      </w:r>
      <w:r w:rsidR="006717C8">
        <w:rPr>
          <w:rFonts w:ascii="Arial" w:hAnsi="Arial" w:cs="Arial"/>
          <w:color w:val="auto"/>
          <w:sz w:val="24"/>
          <w:szCs w:val="24"/>
        </w:rPr>
        <w:t xml:space="preserve"> </w:t>
      </w:r>
      <w:r w:rsidR="001922B2">
        <w:rPr>
          <w:rFonts w:ascii="Arial" w:hAnsi="Arial" w:cs="Arial"/>
          <w:color w:val="auto"/>
          <w:sz w:val="24"/>
          <w:szCs w:val="24"/>
        </w:rPr>
        <w:t xml:space="preserve">the </w:t>
      </w:r>
      <w:r w:rsidR="006717C8">
        <w:rPr>
          <w:rFonts w:ascii="Arial" w:hAnsi="Arial" w:cs="Arial"/>
          <w:color w:val="auto"/>
          <w:sz w:val="24"/>
          <w:szCs w:val="24"/>
        </w:rPr>
        <w:t xml:space="preserve">user comparing the successful rate versus </w:t>
      </w:r>
      <w:r w:rsidR="001922B2">
        <w:rPr>
          <w:rFonts w:ascii="Arial" w:hAnsi="Arial" w:cs="Arial"/>
          <w:color w:val="auto"/>
          <w:sz w:val="24"/>
          <w:szCs w:val="24"/>
        </w:rPr>
        <w:t xml:space="preserve">the </w:t>
      </w:r>
      <w:r w:rsidR="006717C8">
        <w:rPr>
          <w:rFonts w:ascii="Arial" w:hAnsi="Arial" w:cs="Arial"/>
          <w:color w:val="auto"/>
          <w:sz w:val="24"/>
          <w:szCs w:val="24"/>
        </w:rPr>
        <w:t>fail rate of all categor</w:t>
      </w:r>
      <w:r w:rsidR="001922B2">
        <w:rPr>
          <w:rFonts w:ascii="Arial" w:hAnsi="Arial" w:cs="Arial"/>
          <w:color w:val="auto"/>
          <w:sz w:val="24"/>
          <w:szCs w:val="24"/>
        </w:rPr>
        <w:t>ies</w:t>
      </w:r>
      <w:r w:rsidR="006717C8">
        <w:rPr>
          <w:rFonts w:ascii="Arial" w:hAnsi="Arial" w:cs="Arial"/>
          <w:color w:val="auto"/>
          <w:sz w:val="24"/>
          <w:szCs w:val="24"/>
        </w:rPr>
        <w:t xml:space="preserve"> or specific categor</w:t>
      </w:r>
      <w:r w:rsidR="001922B2">
        <w:rPr>
          <w:rFonts w:ascii="Arial" w:hAnsi="Arial" w:cs="Arial"/>
          <w:color w:val="auto"/>
          <w:sz w:val="24"/>
          <w:szCs w:val="24"/>
        </w:rPr>
        <w:t>ies</w:t>
      </w:r>
      <w:r w:rsidR="006717C8">
        <w:rPr>
          <w:rFonts w:ascii="Arial" w:hAnsi="Arial" w:cs="Arial"/>
          <w:color w:val="auto"/>
          <w:sz w:val="24"/>
          <w:szCs w:val="24"/>
        </w:rPr>
        <w:t xml:space="preserve"> when choosing the category from </w:t>
      </w:r>
      <w:r w:rsidR="001922B2">
        <w:rPr>
          <w:rFonts w:ascii="Arial" w:hAnsi="Arial" w:cs="Arial"/>
          <w:color w:val="auto"/>
          <w:sz w:val="24"/>
          <w:szCs w:val="24"/>
        </w:rPr>
        <w:t xml:space="preserve">the </w:t>
      </w:r>
      <w:r w:rsidR="006717C8">
        <w:rPr>
          <w:rFonts w:ascii="Arial" w:hAnsi="Arial" w:cs="Arial"/>
          <w:color w:val="auto"/>
          <w:sz w:val="24"/>
          <w:szCs w:val="24"/>
        </w:rPr>
        <w:t xml:space="preserve">word </w:t>
      </w:r>
      <w:r w:rsidR="006717C8">
        <w:rPr>
          <w:rFonts w:ascii="Arial" w:hAnsi="Arial" w:cs="Arial"/>
          <w:color w:val="auto"/>
          <w:sz w:val="24"/>
          <w:szCs w:val="24"/>
        </w:rPr>
        <w:lastRenderedPageBreak/>
        <w:t xml:space="preserve">chart. To the left corner of the dashboard, </w:t>
      </w:r>
      <w:r w:rsidR="006D5943">
        <w:rPr>
          <w:rFonts w:ascii="Arial" w:hAnsi="Arial" w:cs="Arial"/>
          <w:color w:val="auto"/>
          <w:sz w:val="24"/>
          <w:szCs w:val="24"/>
        </w:rPr>
        <w:t>a scatter plot of all main categories show</w:t>
      </w:r>
      <w:r w:rsidR="001922B2">
        <w:rPr>
          <w:rFonts w:ascii="Arial" w:hAnsi="Arial" w:cs="Arial"/>
          <w:color w:val="auto"/>
          <w:sz w:val="24"/>
          <w:szCs w:val="24"/>
        </w:rPr>
        <w:t>s</w:t>
      </w:r>
      <w:r w:rsidR="006D5943">
        <w:rPr>
          <w:rFonts w:ascii="Arial" w:hAnsi="Arial" w:cs="Arial"/>
          <w:color w:val="auto"/>
          <w:sz w:val="24"/>
          <w:szCs w:val="24"/>
        </w:rPr>
        <w:t xml:space="preserve"> us the comparison of the amount of money pledge</w:t>
      </w:r>
      <w:r w:rsidR="001922B2">
        <w:rPr>
          <w:rFonts w:ascii="Arial" w:hAnsi="Arial" w:cs="Arial"/>
          <w:color w:val="auto"/>
          <w:sz w:val="24"/>
          <w:szCs w:val="24"/>
        </w:rPr>
        <w:t>d</w:t>
      </w:r>
      <w:r w:rsidR="006D5943">
        <w:rPr>
          <w:rFonts w:ascii="Arial" w:hAnsi="Arial" w:cs="Arial"/>
          <w:color w:val="auto"/>
          <w:sz w:val="24"/>
          <w:szCs w:val="24"/>
        </w:rPr>
        <w:t xml:space="preserve"> versus it</w:t>
      </w:r>
      <w:r w:rsidR="001922B2">
        <w:rPr>
          <w:rFonts w:ascii="Arial" w:hAnsi="Arial" w:cs="Arial"/>
          <w:color w:val="auto"/>
          <w:sz w:val="24"/>
          <w:szCs w:val="24"/>
        </w:rPr>
        <w:t>s</w:t>
      </w:r>
      <w:r w:rsidR="006D5943">
        <w:rPr>
          <w:rFonts w:ascii="Arial" w:hAnsi="Arial" w:cs="Arial"/>
          <w:color w:val="auto"/>
          <w:sz w:val="24"/>
          <w:szCs w:val="24"/>
        </w:rPr>
        <w:t xml:space="preserve"> goals. The idea of this scatter plot is to find which category has the most amount of money being pledge</w:t>
      </w:r>
      <w:r w:rsidR="001922B2">
        <w:rPr>
          <w:rFonts w:ascii="Arial" w:hAnsi="Arial" w:cs="Arial"/>
          <w:color w:val="auto"/>
          <w:sz w:val="24"/>
          <w:szCs w:val="24"/>
        </w:rPr>
        <w:t>d</w:t>
      </w:r>
      <w:r w:rsidR="006D5943">
        <w:rPr>
          <w:rFonts w:ascii="Arial" w:hAnsi="Arial" w:cs="Arial"/>
          <w:color w:val="auto"/>
          <w:sz w:val="24"/>
          <w:szCs w:val="24"/>
        </w:rPr>
        <w:t xml:space="preserve"> versus it</w:t>
      </w:r>
      <w:r w:rsidR="001922B2">
        <w:rPr>
          <w:rFonts w:ascii="Arial" w:hAnsi="Arial" w:cs="Arial"/>
          <w:color w:val="auto"/>
          <w:sz w:val="24"/>
          <w:szCs w:val="24"/>
        </w:rPr>
        <w:t>s</w:t>
      </w:r>
      <w:r w:rsidR="006D5943">
        <w:rPr>
          <w:rFonts w:ascii="Arial" w:hAnsi="Arial" w:cs="Arial"/>
          <w:color w:val="auto"/>
          <w:sz w:val="24"/>
          <w:szCs w:val="24"/>
        </w:rPr>
        <w:t xml:space="preserve"> goal, and also tells the user the average number of all categories. The last chart in the first dashboard is the dumbbell chart that dig</w:t>
      </w:r>
      <w:r w:rsidR="001922B2">
        <w:rPr>
          <w:rFonts w:ascii="Arial" w:hAnsi="Arial" w:cs="Arial"/>
          <w:color w:val="auto"/>
          <w:sz w:val="24"/>
          <w:szCs w:val="24"/>
        </w:rPr>
        <w:t>s</w:t>
      </w:r>
      <w:r w:rsidR="006D5943">
        <w:rPr>
          <w:rFonts w:ascii="Arial" w:hAnsi="Arial" w:cs="Arial"/>
          <w:color w:val="auto"/>
          <w:sz w:val="24"/>
          <w:szCs w:val="24"/>
        </w:rPr>
        <w:t xml:space="preserve"> deeper into the sub-category of each main category. This chart shows the growth of </w:t>
      </w:r>
      <w:r w:rsidR="001922B2">
        <w:rPr>
          <w:rFonts w:ascii="Arial" w:hAnsi="Arial" w:cs="Arial"/>
          <w:color w:val="auto"/>
          <w:sz w:val="24"/>
          <w:szCs w:val="24"/>
        </w:rPr>
        <w:t xml:space="preserve">the </w:t>
      </w:r>
      <w:r w:rsidR="006D5943">
        <w:rPr>
          <w:rFonts w:ascii="Arial" w:hAnsi="Arial" w:cs="Arial"/>
          <w:color w:val="auto"/>
          <w:sz w:val="24"/>
          <w:szCs w:val="24"/>
        </w:rPr>
        <w:t xml:space="preserve">total project created on the platform between 2009 and 2016, but with the deeper layer. </w:t>
      </w:r>
    </w:p>
    <w:p w:rsidR="00BE3393" w:rsidRDefault="00BE3393" w:rsidP="00FE6FDC">
      <w:pPr>
        <w:spacing w:line="360" w:lineRule="auto"/>
        <w:rPr>
          <w:rFonts w:ascii="Arial" w:hAnsi="Arial" w:cs="Arial"/>
          <w:color w:val="auto"/>
          <w:sz w:val="24"/>
          <w:szCs w:val="24"/>
        </w:rPr>
      </w:pPr>
      <w:r>
        <w:rPr>
          <w:rFonts w:ascii="Arial" w:hAnsi="Arial" w:cs="Arial"/>
          <w:noProof/>
          <w:color w:val="auto"/>
          <w:sz w:val="24"/>
          <w:szCs w:val="24"/>
        </w:rPr>
        <w:drawing>
          <wp:anchor distT="0" distB="0" distL="114300" distR="114300" simplePos="0" relativeHeight="251663360" behindDoc="0" locked="0" layoutInCell="1" allowOverlap="1" wp14:anchorId="00F0920D" wp14:editId="281FB838">
            <wp:simplePos x="0" y="0"/>
            <wp:positionH relativeFrom="margin">
              <wp:align>right</wp:align>
            </wp:positionH>
            <wp:positionV relativeFrom="paragraph">
              <wp:posOffset>1266190</wp:posOffset>
            </wp:positionV>
            <wp:extent cx="5486400" cy="4368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368800"/>
                    </a:xfrm>
                    <a:prstGeom prst="rect">
                      <a:avLst/>
                    </a:prstGeom>
                  </pic:spPr>
                </pic:pic>
              </a:graphicData>
            </a:graphic>
          </wp:anchor>
        </w:drawing>
      </w:r>
      <w:r>
        <w:rPr>
          <w:rFonts w:ascii="Arial" w:hAnsi="Arial" w:cs="Arial"/>
          <w:color w:val="auto"/>
          <w:sz w:val="24"/>
          <w:szCs w:val="24"/>
        </w:rPr>
        <w:t xml:space="preserve">The second dashboard contains three charts, which are developed to compare and answer questions related to </w:t>
      </w:r>
      <w:r w:rsidR="001922B2">
        <w:rPr>
          <w:rFonts w:ascii="Arial" w:hAnsi="Arial" w:cs="Arial"/>
          <w:color w:val="auto"/>
          <w:sz w:val="24"/>
          <w:szCs w:val="24"/>
        </w:rPr>
        <w:t xml:space="preserve">the </w:t>
      </w:r>
      <w:r>
        <w:rPr>
          <w:rFonts w:ascii="Arial" w:hAnsi="Arial" w:cs="Arial"/>
          <w:color w:val="auto"/>
          <w:sz w:val="24"/>
          <w:szCs w:val="24"/>
        </w:rPr>
        <w:t xml:space="preserve">country. At the first glance, there are a map and a bubble chart for </w:t>
      </w:r>
      <w:r w:rsidR="001922B2">
        <w:rPr>
          <w:rFonts w:ascii="Arial" w:hAnsi="Arial" w:cs="Arial"/>
          <w:color w:val="auto"/>
          <w:sz w:val="24"/>
          <w:szCs w:val="24"/>
        </w:rPr>
        <w:t xml:space="preserve">the </w:t>
      </w:r>
      <w:r>
        <w:rPr>
          <w:rFonts w:ascii="Arial" w:hAnsi="Arial" w:cs="Arial"/>
          <w:color w:val="auto"/>
          <w:sz w:val="24"/>
          <w:szCs w:val="24"/>
        </w:rPr>
        <w:t xml:space="preserve">user to interact and to have a general idea </w:t>
      </w:r>
      <w:r w:rsidR="001922B2">
        <w:rPr>
          <w:rFonts w:ascii="Arial" w:hAnsi="Arial" w:cs="Arial"/>
          <w:color w:val="auto"/>
          <w:sz w:val="24"/>
          <w:szCs w:val="24"/>
        </w:rPr>
        <w:t xml:space="preserve">of </w:t>
      </w:r>
      <w:r>
        <w:rPr>
          <w:rFonts w:ascii="Arial" w:hAnsi="Arial" w:cs="Arial"/>
          <w:color w:val="auto"/>
          <w:sz w:val="24"/>
          <w:szCs w:val="24"/>
        </w:rPr>
        <w:t xml:space="preserve">where projects were developed and how much money was generated from different countries. </w:t>
      </w:r>
    </w:p>
    <w:p w:rsidR="00167A9A" w:rsidRDefault="00BE3393" w:rsidP="00FE6FDC">
      <w:pPr>
        <w:spacing w:line="360" w:lineRule="auto"/>
        <w:rPr>
          <w:rFonts w:ascii="Arial" w:hAnsi="Arial" w:cs="Arial"/>
          <w:color w:val="auto"/>
          <w:sz w:val="24"/>
          <w:szCs w:val="24"/>
        </w:rPr>
      </w:pPr>
      <w:r>
        <w:rPr>
          <w:rFonts w:ascii="Arial" w:hAnsi="Arial" w:cs="Arial"/>
          <w:color w:val="auto"/>
          <w:sz w:val="24"/>
          <w:szCs w:val="24"/>
        </w:rPr>
        <w:lastRenderedPageBreak/>
        <w:t>However, to have a better comparison, user</w:t>
      </w:r>
      <w:r w:rsidR="001922B2">
        <w:rPr>
          <w:rFonts w:ascii="Arial" w:hAnsi="Arial" w:cs="Arial"/>
          <w:color w:val="auto"/>
          <w:sz w:val="24"/>
          <w:szCs w:val="24"/>
        </w:rPr>
        <w:t>s</w:t>
      </w:r>
      <w:r>
        <w:rPr>
          <w:rFonts w:ascii="Arial" w:hAnsi="Arial" w:cs="Arial"/>
          <w:color w:val="auto"/>
          <w:sz w:val="24"/>
          <w:szCs w:val="24"/>
        </w:rPr>
        <w:t xml:space="preserve"> can interact and use the bubble chart beside the map. The line chart is the last piece of the dashboard, which highlights the trend of project</w:t>
      </w:r>
      <w:r w:rsidR="000A75F6">
        <w:rPr>
          <w:rFonts w:ascii="Arial" w:hAnsi="Arial" w:cs="Arial"/>
          <w:color w:val="auto"/>
          <w:sz w:val="24"/>
          <w:szCs w:val="24"/>
        </w:rPr>
        <w:t xml:space="preserve"> and backer for </w:t>
      </w:r>
      <w:r w:rsidR="001922B2">
        <w:rPr>
          <w:rFonts w:ascii="Arial" w:hAnsi="Arial" w:cs="Arial"/>
          <w:color w:val="auto"/>
          <w:sz w:val="24"/>
          <w:szCs w:val="24"/>
        </w:rPr>
        <w:t xml:space="preserve">a </w:t>
      </w:r>
      <w:r w:rsidR="000A75F6">
        <w:rPr>
          <w:rFonts w:ascii="Arial" w:hAnsi="Arial" w:cs="Arial"/>
          <w:color w:val="auto"/>
          <w:sz w:val="24"/>
          <w:szCs w:val="24"/>
        </w:rPr>
        <w:t>different country in the period from 2009 to 2016.</w:t>
      </w:r>
      <w:r>
        <w:rPr>
          <w:rFonts w:ascii="Arial" w:hAnsi="Arial" w:cs="Arial"/>
          <w:color w:val="auto"/>
          <w:sz w:val="24"/>
          <w:szCs w:val="24"/>
        </w:rPr>
        <w:t xml:space="preserve"> </w:t>
      </w:r>
    </w:p>
    <w:p w:rsidR="00663CE7" w:rsidRDefault="00167A9A" w:rsidP="00FE6FDC">
      <w:pPr>
        <w:spacing w:line="360" w:lineRule="auto"/>
        <w:rPr>
          <w:rFonts w:ascii="Arial" w:hAnsi="Arial" w:cs="Arial"/>
          <w:color w:val="auto"/>
          <w:sz w:val="24"/>
          <w:szCs w:val="24"/>
        </w:rPr>
      </w:pPr>
      <w:r>
        <w:rPr>
          <w:rFonts w:ascii="Arial" w:hAnsi="Arial" w:cs="Arial"/>
          <w:color w:val="auto"/>
          <w:sz w:val="24"/>
          <w:szCs w:val="24"/>
        </w:rPr>
        <w:t>From the first dashboards, we can have some insights about the project categories such as total project, the success rate of each category, the goal versus total money pledged</w:t>
      </w:r>
      <w:r w:rsidR="00FC364E">
        <w:rPr>
          <w:rFonts w:ascii="Arial" w:hAnsi="Arial" w:cs="Arial"/>
          <w:color w:val="auto"/>
          <w:sz w:val="24"/>
          <w:szCs w:val="24"/>
        </w:rPr>
        <w:t>,</w:t>
      </w:r>
      <w:r>
        <w:rPr>
          <w:rFonts w:ascii="Arial" w:hAnsi="Arial" w:cs="Arial"/>
          <w:color w:val="auto"/>
          <w:sz w:val="24"/>
          <w:szCs w:val="24"/>
        </w:rPr>
        <w:t xml:space="preserve"> and finally the development of sub-categor</w:t>
      </w:r>
      <w:r w:rsidR="00FC364E">
        <w:rPr>
          <w:rFonts w:ascii="Arial" w:hAnsi="Arial" w:cs="Arial"/>
          <w:color w:val="auto"/>
          <w:sz w:val="24"/>
          <w:szCs w:val="24"/>
        </w:rPr>
        <w:t>ies</w:t>
      </w:r>
      <w:r>
        <w:rPr>
          <w:rFonts w:ascii="Arial" w:hAnsi="Arial" w:cs="Arial"/>
          <w:color w:val="auto"/>
          <w:sz w:val="24"/>
          <w:szCs w:val="24"/>
        </w:rPr>
        <w:t xml:space="preserve"> from year to year. This kind of information will help the developers to have a general picture of the platform and maybe lean toward categories with higher potential. Besides, it also help</w:t>
      </w:r>
      <w:r w:rsidR="00FC364E">
        <w:rPr>
          <w:rFonts w:ascii="Arial" w:hAnsi="Arial" w:cs="Arial"/>
          <w:color w:val="auto"/>
          <w:sz w:val="24"/>
          <w:szCs w:val="24"/>
        </w:rPr>
        <w:t>s</w:t>
      </w:r>
      <w:r>
        <w:rPr>
          <w:rFonts w:ascii="Arial" w:hAnsi="Arial" w:cs="Arial"/>
          <w:color w:val="auto"/>
          <w:sz w:val="24"/>
          <w:szCs w:val="24"/>
        </w:rPr>
        <w:t xml:space="preserve"> the backers to identify the trend of </w:t>
      </w:r>
      <w:r w:rsidR="00FC364E">
        <w:rPr>
          <w:rFonts w:ascii="Arial" w:hAnsi="Arial" w:cs="Arial"/>
          <w:color w:val="auto"/>
          <w:sz w:val="24"/>
          <w:szCs w:val="24"/>
        </w:rPr>
        <w:t xml:space="preserve">the </w:t>
      </w:r>
      <w:r>
        <w:rPr>
          <w:rFonts w:ascii="Arial" w:hAnsi="Arial" w:cs="Arial"/>
          <w:color w:val="auto"/>
          <w:sz w:val="24"/>
          <w:szCs w:val="24"/>
        </w:rPr>
        <w:t>overall project on Kickstarter. The second dashboard clearly shows the significant activities of developers in America</w:t>
      </w:r>
      <w:r w:rsidR="00C476E6">
        <w:rPr>
          <w:rFonts w:ascii="Arial" w:hAnsi="Arial" w:cs="Arial"/>
          <w:color w:val="auto"/>
          <w:sz w:val="24"/>
          <w:szCs w:val="24"/>
        </w:rPr>
        <w:t xml:space="preserve"> in compar</w:t>
      </w:r>
      <w:r w:rsidR="00FC364E">
        <w:rPr>
          <w:rFonts w:ascii="Arial" w:hAnsi="Arial" w:cs="Arial"/>
          <w:color w:val="auto"/>
          <w:sz w:val="24"/>
          <w:szCs w:val="24"/>
        </w:rPr>
        <w:t>ison</w:t>
      </w:r>
      <w:r w:rsidR="00C476E6">
        <w:rPr>
          <w:rFonts w:ascii="Arial" w:hAnsi="Arial" w:cs="Arial"/>
          <w:color w:val="auto"/>
          <w:sz w:val="24"/>
          <w:szCs w:val="24"/>
        </w:rPr>
        <w:t xml:space="preserve"> with other countries. Moreover, the dashboard also gives a deeper view of </w:t>
      </w:r>
      <w:r w:rsidR="00FC364E">
        <w:rPr>
          <w:rFonts w:ascii="Arial" w:hAnsi="Arial" w:cs="Arial"/>
          <w:color w:val="auto"/>
          <w:sz w:val="24"/>
          <w:szCs w:val="24"/>
        </w:rPr>
        <w:t xml:space="preserve">the </w:t>
      </w:r>
      <w:r w:rsidR="00C476E6">
        <w:rPr>
          <w:rFonts w:ascii="Arial" w:hAnsi="Arial" w:cs="Arial"/>
          <w:color w:val="auto"/>
          <w:sz w:val="24"/>
          <w:szCs w:val="24"/>
        </w:rPr>
        <w:t>project</w:t>
      </w:r>
      <w:r w:rsidR="00FC364E">
        <w:rPr>
          <w:rFonts w:ascii="Arial" w:hAnsi="Arial" w:cs="Arial"/>
          <w:color w:val="auto"/>
          <w:sz w:val="24"/>
          <w:szCs w:val="24"/>
        </w:rPr>
        <w:t>-</w:t>
      </w:r>
      <w:r w:rsidR="00C476E6">
        <w:rPr>
          <w:rFonts w:ascii="Arial" w:hAnsi="Arial" w:cs="Arial"/>
          <w:color w:val="auto"/>
          <w:sz w:val="24"/>
          <w:szCs w:val="24"/>
        </w:rPr>
        <w:t xml:space="preserve">created trend from year to year in each country. </w:t>
      </w:r>
    </w:p>
    <w:p w:rsidR="00663CE7" w:rsidRPr="00FE6FDC" w:rsidRDefault="00663CE7" w:rsidP="00FE6FDC">
      <w:pPr>
        <w:spacing w:line="360" w:lineRule="auto"/>
        <w:rPr>
          <w:rFonts w:ascii="Arial" w:hAnsi="Arial" w:cs="Arial"/>
          <w:color w:val="auto"/>
          <w:sz w:val="24"/>
          <w:szCs w:val="24"/>
        </w:rPr>
      </w:pPr>
    </w:p>
    <w:sectPr w:rsidR="00663CE7" w:rsidRPr="00FE6FDC">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E9F" w:rsidRDefault="00E05E9F" w:rsidP="00C6554A">
      <w:pPr>
        <w:spacing w:before="0" w:after="0" w:line="240" w:lineRule="auto"/>
      </w:pPr>
      <w:r>
        <w:separator/>
      </w:r>
    </w:p>
  </w:endnote>
  <w:endnote w:type="continuationSeparator" w:id="0">
    <w:p w:rsidR="00E05E9F" w:rsidRDefault="00E05E9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F7159C">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E9F" w:rsidRDefault="00E05E9F" w:rsidP="00C6554A">
      <w:pPr>
        <w:spacing w:before="0" w:after="0" w:line="240" w:lineRule="auto"/>
      </w:pPr>
      <w:r>
        <w:separator/>
      </w:r>
    </w:p>
  </w:footnote>
  <w:footnote w:type="continuationSeparator" w:id="0">
    <w:p w:rsidR="00E05E9F" w:rsidRDefault="00E05E9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1sTA2MjSytDA2tzBR0lEKTi0uzszPAykwrgUAhiqsFywAAAA="/>
  </w:docVars>
  <w:rsids>
    <w:rsidRoot w:val="00367CB4"/>
    <w:rsid w:val="000A75F6"/>
    <w:rsid w:val="00167A9A"/>
    <w:rsid w:val="001922B2"/>
    <w:rsid w:val="002554CD"/>
    <w:rsid w:val="00293B83"/>
    <w:rsid w:val="002B4294"/>
    <w:rsid w:val="00333D0D"/>
    <w:rsid w:val="00367CB4"/>
    <w:rsid w:val="004C049F"/>
    <w:rsid w:val="005000E2"/>
    <w:rsid w:val="00522A7C"/>
    <w:rsid w:val="005F237E"/>
    <w:rsid w:val="00663CE7"/>
    <w:rsid w:val="00670A68"/>
    <w:rsid w:val="006717C8"/>
    <w:rsid w:val="006A3CE7"/>
    <w:rsid w:val="006D5943"/>
    <w:rsid w:val="007D5036"/>
    <w:rsid w:val="00BE3393"/>
    <w:rsid w:val="00C35C5B"/>
    <w:rsid w:val="00C476E6"/>
    <w:rsid w:val="00C6554A"/>
    <w:rsid w:val="00C9617A"/>
    <w:rsid w:val="00E05E9F"/>
    <w:rsid w:val="00E26E5B"/>
    <w:rsid w:val="00E874F8"/>
    <w:rsid w:val="00ED7C44"/>
    <w:rsid w:val="00F02AE0"/>
    <w:rsid w:val="00F7159C"/>
    <w:rsid w:val="00FA3614"/>
    <w:rsid w:val="00FC364E"/>
    <w:rsid w:val="00FE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415BF"/>
  <w15:chartTrackingRefBased/>
  <w15:docId w15:val="{1768BCDC-620C-49B5-8F1E-93C9179C3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emical/kickstarter-projec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447</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Francis Underwood</cp:lastModifiedBy>
  <cp:revision>7</cp:revision>
  <dcterms:created xsi:type="dcterms:W3CDTF">2021-03-18T00:25:00Z</dcterms:created>
  <dcterms:modified xsi:type="dcterms:W3CDTF">2021-05-17T20:04:00Z</dcterms:modified>
</cp:coreProperties>
</file>