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5667B" w14:textId="7DC2566D" w:rsidR="00B75992" w:rsidRPr="00394F8E" w:rsidRDefault="00C8486D">
      <w:pPr>
        <w:rPr>
          <w:b/>
          <w:bCs/>
          <w:sz w:val="32"/>
          <w:szCs w:val="32"/>
        </w:rPr>
      </w:pPr>
      <w:r w:rsidRPr="00394F8E">
        <w:rPr>
          <w:b/>
          <w:bCs/>
          <w:sz w:val="32"/>
          <w:szCs w:val="32"/>
        </w:rPr>
        <w:t>Kế hoạch đồ án thiết kế 2</w:t>
      </w:r>
    </w:p>
    <w:p w14:paraId="329B992A" w14:textId="0DDE7DD8" w:rsidR="00C8486D" w:rsidRPr="00394F8E" w:rsidRDefault="00C8486D">
      <w:pPr>
        <w:rPr>
          <w:b/>
          <w:bCs/>
          <w:sz w:val="32"/>
          <w:szCs w:val="32"/>
        </w:rPr>
      </w:pPr>
      <w:r w:rsidRPr="00394F8E">
        <w:rPr>
          <w:b/>
          <w:bCs/>
          <w:sz w:val="32"/>
          <w:szCs w:val="32"/>
        </w:rPr>
        <w:t>Chủ đề</w:t>
      </w:r>
      <w:r w:rsidR="00CA530C" w:rsidRPr="00394F8E">
        <w:rPr>
          <w:b/>
          <w:bCs/>
          <w:sz w:val="32"/>
          <w:szCs w:val="32"/>
        </w:rPr>
        <w:t>: Bảo trì dự báo</w:t>
      </w:r>
    </w:p>
    <w:p w14:paraId="11C91345" w14:textId="77777777" w:rsidR="00E11AAD" w:rsidRPr="00E11AAD" w:rsidRDefault="00E11AAD" w:rsidP="00E11AAD">
      <w:pPr>
        <w:rPr>
          <w:b/>
          <w:bCs/>
        </w:rPr>
      </w:pPr>
      <w:r w:rsidRPr="00E11AAD">
        <w:rPr>
          <w:b/>
          <w:bCs/>
        </w:rPr>
        <w:t>1. Giới thiệu</w:t>
      </w:r>
    </w:p>
    <w:p w14:paraId="69F50A0B" w14:textId="705164A5" w:rsidR="00E11AAD" w:rsidRDefault="00E11AAD" w:rsidP="00E11AAD">
      <w:r>
        <w:t>1.1 Tổng quan về bảo trì dự báo:</w:t>
      </w:r>
    </w:p>
    <w:p w14:paraId="788F28E0" w14:textId="77777777" w:rsidR="00E11AAD" w:rsidRDefault="00E11AAD" w:rsidP="00E11AAD">
      <w:pPr>
        <w:pStyle w:val="ListParagraph"/>
        <w:numPr>
          <w:ilvl w:val="0"/>
          <w:numId w:val="1"/>
        </w:numPr>
      </w:pPr>
      <w:r>
        <w:t>Khái niệm về bảo trì dự báo (Predictive Maintenance - PdM).</w:t>
      </w:r>
    </w:p>
    <w:p w14:paraId="27201442" w14:textId="77777777" w:rsidR="00E11AAD" w:rsidRDefault="00E11AAD" w:rsidP="00E11AAD">
      <w:pPr>
        <w:pStyle w:val="ListParagraph"/>
        <w:numPr>
          <w:ilvl w:val="0"/>
          <w:numId w:val="1"/>
        </w:numPr>
      </w:pPr>
      <w:r>
        <w:t>Sự khác biệt giữa bảo trì dự báo, bảo trì phòng ngừa và bảo trì sửa chữa.</w:t>
      </w:r>
    </w:p>
    <w:p w14:paraId="14B5FD9F" w14:textId="2F12CB95" w:rsidR="00E11AAD" w:rsidRDefault="00E11AAD" w:rsidP="00E11AAD">
      <w:r>
        <w:t>1.2 Tầm quan trọng của bảo trì dự báo trong thiết bị điện:</w:t>
      </w:r>
    </w:p>
    <w:p w14:paraId="24CF87D8" w14:textId="77777777" w:rsidR="00E11AAD" w:rsidRDefault="00E11AAD" w:rsidP="00E11AAD">
      <w:pPr>
        <w:pStyle w:val="ListParagraph"/>
        <w:numPr>
          <w:ilvl w:val="0"/>
          <w:numId w:val="2"/>
        </w:numPr>
      </w:pPr>
      <w:r>
        <w:t>Độ tin cậy, hiệu suất và an toàn của các thiết bị điện.</w:t>
      </w:r>
    </w:p>
    <w:p w14:paraId="173A031E" w14:textId="489B1D18" w:rsidR="00CA530C" w:rsidRDefault="00E11AAD" w:rsidP="00E11AAD">
      <w:pPr>
        <w:pStyle w:val="ListParagraph"/>
        <w:numPr>
          <w:ilvl w:val="0"/>
          <w:numId w:val="2"/>
        </w:numPr>
      </w:pPr>
      <w:r>
        <w:t>Tiềm năng giảm chi phí và thời gian dừng máy.</w:t>
      </w:r>
    </w:p>
    <w:p w14:paraId="453685D2" w14:textId="77777777" w:rsidR="0099452B" w:rsidRPr="0099452B" w:rsidRDefault="0099452B" w:rsidP="0099452B">
      <w:pPr>
        <w:rPr>
          <w:b/>
          <w:bCs/>
        </w:rPr>
      </w:pPr>
      <w:r w:rsidRPr="0099452B">
        <w:rPr>
          <w:b/>
          <w:bCs/>
        </w:rPr>
        <w:t>2. Phân tích thiết bị điện trong bảo trì dự báo</w:t>
      </w:r>
    </w:p>
    <w:p w14:paraId="57B8AFA4" w14:textId="78947D86" w:rsidR="0099452B" w:rsidRDefault="0099452B" w:rsidP="0099452B">
      <w:r>
        <w:t>2.1 Các loại thiết bị điện thường áp dụng PdM:</w:t>
      </w:r>
    </w:p>
    <w:p w14:paraId="63370510" w14:textId="77777777" w:rsidR="0099452B" w:rsidRDefault="0099452B" w:rsidP="0099452B">
      <w:pPr>
        <w:pStyle w:val="ListParagraph"/>
        <w:numPr>
          <w:ilvl w:val="0"/>
          <w:numId w:val="3"/>
        </w:numPr>
      </w:pPr>
      <w:r>
        <w:t>Máy biến áp, động cơ điện, máy phát điện, hệ thống điện công nghiệp.</w:t>
      </w:r>
    </w:p>
    <w:p w14:paraId="50CA1286" w14:textId="04831D50" w:rsidR="0099452B" w:rsidRDefault="0099452B" w:rsidP="0099452B">
      <w:r>
        <w:t>2.2 Các sự cố thường gặp:</w:t>
      </w:r>
    </w:p>
    <w:p w14:paraId="7335851B" w14:textId="77777777" w:rsidR="0099452B" w:rsidRDefault="0099452B" w:rsidP="0099452B">
      <w:pPr>
        <w:pStyle w:val="ListParagraph"/>
        <w:numPr>
          <w:ilvl w:val="0"/>
          <w:numId w:val="3"/>
        </w:numPr>
      </w:pPr>
      <w:r>
        <w:t>Hao mòn cơ học, quá nhiệt, chập mạch, rò rỉ điện.</w:t>
      </w:r>
    </w:p>
    <w:p w14:paraId="67404242" w14:textId="77777777" w:rsidR="0099452B" w:rsidRDefault="0099452B" w:rsidP="0099452B">
      <w:pPr>
        <w:pStyle w:val="ListParagraph"/>
        <w:numPr>
          <w:ilvl w:val="0"/>
          <w:numId w:val="3"/>
        </w:numPr>
      </w:pPr>
      <w:r>
        <w:t>Các yếu tố gây hư hỏng thiết bị điện:</w:t>
      </w:r>
    </w:p>
    <w:p w14:paraId="7084EEA6" w14:textId="273ADC15" w:rsidR="00E11AAD" w:rsidRDefault="0099452B" w:rsidP="0099452B">
      <w:pPr>
        <w:pStyle w:val="ListParagraph"/>
        <w:numPr>
          <w:ilvl w:val="0"/>
          <w:numId w:val="3"/>
        </w:numPr>
      </w:pPr>
      <w:r>
        <w:t>Dòng điện quá tải, nhiệt độ, độ ẩm, rung động.</w:t>
      </w:r>
    </w:p>
    <w:p w14:paraId="7B9B88AE" w14:textId="77777777" w:rsidR="00636840" w:rsidRPr="00636840" w:rsidRDefault="00636840" w:rsidP="00636840">
      <w:pPr>
        <w:rPr>
          <w:b/>
          <w:bCs/>
        </w:rPr>
      </w:pPr>
      <w:r w:rsidRPr="00636840">
        <w:rPr>
          <w:b/>
          <w:bCs/>
        </w:rPr>
        <w:t>3. Phương pháp và công nghệ bảo trì dự báo</w:t>
      </w:r>
    </w:p>
    <w:p w14:paraId="18D77F2A" w14:textId="5D7BD9C8" w:rsidR="00636840" w:rsidRDefault="00636840" w:rsidP="00636840">
      <w:r>
        <w:t>3.1 Thu thập dữ liệu</w:t>
      </w:r>
    </w:p>
    <w:p w14:paraId="1CFB4382" w14:textId="4F6884BB" w:rsidR="00636840" w:rsidRDefault="00636840" w:rsidP="00636840">
      <w:r>
        <w:t>3.2 Phương pháp phân tích dữ liệu:</w:t>
      </w:r>
    </w:p>
    <w:p w14:paraId="6E5988B2" w14:textId="2ECB4F33" w:rsidR="00636840" w:rsidRDefault="00636840" w:rsidP="002E383A">
      <w:pPr>
        <w:pStyle w:val="ListParagraph"/>
        <w:numPr>
          <w:ilvl w:val="0"/>
          <w:numId w:val="4"/>
        </w:numPr>
      </w:pPr>
      <w:r>
        <w:t xml:space="preserve">Machine Learning và AI trong dự báo hư hỏng (Random Forest, Neural Networks, </w:t>
      </w:r>
      <w:r w:rsidR="00D452E7">
        <w:t>Naïve bayes</w:t>
      </w:r>
      <w:r>
        <w:t>...).</w:t>
      </w:r>
    </w:p>
    <w:p w14:paraId="7BDE16E3" w14:textId="5ECAF4BB" w:rsidR="00636840" w:rsidRDefault="00636840" w:rsidP="002E383A">
      <w:pPr>
        <w:pStyle w:val="ListParagraph"/>
        <w:numPr>
          <w:ilvl w:val="0"/>
          <w:numId w:val="4"/>
        </w:numPr>
      </w:pPr>
      <w:r>
        <w:t xml:space="preserve">Các </w:t>
      </w:r>
      <w:r w:rsidR="00D452E7">
        <w:t>phương pháp truyền thống</w:t>
      </w:r>
    </w:p>
    <w:p w14:paraId="33F41008" w14:textId="03CE1FAB" w:rsidR="00636840" w:rsidRDefault="00717830" w:rsidP="00636840">
      <w:r>
        <w:t>3.3 Xây dựng mô hình dự báo</w:t>
      </w:r>
    </w:p>
    <w:p w14:paraId="478D5199" w14:textId="45724D61" w:rsidR="00717830" w:rsidRPr="00FB71F0" w:rsidRDefault="00717830" w:rsidP="00717830">
      <w:pPr>
        <w:rPr>
          <w:b/>
          <w:bCs/>
        </w:rPr>
      </w:pPr>
      <w:r w:rsidRPr="00FB71F0">
        <w:rPr>
          <w:b/>
          <w:bCs/>
        </w:rPr>
        <w:t>4. Kết luận và kiến nghị</w:t>
      </w:r>
    </w:p>
    <w:p w14:paraId="39C97500" w14:textId="1841576C" w:rsidR="00717830" w:rsidRDefault="00376BA7" w:rsidP="00717830">
      <w:r>
        <w:t xml:space="preserve">4.1 </w:t>
      </w:r>
      <w:r w:rsidR="00717830">
        <w:t>Tóm tắt lại những lợi ích, thách thức và tiềm năng của bảo trì dự báo.</w:t>
      </w:r>
    </w:p>
    <w:p w14:paraId="3B512AA7" w14:textId="74CA6827" w:rsidR="00717830" w:rsidRDefault="00376BA7" w:rsidP="00717830">
      <w:r>
        <w:t xml:space="preserve">4.2 </w:t>
      </w:r>
      <w:r w:rsidR="00717830">
        <w:t>Đề xuất các hướng nghiên cứu và triển khai trong tương lai.</w:t>
      </w:r>
    </w:p>
    <w:p w14:paraId="71499234" w14:textId="140A8CE4" w:rsidR="00717830" w:rsidRDefault="00717830" w:rsidP="00717830"/>
    <w:sectPr w:rsidR="0071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813FE"/>
    <w:multiLevelType w:val="hybridMultilevel"/>
    <w:tmpl w:val="63D8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63B7E"/>
    <w:multiLevelType w:val="hybridMultilevel"/>
    <w:tmpl w:val="754C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F56B3"/>
    <w:multiLevelType w:val="hybridMultilevel"/>
    <w:tmpl w:val="5038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977DA"/>
    <w:multiLevelType w:val="hybridMultilevel"/>
    <w:tmpl w:val="AB4C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487383">
    <w:abstractNumId w:val="2"/>
  </w:num>
  <w:num w:numId="2" w16cid:durableId="1339307162">
    <w:abstractNumId w:val="1"/>
  </w:num>
  <w:num w:numId="3" w16cid:durableId="46807029">
    <w:abstractNumId w:val="3"/>
  </w:num>
  <w:num w:numId="4" w16cid:durableId="63472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6D"/>
    <w:rsid w:val="00032C50"/>
    <w:rsid w:val="002E383A"/>
    <w:rsid w:val="00376BA7"/>
    <w:rsid w:val="00394F8E"/>
    <w:rsid w:val="00625EC5"/>
    <w:rsid w:val="00636840"/>
    <w:rsid w:val="0066001A"/>
    <w:rsid w:val="00717830"/>
    <w:rsid w:val="007354D4"/>
    <w:rsid w:val="007E788F"/>
    <w:rsid w:val="0099452B"/>
    <w:rsid w:val="00B75992"/>
    <w:rsid w:val="00C8486D"/>
    <w:rsid w:val="00CA530C"/>
    <w:rsid w:val="00D452E7"/>
    <w:rsid w:val="00D94553"/>
    <w:rsid w:val="00E11AAD"/>
    <w:rsid w:val="00E80B73"/>
    <w:rsid w:val="00FB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B952"/>
  <w15:chartTrackingRefBased/>
  <w15:docId w15:val="{6396DA58-F172-42C9-ABEA-F5B647E2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8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f3c163-4c80-44e0-bf27-e722edf826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ABD5925FE6A41AAE02E9F18F454C6" ma:contentTypeVersion="16" ma:contentTypeDescription="Create a new document." ma:contentTypeScope="" ma:versionID="0583209ef8c47838548ceaa9cbc33783">
  <xsd:schema xmlns:xsd="http://www.w3.org/2001/XMLSchema" xmlns:xs="http://www.w3.org/2001/XMLSchema" xmlns:p="http://schemas.microsoft.com/office/2006/metadata/properties" xmlns:ns3="b1f3c163-4c80-44e0-bf27-e722edf82614" xmlns:ns4="8ab704ea-5686-4c6f-ac46-988122663ccb" targetNamespace="http://schemas.microsoft.com/office/2006/metadata/properties" ma:root="true" ma:fieldsID="bef27c164770672c330b69746cd1c8b0" ns3:_="" ns4:_="">
    <xsd:import namespace="b1f3c163-4c80-44e0-bf27-e722edf82614"/>
    <xsd:import namespace="8ab704ea-5686-4c6f-ac46-988122663c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3c163-4c80-44e0-bf27-e722edf82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704ea-5686-4c6f-ac46-988122663c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116D0C-4CAD-408F-AB7E-2CE059067DB6}">
  <ds:schemaRefs>
    <ds:schemaRef ds:uri="http://schemas.microsoft.com/office/2006/metadata/properties"/>
    <ds:schemaRef ds:uri="http://schemas.microsoft.com/office/infopath/2007/PartnerControls"/>
    <ds:schemaRef ds:uri="b1f3c163-4c80-44e0-bf27-e722edf82614"/>
  </ds:schemaRefs>
</ds:datastoreItem>
</file>

<file path=customXml/itemProps2.xml><?xml version="1.0" encoding="utf-8"?>
<ds:datastoreItem xmlns:ds="http://schemas.openxmlformats.org/officeDocument/2006/customXml" ds:itemID="{6C66FA75-A563-4272-A999-E8B79C6EDC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580E0-92EE-46E2-A747-55AE11C95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3c163-4c80-44e0-bf27-e722edf82614"/>
    <ds:schemaRef ds:uri="8ab704ea-5686-4c6f-ac46-988122663c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Toan 20202277</dc:creator>
  <cp:keywords/>
  <dc:description/>
  <cp:lastModifiedBy>Nguyen Quoc Toan 20202277</cp:lastModifiedBy>
  <cp:revision>4</cp:revision>
  <dcterms:created xsi:type="dcterms:W3CDTF">2024-09-25T15:14:00Z</dcterms:created>
  <dcterms:modified xsi:type="dcterms:W3CDTF">2024-09-26T04:31:00Z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0x010100C53ABD5925FE6A41AAE02E9F18F454C6</vt:lpwstr>
  </property>
</Properties>
</file>