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93EFC" w:rsidRPr="001D55A8" w:rsidRDefault="00493EFC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  <w:sz w:val="32"/>
        </w:rPr>
        <w:t>Thomas Toan</w:t>
      </w:r>
      <w:r w:rsidRPr="001D55A8">
        <w:rPr>
          <w:rFonts w:ascii="Garamond" w:hAnsi="Garamond"/>
          <w:sz w:val="32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273551" w:rsidRPr="001D55A8">
        <w:rPr>
          <w:rFonts w:ascii="Garamond" w:hAnsi="Garamond"/>
        </w:rPr>
        <w:tab/>
      </w:r>
      <w:r w:rsidR="001D55A8" w:rsidRPr="001D55A8">
        <w:rPr>
          <w:rFonts w:ascii="Garamond" w:hAnsi="Garamond"/>
        </w:rPr>
        <w:t xml:space="preserve"> </w:t>
      </w:r>
      <w:r w:rsidR="001D55A8">
        <w:rPr>
          <w:rFonts w:ascii="Garamond" w:hAnsi="Garamond"/>
        </w:rPr>
        <w:t xml:space="preserve">   </w:t>
      </w:r>
      <w:r w:rsidR="00F46896">
        <w:rPr>
          <w:rFonts w:ascii="Garamond" w:hAnsi="Garamond"/>
          <w:sz w:val="8"/>
        </w:rPr>
        <w:t xml:space="preserve">  </w:t>
      </w:r>
      <w:r w:rsidRPr="001D55A8">
        <w:rPr>
          <w:rFonts w:ascii="Garamond" w:hAnsi="Garamond"/>
        </w:rPr>
        <w:t>Toaney@gmail.com</w:t>
      </w:r>
    </w:p>
    <w:p w:rsidR="00493EFC" w:rsidRPr="001D55A8" w:rsidRDefault="00493EFC" w:rsidP="001D55A8">
      <w:pPr>
        <w:spacing w:line="180" w:lineRule="auto"/>
        <w:ind w:left="-720" w:right="-720" w:firstLine="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Pr="001D55A8">
        <w:rPr>
          <w:rFonts w:ascii="Garamond" w:hAnsi="Garamond"/>
        </w:rPr>
        <w:tab/>
      </w:r>
      <w:r w:rsidR="006127C4" w:rsidRPr="001D55A8">
        <w:rPr>
          <w:rFonts w:ascii="Garamond" w:hAnsi="Garamond"/>
        </w:rPr>
        <w:t xml:space="preserve">  </w:t>
      </w:r>
      <w:r w:rsidR="001D55A8">
        <w:rPr>
          <w:rFonts w:ascii="Garamond" w:hAnsi="Garamond"/>
        </w:rPr>
        <w:t xml:space="preserve">       </w:t>
      </w:r>
      <w:r w:rsidR="00F46896">
        <w:rPr>
          <w:rFonts w:ascii="Garamond" w:hAnsi="Garamond"/>
          <w:sz w:val="8"/>
        </w:rPr>
        <w:t xml:space="preserve">   </w:t>
      </w:r>
      <w:r w:rsidRPr="001D55A8">
        <w:rPr>
          <w:rFonts w:ascii="Garamond" w:hAnsi="Garamond"/>
        </w:rPr>
        <w:t>thomastoan.com</w:t>
      </w:r>
    </w:p>
    <w:p w:rsidR="00493EFC" w:rsidRPr="001D55A8" w:rsidRDefault="001D55A8" w:rsidP="00493EFC">
      <w:pPr>
        <w:ind w:left="-720" w:right="-72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F46896">
        <w:rPr>
          <w:rFonts w:ascii="Garamond" w:hAnsi="Garamond"/>
          <w:sz w:val="8"/>
        </w:rPr>
        <w:t xml:space="preserve">  </w:t>
      </w:r>
      <w:r w:rsidR="00493EFC" w:rsidRPr="001D55A8">
        <w:rPr>
          <w:rFonts w:ascii="Garamond" w:hAnsi="Garamond"/>
        </w:rPr>
        <w:t>(831) 444-2250</w:t>
      </w: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 xml:space="preserve">Experience: 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Jelly Belly Candy Company, Fairfield</w:t>
      </w:r>
      <w:r w:rsidR="005F1946" w:rsidRPr="001D55A8">
        <w:rPr>
          <w:rFonts w:ascii="Garamond" w:hAnsi="Garamond"/>
          <w:sz w:val="28"/>
        </w:rPr>
        <w:t xml:space="preserve"> </w:t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5F1946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 </w:t>
      </w:r>
      <w:r w:rsidR="001D55A8">
        <w:rPr>
          <w:rFonts w:ascii="Garamond" w:hAnsi="Garamond"/>
          <w:sz w:val="20"/>
        </w:rPr>
        <w:t xml:space="preserve">  </w:t>
      </w:r>
      <w:r w:rsidR="005F1946" w:rsidRPr="001D55A8">
        <w:rPr>
          <w:rFonts w:ascii="Garamond" w:hAnsi="Garamond"/>
          <w:sz w:val="20"/>
        </w:rPr>
        <w:t>March 2017 – current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 xml:space="preserve">Front End Developer </w:t>
      </w:r>
    </w:p>
    <w:p w:rsidR="00B72807" w:rsidRPr="00F46896" w:rsidRDefault="00B72807" w:rsidP="00493EFC">
      <w:pPr>
        <w:ind w:left="-720" w:right="-720"/>
        <w:rPr>
          <w:rFonts w:ascii="Garamond" w:hAnsi="Garamond"/>
          <w:sz w:val="8"/>
        </w:rPr>
      </w:pPr>
    </w:p>
    <w:p w:rsidR="00B72807" w:rsidRPr="001D55A8" w:rsidRDefault="00B72807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Support 4 t</w:t>
      </w:r>
      <w:r w:rsidR="00AB4776" w:rsidRPr="001D55A8">
        <w:rPr>
          <w:rFonts w:ascii="Garamond" w:hAnsi="Garamond"/>
        </w:rPr>
        <w:t>ransactional websites, 6</w:t>
      </w:r>
      <w:r w:rsidR="0048193E" w:rsidRPr="001D55A8">
        <w:rPr>
          <w:rFonts w:ascii="Garamond" w:hAnsi="Garamond"/>
        </w:rPr>
        <w:t xml:space="preserve"> </w:t>
      </w:r>
      <w:r w:rsidR="008447C5">
        <w:rPr>
          <w:rFonts w:ascii="Garamond" w:hAnsi="Garamond"/>
        </w:rPr>
        <w:t>content</w:t>
      </w:r>
      <w:r w:rsidRPr="001D55A8">
        <w:rPr>
          <w:rFonts w:ascii="Garamond" w:hAnsi="Garamond"/>
        </w:rPr>
        <w:t xml:space="preserve"> sites, and 40+ international websites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Redesign, test and launch sportb</w:t>
      </w:r>
      <w:r w:rsidR="00B72807" w:rsidRPr="001D55A8">
        <w:rPr>
          <w:rFonts w:ascii="Garamond" w:hAnsi="Garamond"/>
        </w:rPr>
        <w:t>eans.com</w:t>
      </w:r>
      <w:r w:rsidRPr="001D55A8">
        <w:rPr>
          <w:rFonts w:ascii="Garamond" w:hAnsi="Garamond"/>
        </w:rPr>
        <w:t xml:space="preserve"> into a transactional website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ADA</w:t>
      </w:r>
      <w:r w:rsidR="00AB4776" w:rsidRPr="001D55A8">
        <w:rPr>
          <w:rFonts w:ascii="Garamond" w:hAnsi="Garamond"/>
        </w:rPr>
        <w:t xml:space="preserve"> initiative to enhance website UI/UX and obtain WCAG 2.0 AA compliance</w:t>
      </w:r>
    </w:p>
    <w:p w:rsidR="00493EFC" w:rsidRPr="001D55A8" w:rsidRDefault="0063325A" w:rsidP="00007696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Lead </w:t>
      </w:r>
      <w:r w:rsidR="001120C8" w:rsidRPr="001D55A8">
        <w:rPr>
          <w:rFonts w:ascii="Garamond" w:hAnsi="Garamond"/>
        </w:rPr>
        <w:t>SEO</w:t>
      </w:r>
      <w:r w:rsidRPr="001D55A8">
        <w:rPr>
          <w:rFonts w:ascii="Garamond" w:hAnsi="Garamond"/>
        </w:rPr>
        <w:t xml:space="preserve"> initiative to </w:t>
      </w:r>
      <w:r w:rsidR="00AB4776" w:rsidRPr="001D55A8">
        <w:rPr>
          <w:rFonts w:ascii="Garamond" w:hAnsi="Garamond"/>
        </w:rPr>
        <w:t xml:space="preserve">boost </w:t>
      </w:r>
      <w:r w:rsidRPr="001D55A8">
        <w:rPr>
          <w:rFonts w:ascii="Garamond" w:hAnsi="Garamond"/>
        </w:rPr>
        <w:t xml:space="preserve">organic search results for </w:t>
      </w:r>
      <w:r w:rsidR="00FC0504" w:rsidRPr="001D55A8">
        <w:rPr>
          <w:rFonts w:ascii="Garamond" w:hAnsi="Garamond"/>
        </w:rPr>
        <w:t xml:space="preserve">Jelly Belly </w:t>
      </w:r>
      <w:r w:rsidR="00AB4776" w:rsidRPr="001D55A8">
        <w:rPr>
          <w:rFonts w:ascii="Garamond" w:hAnsi="Garamond"/>
        </w:rPr>
        <w:t>PLPs and PDPs</w:t>
      </w:r>
    </w:p>
    <w:p w:rsidR="00493EFC" w:rsidRPr="001D55A8" w:rsidRDefault="002C7B97" w:rsidP="009435E7">
      <w:pPr>
        <w:pStyle w:val="ListParagraph"/>
        <w:numPr>
          <w:ilvl w:val="0"/>
          <w:numId w:val="5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Coordinate across all internal departments to maintain brand consistency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1D2D57" w:rsidP="00B72807">
      <w:pPr>
        <w:ind w:left="-720" w:right="-720" w:firstLine="720"/>
        <w:rPr>
          <w:rFonts w:ascii="Garamond" w:hAnsi="Garamond"/>
          <w:sz w:val="20"/>
        </w:rPr>
      </w:pPr>
      <w:r w:rsidRPr="001D55A8">
        <w:rPr>
          <w:rFonts w:ascii="Garamond" w:hAnsi="Garamond"/>
          <w:sz w:val="28"/>
        </w:rPr>
        <w:t>Freelancer, Beijing</w:t>
      </w:r>
      <w:r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 </w:t>
      </w:r>
      <w:r w:rsidR="001D55A8" w:rsidRPr="001D55A8">
        <w:rPr>
          <w:rFonts w:ascii="Garamond" w:hAnsi="Garamond"/>
          <w:sz w:val="20"/>
        </w:rPr>
        <w:t xml:space="preserve">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May 2015 – Feb. 2017</w:t>
      </w:r>
    </w:p>
    <w:p w:rsidR="00493EFC" w:rsidRPr="00F46896" w:rsidRDefault="00493EFC" w:rsidP="00B72807">
      <w:pPr>
        <w:ind w:left="-720" w:right="-720" w:firstLine="720"/>
        <w:rPr>
          <w:rFonts w:ascii="Garamond" w:hAnsi="Garamond"/>
          <w:sz w:val="6"/>
        </w:rPr>
      </w:pPr>
    </w:p>
    <w:p w:rsidR="00F46896" w:rsidRDefault="00B72807" w:rsidP="008C59E2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Web Content Developer</w:t>
      </w:r>
      <w:r w:rsidR="001D2D57" w:rsidRPr="001D55A8">
        <w:rPr>
          <w:rFonts w:ascii="Garamond" w:hAnsi="Garamond"/>
        </w:rPr>
        <w:t>/ Graphic Designer</w:t>
      </w:r>
    </w:p>
    <w:p w:rsidR="008C59E2" w:rsidRPr="00F46896" w:rsidRDefault="008C59E2" w:rsidP="008C59E2">
      <w:pPr>
        <w:ind w:left="-720" w:right="-720"/>
        <w:rPr>
          <w:rFonts w:ascii="Garamond" w:hAnsi="Garamond"/>
          <w:sz w:val="8"/>
        </w:rPr>
      </w:pPr>
    </w:p>
    <w:p w:rsidR="008C59E2" w:rsidRPr="001D55A8" w:rsidRDefault="008C59E2" w:rsidP="00007696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Create video assets for Beijing Beetle International Sports &amp; Culture Co., Ltd.</w:t>
      </w:r>
    </w:p>
    <w:p w:rsidR="008C59E2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Develop content for the Midway Jewish Center’s Early Childhood Center</w:t>
      </w:r>
    </w:p>
    <w:p w:rsidR="00493EFC" w:rsidRPr="001D55A8" w:rsidRDefault="008C59E2" w:rsidP="008C59E2">
      <w:pPr>
        <w:pStyle w:val="ListParagraph"/>
        <w:numPr>
          <w:ilvl w:val="3"/>
          <w:numId w:val="7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Research, create and develop projects for clients obtained through 99 Designs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Wells Fargo &amp; Company, San Francisco</w:t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</w:t>
      </w:r>
      <w:r w:rsidR="001D55A8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Oct. 2013 – April 2015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QA Regression Analyst</w:t>
      </w:r>
      <w:r w:rsidR="005F1946" w:rsidRPr="001D55A8">
        <w:rPr>
          <w:rFonts w:ascii="Garamond" w:hAnsi="Garamond"/>
        </w:rPr>
        <w:t xml:space="preserve"> </w:t>
      </w:r>
    </w:p>
    <w:p w:rsidR="001120C8" w:rsidRPr="00F46896" w:rsidRDefault="001120C8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FC0504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Perform regression analysis on a test bed of 40,000+ tests for</w:t>
      </w:r>
      <w:r w:rsidR="001120C8" w:rsidRPr="001D55A8">
        <w:rPr>
          <w:rFonts w:ascii="Garamond" w:hAnsi="Garamond"/>
        </w:rPr>
        <w:t xml:space="preserve"> </w:t>
      </w:r>
      <w:r w:rsidRPr="001D55A8">
        <w:rPr>
          <w:rFonts w:ascii="Garamond" w:hAnsi="Garamond"/>
        </w:rPr>
        <w:t>Wells Fargo’s Ultra Tier-1 middleware application</w:t>
      </w:r>
    </w:p>
    <w:p w:rsidR="00A229FB" w:rsidRPr="001D55A8" w:rsidRDefault="005F194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Initiate automated testing</w:t>
      </w:r>
      <w:r w:rsidR="00A229FB" w:rsidRPr="001D55A8">
        <w:rPr>
          <w:rFonts w:ascii="Garamond" w:hAnsi="Garamond"/>
        </w:rPr>
        <w:t>,</w:t>
      </w:r>
      <w:r w:rsidR="001120C8"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>assign</w:t>
      </w:r>
      <w:r w:rsidR="00A229FB" w:rsidRPr="001D55A8">
        <w:rPr>
          <w:rFonts w:ascii="Garamond" w:hAnsi="Garamond"/>
        </w:rPr>
        <w:t xml:space="preserve"> analysis of failed tests to team members, and report on the results of the team’s regression testing </w:t>
      </w:r>
    </w:p>
    <w:p w:rsidR="008520DB" w:rsidRPr="001D55A8" w:rsidRDefault="00AB4776" w:rsidP="005F194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Receive</w:t>
      </w:r>
      <w:r w:rsidR="009435E7" w:rsidRPr="001D55A8">
        <w:rPr>
          <w:rFonts w:ascii="Garamond" w:hAnsi="Garamond"/>
        </w:rPr>
        <w:t xml:space="preserve"> new tests </w:t>
      </w:r>
      <w:r w:rsidRPr="001D55A8">
        <w:rPr>
          <w:rFonts w:ascii="Garamond" w:hAnsi="Garamond"/>
        </w:rPr>
        <w:t>into and remove obsolete tests</w:t>
      </w:r>
      <w:r w:rsidR="009435E7" w:rsidRPr="001D55A8">
        <w:rPr>
          <w:rFonts w:ascii="Garamond" w:hAnsi="Garamond"/>
        </w:rPr>
        <w:t xml:space="preserve"> from the regression test bed</w:t>
      </w:r>
    </w:p>
    <w:p w:rsidR="009435E7" w:rsidRPr="001D55A8" w:rsidRDefault="009435E7" w:rsidP="00007696">
      <w:pPr>
        <w:pStyle w:val="ListParagraph"/>
        <w:numPr>
          <w:ilvl w:val="1"/>
          <w:numId w:val="9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Update documentation </w:t>
      </w:r>
      <w:r w:rsidR="00990AC2" w:rsidRPr="001D55A8">
        <w:rPr>
          <w:rFonts w:ascii="Garamond" w:hAnsi="Garamond"/>
        </w:rPr>
        <w:t xml:space="preserve">for tests </w:t>
      </w:r>
      <w:r w:rsidR="0048193E" w:rsidRPr="001D55A8">
        <w:rPr>
          <w:rFonts w:ascii="Garamond" w:hAnsi="Garamond"/>
        </w:rPr>
        <w:t>impacted</w:t>
      </w:r>
      <w:r w:rsidR="00A229FB" w:rsidRPr="001D55A8">
        <w:rPr>
          <w:rFonts w:ascii="Garamond" w:hAnsi="Garamond"/>
        </w:rPr>
        <w:t xml:space="preserve"> by</w:t>
      </w:r>
      <w:r w:rsidRPr="001D55A8">
        <w:rPr>
          <w:rFonts w:ascii="Garamond" w:hAnsi="Garamond"/>
        </w:rPr>
        <w:t xml:space="preserve"> new </w:t>
      </w:r>
      <w:r w:rsidR="00A229FB" w:rsidRPr="001D55A8">
        <w:rPr>
          <w:rFonts w:ascii="Garamond" w:hAnsi="Garamond"/>
        </w:rPr>
        <w:t xml:space="preserve">middleware </w:t>
      </w:r>
      <w:r w:rsidRPr="001D55A8">
        <w:rPr>
          <w:rFonts w:ascii="Garamond" w:hAnsi="Garamond"/>
        </w:rPr>
        <w:t>enhancements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UBS Fin</w:t>
      </w:r>
      <w:r w:rsidR="005F1946" w:rsidRPr="001D55A8">
        <w:rPr>
          <w:rFonts w:ascii="Garamond" w:hAnsi="Garamond"/>
          <w:sz w:val="28"/>
        </w:rPr>
        <w:t>ancial Se</w:t>
      </w:r>
      <w:r w:rsidR="006127C4" w:rsidRPr="001D55A8">
        <w:rPr>
          <w:rFonts w:ascii="Garamond" w:hAnsi="Garamond"/>
          <w:sz w:val="28"/>
        </w:rPr>
        <w:t xml:space="preserve">rvices, Inc., Palo Alto 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 xml:space="preserve"> </w:t>
      </w:r>
      <w:r w:rsidR="006127C4" w:rsidRPr="001D55A8">
        <w:rPr>
          <w:rFonts w:ascii="Garamond" w:hAnsi="Garamond"/>
          <w:sz w:val="20"/>
        </w:rPr>
        <w:t xml:space="preserve">   </w:t>
      </w:r>
      <w:r w:rsidR="001D55A8">
        <w:rPr>
          <w:rFonts w:ascii="Garamond" w:hAnsi="Garamond"/>
          <w:sz w:val="20"/>
        </w:rPr>
        <w:t xml:space="preserve">   </w:t>
      </w:r>
      <w:r w:rsidR="005F1946" w:rsidRPr="001D55A8">
        <w:rPr>
          <w:rFonts w:ascii="Garamond" w:hAnsi="Garamond"/>
          <w:sz w:val="20"/>
        </w:rPr>
        <w:t>June 2012 – June 2013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F46896" w:rsidRDefault="00B72807" w:rsidP="001120C8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Client Service Associate</w:t>
      </w:r>
    </w:p>
    <w:p w:rsidR="008520DB" w:rsidRPr="00F46896" w:rsidRDefault="008520DB" w:rsidP="001120C8">
      <w:pPr>
        <w:ind w:left="-720" w:right="-720"/>
        <w:rPr>
          <w:rFonts w:ascii="Garamond" w:hAnsi="Garamond"/>
          <w:sz w:val="8"/>
        </w:rPr>
      </w:pPr>
    </w:p>
    <w:p w:rsidR="001120C8" w:rsidRPr="001D55A8" w:rsidRDefault="008520DB" w:rsidP="008520DB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Provide comprehensive wealth management and estate planning services to executives and high net worth families</w:t>
      </w:r>
    </w:p>
    <w:p w:rsidR="00493EFC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S</w:t>
      </w:r>
      <w:r w:rsidR="00A229FB" w:rsidRPr="001D55A8">
        <w:rPr>
          <w:rFonts w:ascii="Garamond" w:hAnsi="Garamond"/>
        </w:rPr>
        <w:t xml:space="preserve">upport two </w:t>
      </w:r>
      <w:r w:rsidR="001120C8" w:rsidRPr="001D55A8">
        <w:rPr>
          <w:rFonts w:ascii="Garamond" w:hAnsi="Garamond"/>
        </w:rPr>
        <w:t>Financi</w:t>
      </w:r>
      <w:r w:rsidRPr="001D55A8">
        <w:rPr>
          <w:rFonts w:ascii="Garamond" w:hAnsi="Garamond"/>
        </w:rPr>
        <w:t>al Advisors and a Wealth Strategist with billions of dollars in assets under management</w:t>
      </w:r>
    </w:p>
    <w:p w:rsidR="008520DB" w:rsidRPr="001D55A8" w:rsidRDefault="008520DB" w:rsidP="00007696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>G</w:t>
      </w:r>
      <w:r w:rsidR="001120C8" w:rsidRPr="001D55A8">
        <w:rPr>
          <w:rFonts w:ascii="Garamond" w:hAnsi="Garamond"/>
        </w:rPr>
        <w:t>enerate reports</w:t>
      </w:r>
      <w:r w:rsidRPr="001D55A8">
        <w:rPr>
          <w:rFonts w:ascii="Garamond" w:hAnsi="Garamond"/>
        </w:rPr>
        <w:t xml:space="preserve">, presentations, market analysis, and </w:t>
      </w:r>
      <w:r w:rsidR="00B70253">
        <w:rPr>
          <w:rFonts w:ascii="Garamond" w:hAnsi="Garamond"/>
        </w:rPr>
        <w:t xml:space="preserve">outline </w:t>
      </w:r>
      <w:r w:rsidR="009435E7" w:rsidRPr="001D55A8">
        <w:rPr>
          <w:rFonts w:ascii="Garamond" w:hAnsi="Garamond"/>
        </w:rPr>
        <w:t xml:space="preserve">FDIC regulatory </w:t>
      </w:r>
      <w:r w:rsidRPr="001D55A8">
        <w:rPr>
          <w:rFonts w:ascii="Garamond" w:hAnsi="Garamond"/>
        </w:rPr>
        <w:t>information</w:t>
      </w:r>
    </w:p>
    <w:p w:rsidR="008520DB" w:rsidRPr="001D55A8" w:rsidRDefault="008520DB" w:rsidP="00B72807">
      <w:pPr>
        <w:pStyle w:val="ListParagraph"/>
        <w:numPr>
          <w:ilvl w:val="2"/>
          <w:numId w:val="11"/>
        </w:numPr>
        <w:ind w:left="720" w:right="-720"/>
        <w:rPr>
          <w:rFonts w:ascii="Garamond" w:hAnsi="Garamond"/>
        </w:rPr>
      </w:pPr>
      <w:r w:rsidRPr="001D55A8">
        <w:rPr>
          <w:rFonts w:ascii="Garamond" w:hAnsi="Garamond"/>
        </w:rPr>
        <w:t xml:space="preserve">Interact with clients for wire transfers, </w:t>
      </w:r>
      <w:r w:rsidR="009435E7" w:rsidRPr="001D55A8">
        <w:rPr>
          <w:rFonts w:ascii="Garamond" w:hAnsi="Garamond"/>
        </w:rPr>
        <w:t>documentation</w:t>
      </w:r>
      <w:r w:rsidRPr="001D55A8">
        <w:rPr>
          <w:rFonts w:ascii="Garamond" w:hAnsi="Garamond"/>
        </w:rPr>
        <w:t>, and administrative support</w:t>
      </w:r>
    </w:p>
    <w:p w:rsidR="00493EFC" w:rsidRPr="001D55A8" w:rsidRDefault="00493EFC" w:rsidP="008520DB">
      <w:pPr>
        <w:pStyle w:val="ListParagraph"/>
        <w:ind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Education</w:t>
      </w:r>
      <w:r w:rsidR="00FC0504" w:rsidRPr="001D55A8">
        <w:rPr>
          <w:rFonts w:ascii="Garamond" w:hAnsi="Garamond"/>
          <w:sz w:val="20"/>
        </w:rPr>
        <w:t>: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8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</w:rPr>
        <w:tab/>
      </w:r>
      <w:r w:rsidRPr="001D55A8">
        <w:rPr>
          <w:rFonts w:ascii="Garamond" w:hAnsi="Garamond"/>
          <w:sz w:val="28"/>
        </w:rPr>
        <w:t>University of California, Berkeley</w:t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</w:r>
      <w:r w:rsidR="006127C4" w:rsidRPr="001D55A8">
        <w:rPr>
          <w:rFonts w:ascii="Garamond" w:hAnsi="Garamond"/>
          <w:sz w:val="28"/>
        </w:rPr>
        <w:tab/>
        <w:t xml:space="preserve">  </w:t>
      </w:r>
      <w:r w:rsidR="00667D35" w:rsidRPr="001D55A8">
        <w:rPr>
          <w:rFonts w:ascii="Garamond" w:hAnsi="Garamond"/>
          <w:sz w:val="20"/>
        </w:rPr>
        <w:t xml:space="preserve">   Class of </w:t>
      </w:r>
      <w:r w:rsidR="006127C4" w:rsidRPr="001D55A8">
        <w:rPr>
          <w:rFonts w:ascii="Garamond" w:hAnsi="Garamond"/>
          <w:sz w:val="20"/>
        </w:rPr>
        <w:t>2012</w:t>
      </w:r>
    </w:p>
    <w:p w:rsidR="00493EFC" w:rsidRPr="00F46896" w:rsidRDefault="00493EFC" w:rsidP="00493EFC">
      <w:pPr>
        <w:ind w:left="-720" w:right="-720"/>
        <w:rPr>
          <w:rFonts w:ascii="Garamond" w:hAnsi="Garamond"/>
          <w:sz w:val="6"/>
        </w:rPr>
      </w:pPr>
    </w:p>
    <w:p w:rsidR="00493EFC" w:rsidRPr="001D55A8" w:rsidRDefault="00B72807" w:rsidP="00493EFC">
      <w:pPr>
        <w:ind w:left="-720" w:right="-720"/>
        <w:rPr>
          <w:rFonts w:ascii="Garamond" w:hAnsi="Garamond"/>
        </w:rPr>
      </w:pPr>
      <w:r w:rsidRPr="001D55A8">
        <w:rPr>
          <w:rFonts w:ascii="Garamond" w:hAnsi="Garamond"/>
        </w:rPr>
        <w:tab/>
      </w:r>
      <w:r w:rsidR="00493EFC" w:rsidRPr="001D55A8">
        <w:rPr>
          <w:rFonts w:ascii="Garamond" w:hAnsi="Garamond"/>
        </w:rPr>
        <w:t>B.A. in Political Economics</w:t>
      </w:r>
    </w:p>
    <w:p w:rsidR="00493EFC" w:rsidRPr="001D55A8" w:rsidRDefault="00493EFC" w:rsidP="00493EFC">
      <w:pPr>
        <w:ind w:left="-720" w:right="-720"/>
        <w:rPr>
          <w:rFonts w:ascii="Garamond" w:hAnsi="Garamond"/>
        </w:rPr>
      </w:pPr>
    </w:p>
    <w:p w:rsidR="00F46896" w:rsidRDefault="00493EFC" w:rsidP="00493EFC">
      <w:pPr>
        <w:ind w:left="-720" w:right="-720"/>
        <w:rPr>
          <w:rFonts w:ascii="Garamond" w:hAnsi="Garamond"/>
          <w:sz w:val="20"/>
        </w:rPr>
      </w:pPr>
      <w:r w:rsidRPr="001D55A8">
        <w:rPr>
          <w:rFonts w:ascii="Garamond" w:hAnsi="Garamond"/>
          <w:sz w:val="20"/>
        </w:rPr>
        <w:t>Skills</w:t>
      </w:r>
      <w:r w:rsidR="00FC0504" w:rsidRPr="001D55A8">
        <w:rPr>
          <w:rFonts w:ascii="Garamond" w:hAnsi="Garamond"/>
          <w:sz w:val="20"/>
        </w:rPr>
        <w:t>:</w:t>
      </w:r>
    </w:p>
    <w:p w:rsidR="007E4AB6" w:rsidRPr="00F46896" w:rsidRDefault="007E4AB6" w:rsidP="00493EFC">
      <w:pPr>
        <w:ind w:left="-720" w:right="-720"/>
        <w:rPr>
          <w:rFonts w:ascii="Garamond" w:hAnsi="Garamond"/>
          <w:sz w:val="8"/>
        </w:rPr>
      </w:pPr>
    </w:p>
    <w:p w:rsidR="00493EFC" w:rsidRPr="001D55A8" w:rsidRDefault="007E4AB6" w:rsidP="00851E76">
      <w:pPr>
        <w:ind w:right="-720"/>
        <w:rPr>
          <w:rFonts w:ascii="Garamond" w:hAnsi="Garamond"/>
        </w:rPr>
      </w:pPr>
      <w:r w:rsidRPr="001D55A8">
        <w:rPr>
          <w:rFonts w:ascii="Garamond" w:hAnsi="Garamond"/>
        </w:rPr>
        <w:t>Javascript,</w:t>
      </w:r>
      <w:r w:rsidR="00DB4546">
        <w:rPr>
          <w:rFonts w:ascii="Garamond" w:hAnsi="Garamond"/>
        </w:rPr>
        <w:t xml:space="preserve"> </w:t>
      </w:r>
      <w:r w:rsidR="0084446C">
        <w:rPr>
          <w:rFonts w:ascii="Garamond" w:hAnsi="Garamond"/>
        </w:rPr>
        <w:t xml:space="preserve">Python, </w:t>
      </w:r>
      <w:r w:rsidR="00DB4546">
        <w:rPr>
          <w:rFonts w:ascii="Garamond" w:hAnsi="Garamond"/>
        </w:rPr>
        <w:t>JQuery,</w:t>
      </w:r>
      <w:r w:rsidRPr="001D55A8">
        <w:rPr>
          <w:rFonts w:ascii="Garamond" w:hAnsi="Garamond"/>
        </w:rPr>
        <w:t xml:space="preserve"> HTML,</w:t>
      </w:r>
      <w:r w:rsidR="00DB4546">
        <w:rPr>
          <w:rFonts w:ascii="Garamond" w:hAnsi="Garamond"/>
        </w:rPr>
        <w:t xml:space="preserve"> CSS, </w:t>
      </w:r>
      <w:r w:rsidR="00C96FDC">
        <w:rPr>
          <w:rFonts w:ascii="Garamond" w:hAnsi="Garamond"/>
        </w:rPr>
        <w:t xml:space="preserve">LESS, </w:t>
      </w:r>
      <w:r w:rsidR="0084446C">
        <w:rPr>
          <w:rFonts w:ascii="Garamond" w:hAnsi="Garamond"/>
        </w:rPr>
        <w:t>Node.js,</w:t>
      </w:r>
      <w:r w:rsidRPr="001D55A8">
        <w:rPr>
          <w:rFonts w:ascii="Garamond" w:hAnsi="Garamond"/>
        </w:rPr>
        <w:t xml:space="preserve"> </w:t>
      </w:r>
      <w:r w:rsidR="00C96FDC">
        <w:rPr>
          <w:rFonts w:ascii="Garamond" w:hAnsi="Garamond"/>
        </w:rPr>
        <w:t xml:space="preserve">REST API, </w:t>
      </w:r>
      <w:r w:rsidRPr="001D55A8">
        <w:rPr>
          <w:rFonts w:ascii="Garamond" w:hAnsi="Garamond"/>
        </w:rPr>
        <w:t xml:space="preserve">Github, SVN, </w:t>
      </w:r>
      <w:r w:rsidR="00DB4546">
        <w:rPr>
          <w:rFonts w:ascii="Garamond" w:hAnsi="Garamond"/>
        </w:rPr>
        <w:t xml:space="preserve">Yeoman, NGINX, </w:t>
      </w:r>
      <w:r w:rsidR="0084446C">
        <w:rPr>
          <w:rFonts w:ascii="Garamond" w:hAnsi="Garamond"/>
        </w:rPr>
        <w:t>Grunt,</w:t>
      </w:r>
      <w:r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>ESL</w:t>
      </w:r>
      <w:r w:rsidR="001120C8" w:rsidRPr="001D55A8">
        <w:rPr>
          <w:rFonts w:ascii="Garamond" w:hAnsi="Garamond"/>
        </w:rPr>
        <w:t>int,</w:t>
      </w:r>
      <w:r w:rsidR="00C96FDC">
        <w:rPr>
          <w:rFonts w:ascii="Garamond" w:hAnsi="Garamond"/>
        </w:rPr>
        <w:t xml:space="preserve"> Mocha,</w:t>
      </w:r>
      <w:r w:rsidR="00C96FDC" w:rsidRPr="00C96FDC">
        <w:rPr>
          <w:rFonts w:ascii="Garamond" w:hAnsi="Garamond"/>
        </w:rPr>
        <w:t xml:space="preserve"> </w:t>
      </w:r>
      <w:r w:rsidR="00C96FDC" w:rsidRPr="001D55A8">
        <w:rPr>
          <w:rFonts w:ascii="Garamond" w:hAnsi="Garamond"/>
        </w:rPr>
        <w:t>Backbone,</w:t>
      </w:r>
      <w:r w:rsidR="00C96FDC">
        <w:rPr>
          <w:rFonts w:ascii="Garamond" w:hAnsi="Garamond"/>
        </w:rPr>
        <w:t xml:space="preserve"> Angular, React, Tealium, </w:t>
      </w:r>
      <w:r w:rsidRPr="001D55A8">
        <w:rPr>
          <w:rFonts w:ascii="Garamond" w:hAnsi="Garamond"/>
        </w:rPr>
        <w:t>XML, SOAP</w:t>
      </w:r>
      <w:r w:rsidR="00C96FDC">
        <w:rPr>
          <w:rFonts w:ascii="Garamond" w:hAnsi="Garamond"/>
        </w:rPr>
        <w:t xml:space="preserve"> API</w:t>
      </w:r>
      <w:r w:rsidRPr="001D55A8">
        <w:rPr>
          <w:rFonts w:ascii="Garamond" w:hAnsi="Garamond"/>
        </w:rPr>
        <w:t xml:space="preserve">, WISDL, </w:t>
      </w:r>
      <w:r w:rsidR="00C96FDC">
        <w:rPr>
          <w:rFonts w:ascii="Garamond" w:hAnsi="Garamond"/>
        </w:rPr>
        <w:t>Rational Integration Tester</w:t>
      </w:r>
      <w:r w:rsidRPr="001D55A8">
        <w:rPr>
          <w:rFonts w:ascii="Garamond" w:hAnsi="Garamond"/>
        </w:rPr>
        <w:t xml:space="preserve">, </w:t>
      </w:r>
      <w:r w:rsidR="00C96FDC">
        <w:rPr>
          <w:rFonts w:ascii="Garamond" w:hAnsi="Garamond"/>
        </w:rPr>
        <w:t>Rational</w:t>
      </w:r>
      <w:r w:rsidRPr="001D55A8">
        <w:rPr>
          <w:rFonts w:ascii="Garamond" w:hAnsi="Garamond"/>
        </w:rPr>
        <w:t xml:space="preserve"> ClearQuest, Adobe Photoshop, Adobe Illustrator, </w:t>
      </w:r>
      <w:r w:rsidR="0084446C" w:rsidRPr="001D55A8">
        <w:rPr>
          <w:rFonts w:ascii="Garamond" w:hAnsi="Garamond"/>
        </w:rPr>
        <w:t xml:space="preserve">Adobe </w:t>
      </w:r>
      <w:bookmarkStart w:id="0" w:name="_GoBack"/>
      <w:bookmarkEnd w:id="0"/>
      <w:r w:rsidR="0084446C" w:rsidRPr="001D55A8">
        <w:rPr>
          <w:rFonts w:ascii="Garamond" w:hAnsi="Garamond"/>
        </w:rPr>
        <w:t xml:space="preserve">InDesign, </w:t>
      </w:r>
      <w:r w:rsidR="006127C4" w:rsidRPr="001D55A8">
        <w:rPr>
          <w:rFonts w:ascii="Garamond" w:hAnsi="Garamond"/>
        </w:rPr>
        <w:t xml:space="preserve">Adobe Premiere, </w:t>
      </w:r>
      <w:r w:rsidR="00B72807" w:rsidRPr="001D55A8">
        <w:rPr>
          <w:rFonts w:ascii="Garamond" w:hAnsi="Garamond"/>
        </w:rPr>
        <w:t>Googl</w:t>
      </w:r>
      <w:r w:rsidR="0084446C">
        <w:rPr>
          <w:rFonts w:ascii="Garamond" w:hAnsi="Garamond"/>
        </w:rPr>
        <w:t>e Analytics, BrightEdge, Kibo eC</w:t>
      </w:r>
      <w:r w:rsidR="00B72807" w:rsidRPr="001D55A8">
        <w:rPr>
          <w:rFonts w:ascii="Garamond" w:hAnsi="Garamond"/>
        </w:rPr>
        <w:t xml:space="preserve">ommerce Platform, </w:t>
      </w:r>
      <w:r w:rsidR="006269BD" w:rsidRPr="001D55A8">
        <w:rPr>
          <w:rFonts w:ascii="Garamond" w:hAnsi="Garamond"/>
        </w:rPr>
        <w:t>UI/UX design,</w:t>
      </w:r>
      <w:r w:rsidR="0084446C" w:rsidRPr="0084446C">
        <w:rPr>
          <w:rFonts w:ascii="Garamond" w:hAnsi="Garamond"/>
        </w:rPr>
        <w:t xml:space="preserve"> </w:t>
      </w:r>
      <w:r w:rsidR="0084446C">
        <w:rPr>
          <w:rFonts w:ascii="Garamond" w:hAnsi="Garamond"/>
        </w:rPr>
        <w:t>Webpack,</w:t>
      </w:r>
      <w:r w:rsidR="006269BD" w:rsidRPr="001D55A8">
        <w:rPr>
          <w:rFonts w:ascii="Garamond" w:hAnsi="Garamond"/>
        </w:rPr>
        <w:t xml:space="preserve"> </w:t>
      </w:r>
      <w:r w:rsidR="00B72807" w:rsidRPr="001D55A8">
        <w:rPr>
          <w:rFonts w:ascii="Garamond" w:hAnsi="Garamond"/>
        </w:rPr>
        <w:t xml:space="preserve">Express, Babel, </w:t>
      </w:r>
      <w:r w:rsidR="00DB4546">
        <w:rPr>
          <w:rFonts w:ascii="Garamond" w:hAnsi="Garamond"/>
        </w:rPr>
        <w:t>Google Cloud Platform</w:t>
      </w:r>
      <w:r w:rsidR="0084446C">
        <w:rPr>
          <w:rFonts w:ascii="Garamond" w:hAnsi="Garamond"/>
        </w:rPr>
        <w:t>, ADA, SEO, GDPR</w:t>
      </w:r>
    </w:p>
    <w:sectPr w:rsidR="00493EFC" w:rsidRPr="001D55A8" w:rsidSect="00DB4546">
      <w:pgSz w:w="12240" w:h="15840"/>
      <w:pgMar w:top="990" w:right="1800" w:bottom="45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4453DC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37ECD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C7156D1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553C4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A379C1"/>
    <w:multiLevelType w:val="hybridMultilevel"/>
    <w:tmpl w:val="895AD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23F3A3E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31584"/>
    <w:multiLevelType w:val="hybridMultilevel"/>
    <w:tmpl w:val="1F76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D4B14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3F20316"/>
    <w:multiLevelType w:val="hybridMultilevel"/>
    <w:tmpl w:val="21F8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E0292"/>
    <w:multiLevelType w:val="hybridMultilevel"/>
    <w:tmpl w:val="FE20B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0442B1F"/>
    <w:multiLevelType w:val="hybridMultilevel"/>
    <w:tmpl w:val="A238C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493EFC"/>
    <w:rsid w:val="00007696"/>
    <w:rsid w:val="00074380"/>
    <w:rsid w:val="000B5BA0"/>
    <w:rsid w:val="001120C8"/>
    <w:rsid w:val="001D2D57"/>
    <w:rsid w:val="001D55A8"/>
    <w:rsid w:val="001F4FDC"/>
    <w:rsid w:val="00273551"/>
    <w:rsid w:val="002C7B97"/>
    <w:rsid w:val="003B2AAB"/>
    <w:rsid w:val="0048193E"/>
    <w:rsid w:val="00493EFC"/>
    <w:rsid w:val="005F1946"/>
    <w:rsid w:val="006127C4"/>
    <w:rsid w:val="006269BD"/>
    <w:rsid w:val="0063325A"/>
    <w:rsid w:val="00667D35"/>
    <w:rsid w:val="006C0E3A"/>
    <w:rsid w:val="007E4AB6"/>
    <w:rsid w:val="007F210E"/>
    <w:rsid w:val="0084446C"/>
    <w:rsid w:val="008447C5"/>
    <w:rsid w:val="00851E76"/>
    <w:rsid w:val="008520DB"/>
    <w:rsid w:val="008C59E2"/>
    <w:rsid w:val="009435E7"/>
    <w:rsid w:val="00990AC2"/>
    <w:rsid w:val="00A229FB"/>
    <w:rsid w:val="00AB4776"/>
    <w:rsid w:val="00B70253"/>
    <w:rsid w:val="00B72807"/>
    <w:rsid w:val="00B94C8D"/>
    <w:rsid w:val="00C21D45"/>
    <w:rsid w:val="00C21EA6"/>
    <w:rsid w:val="00C960D4"/>
    <w:rsid w:val="00C96FDC"/>
    <w:rsid w:val="00D12E01"/>
    <w:rsid w:val="00DB4546"/>
    <w:rsid w:val="00F46896"/>
    <w:rsid w:val="00FC0504"/>
  </w:rsids>
  <m:mathPr>
    <m:mathFont m:val="Garamon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9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3EF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9578-91A2-47CC-830A-0A99CF7A2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354</Words>
  <Characters>2021</Characters>
  <Application>Microsoft Word 12.1.0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Jelly Belly Candy Company</Company>
  <LinksUpToDate>false</LinksUpToDate>
  <CharactersWithSpaces>2481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Toan</dc:creator>
  <cp:keywords/>
  <cp:lastModifiedBy>Thomas Toan</cp:lastModifiedBy>
  <cp:revision>4</cp:revision>
  <cp:lastPrinted>2018-04-07T18:48:00Z</cp:lastPrinted>
  <dcterms:created xsi:type="dcterms:W3CDTF">2018-04-07T19:14:00Z</dcterms:created>
  <dcterms:modified xsi:type="dcterms:W3CDTF">2018-04-24T03:40:00Z</dcterms:modified>
</cp:coreProperties>
</file>