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Four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czpe0okjg2e1" w:id="0"/>
      <w:bookmarkEnd w:id="0"/>
      <w:r w:rsidDel="00000000" w:rsidR="00000000" w:rsidRPr="00000000">
        <w:rPr>
          <w:sz w:val="28"/>
          <w:szCs w:val="28"/>
          <w:rtl w:val="0"/>
        </w:rPr>
        <w:t xml:space="preserve">From Data to Insight: The Power of Statistics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As a reminder, this document is a resource that you can reference in the future, and a guide to help you consider responses and reflections posed at various points throughout projects.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Complete the questions in the Course 4 PACE strategy document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Compute descriptive statistics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Conduct a hypothesis test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Create an executive summary for external stakeholders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2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this end-of-course project will empower you to respond to the following interview topics: 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explain an A/B test to stakeholders who may not be familiar with analytics?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had access to company performance data, what statistical tests might be useful to help understand performance?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considerations would you think about when presenting results to make sure they have an impact or have achieved the desired results?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effective ways to communicate statistical concepts/methods to a non-technical audience?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your own words, explain the factors that go into an experimental design for designs such as A/B tests.</w:t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br w:type="page"/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four tasks; the visual below identifies how the stages of PACE are incorporated across those tasks.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2146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10683" r="106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main purpose of this project?</w:t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Find the relationship between fare amount and payment type.</w:t>
        <w:br w:type="textWrapping"/>
        <w:t xml:space="preserve">Test the hypothesis that customers who use a credit card pay higher fare amounts.</w:t>
        <w:br w:type="textWrapping"/>
        <w:t xml:space="preserve">Find ways to generate more revenue for New York City taxi cab drivers.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your research question for this project?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Is there a relationship between total fare amount and payment type?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importance of random sampling? </w:t>
      </w:r>
    </w:p>
    <w:p w:rsidR="00000000" w:rsidDel="00000000" w:rsidP="00000000" w:rsidRDefault="00000000" w:rsidRPr="00000000" w14:paraId="0000002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Random selection means that every member in the population has an equal chance of being chosen for the sample.</w:t>
        <w:br w:type="textWrapping"/>
        <w:t xml:space="preserve">Reduce bias in data.</w:t>
      </w:r>
    </w:p>
    <w:p w:rsidR="00000000" w:rsidDel="00000000" w:rsidP="00000000" w:rsidRDefault="00000000" w:rsidRPr="00000000" w14:paraId="00000029">
      <w:pPr>
        <w:shd w:fill="ffffff" w:val="clear"/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 an example of sampling bias that might occur if you didn’t use random sampling.</w:t>
      </w:r>
    </w:p>
    <w:p w:rsidR="00000000" w:rsidDel="00000000" w:rsidP="00000000" w:rsidRDefault="00000000" w:rsidRPr="00000000" w14:paraId="0000002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Some members of the population are more likely to be selected than other members, it will lead to bias and skewed result.</w:t>
      </w:r>
    </w:p>
    <w:p w:rsidR="00000000" w:rsidDel="00000000" w:rsidP="00000000" w:rsidRDefault="00000000" w:rsidRPr="00000000" w14:paraId="0000002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Rule="auto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371475</wp:posOffset>
            </wp:positionV>
            <wp:extent cx="597232" cy="597232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spacing w:after="200" w:lineRule="auto"/>
        <w:rPr>
          <w:rFonts w:ascii="Google Sans" w:cs="Google Sans" w:eastAsia="Google Sans" w:hAnsi="Google Sans"/>
          <w:b w:val="1"/>
          <w:color w:val="33333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sz w:val="20"/>
          <w:szCs w:val="20"/>
          <w:shd w:fill="f1f3f4" w:val="clear"/>
        </w:rPr>
        <w:drawing>
          <wp:inline distB="114300" distT="114300" distL="114300" distR="114300">
            <wp:extent cx="597232" cy="59723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color w:val="333333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</w:t>
      </w:r>
      <w:r w:rsidDel="00000000" w:rsidR="00000000" w:rsidRPr="00000000">
        <w:rPr>
          <w:rFonts w:ascii="Google Sans" w:cs="Google Sans" w:eastAsia="Google Sans" w:hAnsi="Google Sans"/>
          <w:b w:val="1"/>
          <w:color w:val="333333"/>
          <w:sz w:val="24"/>
          <w:szCs w:val="24"/>
          <w:rtl w:val="0"/>
        </w:rPr>
        <w:t xml:space="preserve">&amp;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</w:t>
      </w:r>
      <w:r w:rsidDel="00000000" w:rsidR="00000000" w:rsidRPr="00000000">
        <w:rPr>
          <w:rFonts w:ascii="Google Sans" w:cs="Google Sans" w:eastAsia="Google Sans" w:hAnsi="Google Sans"/>
          <w:b w:val="1"/>
          <w:color w:val="333333"/>
          <w:sz w:val="24"/>
          <w:szCs w:val="24"/>
          <w:rtl w:val="0"/>
        </w:rPr>
        <w:t xml:space="preserve">Stages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general, why are descriptive statistics useful?</w:t>
      </w:r>
    </w:p>
    <w:p w:rsidR="00000000" w:rsidDel="00000000" w:rsidP="00000000" w:rsidRDefault="00000000" w:rsidRPr="00000000" w14:paraId="0000003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Descriptive statistics are useful because they let you quickly explore and understand large amounts of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computing descriptive statistics help you analyze your data? </w:t>
      </w:r>
    </w:p>
    <w:p w:rsidR="00000000" w:rsidDel="00000000" w:rsidP="00000000" w:rsidRDefault="00000000" w:rsidRPr="00000000" w14:paraId="0000003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omputing descriptive statistics helps you quickly compare the average total fare amount among different payment types.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hypothesis testing, what is the difference between the null hypothesis and the alternative hypothesis?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Null hypothesis (Ho): A statement that is assumed to be true unless there is convincing evidence to the contrary.</w:t>
        <w:br w:type="textWrapping"/>
        <w:t xml:space="preserve">Alternative hypothesis (Ha): A statement that contradicts the null hypothesis and is accepted as true only if there is convincing evidence for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you formulate your null hypothesis and alternative hypothesis? </w:t>
      </w:r>
    </w:p>
    <w:p w:rsidR="00000000" w:rsidDel="00000000" w:rsidP="00000000" w:rsidRDefault="00000000" w:rsidRPr="00000000" w14:paraId="0000003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 :  There is no difference in the average total fare amount between customers who use credit cards and customers who use cash.</w:t>
        <w:br w:type="textWrapping"/>
        <w:t xml:space="preserve">Ha : There is difference in the average total fare amount between customers who use credit cards and customers who use cash.</w:t>
      </w:r>
    </w:p>
    <w:p w:rsidR="00000000" w:rsidDel="00000000" w:rsidP="00000000" w:rsidRDefault="00000000" w:rsidRPr="00000000" w14:paraId="0000003C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conclusion can be drawn from the hypothesis test? </w:t>
      </w:r>
    </w:p>
    <w:p w:rsidR="00000000" w:rsidDel="00000000" w:rsidP="00000000" w:rsidRDefault="00000000" w:rsidRPr="00000000" w14:paraId="0000003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p-value &lt; 5% (0.05) : Reject the null hypothesis.</w:t>
        <w:br w:type="textWrapping"/>
        <w:t xml:space="preserve">If p-value &gt; 5% (0.05) : Do not reject the null hypothesis.</w:t>
      </w:r>
    </w:p>
    <w:p w:rsidR="00000000" w:rsidDel="00000000" w:rsidP="00000000" w:rsidRDefault="00000000" w:rsidRPr="00000000" w14:paraId="0000003F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business or organizational insight(s) emerged from your A/B test?</w:t>
      </w:r>
    </w:p>
    <w:p w:rsidR="00000000" w:rsidDel="00000000" w:rsidP="00000000" w:rsidRDefault="00000000" w:rsidRPr="00000000" w14:paraId="0000004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key business insight is that encouraging customers to pay with credit cards can generate more revenue for taxi cab drivers.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recommendations do you propose based on your results?</w:t>
      </w:r>
    </w:p>
    <w:p w:rsidR="00000000" w:rsidDel="00000000" w:rsidP="00000000" w:rsidRDefault="00000000" w:rsidRPr="00000000" w14:paraId="0000004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Encourages customers to pay with credit cards, and create strategies to promote credit card payments.</w:t>
      </w:r>
    </w:p>
    <w:p w:rsidR="00000000" w:rsidDel="00000000" w:rsidP="00000000" w:rsidRDefault="00000000" w:rsidRPr="00000000" w14:paraId="0000004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333375</wp:posOffset>
          </wp:positionV>
          <wp:extent cx="7784306" cy="95250"/>
          <wp:effectExtent b="0" l="0" r="0" t="0"/>
          <wp:wrapNone/>
          <wp:docPr id="7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4D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