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039665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7777E1DA" w14:textId="6C1CB542" w:rsidR="00E21DB3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9665" w:history="1">
            <w:r w:rsidR="00E21DB3" w:rsidRPr="008B3BAC">
              <w:rPr>
                <w:rStyle w:val="Hiperhivatkozs"/>
                <w:noProof/>
              </w:rPr>
              <w:t>Tartalomjegyzék</w:t>
            </w:r>
            <w:r w:rsidR="00E21DB3">
              <w:rPr>
                <w:noProof/>
                <w:webHidden/>
              </w:rPr>
              <w:tab/>
            </w:r>
            <w:r w:rsidR="00E21DB3">
              <w:rPr>
                <w:noProof/>
                <w:webHidden/>
              </w:rPr>
              <w:fldChar w:fldCharType="begin"/>
            </w:r>
            <w:r w:rsidR="00E21DB3">
              <w:rPr>
                <w:noProof/>
                <w:webHidden/>
              </w:rPr>
              <w:instrText xml:space="preserve"> PAGEREF _Toc122039665 \h </w:instrText>
            </w:r>
            <w:r w:rsidR="00E21DB3">
              <w:rPr>
                <w:noProof/>
                <w:webHidden/>
              </w:rPr>
            </w:r>
            <w:r w:rsidR="00E21DB3">
              <w:rPr>
                <w:noProof/>
                <w:webHidden/>
              </w:rPr>
              <w:fldChar w:fldCharType="separate"/>
            </w:r>
            <w:r w:rsidR="00E21DB3">
              <w:rPr>
                <w:noProof/>
                <w:webHidden/>
              </w:rPr>
              <w:t>2</w:t>
            </w:r>
            <w:r w:rsidR="00E21DB3">
              <w:rPr>
                <w:noProof/>
                <w:webHidden/>
              </w:rPr>
              <w:fldChar w:fldCharType="end"/>
            </w:r>
          </w:hyperlink>
        </w:p>
        <w:p w14:paraId="4D2065ED" w14:textId="3D804023" w:rsidR="00E21DB3" w:rsidRDefault="00E21D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66" w:history="1">
            <w:r w:rsidRPr="008B3BAC">
              <w:rPr>
                <w:rStyle w:val="Hiperhivatkozs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0724" w14:textId="2F337AE2" w:rsidR="00E21DB3" w:rsidRDefault="00E21D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67" w:history="1">
            <w:r w:rsidRPr="008B3BAC">
              <w:rPr>
                <w:rStyle w:val="Hiperhivatkozs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EC4E" w14:textId="3B8A7C91" w:rsidR="00E21DB3" w:rsidRDefault="00E21DB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68" w:history="1">
            <w:r w:rsidRPr="008B3BAC">
              <w:rPr>
                <w:rStyle w:val="Hiperhivatkozs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72D4" w14:textId="2CE111E2" w:rsidR="00E21DB3" w:rsidRDefault="00E21DB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69" w:history="1">
            <w:r w:rsidRPr="008B3BAC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3105" w14:textId="7BC1DCE9" w:rsidR="00E21DB3" w:rsidRDefault="00E21DB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70" w:history="1">
            <w:r w:rsidRPr="008B3BAC">
              <w:rPr>
                <w:rStyle w:val="Hiperhivatkozs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45FE" w14:textId="329B89FF" w:rsidR="00E21DB3" w:rsidRDefault="00E21DB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039671" w:history="1">
            <w:r w:rsidRPr="008B3BAC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35CFC517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22039666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22039667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22039668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Cmsor2"/>
      </w:pPr>
      <w:bookmarkStart w:id="4" w:name="_Toc122039669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2652409" r:id="rId8"/>
        </w:object>
      </w:r>
    </w:p>
    <w:p w14:paraId="65270961" w14:textId="77777777" w:rsidR="004A20F8" w:rsidRDefault="004A20F8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CA9E65" w14:textId="47007E43" w:rsidR="004A20F8" w:rsidRDefault="004A20F8" w:rsidP="004A20F8">
      <w:pPr>
        <w:pStyle w:val="Cmsor2"/>
      </w:pPr>
      <w:bookmarkStart w:id="5" w:name="_Toc122039670"/>
      <w:r>
        <w:lastRenderedPageBreak/>
        <w:t>Forgalomirányítás telephelyek között (ISP)</w:t>
      </w:r>
      <w:bookmarkEnd w:id="5"/>
    </w:p>
    <w:p w14:paraId="33574D1E" w14:textId="3F740BA6" w:rsidR="004A20F8" w:rsidRDefault="004A2DF6" w:rsidP="004A20F8">
      <w:r w:rsidRPr="004A20F8"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2897BDA0" w:rsidR="004A2DF6" w:rsidRPr="002D0F61" w:rsidRDefault="004A2DF6" w:rsidP="004A2DF6">
                            <w:pPr>
                              <w:pStyle w:val="Kpalrs"/>
                              <w:jc w:val="center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6" w:name="_Toc122039225"/>
                              <w:bookmarkStart w:id="7" w:name="_Toc122039654"/>
                              <w:r w:rsidR="008D0A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ábra ISP topológiája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A801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DMFQIAADgEAAAOAAAAZHJzL2Uyb0RvYy54bWysU8Fu2zAMvQ/YPwi6L05Sr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u/k0u6OUpNzt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" stroked="f">
                <v:textbox style="mso-fit-shape-to-text:t" inset="0,0,0,0">
                  <w:txbxContent>
                    <w:p w14:paraId="13C95233" w14:textId="2897BDA0" w:rsidR="004A2DF6" w:rsidRPr="002D0F61" w:rsidRDefault="004A2DF6" w:rsidP="004A2DF6">
                      <w:pPr>
                        <w:pStyle w:val="Kpalrs"/>
                        <w:jc w:val="center"/>
                        <w:rPr>
                          <w:sz w:val="24"/>
                        </w:rPr>
                      </w:pPr>
                      <w:fldSimple w:instr=" SEQ ábra \* ARABIC ">
                        <w:bookmarkStart w:id="8" w:name="_Toc122039225"/>
                        <w:bookmarkStart w:id="9" w:name="_Toc122039654"/>
                        <w:r w:rsidR="008D0AFE">
                          <w:rPr>
                            <w:noProof/>
                          </w:rPr>
                          <w:t>1</w:t>
                        </w:r>
                      </w:fldSimple>
                      <w:r>
                        <w:t>. ábra ISP topológiája</w:t>
                      </w:r>
                      <w:bookmarkEnd w:id="8"/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2D78BCA6" w:rsidR="004A2DF6" w:rsidRPr="00D0614F" w:rsidRDefault="004A2DF6" w:rsidP="004A2DF6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0" w:name="_Toc122039226"/>
                            <w:bookmarkStart w:id="11" w:name="_Toc122039655"/>
                            <w:r w:rsidR="008D0AF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7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bqGA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" stroked="f">
                <v:textbox style="mso-fit-shape-to-text:t" inset="0,0,0,0">
                  <w:txbxContent>
                    <w:p w14:paraId="561B3751" w14:textId="2D78BCA6" w:rsidR="004A2DF6" w:rsidRPr="00D0614F" w:rsidRDefault="004A2DF6" w:rsidP="004A2DF6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22039226"/>
                      <w:bookmarkStart w:id="13" w:name="_Toc122039655"/>
                      <w:r w:rsidR="008D0AF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7AB0284B" w:rsidR="008D0AFE" w:rsidRDefault="008D0AFE" w:rsidP="008D0AFE">
      <w:pPr>
        <w:pStyle w:val="Kpalrs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14" w:name="_Toc122039656"/>
      <w:r>
        <w:rPr>
          <w:noProof/>
        </w:rPr>
        <w:t>3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14"/>
      <w:proofErr w:type="spellEnd"/>
    </w:p>
    <w:p w14:paraId="302544E7" w14:textId="77777777" w:rsidR="008D0AFE" w:rsidRDefault="008D0AFE">
      <w:pPr>
        <w:spacing w:line="259" w:lineRule="auto"/>
        <w:ind w:firstLine="0"/>
        <w:jc w:val="left"/>
        <w:rPr>
          <w:noProof/>
        </w:rPr>
      </w:pPr>
    </w:p>
    <w:p w14:paraId="6DFFC252" w14:textId="333A5A26" w:rsidR="00AB1813" w:rsidRDefault="00AB1813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3C00CE3" w14:textId="6FC01D20" w:rsidR="00AB1813" w:rsidRDefault="00AB1813" w:rsidP="00AB1813">
      <w:pPr>
        <w:pStyle w:val="Cmsor1"/>
        <w:rPr>
          <w:noProof/>
        </w:rPr>
      </w:pPr>
      <w:bookmarkStart w:id="15" w:name="_Toc122039671"/>
      <w:r>
        <w:rPr>
          <w:noProof/>
        </w:rPr>
        <w:lastRenderedPageBreak/>
        <w:t>Ábrajegyzék</w:t>
      </w:r>
      <w:bookmarkEnd w:id="15"/>
    </w:p>
    <w:p w14:paraId="2D11167E" w14:textId="31AA9D91" w:rsidR="00E21DB3" w:rsidRDefault="00AB181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2" w:anchor="_Toc122039654" w:history="1">
        <w:r w:rsidR="00E21DB3" w:rsidRPr="005F1774">
          <w:rPr>
            <w:rStyle w:val="Hiperhivatkozs"/>
            <w:noProof/>
          </w:rPr>
          <w:t>1. ábra ISP topológiája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_Toc122039654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0398BD70" w14:textId="0FD62C41" w:rsidR="00E21DB3" w:rsidRDefault="00E21DB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22039655" w:history="1">
        <w:r w:rsidRPr="005F1774">
          <w:rPr>
            <w:rStyle w:val="Hiperhivatkozs"/>
            <w:noProof/>
          </w:rPr>
          <w:t>2. ábra ISP Router4 OSPF adatbázisa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8271D" w14:textId="5B079D81" w:rsidR="00E21DB3" w:rsidRDefault="00E21DB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039656" w:history="1">
        <w:r w:rsidRPr="005F1774">
          <w:rPr>
            <w:rStyle w:val="Hiperhivatkozs"/>
            <w:noProof/>
          </w:rPr>
          <w:t>3. ábra 12.kerületi telephely pingeli a Terror háza telephelyet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E243E" w14:textId="6EF14A91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ED96" w14:textId="77777777" w:rsidR="000E4EFC" w:rsidRDefault="000E4EFC" w:rsidP="00142EC5">
      <w:pPr>
        <w:spacing w:after="0" w:line="240" w:lineRule="auto"/>
      </w:pPr>
      <w:r>
        <w:separator/>
      </w:r>
    </w:p>
  </w:endnote>
  <w:endnote w:type="continuationSeparator" w:id="0">
    <w:p w14:paraId="422E7EC2" w14:textId="77777777" w:rsidR="000E4EFC" w:rsidRDefault="000E4EFC" w:rsidP="00142EC5">
      <w:pPr>
        <w:spacing w:after="0" w:line="240" w:lineRule="auto"/>
      </w:pPr>
      <w:r>
        <w:continuationSeparator/>
      </w:r>
    </w:p>
  </w:endnote>
  <w:endnote w:type="continuationNotice" w:id="1">
    <w:p w14:paraId="7F2D3039" w14:textId="77777777" w:rsidR="000E4EFC" w:rsidRDefault="000E4E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5F5E" w14:textId="77777777" w:rsidR="000E4EFC" w:rsidRDefault="000E4EFC" w:rsidP="00142EC5">
      <w:pPr>
        <w:spacing w:after="0" w:line="240" w:lineRule="auto"/>
      </w:pPr>
      <w:r>
        <w:separator/>
      </w:r>
    </w:p>
  </w:footnote>
  <w:footnote w:type="continuationSeparator" w:id="0">
    <w:p w14:paraId="45F30CCF" w14:textId="77777777" w:rsidR="000E4EFC" w:rsidRDefault="000E4EFC" w:rsidP="00142EC5">
      <w:pPr>
        <w:spacing w:after="0" w:line="240" w:lineRule="auto"/>
      </w:pPr>
      <w:r>
        <w:continuationSeparator/>
      </w:r>
    </w:p>
  </w:footnote>
  <w:footnote w:type="continuationNotice" w:id="1">
    <w:p w14:paraId="4BCEC28F" w14:textId="77777777" w:rsidR="000E4EFC" w:rsidRDefault="000E4E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4512"/>
    <w:rsid w:val="001F5FFB"/>
    <w:rsid w:val="0020029A"/>
    <w:rsid w:val="00202FF5"/>
    <w:rsid w:val="00241856"/>
    <w:rsid w:val="00255A84"/>
    <w:rsid w:val="002724B0"/>
    <w:rsid w:val="0027277A"/>
    <w:rsid w:val="00294FC8"/>
    <w:rsid w:val="00296E7B"/>
    <w:rsid w:val="00297CA8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7812"/>
    <w:rsid w:val="00C1067D"/>
    <w:rsid w:val="00C1097A"/>
    <w:rsid w:val="00C13DFB"/>
    <w:rsid w:val="00C14DC1"/>
    <w:rsid w:val="00C16926"/>
    <w:rsid w:val="00C21DB0"/>
    <w:rsid w:val="00C459EE"/>
    <w:rsid w:val="00C47147"/>
    <w:rsid w:val="00C5438A"/>
    <w:rsid w:val="00C54E8F"/>
    <w:rsid w:val="00C645BB"/>
    <w:rsid w:val="00C807E6"/>
    <w:rsid w:val="00C94537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3F69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TerrorHazaMuzeum_vizsgaremek_IRAU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file:///D:\univi\Documents\GitHub\2022-2023_Vizsgaremek\TerrorHazaMuzeum_vizsgaremek_IRAU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437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6</cp:revision>
  <dcterms:created xsi:type="dcterms:W3CDTF">2022-11-20T14:54:00Z</dcterms:created>
  <dcterms:modified xsi:type="dcterms:W3CDTF">2022-12-15T22:34:00Z</dcterms:modified>
</cp:coreProperties>
</file>