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545612" w14:textId="718E277F" w:rsidR="00EB742D" w:rsidRDefault="00EB742D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758E37AF" w14:textId="6BFB1AD9" w:rsidR="00B2439A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1B41F4CA" w14:textId="4C58A9E5" w:rsidR="00B2439A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007A9F18" w14:textId="7B361A95" w:rsidR="00B2439A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65A6AF2D" w14:textId="469B500D" w:rsidR="00B2439A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4F5AE27B" w14:textId="6CAF67C4" w:rsidR="00B2439A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202CB74D" w14:textId="6E80CA6E" w:rsidR="00B2439A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5DE2C669" w14:textId="5FE28C13" w:rsidR="00B2439A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11249E41" w14:textId="44D7E5ED" w:rsidR="00B2439A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299C856C" w14:textId="74B74F48" w:rsidR="00B2439A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37696F33" w14:textId="62DBBCAF" w:rsidR="00B2439A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22E27884" w14:textId="65362BDB" w:rsidR="00B2439A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6A3D4A78" w14:textId="4C5EDC99" w:rsidR="00B2439A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6E41AED9" w14:textId="68DDAFCB" w:rsidR="00B2439A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1BADED6B" w14:textId="7A79E035" w:rsidR="00B2439A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309B5641" w14:textId="5248BEF9" w:rsidR="00B2439A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4BD33B9C" w14:textId="01A2B1C2" w:rsidR="00B2439A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598A0A09" w14:textId="1FAFDBB5" w:rsidR="00B2439A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388C64EE" w14:textId="7D08BE72" w:rsidR="00B2439A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537F2043" w14:textId="4F058620" w:rsidR="00B2439A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21F76706" w14:textId="77777777" w:rsidR="00B2439A" w:rsidRPr="00EB742D" w:rsidRDefault="00B2439A" w:rsidP="002111CD">
      <w:pPr>
        <w:jc w:val="center"/>
        <w:rPr>
          <w:sz w:val="24"/>
          <w:szCs w:val="24"/>
          <w:lang w:val="de-DE"/>
        </w:rPr>
      </w:pPr>
    </w:p>
    <w:p w14:paraId="7079BC45" w14:textId="4F7F02C3" w:rsidR="00BA7153" w:rsidRPr="00383564" w:rsidRDefault="009D5E70" w:rsidP="002111CD">
      <w:pPr>
        <w:jc w:val="center"/>
        <w:rPr>
          <w:b/>
          <w:bCs/>
          <w:sz w:val="32"/>
          <w:szCs w:val="32"/>
          <w:u w:val="single"/>
          <w:lang w:val="de-DE"/>
        </w:rPr>
      </w:pPr>
      <w:r w:rsidRPr="00846142">
        <w:rPr>
          <w:b/>
          <w:bCs/>
          <w:sz w:val="32"/>
          <w:szCs w:val="32"/>
          <w:u w:val="single"/>
          <w:lang w:val="de-DE"/>
        </w:rPr>
        <w:lastRenderedPageBreak/>
        <w:t xml:space="preserve">Gibt es ein Erfolgsgeheimnis, um </w:t>
      </w:r>
      <w:r w:rsidR="00E56889" w:rsidRPr="00846142">
        <w:rPr>
          <w:b/>
          <w:bCs/>
          <w:sz w:val="32"/>
          <w:szCs w:val="32"/>
          <w:u w:val="single"/>
          <w:lang w:val="de-DE"/>
        </w:rPr>
        <w:t>Shooter-Games</w:t>
      </w:r>
      <w:r w:rsidRPr="00846142">
        <w:rPr>
          <w:b/>
          <w:bCs/>
          <w:sz w:val="32"/>
          <w:szCs w:val="32"/>
          <w:u w:val="single"/>
          <w:lang w:val="de-DE"/>
        </w:rPr>
        <w:t xml:space="preserve"> zu monetarisieren?</w:t>
      </w:r>
    </w:p>
    <w:p w14:paraId="0EF9B23B" w14:textId="1C373C41" w:rsidR="00BA7153" w:rsidRPr="00846142" w:rsidRDefault="00BA7153" w:rsidP="002111CD">
      <w:pPr>
        <w:tabs>
          <w:tab w:val="left" w:pos="3196"/>
        </w:tabs>
        <w:rPr>
          <w:lang w:val="de-DE"/>
        </w:rPr>
      </w:pPr>
    </w:p>
    <w:p w14:paraId="0B48CF72" w14:textId="1A9BCAF0" w:rsidR="00383564" w:rsidRPr="00383564" w:rsidRDefault="001D2F2E" w:rsidP="002111CD">
      <w:pPr>
        <w:tabs>
          <w:tab w:val="left" w:pos="3196"/>
        </w:tabs>
        <w:rPr>
          <w:sz w:val="24"/>
          <w:szCs w:val="24"/>
          <w:lang w:val="de-DE"/>
        </w:rPr>
        <w:sectPr w:rsidR="00383564" w:rsidRPr="00383564" w:rsidSect="00EB742D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  <w:r>
        <w:rPr>
          <w:sz w:val="24"/>
          <w:szCs w:val="24"/>
          <w:lang w:val="de-DE"/>
        </w:rPr>
        <w:t xml:space="preserve">Die Gaming-industrie ist schon seit Jahren ein  Milliardengeschäft. Gibt es also Dinge, die sich Unternehmen zu Nutze machen, um </w:t>
      </w:r>
      <w:r w:rsidR="001938BA">
        <w:rPr>
          <w:sz w:val="24"/>
          <w:szCs w:val="24"/>
          <w:lang w:val="de-DE"/>
        </w:rPr>
        <w:t>ihre Spiele dem Kunden besonders gut zu verkaufen?</w:t>
      </w:r>
    </w:p>
    <w:p w14:paraId="4DA067F3" w14:textId="77777777" w:rsidR="00383564" w:rsidRPr="00846142" w:rsidRDefault="00383564" w:rsidP="002111CD">
      <w:pPr>
        <w:tabs>
          <w:tab w:val="left" w:pos="3196"/>
        </w:tabs>
        <w:rPr>
          <w:lang w:val="de-DE"/>
        </w:rPr>
      </w:pPr>
    </w:p>
    <w:p w14:paraId="0E3B5AC5" w14:textId="77777777" w:rsidR="009F0F2B" w:rsidRDefault="009F0F2B" w:rsidP="002111CD">
      <w:pPr>
        <w:pStyle w:val="ListParagraph"/>
        <w:numPr>
          <w:ilvl w:val="0"/>
          <w:numId w:val="2"/>
        </w:numPr>
        <w:ind w:left="530"/>
        <w:rPr>
          <w:b/>
          <w:bCs/>
          <w:sz w:val="28"/>
          <w:szCs w:val="28"/>
          <w:lang w:val="de-DE"/>
        </w:rPr>
        <w:sectPr w:rsidR="009F0F2B" w:rsidSect="00CA374C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68406BD7" w14:textId="6930BFCF" w:rsidR="00D90F67" w:rsidRPr="00846142" w:rsidRDefault="00E56889" w:rsidP="002111CD">
      <w:pPr>
        <w:pStyle w:val="ListParagraph"/>
        <w:numPr>
          <w:ilvl w:val="0"/>
          <w:numId w:val="2"/>
        </w:numPr>
        <w:ind w:left="530"/>
        <w:rPr>
          <w:b/>
          <w:bCs/>
          <w:sz w:val="28"/>
          <w:szCs w:val="28"/>
          <w:lang w:val="de-DE"/>
        </w:rPr>
      </w:pPr>
      <w:r w:rsidRPr="00846142">
        <w:rPr>
          <w:b/>
          <w:bCs/>
          <w:sz w:val="28"/>
          <w:szCs w:val="28"/>
          <w:lang w:val="de-DE"/>
        </w:rPr>
        <w:t>Ein Überblick über das Thema Monetarisierung im Allgemeinen</w:t>
      </w:r>
    </w:p>
    <w:p w14:paraId="26CCFA53" w14:textId="77777777" w:rsidR="00D90F67" w:rsidRPr="00846142" w:rsidRDefault="00D90F67" w:rsidP="002111CD">
      <w:pPr>
        <w:rPr>
          <w:b/>
          <w:bCs/>
          <w:sz w:val="28"/>
          <w:szCs w:val="28"/>
          <w:lang w:val="de-DE"/>
        </w:rPr>
      </w:pPr>
    </w:p>
    <w:p w14:paraId="3972DBC9" w14:textId="06666EFC" w:rsidR="00BB2D7D" w:rsidRDefault="000A776B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 xml:space="preserve">Nach der grundsätzlichen Definition </w:t>
      </w:r>
      <w:r w:rsidR="00C166D5" w:rsidRPr="00846142">
        <w:rPr>
          <w:sz w:val="24"/>
          <w:szCs w:val="24"/>
          <w:lang w:val="de-DE"/>
        </w:rPr>
        <w:t xml:space="preserve">spricht man von Monetarisierung wenn Sachwerte einer Firma in Geld umgewandelt wird. Diese Sachwerte können sowohl materiell sein, wie beispielsweise Immobilien einer Immobilienfirma, oder </w:t>
      </w:r>
      <w:r w:rsidR="00E73EA3" w:rsidRPr="00846142">
        <w:rPr>
          <w:sz w:val="24"/>
          <w:szCs w:val="24"/>
          <w:lang w:val="de-DE"/>
        </w:rPr>
        <w:t xml:space="preserve">in Form von </w:t>
      </w:r>
      <w:r w:rsidR="00C166D5" w:rsidRPr="00846142">
        <w:rPr>
          <w:sz w:val="24"/>
          <w:szCs w:val="24"/>
          <w:lang w:val="de-DE"/>
        </w:rPr>
        <w:t>immateriell</w:t>
      </w:r>
      <w:r w:rsidR="00E73EA3" w:rsidRPr="00846142">
        <w:rPr>
          <w:sz w:val="24"/>
          <w:szCs w:val="24"/>
          <w:lang w:val="de-DE"/>
        </w:rPr>
        <w:t>en Vermögensgegenständen vorliegen</w:t>
      </w:r>
      <w:r w:rsidR="00C166D5" w:rsidRPr="00846142">
        <w:rPr>
          <w:sz w:val="24"/>
          <w:szCs w:val="24"/>
          <w:lang w:val="de-DE"/>
        </w:rPr>
        <w:t>, wie</w:t>
      </w:r>
      <w:r w:rsidR="00E73EA3" w:rsidRPr="00846142">
        <w:rPr>
          <w:sz w:val="24"/>
          <w:szCs w:val="24"/>
          <w:lang w:val="de-DE"/>
        </w:rPr>
        <w:t xml:space="preserve"> Lizenzen einer geschützten Marke. Den Prozess der Veräußerung dieser Sachwerte nennt man auch Kapitalfreisetzung</w:t>
      </w:r>
      <w:r w:rsidR="00C55C0E" w:rsidRPr="00846142">
        <w:rPr>
          <w:sz w:val="24"/>
          <w:szCs w:val="24"/>
          <w:vertAlign w:val="superscript"/>
          <w:lang w:val="de-DE"/>
        </w:rPr>
        <w:t>[1,2]</w:t>
      </w:r>
      <w:r w:rsidR="00E73EA3" w:rsidRPr="00846142">
        <w:rPr>
          <w:sz w:val="24"/>
          <w:szCs w:val="24"/>
          <w:lang w:val="de-DE"/>
        </w:rPr>
        <w:t xml:space="preserve">. </w:t>
      </w:r>
      <w:r w:rsidR="00D82BC2" w:rsidRPr="00846142">
        <w:rPr>
          <w:sz w:val="24"/>
          <w:szCs w:val="24"/>
          <w:lang w:val="de-DE"/>
        </w:rPr>
        <w:t>Heutzutage findet man aber den Begriff Monetarisierung vor Allem im Zusammenhang mit den modernen (sozialen) Medien.</w:t>
      </w:r>
    </w:p>
    <w:p w14:paraId="0FB518F4" w14:textId="1BA02E75" w:rsidR="00E56889" w:rsidRPr="00846142" w:rsidRDefault="00BD133B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>Im Folgenden wird vor allem darauf eingegangen, wie die Videospieleindustrie ihre</w:t>
      </w:r>
      <w:r w:rsidR="00BB2D7D">
        <w:rPr>
          <w:sz w:val="24"/>
          <w:szCs w:val="24"/>
          <w:lang w:val="de-DE"/>
        </w:rPr>
        <w:t xml:space="preserve"> Spiele und Konsolen</w:t>
      </w:r>
      <w:r w:rsidRPr="00846142">
        <w:rPr>
          <w:sz w:val="24"/>
          <w:szCs w:val="24"/>
          <w:lang w:val="de-DE"/>
        </w:rPr>
        <w:t xml:space="preserve"> vermarktet und zu Geld ver</w:t>
      </w:r>
      <w:r w:rsidR="000B6BB9" w:rsidRPr="00846142">
        <w:rPr>
          <w:sz w:val="24"/>
          <w:szCs w:val="24"/>
          <w:lang w:val="de-DE"/>
        </w:rPr>
        <w:t>äußert.</w:t>
      </w:r>
    </w:p>
    <w:p w14:paraId="7D268945" w14:textId="77777777" w:rsidR="00D90F67" w:rsidRPr="00846142" w:rsidRDefault="00D90F67" w:rsidP="002111CD">
      <w:pPr>
        <w:rPr>
          <w:sz w:val="24"/>
          <w:szCs w:val="24"/>
          <w:lang w:val="de-DE"/>
        </w:rPr>
      </w:pPr>
    </w:p>
    <w:p w14:paraId="7CA33F60" w14:textId="49FF9654" w:rsidR="00AE38CF" w:rsidRPr="00846142" w:rsidRDefault="00E56889" w:rsidP="002111CD">
      <w:pPr>
        <w:pStyle w:val="ListParagraph"/>
        <w:numPr>
          <w:ilvl w:val="0"/>
          <w:numId w:val="2"/>
        </w:numPr>
        <w:ind w:left="530"/>
        <w:rPr>
          <w:b/>
          <w:bCs/>
          <w:sz w:val="28"/>
          <w:szCs w:val="28"/>
          <w:lang w:val="de-DE"/>
        </w:rPr>
      </w:pPr>
      <w:r w:rsidRPr="00846142">
        <w:rPr>
          <w:b/>
          <w:bCs/>
          <w:sz w:val="28"/>
          <w:szCs w:val="28"/>
          <w:lang w:val="de-DE"/>
        </w:rPr>
        <w:t>Geschichtliche Entwicklungen von verschiedenen Monetarisierungsformen</w:t>
      </w:r>
      <w:r w:rsidR="00613106">
        <w:rPr>
          <w:b/>
          <w:bCs/>
          <w:sz w:val="28"/>
          <w:szCs w:val="28"/>
          <w:lang w:val="de-DE"/>
        </w:rPr>
        <w:t xml:space="preserve"> in der </w:t>
      </w:r>
      <w:r w:rsidR="00AF6E2D">
        <w:rPr>
          <w:b/>
          <w:bCs/>
          <w:sz w:val="28"/>
          <w:szCs w:val="28"/>
          <w:lang w:val="de-DE"/>
        </w:rPr>
        <w:t>Videos</w:t>
      </w:r>
      <w:r w:rsidR="00613106">
        <w:rPr>
          <w:b/>
          <w:bCs/>
          <w:sz w:val="28"/>
          <w:szCs w:val="28"/>
          <w:lang w:val="de-DE"/>
        </w:rPr>
        <w:t>pieleindustrie</w:t>
      </w:r>
      <w:r w:rsidR="00BB2D7D">
        <w:rPr>
          <w:b/>
          <w:bCs/>
          <w:sz w:val="28"/>
          <w:szCs w:val="28"/>
          <w:lang w:val="de-DE"/>
        </w:rPr>
        <w:t xml:space="preserve"> </w:t>
      </w:r>
    </w:p>
    <w:p w14:paraId="7E02830B" w14:textId="4492757C" w:rsidR="00AE38CF" w:rsidRPr="00846142" w:rsidRDefault="00AE38CF" w:rsidP="002111CD">
      <w:pPr>
        <w:rPr>
          <w:sz w:val="24"/>
          <w:szCs w:val="24"/>
          <w:lang w:val="de-DE"/>
        </w:rPr>
      </w:pPr>
    </w:p>
    <w:p w14:paraId="7AE53B61" w14:textId="7D495755" w:rsidR="00383564" w:rsidRDefault="00AE38CF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>Im Allgemeinen lässt sich auch die Monetarisierung in Videospielern in zwei Kateorien runterbrechen.</w:t>
      </w:r>
    </w:p>
    <w:p w14:paraId="62B6C1DF" w14:textId="29DF69A9" w:rsidR="00215FB3" w:rsidRPr="00846142" w:rsidRDefault="00AE38CF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>Einerseits die Vermarktung durch Verkauf materieller Güter in Form von Hardware,  Konsolen, Controller und sogenannten physical copies, also physische Versionen eines Spieles.</w:t>
      </w:r>
    </w:p>
    <w:p w14:paraId="18387C01" w14:textId="6F281196" w:rsidR="00215FB3" w:rsidRDefault="00215FB3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>Andererseits monetarisieren sich mittlerweile fast alle Spiele über immaterielle Güter. Diese beinhalten Schalten von Werbung, Micro-transactions, DLC’s (Erweiterungen eines Spiels), Remakes (Neuvermarktung alter Spiele)</w:t>
      </w:r>
      <w:r w:rsidR="00073ECD" w:rsidRPr="00846142">
        <w:rPr>
          <w:sz w:val="24"/>
          <w:szCs w:val="24"/>
          <w:lang w:val="de-DE"/>
        </w:rPr>
        <w:t>.</w:t>
      </w:r>
    </w:p>
    <w:p w14:paraId="6F379C74" w14:textId="77777777" w:rsidR="005F6ECC" w:rsidRDefault="005F6ECC" w:rsidP="002111CD">
      <w:pPr>
        <w:rPr>
          <w:sz w:val="24"/>
          <w:szCs w:val="24"/>
          <w:lang w:val="de-DE"/>
        </w:rPr>
      </w:pPr>
    </w:p>
    <w:p w14:paraId="347550E9" w14:textId="4EDF32B9" w:rsidR="00BB2D7D" w:rsidRDefault="00BB2D7D" w:rsidP="00BB2D7D">
      <w:pPr>
        <w:pStyle w:val="ListParagraph"/>
        <w:numPr>
          <w:ilvl w:val="1"/>
          <w:numId w:val="2"/>
        </w:numPr>
        <w:ind w:left="587"/>
        <w:rPr>
          <w:b/>
          <w:bCs/>
          <w:sz w:val="28"/>
          <w:szCs w:val="28"/>
          <w:lang w:val="de-DE"/>
        </w:rPr>
      </w:pPr>
      <w:r w:rsidRPr="00BB2D7D">
        <w:rPr>
          <w:b/>
          <w:bCs/>
          <w:sz w:val="28"/>
          <w:szCs w:val="28"/>
          <w:lang w:val="de-DE"/>
        </w:rPr>
        <w:t>Geschichte der Monetarisierung durch Hardware</w:t>
      </w:r>
    </w:p>
    <w:p w14:paraId="63A9B40E" w14:textId="0CFDBD06" w:rsidR="0060315B" w:rsidRPr="0060315B" w:rsidRDefault="0060315B" w:rsidP="0060315B">
      <w:pPr>
        <w:rPr>
          <w:b/>
          <w:bCs/>
          <w:sz w:val="26"/>
          <w:szCs w:val="26"/>
          <w:lang w:val="de-DE"/>
        </w:rPr>
      </w:pPr>
      <w:r w:rsidRPr="0060315B">
        <w:rPr>
          <w:b/>
          <w:bCs/>
          <w:sz w:val="26"/>
          <w:szCs w:val="26"/>
          <w:lang w:val="de-DE"/>
        </w:rPr>
        <w:t>Arcade und erste Konsolen</w:t>
      </w:r>
    </w:p>
    <w:p w14:paraId="4DB882D8" w14:textId="61BBC6EF" w:rsidR="00846142" w:rsidRDefault="007A7961" w:rsidP="002111CD">
      <w:pPr>
        <w:rPr>
          <w:lang w:val="de-DE"/>
        </w:rPr>
      </w:pPr>
      <w:r w:rsidRPr="00846142">
        <w:rPr>
          <w:sz w:val="24"/>
          <w:szCs w:val="24"/>
          <w:lang w:val="de-DE"/>
        </w:rPr>
        <w:t>Die Ära der Videospiele begann zunächst in den 1970er Jahren mit Erfindung der Ar</w:t>
      </w:r>
      <w:r w:rsidR="00E844B4" w:rsidRPr="00846142">
        <w:rPr>
          <w:sz w:val="24"/>
          <w:szCs w:val="24"/>
          <w:lang w:val="de-DE"/>
        </w:rPr>
        <w:t xml:space="preserve">cade-spielen wie </w:t>
      </w:r>
      <w:r w:rsidR="00E844B4" w:rsidRPr="00846142">
        <w:rPr>
          <w:i/>
          <w:iCs/>
          <w:sz w:val="24"/>
          <w:szCs w:val="24"/>
          <w:lang w:val="de-DE"/>
        </w:rPr>
        <w:t>Pong</w:t>
      </w:r>
      <w:r w:rsidR="00E844B4" w:rsidRPr="00846142">
        <w:rPr>
          <w:sz w:val="24"/>
          <w:szCs w:val="24"/>
          <w:lang w:val="de-DE"/>
        </w:rPr>
        <w:t xml:space="preserve"> und </w:t>
      </w:r>
      <w:r w:rsidR="00732F51" w:rsidRPr="00846142">
        <w:rPr>
          <w:i/>
          <w:iCs/>
          <w:sz w:val="24"/>
          <w:szCs w:val="24"/>
          <w:lang w:val="de-DE"/>
        </w:rPr>
        <w:t xml:space="preserve">Computer space </w:t>
      </w:r>
      <w:r w:rsidR="00732F51" w:rsidRPr="00846142">
        <w:rPr>
          <w:sz w:val="24"/>
          <w:szCs w:val="24"/>
          <w:lang w:val="de-DE"/>
        </w:rPr>
        <w:t>von</w:t>
      </w:r>
      <w:r w:rsidR="00732F51" w:rsidRPr="00846142">
        <w:rPr>
          <w:i/>
          <w:iCs/>
          <w:sz w:val="24"/>
          <w:szCs w:val="24"/>
          <w:lang w:val="de-DE"/>
        </w:rPr>
        <w:t xml:space="preserve"> Atari</w:t>
      </w:r>
      <w:r w:rsidRPr="00846142">
        <w:rPr>
          <w:sz w:val="24"/>
          <w:szCs w:val="24"/>
          <w:lang w:val="de-DE"/>
        </w:rPr>
        <w:t>.</w:t>
      </w:r>
      <w:r w:rsidR="00732F51" w:rsidRPr="00846142">
        <w:rPr>
          <w:sz w:val="24"/>
          <w:szCs w:val="24"/>
          <w:lang w:val="de-DE"/>
        </w:rPr>
        <w:t xml:space="preserve"> Mit ihnen kam auch die erste kommerzielle Spielekonsole, die </w:t>
      </w:r>
      <w:r w:rsidR="00732F51" w:rsidRPr="00846142">
        <w:rPr>
          <w:i/>
          <w:iCs/>
          <w:sz w:val="24"/>
          <w:szCs w:val="24"/>
          <w:lang w:val="de-DE"/>
        </w:rPr>
        <w:t>Magnavox Odyssey</w:t>
      </w:r>
      <w:r w:rsidR="00732F51" w:rsidRPr="00846142">
        <w:rPr>
          <w:sz w:val="24"/>
          <w:szCs w:val="24"/>
          <w:lang w:val="de-DE"/>
        </w:rPr>
        <w:t xml:space="preserve">. </w:t>
      </w:r>
      <w:r w:rsidR="001B3182">
        <w:rPr>
          <w:sz w:val="24"/>
          <w:szCs w:val="24"/>
          <w:lang w:val="de-DE"/>
        </w:rPr>
        <w:t xml:space="preserve">Sie wurde damals für 100 Dollar, was heute etwa 618 </w:t>
      </w:r>
      <w:r w:rsidR="005205ED">
        <w:rPr>
          <w:sz w:val="24"/>
          <w:szCs w:val="24"/>
          <w:lang w:val="de-DE"/>
        </w:rPr>
        <w:t xml:space="preserve">$ </w:t>
      </w:r>
      <w:r w:rsidR="001B3182">
        <w:rPr>
          <w:sz w:val="24"/>
          <w:szCs w:val="24"/>
          <w:lang w:val="de-DE"/>
        </w:rPr>
        <w:t>entspricht, auf den Markt gebracht</w:t>
      </w:r>
      <w:r w:rsidR="00E91D72" w:rsidRPr="00846142">
        <w:rPr>
          <w:sz w:val="24"/>
          <w:szCs w:val="24"/>
          <w:lang w:val="de-DE"/>
        </w:rPr>
        <w:t>. Allein diese Konsole verkauft</w:t>
      </w:r>
      <w:r w:rsidR="001B3182">
        <w:rPr>
          <w:sz w:val="24"/>
          <w:szCs w:val="24"/>
          <w:lang w:val="de-DE"/>
        </w:rPr>
        <w:t xml:space="preserve">e </w:t>
      </w:r>
      <w:r w:rsidR="00E1200E">
        <w:rPr>
          <w:sz w:val="24"/>
          <w:szCs w:val="24"/>
          <w:lang w:val="de-DE"/>
        </w:rPr>
        <w:t>sich trotz ihrem Mangel an technischer Finesse</w:t>
      </w:r>
      <w:r w:rsidR="00383564">
        <w:rPr>
          <w:sz w:val="24"/>
          <w:szCs w:val="24"/>
          <w:lang w:val="de-DE"/>
        </w:rPr>
        <w:t xml:space="preserve"> 350.000 mal.</w:t>
      </w:r>
      <w:r w:rsidR="00E1200E" w:rsidRPr="001B3182">
        <w:rPr>
          <w:lang w:val="de-DE"/>
        </w:rPr>
        <w:t xml:space="preserve"> </w:t>
      </w:r>
    </w:p>
    <w:p w14:paraId="12356171" w14:textId="67DFFDB3" w:rsidR="00383564" w:rsidRDefault="005F6ECC" w:rsidP="002111CD">
      <w:pPr>
        <w:rPr>
          <w:sz w:val="24"/>
          <w:szCs w:val="24"/>
          <w:lang w:val="de-DE"/>
        </w:rPr>
      </w:pPr>
      <w:r>
        <w:rPr>
          <w:noProof/>
          <w:lang w:val="de-DE"/>
        </w:rPr>
        <w:lastRenderedPageBreak/>
        <w:drawing>
          <wp:anchor distT="0" distB="0" distL="114300" distR="114300" simplePos="0" relativeHeight="251658240" behindDoc="0" locked="0" layoutInCell="1" allowOverlap="1" wp14:anchorId="2C412C17" wp14:editId="0DB50CAE">
            <wp:simplePos x="0" y="0"/>
            <wp:positionH relativeFrom="column">
              <wp:posOffset>-114987</wp:posOffset>
            </wp:positionH>
            <wp:positionV relativeFrom="paragraph">
              <wp:posOffset>39</wp:posOffset>
            </wp:positionV>
            <wp:extent cx="2714625" cy="1374775"/>
            <wp:effectExtent l="0" t="0" r="9525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4625" cy="137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83564" w:rsidRPr="001B3182">
        <w:rPr>
          <w:lang w:val="de-DE"/>
        </w:rPr>
        <w:t>Abb. 1: Die erste kommerzielle</w:t>
      </w:r>
      <w:r w:rsidR="00383564">
        <w:rPr>
          <w:lang w:val="de-DE"/>
        </w:rPr>
        <w:t xml:space="preserve"> </w:t>
      </w:r>
      <w:r w:rsidR="00383564" w:rsidRPr="001B3182">
        <w:rPr>
          <w:lang w:val="de-DE"/>
        </w:rPr>
        <w:t>Spielkonsole: Magnavox Odyssey</w:t>
      </w:r>
    </w:p>
    <w:p w14:paraId="2DB9D1ED" w14:textId="4E56A784" w:rsidR="00900382" w:rsidRDefault="003161A5" w:rsidP="002111CD">
      <w:pPr>
        <w:rPr>
          <w:sz w:val="24"/>
          <w:szCs w:val="24"/>
          <w:lang w:val="de-DE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9B80CEC" wp14:editId="6D6553AF">
            <wp:simplePos x="0" y="0"/>
            <wp:positionH relativeFrom="margin">
              <wp:posOffset>407670</wp:posOffset>
            </wp:positionH>
            <wp:positionV relativeFrom="paragraph">
              <wp:posOffset>1096645</wp:posOffset>
            </wp:positionV>
            <wp:extent cx="1478915" cy="2977515"/>
            <wp:effectExtent l="0" t="0" r="6985" b="0"/>
            <wp:wrapSquare wrapText="bothSides"/>
            <wp:docPr id="4" name="Picture 4" descr="A close-up of a video game console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close-up of a video game console&#10;&#10;Description automatically generated with low confidence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8915" cy="2977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1D72" w:rsidRPr="00846142">
        <w:rPr>
          <w:sz w:val="24"/>
          <w:szCs w:val="24"/>
          <w:lang w:val="de-DE"/>
        </w:rPr>
        <w:t>Aus diesem Grund kam es zur Erfindung der Arcade-Automaten.</w:t>
      </w:r>
      <w:r w:rsidR="00732F51" w:rsidRPr="00846142">
        <w:rPr>
          <w:sz w:val="24"/>
          <w:szCs w:val="24"/>
          <w:lang w:val="de-DE"/>
        </w:rPr>
        <w:t xml:space="preserve"> </w:t>
      </w:r>
      <w:r w:rsidR="007A7961" w:rsidRPr="00846142">
        <w:rPr>
          <w:sz w:val="24"/>
          <w:szCs w:val="24"/>
          <w:lang w:val="de-DE"/>
        </w:rPr>
        <w:t xml:space="preserve">Diese waren größere, schwer transportierbare </w:t>
      </w:r>
      <w:r w:rsidR="00E91D72" w:rsidRPr="00846142">
        <w:rPr>
          <w:sz w:val="24"/>
          <w:szCs w:val="24"/>
          <w:lang w:val="de-DE"/>
        </w:rPr>
        <w:t>“Schränke”</w:t>
      </w:r>
      <w:r w:rsidR="007A7961" w:rsidRPr="00846142">
        <w:rPr>
          <w:sz w:val="24"/>
          <w:szCs w:val="24"/>
          <w:lang w:val="de-DE"/>
        </w:rPr>
        <w:t>, an denen man diverse Videospiele spielen konnte. Die Arcade-</w:t>
      </w:r>
    </w:p>
    <w:p w14:paraId="2A6D1CC8" w14:textId="442B5B34" w:rsidR="00900382" w:rsidRDefault="00900382" w:rsidP="002111CD">
      <w:pPr>
        <w:rPr>
          <w:sz w:val="24"/>
          <w:szCs w:val="24"/>
          <w:lang w:val="de-DE"/>
        </w:rPr>
      </w:pPr>
    </w:p>
    <w:p w14:paraId="130C4406" w14:textId="77777777" w:rsidR="00900382" w:rsidRDefault="00900382" w:rsidP="002111CD">
      <w:pPr>
        <w:rPr>
          <w:sz w:val="24"/>
          <w:szCs w:val="24"/>
          <w:lang w:val="de-DE"/>
        </w:rPr>
      </w:pPr>
    </w:p>
    <w:p w14:paraId="3303B34F" w14:textId="77777777" w:rsidR="00900382" w:rsidRDefault="00900382" w:rsidP="002111CD">
      <w:pPr>
        <w:rPr>
          <w:sz w:val="24"/>
          <w:szCs w:val="24"/>
          <w:lang w:val="de-DE"/>
        </w:rPr>
      </w:pPr>
    </w:p>
    <w:p w14:paraId="6F76A6C6" w14:textId="77777777" w:rsidR="00900382" w:rsidRDefault="00900382" w:rsidP="002111CD">
      <w:pPr>
        <w:rPr>
          <w:sz w:val="24"/>
          <w:szCs w:val="24"/>
          <w:lang w:val="de-DE"/>
        </w:rPr>
      </w:pPr>
    </w:p>
    <w:p w14:paraId="43021C6E" w14:textId="77777777" w:rsidR="00900382" w:rsidRDefault="00900382" w:rsidP="002111CD">
      <w:pPr>
        <w:rPr>
          <w:sz w:val="24"/>
          <w:szCs w:val="24"/>
          <w:lang w:val="de-DE"/>
        </w:rPr>
      </w:pPr>
    </w:p>
    <w:p w14:paraId="5EEAC576" w14:textId="77777777" w:rsidR="00900382" w:rsidRDefault="00900382" w:rsidP="002111CD">
      <w:pPr>
        <w:rPr>
          <w:sz w:val="24"/>
          <w:szCs w:val="24"/>
          <w:lang w:val="de-DE"/>
        </w:rPr>
      </w:pPr>
    </w:p>
    <w:p w14:paraId="559BFF3D" w14:textId="77777777" w:rsidR="00900382" w:rsidRDefault="00900382" w:rsidP="002111CD">
      <w:pPr>
        <w:rPr>
          <w:sz w:val="24"/>
          <w:szCs w:val="24"/>
          <w:lang w:val="de-DE"/>
        </w:rPr>
      </w:pPr>
    </w:p>
    <w:p w14:paraId="5C05F171" w14:textId="77777777" w:rsidR="00900382" w:rsidRDefault="00900382" w:rsidP="002111CD">
      <w:pPr>
        <w:rPr>
          <w:sz w:val="24"/>
          <w:szCs w:val="24"/>
          <w:lang w:val="de-DE"/>
        </w:rPr>
      </w:pPr>
    </w:p>
    <w:p w14:paraId="575E2E6D" w14:textId="77777777" w:rsidR="00900382" w:rsidRDefault="00900382" w:rsidP="002111CD">
      <w:pPr>
        <w:rPr>
          <w:sz w:val="24"/>
          <w:szCs w:val="24"/>
          <w:lang w:val="de-DE"/>
        </w:rPr>
      </w:pPr>
    </w:p>
    <w:p w14:paraId="008F21BF" w14:textId="77777777" w:rsidR="00900382" w:rsidRDefault="00900382" w:rsidP="00900382">
      <w:pPr>
        <w:rPr>
          <w:lang w:val="de-DE"/>
        </w:rPr>
      </w:pPr>
    </w:p>
    <w:p w14:paraId="3895BBE6" w14:textId="3E0152AA" w:rsidR="00900382" w:rsidRDefault="00900382" w:rsidP="00900382">
      <w:pPr>
        <w:rPr>
          <w:i/>
          <w:iCs/>
          <w:lang w:val="de-DE"/>
        </w:rPr>
      </w:pPr>
      <w:r w:rsidRPr="001B3182">
        <w:rPr>
          <w:lang w:val="de-DE"/>
        </w:rPr>
        <w:t>Abb.2:</w:t>
      </w:r>
      <w:r>
        <w:rPr>
          <w:lang w:val="de-DE"/>
        </w:rPr>
        <w:t xml:space="preserve"> E</w:t>
      </w:r>
      <w:r w:rsidRPr="001B3182">
        <w:rPr>
          <w:lang w:val="de-DE"/>
        </w:rPr>
        <w:t>in</w:t>
      </w:r>
      <w:r>
        <w:rPr>
          <w:lang w:val="de-DE"/>
        </w:rPr>
        <w:t xml:space="preserve"> </w:t>
      </w:r>
      <w:r w:rsidRPr="001B3182">
        <w:rPr>
          <w:lang w:val="de-DE"/>
        </w:rPr>
        <w:t>Arcade-</w:t>
      </w:r>
      <w:r>
        <w:rPr>
          <w:lang w:val="de-DE"/>
        </w:rPr>
        <w:t xml:space="preserve"> </w:t>
      </w:r>
      <w:r w:rsidRPr="001B3182">
        <w:rPr>
          <w:lang w:val="de-DE"/>
        </w:rPr>
        <w:t xml:space="preserve">automat der Firma </w:t>
      </w:r>
      <w:r w:rsidRPr="005C1076">
        <w:rPr>
          <w:i/>
          <w:iCs/>
          <w:lang w:val="de-DE"/>
        </w:rPr>
        <w:t>Arcade1Up</w:t>
      </w:r>
    </w:p>
    <w:tbl>
      <w:tblPr>
        <w:tblpPr w:leftFromText="180" w:rightFromText="180" w:vertAnchor="text" w:horzAnchor="margin" w:tblpY="10209"/>
        <w:tblW w:w="90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684"/>
        <w:gridCol w:w="2104"/>
        <w:gridCol w:w="2120"/>
        <w:gridCol w:w="2101"/>
      </w:tblGrid>
      <w:tr w:rsidR="003161A5" w14:paraId="2021479D" w14:textId="77777777" w:rsidTr="003161A5">
        <w:trPr>
          <w:trHeight w:val="455"/>
        </w:trPr>
        <w:tc>
          <w:tcPr>
            <w:tcW w:w="2684" w:type="dxa"/>
          </w:tcPr>
          <w:p w14:paraId="5686DEAD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Name der Konsole</w:t>
            </w:r>
          </w:p>
        </w:tc>
        <w:tc>
          <w:tcPr>
            <w:tcW w:w="2104" w:type="dxa"/>
          </w:tcPr>
          <w:p w14:paraId="0F197156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Intellivision (I-III)</w:t>
            </w:r>
          </w:p>
        </w:tc>
        <w:tc>
          <w:tcPr>
            <w:tcW w:w="2120" w:type="dxa"/>
          </w:tcPr>
          <w:p w14:paraId="5E1DA597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CBS ColecoVision</w:t>
            </w:r>
          </w:p>
        </w:tc>
        <w:tc>
          <w:tcPr>
            <w:tcW w:w="2101" w:type="dxa"/>
          </w:tcPr>
          <w:p w14:paraId="32667849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Atari VCS 2600</w:t>
            </w:r>
          </w:p>
        </w:tc>
      </w:tr>
      <w:tr w:rsidR="003161A5" w14:paraId="606C4693" w14:textId="77777777" w:rsidTr="003161A5">
        <w:trPr>
          <w:trHeight w:val="455"/>
        </w:trPr>
        <w:tc>
          <w:tcPr>
            <w:tcW w:w="2684" w:type="dxa"/>
          </w:tcPr>
          <w:p w14:paraId="37C50344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Firma</w:t>
            </w:r>
          </w:p>
        </w:tc>
        <w:tc>
          <w:tcPr>
            <w:tcW w:w="2104" w:type="dxa"/>
          </w:tcPr>
          <w:p w14:paraId="1C1B0825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Mattel</w:t>
            </w:r>
          </w:p>
        </w:tc>
        <w:tc>
          <w:tcPr>
            <w:tcW w:w="2120" w:type="dxa"/>
          </w:tcPr>
          <w:p w14:paraId="54142F02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Coleco</w:t>
            </w:r>
          </w:p>
        </w:tc>
        <w:tc>
          <w:tcPr>
            <w:tcW w:w="2101" w:type="dxa"/>
          </w:tcPr>
          <w:p w14:paraId="255C4914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</w:t>
            </w:r>
            <w:r>
              <w:rPr>
                <w:sz w:val="24"/>
                <w:szCs w:val="24"/>
              </w:rPr>
              <w:t>tari</w:t>
            </w:r>
          </w:p>
        </w:tc>
      </w:tr>
      <w:tr w:rsidR="003161A5" w14:paraId="3AB6D761" w14:textId="77777777" w:rsidTr="003161A5">
        <w:trPr>
          <w:trHeight w:val="455"/>
        </w:trPr>
        <w:tc>
          <w:tcPr>
            <w:tcW w:w="2684" w:type="dxa"/>
          </w:tcPr>
          <w:p w14:paraId="34DC6C17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Erstveröffentlichungsjahr</w:t>
            </w:r>
          </w:p>
        </w:tc>
        <w:tc>
          <w:tcPr>
            <w:tcW w:w="2104" w:type="dxa"/>
          </w:tcPr>
          <w:p w14:paraId="072B7D69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1979</w:t>
            </w:r>
          </w:p>
        </w:tc>
        <w:tc>
          <w:tcPr>
            <w:tcW w:w="2120" w:type="dxa"/>
          </w:tcPr>
          <w:p w14:paraId="2A76CA76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1982</w:t>
            </w:r>
          </w:p>
        </w:tc>
        <w:tc>
          <w:tcPr>
            <w:tcW w:w="2101" w:type="dxa"/>
          </w:tcPr>
          <w:p w14:paraId="2A41D5E1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1977</w:t>
            </w:r>
          </w:p>
        </w:tc>
      </w:tr>
      <w:tr w:rsidR="003161A5" w14:paraId="5E766FFC" w14:textId="77777777" w:rsidTr="003161A5">
        <w:trPr>
          <w:trHeight w:val="455"/>
        </w:trPr>
        <w:tc>
          <w:tcPr>
            <w:tcW w:w="2684" w:type="dxa"/>
          </w:tcPr>
          <w:p w14:paraId="13717863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Einstellung der Produktion</w:t>
            </w:r>
          </w:p>
        </w:tc>
        <w:tc>
          <w:tcPr>
            <w:tcW w:w="2104" w:type="dxa"/>
          </w:tcPr>
          <w:p w14:paraId="032420C5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1990</w:t>
            </w:r>
          </w:p>
        </w:tc>
        <w:tc>
          <w:tcPr>
            <w:tcW w:w="2120" w:type="dxa"/>
          </w:tcPr>
          <w:p w14:paraId="1C09DEE4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1984</w:t>
            </w:r>
          </w:p>
        </w:tc>
        <w:tc>
          <w:tcPr>
            <w:tcW w:w="2101" w:type="dxa"/>
          </w:tcPr>
          <w:p w14:paraId="41B88295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1992</w:t>
            </w:r>
          </w:p>
        </w:tc>
      </w:tr>
      <w:tr w:rsidR="003161A5" w14:paraId="2C5FD88B" w14:textId="77777777" w:rsidTr="003161A5">
        <w:trPr>
          <w:trHeight w:val="455"/>
        </w:trPr>
        <w:tc>
          <w:tcPr>
            <w:tcW w:w="2684" w:type="dxa"/>
          </w:tcPr>
          <w:p w14:paraId="00B2F8EF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Preis zum Release</w:t>
            </w:r>
          </w:p>
        </w:tc>
        <w:tc>
          <w:tcPr>
            <w:tcW w:w="2104" w:type="dxa"/>
          </w:tcPr>
          <w:p w14:paraId="6D0488E4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299 USD</w:t>
            </w:r>
          </w:p>
        </w:tc>
        <w:tc>
          <w:tcPr>
            <w:tcW w:w="2120" w:type="dxa"/>
          </w:tcPr>
          <w:p w14:paraId="62048924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149 USD</w:t>
            </w:r>
          </w:p>
        </w:tc>
        <w:tc>
          <w:tcPr>
            <w:tcW w:w="2101" w:type="dxa"/>
          </w:tcPr>
          <w:p w14:paraId="630E0843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189 USD</w:t>
            </w:r>
          </w:p>
        </w:tc>
      </w:tr>
      <w:tr w:rsidR="003161A5" w14:paraId="47B7B6EF" w14:textId="77777777" w:rsidTr="003161A5">
        <w:trPr>
          <w:trHeight w:val="455"/>
        </w:trPr>
        <w:tc>
          <w:tcPr>
            <w:tcW w:w="2684" w:type="dxa"/>
          </w:tcPr>
          <w:p w14:paraId="74031D0B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Preis zum Release inflationsbereinigt (circa)</w:t>
            </w:r>
          </w:p>
        </w:tc>
        <w:tc>
          <w:tcPr>
            <w:tcW w:w="2104" w:type="dxa"/>
          </w:tcPr>
          <w:p w14:paraId="367E12F4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1.105 USD</w:t>
            </w:r>
          </w:p>
        </w:tc>
        <w:tc>
          <w:tcPr>
            <w:tcW w:w="2120" w:type="dxa"/>
          </w:tcPr>
          <w:p w14:paraId="1DA9DA1B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421 USD</w:t>
            </w:r>
          </w:p>
        </w:tc>
        <w:tc>
          <w:tcPr>
            <w:tcW w:w="2101" w:type="dxa"/>
          </w:tcPr>
          <w:p w14:paraId="182111E2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852 USD</w:t>
            </w:r>
          </w:p>
        </w:tc>
      </w:tr>
      <w:tr w:rsidR="003161A5" w14:paraId="648EB566" w14:textId="77777777" w:rsidTr="003161A5">
        <w:trPr>
          <w:trHeight w:val="455"/>
        </w:trPr>
        <w:tc>
          <w:tcPr>
            <w:tcW w:w="2684" w:type="dxa"/>
          </w:tcPr>
          <w:p w14:paraId="6DF1D2A0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Verkaufte Konsolen</w:t>
            </w:r>
          </w:p>
        </w:tc>
        <w:tc>
          <w:tcPr>
            <w:tcW w:w="2104" w:type="dxa"/>
          </w:tcPr>
          <w:p w14:paraId="712A423A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5.000.000</w:t>
            </w:r>
          </w:p>
        </w:tc>
        <w:tc>
          <w:tcPr>
            <w:tcW w:w="2120" w:type="dxa"/>
          </w:tcPr>
          <w:p w14:paraId="7D3B9FE1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 xml:space="preserve">6.000.000 </w:t>
            </w:r>
          </w:p>
        </w:tc>
        <w:tc>
          <w:tcPr>
            <w:tcW w:w="2101" w:type="dxa"/>
          </w:tcPr>
          <w:p w14:paraId="737181D5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über 30.000.000</w:t>
            </w:r>
          </w:p>
        </w:tc>
      </w:tr>
    </w:tbl>
    <w:p w14:paraId="5F1ED121" w14:textId="1DFF9E69" w:rsidR="00383564" w:rsidRDefault="007A7961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>Automaten</w:t>
      </w:r>
      <w:r w:rsidR="00AB481C" w:rsidRPr="00846142">
        <w:rPr>
          <w:sz w:val="24"/>
          <w:szCs w:val="24"/>
          <w:lang w:val="de-DE"/>
        </w:rPr>
        <w:t xml:space="preserve"> wurden an Arcade-läden verkauft, da diese zum privaten Kauf für den Durchschnittsverbraucher zu teuer waren.</w:t>
      </w:r>
      <w:r w:rsidR="00E91D72" w:rsidRPr="00846142">
        <w:rPr>
          <w:sz w:val="24"/>
          <w:szCs w:val="24"/>
          <w:lang w:val="de-DE"/>
        </w:rPr>
        <w:t xml:space="preserve"> Allerdings war es </w:t>
      </w:r>
      <w:r w:rsidR="00AB481C" w:rsidRPr="00846142">
        <w:rPr>
          <w:sz w:val="24"/>
          <w:szCs w:val="24"/>
          <w:lang w:val="de-DE"/>
        </w:rPr>
        <w:t>folglich</w:t>
      </w:r>
      <w:r w:rsidR="00E91D72" w:rsidRPr="00846142">
        <w:rPr>
          <w:sz w:val="24"/>
          <w:szCs w:val="24"/>
          <w:lang w:val="de-DE"/>
        </w:rPr>
        <w:t xml:space="preserve"> </w:t>
      </w:r>
      <w:r w:rsidR="009B72D6" w:rsidRPr="00846142">
        <w:rPr>
          <w:sz w:val="24"/>
          <w:szCs w:val="24"/>
          <w:lang w:val="de-DE"/>
        </w:rPr>
        <w:t>günstiger, in eine Spielehalle zu gehen und dort zu geringerem Preis über einen</w:t>
      </w:r>
      <w:r w:rsidR="009B72D6">
        <w:rPr>
          <w:sz w:val="24"/>
          <w:szCs w:val="24"/>
          <w:lang w:val="de-DE"/>
        </w:rPr>
        <w:t xml:space="preserve"> </w:t>
      </w:r>
      <w:r w:rsidR="009B72D6" w:rsidRPr="00846142">
        <w:rPr>
          <w:sz w:val="24"/>
          <w:szCs w:val="24"/>
          <w:lang w:val="de-DE"/>
        </w:rPr>
        <w:t>beschränkten Zeitraum an einem der</w:t>
      </w:r>
      <w:r w:rsidR="005F6ECC">
        <w:rPr>
          <w:sz w:val="24"/>
          <w:szCs w:val="24"/>
          <w:lang w:val="de-DE"/>
        </w:rPr>
        <w:t xml:space="preserve"> </w:t>
      </w:r>
      <w:r w:rsidR="00AB481C" w:rsidRPr="00846142">
        <w:rPr>
          <w:sz w:val="24"/>
          <w:szCs w:val="24"/>
          <w:lang w:val="de-DE"/>
        </w:rPr>
        <w:t>Arcade-Automaten spielen.</w:t>
      </w:r>
      <w:r w:rsidR="00DC635F" w:rsidRPr="00846142">
        <w:rPr>
          <w:sz w:val="24"/>
          <w:szCs w:val="24"/>
          <w:lang w:val="de-DE"/>
        </w:rPr>
        <w:t xml:space="preserve"> Viele dieser Konsolen-vorgänger konnten nur von einem Spieler benutzt werden, später gab es aber auch mehr und mehr die Möglichkeit gegen einen anderen Spieler anzutreten, wenn der Automat über zwei Steuersysteme verfügte. </w:t>
      </w:r>
      <w:r w:rsidR="00D90F67" w:rsidRPr="00846142">
        <w:rPr>
          <w:sz w:val="24"/>
          <w:szCs w:val="24"/>
          <w:lang w:val="de-DE"/>
        </w:rPr>
        <w:t xml:space="preserve"> Der Hauptumsatz </w:t>
      </w:r>
      <w:r w:rsidR="00AB481C" w:rsidRPr="00846142">
        <w:rPr>
          <w:sz w:val="24"/>
          <w:szCs w:val="24"/>
          <w:lang w:val="de-DE"/>
        </w:rPr>
        <w:t xml:space="preserve"> </w:t>
      </w:r>
      <w:r w:rsidR="00D90F67" w:rsidRPr="00846142">
        <w:rPr>
          <w:sz w:val="24"/>
          <w:szCs w:val="24"/>
          <w:lang w:val="de-DE"/>
        </w:rPr>
        <w:t xml:space="preserve">von Arcades befand sich im </w:t>
      </w:r>
    </w:p>
    <w:p w14:paraId="4285A7EE" w14:textId="63484D85" w:rsidR="00746373" w:rsidRDefault="00D90F67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 xml:space="preserve">Verkauf des Arcade-Automaten – also der Hardware selbst. </w:t>
      </w:r>
      <w:r w:rsidR="00DC635F" w:rsidRPr="00846142">
        <w:rPr>
          <w:sz w:val="24"/>
          <w:szCs w:val="24"/>
          <w:lang w:val="de-DE"/>
        </w:rPr>
        <w:t xml:space="preserve">Da die Konsolen noch technologisch wenig entwickelt waren, beschränkte sich die Spieleanzahl pro Automat auf ein Spiel. </w:t>
      </w:r>
      <w:r w:rsidR="00C66E00" w:rsidRPr="00846142">
        <w:rPr>
          <w:sz w:val="24"/>
          <w:szCs w:val="24"/>
          <w:lang w:val="de-DE"/>
        </w:rPr>
        <w:t xml:space="preserve">Das erfolgreichste Spiel der Spielehallen war </w:t>
      </w:r>
      <w:r w:rsidR="00C66E00" w:rsidRPr="00846142">
        <w:rPr>
          <w:i/>
          <w:iCs/>
          <w:sz w:val="24"/>
          <w:szCs w:val="24"/>
          <w:lang w:val="de-DE"/>
        </w:rPr>
        <w:t>Pacman</w:t>
      </w:r>
      <w:r w:rsidR="00C66E00" w:rsidRPr="00846142">
        <w:rPr>
          <w:sz w:val="24"/>
          <w:szCs w:val="24"/>
          <w:lang w:val="de-DE"/>
        </w:rPr>
        <w:t xml:space="preserve">. </w:t>
      </w:r>
      <w:r w:rsidR="00DC635F" w:rsidRPr="00846142">
        <w:rPr>
          <w:i/>
          <w:iCs/>
          <w:sz w:val="24"/>
          <w:szCs w:val="24"/>
          <w:lang w:val="de-DE"/>
        </w:rPr>
        <w:t>Pacman</w:t>
      </w:r>
      <w:r w:rsidR="00DC635F" w:rsidRPr="00846142">
        <w:rPr>
          <w:sz w:val="24"/>
          <w:szCs w:val="24"/>
          <w:lang w:val="de-DE"/>
        </w:rPr>
        <w:t xml:space="preserve"> wurde auf 400.000 Geräten verkauft und erzielte damit einen inflationsbereinigten Umsatz von rund 7,6 Milliarden Dollar</w:t>
      </w:r>
      <w:r w:rsidR="00846142">
        <w:rPr>
          <w:sz w:val="24"/>
          <w:szCs w:val="24"/>
          <w:vertAlign w:val="superscript"/>
          <w:lang w:val="de-DE"/>
        </w:rPr>
        <w:t>[5]</w:t>
      </w:r>
      <w:r w:rsidR="00DC635F" w:rsidRPr="00846142">
        <w:rPr>
          <w:sz w:val="24"/>
          <w:szCs w:val="24"/>
          <w:lang w:val="de-DE"/>
        </w:rPr>
        <w:t xml:space="preserve">. </w:t>
      </w:r>
    </w:p>
    <w:p w14:paraId="67D2C559" w14:textId="5FCA4342" w:rsidR="003161A5" w:rsidRDefault="003161A5" w:rsidP="002111CD">
      <w:pPr>
        <w:rPr>
          <w:sz w:val="24"/>
          <w:szCs w:val="24"/>
          <w:lang w:val="de-DE"/>
        </w:rPr>
      </w:pPr>
    </w:p>
    <w:p w14:paraId="6D831FD4" w14:textId="77777777" w:rsidR="003161A5" w:rsidRDefault="003161A5" w:rsidP="002111CD">
      <w:pPr>
        <w:rPr>
          <w:sz w:val="24"/>
          <w:szCs w:val="24"/>
          <w:lang w:val="de-DE"/>
        </w:rPr>
      </w:pPr>
    </w:p>
    <w:p w14:paraId="1E42F2FB" w14:textId="77777777" w:rsidR="00DC64CF" w:rsidRDefault="003161A5" w:rsidP="002111CD">
      <w:pPr>
        <w:rPr>
          <w:i/>
          <w:iCs/>
          <w:lang w:val="de-DE"/>
        </w:rPr>
      </w:pPr>
      <w:r>
        <w:rPr>
          <w:lang w:val="de-DE"/>
        </w:rPr>
        <w:t>Tab. 1: Verkaufszahlen der drei erfolgreichsten Spielekonsolen ab 1977 (</w:t>
      </w:r>
      <w:r w:rsidRPr="001B3182">
        <w:rPr>
          <w:i/>
          <w:iCs/>
          <w:lang w:val="de-DE"/>
        </w:rPr>
        <w:t>Intellivision, ColecoVision</w:t>
      </w:r>
      <w:r w:rsidRPr="001B3182">
        <w:rPr>
          <w:lang w:val="de-DE"/>
        </w:rPr>
        <w:t xml:space="preserve"> und </w:t>
      </w:r>
      <w:r w:rsidRPr="001B3182">
        <w:rPr>
          <w:i/>
          <w:iCs/>
          <w:lang w:val="de-DE"/>
        </w:rPr>
        <w:t>Ata</w:t>
      </w:r>
      <w:r>
        <w:rPr>
          <w:i/>
          <w:iCs/>
          <w:lang w:val="de-DE"/>
        </w:rPr>
        <w:t>ri)</w:t>
      </w:r>
    </w:p>
    <w:p w14:paraId="1C59B8EB" w14:textId="0AD271EE" w:rsidR="000B6A1D" w:rsidRPr="000B6A1D" w:rsidRDefault="000B6A1D" w:rsidP="002111CD">
      <w:pPr>
        <w:rPr>
          <w:i/>
          <w:iCs/>
          <w:lang w:val="de-DE"/>
        </w:rPr>
        <w:sectPr w:rsidR="000B6A1D" w:rsidRPr="000B6A1D" w:rsidSect="000B6A1D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2A8A242D" w14:textId="1B1A1215" w:rsidR="000B6A1D" w:rsidRDefault="000B6A1D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lastRenderedPageBreak/>
        <w:t>In Folge der Erschließung dieses bisher neuen Marktes stiegen</w:t>
      </w:r>
      <w:r w:rsidR="00D6318D">
        <w:rPr>
          <w:sz w:val="24"/>
          <w:szCs w:val="24"/>
          <w:lang w:val="de-DE"/>
        </w:rPr>
        <w:t xml:space="preserve"> schon bald weitere Unternehmen ein und brachten ihre eigenen Interpretationen von Spielekonsolen raus.</w:t>
      </w:r>
    </w:p>
    <w:p w14:paraId="3408395C" w14:textId="49E6ACC7" w:rsidR="00F411F5" w:rsidRDefault="0060315B" w:rsidP="002111CD">
      <w:pPr>
        <w:rPr>
          <w:sz w:val="24"/>
          <w:szCs w:val="24"/>
          <w:lang w:val="de-DE"/>
        </w:rPr>
      </w:pPr>
      <w:r>
        <w:rPr>
          <w:noProof/>
          <w:sz w:val="24"/>
          <w:szCs w:val="24"/>
          <w:lang w:val="de-DE"/>
        </w:rPr>
        <w:drawing>
          <wp:anchor distT="0" distB="0" distL="114300" distR="114300" simplePos="0" relativeHeight="251662336" behindDoc="0" locked="0" layoutInCell="1" allowOverlap="1" wp14:anchorId="3F575629" wp14:editId="6392C6BB">
            <wp:simplePos x="0" y="0"/>
            <wp:positionH relativeFrom="margin">
              <wp:posOffset>3100070</wp:posOffset>
            </wp:positionH>
            <wp:positionV relativeFrom="paragraph">
              <wp:posOffset>942975</wp:posOffset>
            </wp:positionV>
            <wp:extent cx="2631440" cy="1483360"/>
            <wp:effectExtent l="0" t="0" r="0" b="2540"/>
            <wp:wrapSquare wrapText="bothSides"/>
            <wp:docPr id="5" name="Picture 5" descr="A picture containing text, electronics, projecto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picture containing text, electronics, projecto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440" cy="148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C64CF">
        <w:rPr>
          <w:sz w:val="24"/>
          <w:szCs w:val="24"/>
          <w:lang w:val="de-DE"/>
        </w:rPr>
        <w:t xml:space="preserve">Unter ihnen die bekannteren wie </w:t>
      </w:r>
      <w:r w:rsidR="00DC64CF" w:rsidRPr="005C1076">
        <w:rPr>
          <w:i/>
          <w:iCs/>
          <w:sz w:val="24"/>
          <w:szCs w:val="24"/>
          <w:lang w:val="de-DE"/>
        </w:rPr>
        <w:t>Intellivision</w:t>
      </w:r>
      <w:r w:rsidR="00DC64CF">
        <w:rPr>
          <w:sz w:val="24"/>
          <w:szCs w:val="24"/>
          <w:lang w:val="de-DE"/>
        </w:rPr>
        <w:t xml:space="preserve"> von </w:t>
      </w:r>
      <w:r w:rsidR="00DC64CF" w:rsidRPr="005C1076">
        <w:rPr>
          <w:i/>
          <w:iCs/>
          <w:sz w:val="24"/>
          <w:szCs w:val="24"/>
          <w:lang w:val="de-DE"/>
        </w:rPr>
        <w:t>Mattel</w:t>
      </w:r>
      <w:r w:rsidR="00DC64CF">
        <w:rPr>
          <w:sz w:val="24"/>
          <w:szCs w:val="24"/>
          <w:lang w:val="de-DE"/>
        </w:rPr>
        <w:t xml:space="preserve">, </w:t>
      </w:r>
      <w:r w:rsidR="00DC64CF" w:rsidRPr="005C1076">
        <w:rPr>
          <w:i/>
          <w:iCs/>
          <w:sz w:val="24"/>
          <w:szCs w:val="24"/>
          <w:lang w:val="de-DE"/>
        </w:rPr>
        <w:t>CBS ColecoVision</w:t>
      </w:r>
      <w:r w:rsidR="00DC64CF">
        <w:rPr>
          <w:sz w:val="24"/>
          <w:szCs w:val="24"/>
          <w:lang w:val="de-DE"/>
        </w:rPr>
        <w:t xml:space="preserve">, sowie </w:t>
      </w:r>
      <w:r w:rsidR="00DC64CF" w:rsidRPr="005C1076">
        <w:rPr>
          <w:i/>
          <w:iCs/>
          <w:sz w:val="24"/>
          <w:szCs w:val="24"/>
          <w:lang w:val="de-DE"/>
        </w:rPr>
        <w:t>Atari VCS 2600</w:t>
      </w:r>
      <w:r w:rsidR="00DC64CF">
        <w:rPr>
          <w:sz w:val="24"/>
          <w:szCs w:val="24"/>
          <w:lang w:val="de-DE"/>
        </w:rPr>
        <w:t xml:space="preserve">. Auf Ihnen wurden sowohl die bereits erfolgreichsten Spiele der Arkaden umgesetzt, sowie auch neue Spiele entwickelt. </w:t>
      </w:r>
      <w:r w:rsidR="00DC64CF" w:rsidRPr="005C1076">
        <w:rPr>
          <w:i/>
          <w:iCs/>
          <w:sz w:val="24"/>
          <w:szCs w:val="24"/>
          <w:lang w:val="de-DE"/>
        </w:rPr>
        <w:t>Martell</w:t>
      </w:r>
      <w:r w:rsidR="00DC64CF">
        <w:rPr>
          <w:sz w:val="24"/>
          <w:szCs w:val="24"/>
          <w:lang w:val="de-DE"/>
        </w:rPr>
        <w:t xml:space="preserve"> erzielte mit dem Verkauf ihrer Konsole einen jährlichen Gewinn von über 100 Milionen Dollar.</w:t>
      </w:r>
    </w:p>
    <w:p w14:paraId="5721A651" w14:textId="061342E8" w:rsidR="00F411F5" w:rsidRDefault="00DC64CF" w:rsidP="002111CD">
      <w:pPr>
        <w:rPr>
          <w:sz w:val="24"/>
          <w:szCs w:val="24"/>
          <w:lang w:val="de-DE"/>
        </w:rPr>
      </w:pPr>
      <w:r w:rsidRPr="005C1076">
        <w:rPr>
          <w:i/>
          <w:iCs/>
          <w:sz w:val="24"/>
          <w:szCs w:val="24"/>
          <w:lang w:val="de-DE"/>
        </w:rPr>
        <w:t xml:space="preserve">Atari </w:t>
      </w:r>
      <w:r w:rsidR="00141FC6">
        <w:rPr>
          <w:sz w:val="24"/>
          <w:szCs w:val="24"/>
          <w:lang w:val="de-DE"/>
        </w:rPr>
        <w:t xml:space="preserve">sorgte alleine in den ersten neun Monaten des Jahres 1982 für einen Umsatz von 2,9 Milliarden Dollar. Entgegen der Prognosen musste </w:t>
      </w:r>
      <w:r w:rsidR="00141FC6" w:rsidRPr="001B3182">
        <w:rPr>
          <w:i/>
          <w:iCs/>
          <w:sz w:val="24"/>
          <w:szCs w:val="24"/>
          <w:lang w:val="de-DE"/>
        </w:rPr>
        <w:t>Atari</w:t>
      </w:r>
      <w:r w:rsidR="00141FC6">
        <w:rPr>
          <w:sz w:val="24"/>
          <w:szCs w:val="24"/>
          <w:lang w:val="de-DE"/>
        </w:rPr>
        <w:t xml:space="preserve"> im vierten Quartal desselben Jahres allerdings große Umsatzrückgänge verbuchen</w:t>
      </w:r>
      <w:r w:rsidR="001B3182">
        <w:rPr>
          <w:sz w:val="24"/>
          <w:szCs w:val="24"/>
          <w:lang w:val="de-DE"/>
        </w:rPr>
        <w:t xml:space="preserve"> aufgrund der aufholenden Konkurrenten </w:t>
      </w:r>
      <w:r w:rsidR="001B3182" w:rsidRPr="001B3182">
        <w:rPr>
          <w:i/>
          <w:iCs/>
          <w:sz w:val="24"/>
          <w:szCs w:val="24"/>
          <w:lang w:val="de-DE"/>
        </w:rPr>
        <w:t>Intellivision</w:t>
      </w:r>
      <w:r w:rsidR="001B3182">
        <w:rPr>
          <w:sz w:val="24"/>
          <w:szCs w:val="24"/>
          <w:lang w:val="de-DE"/>
        </w:rPr>
        <w:t xml:space="preserve"> und </w:t>
      </w:r>
      <w:r w:rsidR="001B3182" w:rsidRPr="001B3182">
        <w:rPr>
          <w:i/>
          <w:iCs/>
          <w:sz w:val="24"/>
          <w:szCs w:val="24"/>
          <w:lang w:val="de-DE"/>
        </w:rPr>
        <w:t>ColecoVision</w:t>
      </w:r>
      <w:r w:rsidR="001B3182">
        <w:rPr>
          <w:sz w:val="24"/>
          <w:szCs w:val="24"/>
          <w:lang w:val="de-DE"/>
        </w:rPr>
        <w:t>.</w:t>
      </w:r>
    </w:p>
    <w:p w14:paraId="5683A3E4" w14:textId="272F73AB" w:rsidR="002B1C18" w:rsidRDefault="00CD3881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Vom Erfolg der jungen Branche geblendet, gingen die Unternehmen auf </w:t>
      </w:r>
      <w:r w:rsidR="00BA4D14">
        <w:rPr>
          <w:sz w:val="24"/>
          <w:szCs w:val="24"/>
          <w:lang w:val="de-DE"/>
        </w:rPr>
        <w:t>immer höherer Nachfrage</w:t>
      </w:r>
      <w:r>
        <w:rPr>
          <w:sz w:val="24"/>
          <w:szCs w:val="24"/>
          <w:lang w:val="de-DE"/>
        </w:rPr>
        <w:t xml:space="preserve"> der Konsumenten ein</w:t>
      </w:r>
      <w:r w:rsidR="00BA4D14">
        <w:rPr>
          <w:sz w:val="24"/>
          <w:szCs w:val="24"/>
          <w:lang w:val="de-DE"/>
        </w:rPr>
        <w:t xml:space="preserve">, </w:t>
      </w:r>
      <w:r>
        <w:rPr>
          <w:sz w:val="24"/>
          <w:szCs w:val="24"/>
          <w:lang w:val="de-DE"/>
        </w:rPr>
        <w:t xml:space="preserve">indem sie </w:t>
      </w:r>
      <w:r w:rsidR="00BA4D14">
        <w:rPr>
          <w:sz w:val="24"/>
          <w:szCs w:val="24"/>
          <w:lang w:val="de-DE"/>
        </w:rPr>
        <w:t>auf Masse</w:t>
      </w:r>
      <w:r>
        <w:rPr>
          <w:sz w:val="24"/>
          <w:szCs w:val="24"/>
          <w:lang w:val="de-DE"/>
        </w:rPr>
        <w:t xml:space="preserve"> produzierten</w:t>
      </w:r>
      <w:r w:rsidR="00BA4D14">
        <w:rPr>
          <w:sz w:val="24"/>
          <w:szCs w:val="24"/>
          <w:lang w:val="de-DE"/>
        </w:rPr>
        <w:t>, was</w:t>
      </w:r>
      <w:r>
        <w:rPr>
          <w:sz w:val="24"/>
          <w:szCs w:val="24"/>
          <w:lang w:val="de-DE"/>
        </w:rPr>
        <w:t xml:space="preserve"> allerdings</w:t>
      </w:r>
      <w:r w:rsidR="00BA4D14">
        <w:rPr>
          <w:sz w:val="24"/>
          <w:szCs w:val="24"/>
          <w:lang w:val="de-DE"/>
        </w:rPr>
        <w:t xml:space="preserve"> zu Einbußen i</w:t>
      </w:r>
      <w:r>
        <w:rPr>
          <w:sz w:val="24"/>
          <w:szCs w:val="24"/>
          <w:lang w:val="de-DE"/>
        </w:rPr>
        <w:t xml:space="preserve">n der Qualität der Software führte. Infolge dessen </w:t>
      </w:r>
      <w:r w:rsidR="00BA4D14">
        <w:rPr>
          <w:sz w:val="24"/>
          <w:szCs w:val="24"/>
          <w:lang w:val="de-DE"/>
        </w:rPr>
        <w:t>kam es im</w:t>
      </w:r>
      <w:r>
        <w:rPr>
          <w:sz w:val="24"/>
          <w:szCs w:val="24"/>
          <w:lang w:val="de-DE"/>
        </w:rPr>
        <w:t xml:space="preserve">  </w:t>
      </w:r>
      <w:r w:rsidR="00BA4D14">
        <w:rPr>
          <w:sz w:val="24"/>
          <w:szCs w:val="24"/>
          <w:lang w:val="de-DE"/>
        </w:rPr>
        <w:t>Jahre 1983 zum großen Crash der Nord</w:t>
      </w:r>
      <w:r w:rsidR="002111CD">
        <w:rPr>
          <w:sz w:val="24"/>
          <w:szCs w:val="24"/>
          <w:lang w:val="de-DE"/>
        </w:rPr>
        <w:t>-</w:t>
      </w:r>
      <w:r w:rsidR="00BA4D14">
        <w:rPr>
          <w:sz w:val="24"/>
          <w:szCs w:val="24"/>
          <w:lang w:val="de-DE"/>
        </w:rPr>
        <w:t>amerikanischen Videospielbranche</w:t>
      </w:r>
      <w:r w:rsidR="009F0F2B">
        <w:rPr>
          <w:sz w:val="24"/>
          <w:szCs w:val="24"/>
          <w:lang w:val="de-DE"/>
        </w:rPr>
        <w:t>. Die bisherig entwickelten Konsolen verschwanden nach und nach vom Markt und machten Platz für neuere Generationen.</w:t>
      </w:r>
      <w:r w:rsidR="00D673D5">
        <w:rPr>
          <w:sz w:val="24"/>
          <w:szCs w:val="24"/>
          <w:lang w:val="de-DE"/>
        </w:rPr>
        <w:t xml:space="preserve"> </w:t>
      </w:r>
    </w:p>
    <w:p w14:paraId="04098743" w14:textId="76ADA680" w:rsidR="00D40CA4" w:rsidRDefault="00D673D5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1984 stiegen die japanischen Herstelller </w:t>
      </w:r>
      <w:r w:rsidRPr="00D673D5">
        <w:rPr>
          <w:i/>
          <w:iCs/>
          <w:sz w:val="24"/>
          <w:szCs w:val="24"/>
          <w:lang w:val="de-DE"/>
        </w:rPr>
        <w:t>Sega</w:t>
      </w:r>
      <w:r>
        <w:rPr>
          <w:sz w:val="24"/>
          <w:szCs w:val="24"/>
          <w:lang w:val="de-DE"/>
        </w:rPr>
        <w:t xml:space="preserve"> und </w:t>
      </w:r>
      <w:r w:rsidRPr="00D673D5">
        <w:rPr>
          <w:i/>
          <w:iCs/>
          <w:sz w:val="24"/>
          <w:szCs w:val="24"/>
          <w:lang w:val="de-DE"/>
        </w:rPr>
        <w:t>Nintendo</w:t>
      </w:r>
      <w:r>
        <w:rPr>
          <w:sz w:val="24"/>
          <w:szCs w:val="24"/>
          <w:lang w:val="de-DE"/>
        </w:rPr>
        <w:t>, begünstigt durch Mangel an Konkurrenz durch vorhergehende Krise in Amerika, in den</w:t>
      </w:r>
      <w:r w:rsidR="003161A5">
        <w:rPr>
          <w:sz w:val="24"/>
          <w:szCs w:val="24"/>
          <w:lang w:val="de-DE"/>
        </w:rPr>
        <w:t xml:space="preserve"> </w:t>
      </w:r>
      <w:r>
        <w:rPr>
          <w:sz w:val="24"/>
          <w:szCs w:val="24"/>
          <w:lang w:val="de-DE"/>
        </w:rPr>
        <w:t>Markt ein.</w:t>
      </w:r>
      <w:r w:rsidR="002B1C18">
        <w:rPr>
          <w:sz w:val="24"/>
          <w:szCs w:val="24"/>
          <w:lang w:val="de-DE"/>
        </w:rPr>
        <w:t xml:space="preserve"> Sie produzierten Konsolen und entwickelten neuartige Spiele dafür, wie etwa dem ersten Titel der legendären Spielereihe</w:t>
      </w:r>
      <w:r w:rsidR="0023766D">
        <w:rPr>
          <w:sz w:val="24"/>
          <w:szCs w:val="24"/>
          <w:lang w:val="de-DE"/>
        </w:rPr>
        <w:t xml:space="preserve"> „</w:t>
      </w:r>
      <w:r w:rsidR="0023766D" w:rsidRPr="0023766D">
        <w:rPr>
          <w:i/>
          <w:iCs/>
          <w:sz w:val="24"/>
          <w:szCs w:val="24"/>
          <w:lang w:val="de-DE"/>
        </w:rPr>
        <w:t>Super Mario</w:t>
      </w:r>
      <w:r w:rsidR="0023766D">
        <w:rPr>
          <w:sz w:val="24"/>
          <w:szCs w:val="24"/>
          <w:lang w:val="de-DE"/>
        </w:rPr>
        <w:t>“</w:t>
      </w:r>
      <w:r w:rsidR="002B1C18">
        <w:rPr>
          <w:sz w:val="24"/>
          <w:szCs w:val="24"/>
          <w:lang w:val="de-DE"/>
        </w:rPr>
        <w:t xml:space="preserve">, oder auch </w:t>
      </w:r>
      <w:r w:rsidR="002B1C18">
        <w:rPr>
          <w:sz w:val="24"/>
          <w:szCs w:val="24"/>
          <w:lang w:val="de-DE"/>
        </w:rPr>
        <w:t>„</w:t>
      </w:r>
      <w:r w:rsidR="002B1C18" w:rsidRPr="0023766D">
        <w:rPr>
          <w:i/>
          <w:iCs/>
          <w:sz w:val="24"/>
          <w:szCs w:val="24"/>
          <w:lang w:val="de-DE"/>
        </w:rPr>
        <w:t>Sonic the Hedgehog</w:t>
      </w:r>
      <w:r w:rsidR="002B1C18">
        <w:rPr>
          <w:sz w:val="24"/>
          <w:szCs w:val="24"/>
          <w:lang w:val="de-DE"/>
        </w:rPr>
        <w:t>“ .</w:t>
      </w:r>
      <w:r w:rsidR="0023766D">
        <w:rPr>
          <w:sz w:val="24"/>
          <w:szCs w:val="24"/>
          <w:lang w:val="de-DE"/>
        </w:rPr>
        <w:t xml:space="preserve"> Der </w:t>
      </w:r>
      <w:r w:rsidR="0023766D" w:rsidRPr="0023766D">
        <w:rPr>
          <w:i/>
          <w:iCs/>
          <w:sz w:val="24"/>
          <w:szCs w:val="24"/>
          <w:lang w:val="de-DE"/>
        </w:rPr>
        <w:t>NES</w:t>
      </w:r>
      <w:r w:rsidR="0023766D">
        <w:rPr>
          <w:sz w:val="24"/>
          <w:szCs w:val="24"/>
          <w:lang w:val="de-DE"/>
        </w:rPr>
        <w:t xml:space="preserve"> (Nintendo Entertainment System) von Nintendo war ein ernstzunehmender Konkurrent der VCS2600 von Atari.</w:t>
      </w:r>
      <w:r w:rsidR="00EA72DF">
        <w:rPr>
          <w:sz w:val="24"/>
          <w:szCs w:val="24"/>
          <w:lang w:val="de-DE"/>
        </w:rPr>
        <w:t xml:space="preserve"> Der NES eroberte schnell nich nur den asiatischen, sondern auch den westlichen Markt.</w:t>
      </w:r>
      <w:r>
        <w:rPr>
          <w:sz w:val="24"/>
          <w:szCs w:val="24"/>
          <w:lang w:val="de-DE"/>
        </w:rPr>
        <w:t xml:space="preserve"> </w:t>
      </w:r>
      <w:r w:rsidR="00070685">
        <w:rPr>
          <w:sz w:val="24"/>
          <w:szCs w:val="24"/>
          <w:lang w:val="de-DE"/>
        </w:rPr>
        <w:t>Bis heute wurden über 61 Milionen Exemplare verkauft, die Hälfte davon bereits bis Ende 1991.</w:t>
      </w:r>
    </w:p>
    <w:p w14:paraId="66041DFC" w14:textId="5F6C6C5A" w:rsidR="00D40CA4" w:rsidRDefault="00D40CA4" w:rsidP="00D40CA4">
      <w:pPr>
        <w:rPr>
          <w:lang w:val="de-DE"/>
        </w:rPr>
      </w:pPr>
      <w:r w:rsidRPr="00070685">
        <w:rPr>
          <w:lang w:val="de-DE"/>
        </w:rPr>
        <w:t xml:space="preserve">Abb.3: Das </w:t>
      </w:r>
      <w:r w:rsidRPr="00070685">
        <w:rPr>
          <w:i/>
          <w:iCs/>
          <w:lang w:val="de-DE"/>
        </w:rPr>
        <w:t>NES</w:t>
      </w:r>
      <w:r w:rsidRPr="00070685">
        <w:rPr>
          <w:lang w:val="de-DE"/>
        </w:rPr>
        <w:t xml:space="preserve"> (</w:t>
      </w:r>
      <w:r w:rsidRPr="00070685">
        <w:rPr>
          <w:i/>
          <w:iCs/>
          <w:lang w:val="de-DE"/>
        </w:rPr>
        <w:t>Nintendo Entertainment</w:t>
      </w:r>
      <w:r w:rsidRPr="00070685">
        <w:rPr>
          <w:lang w:val="de-DE"/>
        </w:rPr>
        <w:t xml:space="preserve"> </w:t>
      </w:r>
      <w:r w:rsidRPr="00070685">
        <w:rPr>
          <w:i/>
          <w:iCs/>
          <w:lang w:val="de-DE"/>
        </w:rPr>
        <w:t>System</w:t>
      </w:r>
      <w:r w:rsidRPr="00070685">
        <w:rPr>
          <w:lang w:val="de-DE"/>
        </w:rPr>
        <w:t>)</w:t>
      </w:r>
    </w:p>
    <w:p w14:paraId="5D859BE6" w14:textId="77777777" w:rsidR="00474EEB" w:rsidRPr="00D40CA4" w:rsidRDefault="00474EEB" w:rsidP="00D40CA4">
      <w:pPr>
        <w:rPr>
          <w:lang w:val="de-DE"/>
        </w:rPr>
      </w:pPr>
    </w:p>
    <w:p w14:paraId="31D214C1" w14:textId="3A38A798" w:rsidR="0060315B" w:rsidRPr="0060315B" w:rsidRDefault="0060315B" w:rsidP="002111CD">
      <w:pPr>
        <w:rPr>
          <w:b/>
          <w:bCs/>
          <w:sz w:val="26"/>
          <w:szCs w:val="26"/>
          <w:lang w:val="de-DE"/>
        </w:rPr>
      </w:pPr>
      <w:r w:rsidRPr="0060315B">
        <w:rPr>
          <w:b/>
          <w:bCs/>
          <w:sz w:val="26"/>
          <w:szCs w:val="26"/>
          <w:lang w:val="de-DE"/>
        </w:rPr>
        <w:t>Der Heimcomputer erobert den Markt</w:t>
      </w:r>
    </w:p>
    <w:p w14:paraId="6DC62847" w14:textId="01A85503" w:rsidR="00D40CA4" w:rsidRDefault="000B6A1D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Bereits um 1950 wurde </w:t>
      </w:r>
      <w:r w:rsidR="001E0E65">
        <w:rPr>
          <w:sz w:val="24"/>
          <w:szCs w:val="24"/>
          <w:lang w:val="de-DE"/>
        </w:rPr>
        <w:t xml:space="preserve">schon </w:t>
      </w:r>
      <w:r>
        <w:rPr>
          <w:sz w:val="24"/>
          <w:szCs w:val="24"/>
          <w:lang w:val="de-DE"/>
        </w:rPr>
        <w:t xml:space="preserve">der erste Prototyp eines Heimcomputers entwickelt und erstmals und auch verkauft. </w:t>
      </w:r>
    </w:p>
    <w:p w14:paraId="7C82094F" w14:textId="54DB8BA9" w:rsidR="00EA72DF" w:rsidRDefault="00D40CA4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V</w:t>
      </w:r>
      <w:r w:rsidR="00D673D5">
        <w:rPr>
          <w:sz w:val="24"/>
          <w:szCs w:val="24"/>
          <w:lang w:val="de-DE"/>
        </w:rPr>
        <w:t xml:space="preserve">on den vorhergehenden </w:t>
      </w:r>
      <w:r w:rsidR="001E0E65">
        <w:rPr>
          <w:sz w:val="24"/>
          <w:szCs w:val="24"/>
          <w:lang w:val="de-DE"/>
        </w:rPr>
        <w:t>Konsolenm</w:t>
      </w:r>
      <w:r w:rsidR="00D673D5">
        <w:rPr>
          <w:sz w:val="24"/>
          <w:szCs w:val="24"/>
          <w:lang w:val="de-DE"/>
        </w:rPr>
        <w:t xml:space="preserve">arktgiganten </w:t>
      </w:r>
      <w:r w:rsidR="00D673D5" w:rsidRPr="00D673D5">
        <w:rPr>
          <w:i/>
          <w:iCs/>
          <w:sz w:val="24"/>
          <w:szCs w:val="24"/>
          <w:lang w:val="de-DE"/>
        </w:rPr>
        <w:t>Mattel</w:t>
      </w:r>
      <w:r w:rsidR="00D673D5">
        <w:rPr>
          <w:sz w:val="24"/>
          <w:szCs w:val="24"/>
          <w:lang w:val="de-DE"/>
        </w:rPr>
        <w:t xml:space="preserve">, </w:t>
      </w:r>
      <w:r w:rsidR="00D673D5" w:rsidRPr="00D673D5">
        <w:rPr>
          <w:i/>
          <w:iCs/>
          <w:sz w:val="24"/>
          <w:szCs w:val="24"/>
          <w:lang w:val="de-DE"/>
        </w:rPr>
        <w:t>Coleco</w:t>
      </w:r>
      <w:r w:rsidR="00D673D5">
        <w:rPr>
          <w:sz w:val="24"/>
          <w:szCs w:val="24"/>
          <w:lang w:val="de-DE"/>
        </w:rPr>
        <w:t xml:space="preserve"> und </w:t>
      </w:r>
      <w:r w:rsidR="00D673D5" w:rsidRPr="00D673D5">
        <w:rPr>
          <w:i/>
          <w:iCs/>
          <w:sz w:val="24"/>
          <w:szCs w:val="24"/>
          <w:lang w:val="de-DE"/>
        </w:rPr>
        <w:t>Atari</w:t>
      </w:r>
      <w:r w:rsidR="00D673D5">
        <w:rPr>
          <w:sz w:val="24"/>
          <w:szCs w:val="24"/>
          <w:lang w:val="de-DE"/>
        </w:rPr>
        <w:t xml:space="preserve"> schaffte es nur </w:t>
      </w:r>
      <w:r w:rsidR="00D673D5" w:rsidRPr="001E0E65">
        <w:rPr>
          <w:i/>
          <w:iCs/>
          <w:sz w:val="24"/>
          <w:szCs w:val="24"/>
          <w:lang w:val="de-DE"/>
        </w:rPr>
        <w:t>Atari</w:t>
      </w:r>
      <w:r w:rsidR="00D673D5">
        <w:rPr>
          <w:sz w:val="24"/>
          <w:szCs w:val="24"/>
          <w:lang w:val="de-DE"/>
        </w:rPr>
        <w:t xml:space="preserve"> wieder</w:t>
      </w:r>
      <w:r w:rsidR="00D8017C">
        <w:rPr>
          <w:sz w:val="24"/>
          <w:szCs w:val="24"/>
          <w:lang w:val="de-DE"/>
        </w:rPr>
        <w:t xml:space="preserve"> 1985</w:t>
      </w:r>
      <w:r w:rsidR="00D673D5">
        <w:rPr>
          <w:sz w:val="24"/>
          <w:szCs w:val="24"/>
          <w:lang w:val="de-DE"/>
        </w:rPr>
        <w:t xml:space="preserve"> in den Markt einzusteigen</w:t>
      </w:r>
      <w:r w:rsidR="001B4481">
        <w:rPr>
          <w:sz w:val="24"/>
          <w:szCs w:val="24"/>
          <w:lang w:val="de-DE"/>
        </w:rPr>
        <w:t xml:space="preserve">, allerdings nicht mit einer Konsole, sondern ihrem Heimcomputer dem </w:t>
      </w:r>
      <w:r w:rsidR="001B4481" w:rsidRPr="001B4481">
        <w:rPr>
          <w:i/>
          <w:iCs/>
          <w:sz w:val="24"/>
          <w:szCs w:val="24"/>
          <w:lang w:val="de-DE"/>
        </w:rPr>
        <w:t>Atari ST</w:t>
      </w:r>
      <w:r w:rsidR="001B4481">
        <w:rPr>
          <w:sz w:val="24"/>
          <w:szCs w:val="24"/>
          <w:lang w:val="de-DE"/>
        </w:rPr>
        <w:t>.</w:t>
      </w:r>
    </w:p>
    <w:p w14:paraId="0589C88F" w14:textId="1E74E51D" w:rsidR="001E0E65" w:rsidRDefault="001E0E65" w:rsidP="002111CD">
      <w:pPr>
        <w:rPr>
          <w:sz w:val="24"/>
          <w:szCs w:val="24"/>
          <w:lang w:val="de-DE"/>
        </w:rPr>
      </w:pPr>
      <w:r>
        <w:rPr>
          <w:noProof/>
          <w:sz w:val="24"/>
          <w:szCs w:val="24"/>
          <w:lang w:val="de-DE"/>
        </w:rPr>
        <w:drawing>
          <wp:anchor distT="0" distB="0" distL="114300" distR="114300" simplePos="0" relativeHeight="251661312" behindDoc="0" locked="0" layoutInCell="1" allowOverlap="1" wp14:anchorId="6A7CD644" wp14:editId="05863A64">
            <wp:simplePos x="0" y="0"/>
            <wp:positionH relativeFrom="margin">
              <wp:align>right</wp:align>
            </wp:positionH>
            <wp:positionV relativeFrom="paragraph">
              <wp:posOffset>237775</wp:posOffset>
            </wp:positionV>
            <wp:extent cx="2631440" cy="1828800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44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3AC171C" w14:textId="585BC79F" w:rsidR="00EA72DF" w:rsidRDefault="00EA72DF" w:rsidP="00EA72DF">
      <w:pPr>
        <w:rPr>
          <w:lang w:val="de-DE"/>
        </w:rPr>
      </w:pPr>
      <w:r w:rsidRPr="00EA72DF">
        <w:rPr>
          <w:lang w:val="de-DE"/>
        </w:rPr>
        <w:t xml:space="preserve">Abb.4: Der </w:t>
      </w:r>
      <w:r w:rsidRPr="00EA72DF">
        <w:rPr>
          <w:i/>
          <w:iCs/>
          <w:lang w:val="de-DE"/>
        </w:rPr>
        <w:t>Atari ST</w:t>
      </w:r>
      <w:r w:rsidR="004F4758">
        <w:rPr>
          <w:i/>
          <w:iCs/>
          <w:lang w:val="de-DE"/>
        </w:rPr>
        <w:t xml:space="preserve"> </w:t>
      </w:r>
    </w:p>
    <w:p w14:paraId="4BC6B095" w14:textId="5D15156E" w:rsidR="00D40CA4" w:rsidRDefault="00833361" w:rsidP="002111CD">
      <w:pPr>
        <w:rPr>
          <w:sz w:val="24"/>
          <w:szCs w:val="24"/>
          <w:lang w:val="de-DE"/>
        </w:rPr>
      </w:pPr>
      <w:r w:rsidRPr="00302FA8">
        <w:rPr>
          <w:b/>
          <w:bCs/>
          <w:noProof/>
          <w:sz w:val="28"/>
          <w:szCs w:val="28"/>
          <w:lang w:val="de-DE"/>
        </w:rPr>
        <w:lastRenderedPageBreak/>
        <mc:AlternateContent>
          <mc:Choice Requires="wps">
            <w:drawing>
              <wp:anchor distT="182880" distB="182880" distL="182880" distR="182880" simplePos="0" relativeHeight="251666432" behindDoc="0" locked="0" layoutInCell="1" allowOverlap="1" wp14:anchorId="5FD39EB3" wp14:editId="6F29B479">
                <wp:simplePos x="0" y="0"/>
                <wp:positionH relativeFrom="column">
                  <wp:posOffset>3002280</wp:posOffset>
                </wp:positionH>
                <wp:positionV relativeFrom="margin">
                  <wp:posOffset>-148590</wp:posOffset>
                </wp:positionV>
                <wp:extent cx="2794000" cy="2999740"/>
                <wp:effectExtent l="0" t="0" r="6350" b="0"/>
                <wp:wrapSquare wrapText="bothSides"/>
                <wp:docPr id="118" name="Snip Single Corner Rectangle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4000" cy="2999740"/>
                        </a:xfrm>
                        <a:prstGeom prst="snip1Rect">
                          <a:avLst/>
                        </a:prstGeom>
                        <a:gradFill flip="none" rotWithShape="1">
                          <a:gsLst>
                            <a:gs pos="0">
                              <a:schemeClr val="tx2">
                                <a:lumMod val="60000"/>
                                <a:lumOff val="40000"/>
                                <a:alpha val="20000"/>
                              </a:schemeClr>
                            </a:gs>
                            <a:gs pos="100000">
                              <a:schemeClr val="tx2">
                                <a:lumMod val="20000"/>
                                <a:lumOff val="80000"/>
                                <a:alpha val="20000"/>
                              </a:schemeClr>
                            </a:gs>
                          </a:gsLst>
                          <a:lin ang="5400000" scaled="0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003">
                          <a:schemeClr val="dk2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C7EB5EC" w14:textId="77777777" w:rsidR="00833361" w:rsidRDefault="00833361" w:rsidP="00833361">
                            <w:pPr>
                              <w:rPr>
                                <w:color w:val="44546A" w:themeColor="text2"/>
                                <w:sz w:val="36"/>
                                <w:szCs w:val="36"/>
                              </w:rPr>
                            </w:pPr>
                            <w:r w:rsidRPr="005F6ECC">
                              <w:rPr>
                                <w:color w:val="44546A" w:themeColor="text2"/>
                                <w:sz w:val="36"/>
                                <w:szCs w:val="36"/>
                                <w:lang w:val="de-DE"/>
                              </w:rPr>
                              <w:t>Fun fact</w:t>
                            </w:r>
                          </w:p>
                          <w:p w14:paraId="3415FBB9" w14:textId="77777777" w:rsidR="00833361" w:rsidRPr="005F6ECC" w:rsidRDefault="00833361" w:rsidP="00833361">
                            <w:pPr>
                              <w:rPr>
                                <w:color w:val="000000" w:themeColor="text1"/>
                              </w:rPr>
                            </w:pPr>
                            <w:r w:rsidRPr="005F6ECC">
                              <w:rPr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 xml:space="preserve">Der Mitgründer des Unternehmens </w:t>
                            </w:r>
                            <w:r w:rsidRPr="005F6ECC">
                              <w:rPr>
                                <w:i/>
                                <w:iCs/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>Commodore</w:t>
                            </w:r>
                            <w:r w:rsidRPr="005F6ECC">
                              <w:rPr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 xml:space="preserve">, </w:t>
                            </w:r>
                            <w:r w:rsidRPr="005F6ECC">
                              <w:rPr>
                                <w:i/>
                                <w:iCs/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>Jay Miner</w:t>
                            </w:r>
                            <w:r w:rsidRPr="005F6ECC">
                              <w:rPr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 xml:space="preserve">, war bis 1981 bei </w:t>
                            </w:r>
                            <w:r w:rsidRPr="005F6ECC">
                              <w:rPr>
                                <w:i/>
                                <w:iCs/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>Atari</w:t>
                            </w:r>
                            <w:r w:rsidRPr="005F6ECC">
                              <w:rPr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 xml:space="preserve"> maßgeblich an der Entwicklung des </w:t>
                            </w:r>
                            <w:r w:rsidRPr="005F6ECC">
                              <w:rPr>
                                <w:i/>
                                <w:iCs/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>Artari VCS 2600</w:t>
                            </w:r>
                            <w:r w:rsidRPr="005F6ECC">
                              <w:rPr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 xml:space="preserve">, sowie der Heimcomputermodelle </w:t>
                            </w:r>
                            <w:r w:rsidRPr="005F6ECC">
                              <w:rPr>
                                <w:i/>
                                <w:iCs/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>Atari 400</w:t>
                            </w:r>
                            <w:r w:rsidRPr="005F6ECC">
                              <w:rPr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 xml:space="preserve"> und </w:t>
                            </w:r>
                            <w:r w:rsidRPr="005F6ECC">
                              <w:rPr>
                                <w:i/>
                                <w:iCs/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>800</w:t>
                            </w:r>
                            <w:r w:rsidRPr="005F6ECC">
                              <w:rPr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 xml:space="preserve"> beteiligt. Mit seinem eigenen Heimcomputer dem </w:t>
                            </w:r>
                            <w:r w:rsidRPr="005F6ECC">
                              <w:rPr>
                                <w:i/>
                                <w:iCs/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>Amiga</w:t>
                            </w:r>
                            <w:r w:rsidRPr="005F6ECC">
                              <w:rPr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 xml:space="preserve">, trug er maßgeblich zur Verdrängung </w:t>
                            </w:r>
                            <w:r w:rsidRPr="005F6ECC">
                              <w:rPr>
                                <w:i/>
                                <w:iCs/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>Atari’s</w:t>
                            </w:r>
                            <w:r w:rsidRPr="005F6ECC">
                              <w:rPr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 xml:space="preserve"> aus dem Computermarktsegment bei.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228600" tIns="91440" rIns="0" bIns="9144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D39EB3" id="Snip Single Corner Rectangle 118" o:spid="_x0000_s1026" style="position:absolute;margin-left:236.4pt;margin-top:-11.7pt;width:220pt;height:236.2pt;z-index:251666432;visibility:visible;mso-wrap-style:square;mso-width-percent:0;mso-height-percent:0;mso-wrap-distance-left:14.4pt;mso-wrap-distance-top:14.4pt;mso-wrap-distance-right:14.4pt;mso-wrap-distance-bottom:14.4pt;mso-position-horizontal:absolute;mso-position-horizontal-relative:text;mso-position-vertical:absolute;mso-position-vertical-relative:margin;mso-width-percent:0;mso-height-percent:0;mso-width-relative:margin;mso-height-relative:margin;v-text-anchor:top" coordsize="2794000,29997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" adj="-11796480,,5400" path="m,l2328324,r465676,465676l2794000,2999740,,2999740,,xe" fillcolor="#8496b0 [1951]" stroked="f" strokeweight="1pt">
                <v:fill opacity="13107f" color2="#d5dce4 [671]" o:opacity2="13107f" rotate="t" focus="100%" type="gradient">
                  <o:fill v:ext="view" type="gradientUnscaled"/>
                </v:fill>
                <v:stroke joinstyle="miter"/>
                <v:formulas/>
                <v:path arrowok="t" o:connecttype="custom" o:connectlocs="0,0;2328324,0;2794000,465676;2794000,2999740;0,2999740;0,0" o:connectangles="0,0,0,0,0,0" textboxrect="0,0,2794000,2999740"/>
                <v:textbox inset="18pt,7.2pt,0,7.2pt">
                  <w:txbxContent>
                    <w:p w14:paraId="4C7EB5EC" w14:textId="77777777" w:rsidR="00833361" w:rsidRDefault="00833361" w:rsidP="00833361">
                      <w:pPr>
                        <w:rPr>
                          <w:color w:val="44546A" w:themeColor="text2"/>
                          <w:sz w:val="36"/>
                          <w:szCs w:val="36"/>
                        </w:rPr>
                      </w:pPr>
                      <w:r w:rsidRPr="005F6ECC">
                        <w:rPr>
                          <w:color w:val="44546A" w:themeColor="text2"/>
                          <w:sz w:val="36"/>
                          <w:szCs w:val="36"/>
                          <w:lang w:val="de-DE"/>
                        </w:rPr>
                        <w:t>Fun fact</w:t>
                      </w:r>
                    </w:p>
                    <w:p w14:paraId="3415FBB9" w14:textId="77777777" w:rsidR="00833361" w:rsidRPr="005F6ECC" w:rsidRDefault="00833361" w:rsidP="00833361">
                      <w:pPr>
                        <w:rPr>
                          <w:color w:val="000000" w:themeColor="text1"/>
                        </w:rPr>
                      </w:pPr>
                      <w:r w:rsidRPr="005F6ECC">
                        <w:rPr>
                          <w:color w:val="000000" w:themeColor="text1"/>
                          <w:sz w:val="24"/>
                          <w:szCs w:val="24"/>
                          <w:lang w:val="de-DE"/>
                        </w:rPr>
                        <w:t xml:space="preserve">Der Mitgründer des Unternehmens </w:t>
                      </w:r>
                      <w:r w:rsidRPr="005F6ECC">
                        <w:rPr>
                          <w:i/>
                          <w:iCs/>
                          <w:color w:val="000000" w:themeColor="text1"/>
                          <w:sz w:val="24"/>
                          <w:szCs w:val="24"/>
                          <w:lang w:val="de-DE"/>
                        </w:rPr>
                        <w:t>Commodore</w:t>
                      </w:r>
                      <w:r w:rsidRPr="005F6ECC">
                        <w:rPr>
                          <w:color w:val="000000" w:themeColor="text1"/>
                          <w:sz w:val="24"/>
                          <w:szCs w:val="24"/>
                          <w:lang w:val="de-DE"/>
                        </w:rPr>
                        <w:t xml:space="preserve">, </w:t>
                      </w:r>
                      <w:r w:rsidRPr="005F6ECC">
                        <w:rPr>
                          <w:i/>
                          <w:iCs/>
                          <w:color w:val="000000" w:themeColor="text1"/>
                          <w:sz w:val="24"/>
                          <w:szCs w:val="24"/>
                          <w:lang w:val="de-DE"/>
                        </w:rPr>
                        <w:t>Jay Miner</w:t>
                      </w:r>
                      <w:r w:rsidRPr="005F6ECC">
                        <w:rPr>
                          <w:color w:val="000000" w:themeColor="text1"/>
                          <w:sz w:val="24"/>
                          <w:szCs w:val="24"/>
                          <w:lang w:val="de-DE"/>
                        </w:rPr>
                        <w:t xml:space="preserve">, war bis 1981 bei </w:t>
                      </w:r>
                      <w:r w:rsidRPr="005F6ECC">
                        <w:rPr>
                          <w:i/>
                          <w:iCs/>
                          <w:color w:val="000000" w:themeColor="text1"/>
                          <w:sz w:val="24"/>
                          <w:szCs w:val="24"/>
                          <w:lang w:val="de-DE"/>
                        </w:rPr>
                        <w:t>Atari</w:t>
                      </w:r>
                      <w:r w:rsidRPr="005F6ECC">
                        <w:rPr>
                          <w:color w:val="000000" w:themeColor="text1"/>
                          <w:sz w:val="24"/>
                          <w:szCs w:val="24"/>
                          <w:lang w:val="de-DE"/>
                        </w:rPr>
                        <w:t xml:space="preserve"> maßgeblich an der Entwicklung des </w:t>
                      </w:r>
                      <w:r w:rsidRPr="005F6ECC">
                        <w:rPr>
                          <w:i/>
                          <w:iCs/>
                          <w:color w:val="000000" w:themeColor="text1"/>
                          <w:sz w:val="24"/>
                          <w:szCs w:val="24"/>
                          <w:lang w:val="de-DE"/>
                        </w:rPr>
                        <w:t>Artari VCS 2600</w:t>
                      </w:r>
                      <w:r w:rsidRPr="005F6ECC">
                        <w:rPr>
                          <w:color w:val="000000" w:themeColor="text1"/>
                          <w:sz w:val="24"/>
                          <w:szCs w:val="24"/>
                          <w:lang w:val="de-DE"/>
                        </w:rPr>
                        <w:t xml:space="preserve">, sowie der Heimcomputermodelle </w:t>
                      </w:r>
                      <w:r w:rsidRPr="005F6ECC">
                        <w:rPr>
                          <w:i/>
                          <w:iCs/>
                          <w:color w:val="000000" w:themeColor="text1"/>
                          <w:sz w:val="24"/>
                          <w:szCs w:val="24"/>
                          <w:lang w:val="de-DE"/>
                        </w:rPr>
                        <w:t>Atari 400</w:t>
                      </w:r>
                      <w:r w:rsidRPr="005F6ECC">
                        <w:rPr>
                          <w:color w:val="000000" w:themeColor="text1"/>
                          <w:sz w:val="24"/>
                          <w:szCs w:val="24"/>
                          <w:lang w:val="de-DE"/>
                        </w:rPr>
                        <w:t xml:space="preserve"> und </w:t>
                      </w:r>
                      <w:r w:rsidRPr="005F6ECC">
                        <w:rPr>
                          <w:i/>
                          <w:iCs/>
                          <w:color w:val="000000" w:themeColor="text1"/>
                          <w:sz w:val="24"/>
                          <w:szCs w:val="24"/>
                          <w:lang w:val="de-DE"/>
                        </w:rPr>
                        <w:t>800</w:t>
                      </w:r>
                      <w:r w:rsidRPr="005F6ECC">
                        <w:rPr>
                          <w:color w:val="000000" w:themeColor="text1"/>
                          <w:sz w:val="24"/>
                          <w:szCs w:val="24"/>
                          <w:lang w:val="de-DE"/>
                        </w:rPr>
                        <w:t xml:space="preserve"> beteiligt. Mit seinem eigenen Heimcomputer dem </w:t>
                      </w:r>
                      <w:r w:rsidRPr="005F6ECC">
                        <w:rPr>
                          <w:i/>
                          <w:iCs/>
                          <w:color w:val="000000" w:themeColor="text1"/>
                          <w:sz w:val="24"/>
                          <w:szCs w:val="24"/>
                          <w:lang w:val="de-DE"/>
                        </w:rPr>
                        <w:t>Amiga</w:t>
                      </w:r>
                      <w:r w:rsidRPr="005F6ECC">
                        <w:rPr>
                          <w:color w:val="000000" w:themeColor="text1"/>
                          <w:sz w:val="24"/>
                          <w:szCs w:val="24"/>
                          <w:lang w:val="de-DE"/>
                        </w:rPr>
                        <w:t xml:space="preserve">, trug er maßgeblich zur Verdrängung </w:t>
                      </w:r>
                      <w:r w:rsidRPr="005F6ECC">
                        <w:rPr>
                          <w:i/>
                          <w:iCs/>
                          <w:color w:val="000000" w:themeColor="text1"/>
                          <w:sz w:val="24"/>
                          <w:szCs w:val="24"/>
                          <w:lang w:val="de-DE"/>
                        </w:rPr>
                        <w:t>Atari’s</w:t>
                      </w:r>
                      <w:r w:rsidRPr="005F6ECC">
                        <w:rPr>
                          <w:color w:val="000000" w:themeColor="text1"/>
                          <w:sz w:val="24"/>
                          <w:szCs w:val="24"/>
                          <w:lang w:val="de-DE"/>
                        </w:rPr>
                        <w:t xml:space="preserve"> aus dem Computermarktsegment bei.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C076D7" w:rsidRPr="005C1076">
        <w:rPr>
          <w:noProof/>
          <w:lang w:val="de-DE"/>
        </w:rPr>
        <w:drawing>
          <wp:anchor distT="0" distB="0" distL="114300" distR="114300" simplePos="0" relativeHeight="251664384" behindDoc="0" locked="0" layoutInCell="1" allowOverlap="1" wp14:anchorId="1EA754A4" wp14:editId="755227FB">
            <wp:simplePos x="0" y="0"/>
            <wp:positionH relativeFrom="column">
              <wp:align>right</wp:align>
            </wp:positionH>
            <wp:positionV relativeFrom="paragraph">
              <wp:posOffset>2151562</wp:posOffset>
            </wp:positionV>
            <wp:extent cx="2631440" cy="2281555"/>
            <wp:effectExtent l="0" t="0" r="0" b="4445"/>
            <wp:wrapSquare wrapText="bothSides"/>
            <wp:docPr id="3" name="Picture 3" descr="A picture containing text, electronics,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picture containing text, electronics,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440" cy="228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EA72DF">
        <w:rPr>
          <w:sz w:val="24"/>
          <w:szCs w:val="24"/>
          <w:lang w:val="de-DE"/>
        </w:rPr>
        <w:t xml:space="preserve">Auch </w:t>
      </w:r>
      <w:r w:rsidR="00D8017C">
        <w:rPr>
          <w:sz w:val="24"/>
          <w:szCs w:val="24"/>
          <w:lang w:val="de-DE"/>
        </w:rPr>
        <w:t xml:space="preserve">die amerikanische Firma </w:t>
      </w:r>
      <w:r w:rsidR="00D8017C" w:rsidRPr="005C1076">
        <w:rPr>
          <w:i/>
          <w:iCs/>
          <w:sz w:val="24"/>
          <w:szCs w:val="24"/>
          <w:lang w:val="de-DE"/>
        </w:rPr>
        <w:t xml:space="preserve">Commodore </w:t>
      </w:r>
      <w:r w:rsidR="00D8017C">
        <w:rPr>
          <w:sz w:val="24"/>
          <w:szCs w:val="24"/>
          <w:lang w:val="de-DE"/>
        </w:rPr>
        <w:t xml:space="preserve">brachte im selben Jahr ihren eigenen Heimcomputer, den </w:t>
      </w:r>
      <w:r w:rsidR="00D8017C" w:rsidRPr="00EA72DF">
        <w:rPr>
          <w:i/>
          <w:iCs/>
          <w:sz w:val="24"/>
          <w:szCs w:val="24"/>
          <w:lang w:val="de-DE"/>
        </w:rPr>
        <w:t>Co</w:t>
      </w:r>
      <w:r w:rsidR="00CA374C" w:rsidRPr="00EA72DF">
        <w:rPr>
          <w:i/>
          <w:iCs/>
          <w:sz w:val="24"/>
          <w:szCs w:val="24"/>
          <w:lang w:val="de-DE"/>
        </w:rPr>
        <w:t>m</w:t>
      </w:r>
      <w:r w:rsidR="00D8017C" w:rsidRPr="00EA72DF">
        <w:rPr>
          <w:i/>
          <w:iCs/>
          <w:sz w:val="24"/>
          <w:szCs w:val="24"/>
          <w:lang w:val="de-DE"/>
        </w:rPr>
        <w:t>modore Amiga</w:t>
      </w:r>
      <w:r w:rsidR="00D8017C">
        <w:rPr>
          <w:sz w:val="24"/>
          <w:szCs w:val="24"/>
          <w:lang w:val="de-DE"/>
        </w:rPr>
        <w:t xml:space="preserve"> heraus. </w:t>
      </w:r>
      <w:r w:rsidR="002B1C18">
        <w:rPr>
          <w:sz w:val="24"/>
          <w:szCs w:val="24"/>
          <w:lang w:val="de-DE"/>
        </w:rPr>
        <w:t xml:space="preserve">Der </w:t>
      </w:r>
      <w:r w:rsidR="002B1C18" w:rsidRPr="00EA72DF">
        <w:rPr>
          <w:i/>
          <w:iCs/>
          <w:sz w:val="24"/>
          <w:szCs w:val="24"/>
          <w:lang w:val="de-DE"/>
        </w:rPr>
        <w:t>Amiga</w:t>
      </w:r>
      <w:r w:rsidR="002B1C18">
        <w:rPr>
          <w:sz w:val="24"/>
          <w:szCs w:val="24"/>
          <w:lang w:val="de-DE"/>
        </w:rPr>
        <w:t xml:space="preserve"> war seinen Konkurrenten wie </w:t>
      </w:r>
      <w:r w:rsidR="002B1C18" w:rsidRPr="00EA72DF">
        <w:rPr>
          <w:i/>
          <w:iCs/>
          <w:sz w:val="24"/>
          <w:szCs w:val="24"/>
          <w:lang w:val="de-DE"/>
        </w:rPr>
        <w:t>Apple’s Macintosh</w:t>
      </w:r>
      <w:r w:rsidR="002B1C18">
        <w:rPr>
          <w:sz w:val="24"/>
          <w:szCs w:val="24"/>
          <w:lang w:val="de-DE"/>
        </w:rPr>
        <w:t xml:space="preserve"> softwaretechnisch </w:t>
      </w:r>
      <w:r w:rsidR="0023766D">
        <w:rPr>
          <w:sz w:val="24"/>
          <w:szCs w:val="24"/>
          <w:lang w:val="de-DE"/>
        </w:rPr>
        <w:t>überlegen</w:t>
      </w:r>
      <w:r w:rsidR="002B1C18">
        <w:rPr>
          <w:sz w:val="24"/>
          <w:szCs w:val="24"/>
          <w:lang w:val="de-DE"/>
        </w:rPr>
        <w:t>.</w:t>
      </w:r>
      <w:r w:rsidR="00932430">
        <w:rPr>
          <w:sz w:val="24"/>
          <w:szCs w:val="24"/>
          <w:lang w:val="de-DE"/>
        </w:rPr>
        <w:t xml:space="preserve"> Es begann ein Rennen um die Marktherrschaft. Um mit der Konkurrenz mitzuhalten mussten schnellstmöglich neuere, bessere Modelle produziert werden</w:t>
      </w:r>
      <w:r w:rsidR="00321BEA">
        <w:rPr>
          <w:sz w:val="24"/>
          <w:szCs w:val="24"/>
          <w:lang w:val="de-DE"/>
        </w:rPr>
        <w:t xml:space="preserve"> (siehe Tab. 2)</w:t>
      </w:r>
      <w:r w:rsidR="00932430">
        <w:rPr>
          <w:sz w:val="24"/>
          <w:szCs w:val="24"/>
          <w:lang w:val="de-DE"/>
        </w:rPr>
        <w:t xml:space="preserve">. </w:t>
      </w:r>
    </w:p>
    <w:p w14:paraId="31D07FA6" w14:textId="64125638" w:rsidR="00D40CA4" w:rsidRPr="00D7082A" w:rsidRDefault="00D7082A" w:rsidP="002111CD">
      <w:pPr>
        <w:rPr>
          <w:lang w:val="de-DE"/>
        </w:rPr>
      </w:pPr>
      <w:r w:rsidRPr="00397E91">
        <w:rPr>
          <w:lang w:val="de-DE"/>
        </w:rPr>
        <w:t xml:space="preserve">Abb. 5 Der </w:t>
      </w:r>
      <w:r w:rsidRPr="00397E91">
        <w:rPr>
          <w:i/>
          <w:iCs/>
          <w:lang w:val="de-DE"/>
        </w:rPr>
        <w:t>Commodore Amiga</w:t>
      </w:r>
      <w:r w:rsidRPr="00397E91">
        <w:rPr>
          <w:lang w:val="de-DE"/>
        </w:rPr>
        <w:t xml:space="preserve"> </w:t>
      </w:r>
    </w:p>
    <w:p w14:paraId="5DC27BA3" w14:textId="676F093A" w:rsidR="00D40CA4" w:rsidRDefault="00D40CA4" w:rsidP="002111CD">
      <w:pPr>
        <w:rPr>
          <w:sz w:val="24"/>
          <w:szCs w:val="24"/>
          <w:lang w:val="de-DE"/>
        </w:rPr>
      </w:pPr>
    </w:p>
    <w:p w14:paraId="2487FF59" w14:textId="77777777" w:rsidR="00C076D7" w:rsidRPr="00EA72DF" w:rsidRDefault="00C076D7" w:rsidP="00C076D7">
      <w:pPr>
        <w:rPr>
          <w:lang w:val="de-DE"/>
        </w:rPr>
      </w:pPr>
      <w:r w:rsidRPr="00BA3FE2">
        <w:rPr>
          <w:lang w:val="de-DE"/>
        </w:rPr>
        <w:t>Tab. 2: Verkaufszahlen der dominantesten Heimcomputer</w:t>
      </w:r>
      <w:r>
        <w:rPr>
          <w:lang w:val="de-DE"/>
        </w:rPr>
        <w:t>-serien</w:t>
      </w:r>
      <w:r w:rsidRPr="00BA3FE2">
        <w:rPr>
          <w:lang w:val="de-DE"/>
        </w:rPr>
        <w:t xml:space="preserve"> ab 1985 </w:t>
      </w:r>
    </w:p>
    <w:p w14:paraId="74FDED1F" w14:textId="17BA31CC" w:rsidR="00833361" w:rsidRDefault="00833361" w:rsidP="002111CD">
      <w:pPr>
        <w:rPr>
          <w:i/>
          <w:iCs/>
          <w:sz w:val="24"/>
          <w:szCs w:val="24"/>
          <w:lang w:val="de-DE"/>
        </w:rPr>
      </w:pPr>
    </w:p>
    <w:p w14:paraId="721D6785" w14:textId="5CCA5648" w:rsidR="002B1C18" w:rsidRDefault="002B1C18" w:rsidP="002111CD">
      <w:pPr>
        <w:rPr>
          <w:sz w:val="24"/>
          <w:szCs w:val="24"/>
          <w:lang w:val="de-DE"/>
        </w:rPr>
      </w:pPr>
    </w:p>
    <w:p w14:paraId="595CF8C6" w14:textId="49591B39" w:rsidR="00F310BC" w:rsidRDefault="00F310BC" w:rsidP="002111CD">
      <w:pPr>
        <w:rPr>
          <w:sz w:val="24"/>
          <w:szCs w:val="24"/>
          <w:lang w:val="de-DE"/>
        </w:rPr>
      </w:pPr>
    </w:p>
    <w:p w14:paraId="7A76290E" w14:textId="2211E5A4" w:rsidR="00F310BC" w:rsidRDefault="00F310BC" w:rsidP="002111CD">
      <w:pPr>
        <w:rPr>
          <w:sz w:val="24"/>
          <w:szCs w:val="24"/>
          <w:lang w:val="de-DE"/>
        </w:rPr>
      </w:pPr>
    </w:p>
    <w:p w14:paraId="23A37941" w14:textId="77777777" w:rsidR="00F310BC" w:rsidRPr="0060315B" w:rsidRDefault="00F310BC" w:rsidP="002111CD">
      <w:pPr>
        <w:rPr>
          <w:sz w:val="24"/>
          <w:szCs w:val="24"/>
          <w:lang w:val="de-DE"/>
        </w:rPr>
      </w:pPr>
    </w:p>
    <w:tbl>
      <w:tblPr>
        <w:tblpPr w:leftFromText="180" w:rightFromText="180" w:vertAnchor="text" w:horzAnchor="margin" w:tblpY="8589"/>
        <w:tblW w:w="90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684"/>
        <w:gridCol w:w="2104"/>
        <w:gridCol w:w="2120"/>
        <w:gridCol w:w="2101"/>
      </w:tblGrid>
      <w:tr w:rsidR="00397E91" w14:paraId="25D91445" w14:textId="77777777" w:rsidTr="00C076D7">
        <w:trPr>
          <w:trHeight w:val="455"/>
        </w:trPr>
        <w:tc>
          <w:tcPr>
            <w:tcW w:w="2684" w:type="dxa"/>
          </w:tcPr>
          <w:p w14:paraId="2F0A31AD" w14:textId="7E55F19B" w:rsidR="00397E91" w:rsidRDefault="00397E91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Name de</w:t>
            </w:r>
            <w:r w:rsidR="00B65672">
              <w:rPr>
                <w:sz w:val="24"/>
                <w:szCs w:val="24"/>
                <w:lang w:val="de-DE"/>
              </w:rPr>
              <w:t xml:space="preserve">r </w:t>
            </w:r>
            <w:r w:rsidR="00C32AF6">
              <w:rPr>
                <w:sz w:val="24"/>
                <w:szCs w:val="24"/>
                <w:lang w:val="de-DE"/>
              </w:rPr>
              <w:t>Heimcomputer</w:t>
            </w:r>
            <w:r w:rsidR="00B65672">
              <w:rPr>
                <w:sz w:val="24"/>
                <w:szCs w:val="24"/>
                <w:lang w:val="de-DE"/>
              </w:rPr>
              <w:t>-serie</w:t>
            </w:r>
          </w:p>
        </w:tc>
        <w:tc>
          <w:tcPr>
            <w:tcW w:w="2104" w:type="dxa"/>
          </w:tcPr>
          <w:p w14:paraId="35208441" w14:textId="5FA7FBB0" w:rsidR="00397E91" w:rsidRDefault="00C32AF6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Atari</w:t>
            </w:r>
          </w:p>
        </w:tc>
        <w:tc>
          <w:tcPr>
            <w:tcW w:w="2120" w:type="dxa"/>
          </w:tcPr>
          <w:p w14:paraId="3B7E7340" w14:textId="10868E3F" w:rsidR="00397E91" w:rsidRDefault="00C32AF6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Amiga</w:t>
            </w:r>
          </w:p>
        </w:tc>
        <w:tc>
          <w:tcPr>
            <w:tcW w:w="2101" w:type="dxa"/>
          </w:tcPr>
          <w:p w14:paraId="7D183C95" w14:textId="16DF5D49" w:rsidR="00397E91" w:rsidRDefault="00C076D7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Apple</w:t>
            </w:r>
          </w:p>
        </w:tc>
      </w:tr>
      <w:tr w:rsidR="00397E91" w14:paraId="6ED4EA7F" w14:textId="77777777" w:rsidTr="00C076D7">
        <w:trPr>
          <w:trHeight w:val="455"/>
        </w:trPr>
        <w:tc>
          <w:tcPr>
            <w:tcW w:w="2684" w:type="dxa"/>
          </w:tcPr>
          <w:p w14:paraId="13EB6386" w14:textId="77777777" w:rsidR="00397E91" w:rsidRDefault="00397E91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Firma</w:t>
            </w:r>
          </w:p>
        </w:tc>
        <w:tc>
          <w:tcPr>
            <w:tcW w:w="2104" w:type="dxa"/>
          </w:tcPr>
          <w:p w14:paraId="4855D7F5" w14:textId="7DDB81DB" w:rsidR="00397E91" w:rsidRDefault="00C32AF6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Atari</w:t>
            </w:r>
          </w:p>
        </w:tc>
        <w:tc>
          <w:tcPr>
            <w:tcW w:w="2120" w:type="dxa"/>
          </w:tcPr>
          <w:p w14:paraId="204AA866" w14:textId="1AAC2335" w:rsidR="00397E91" w:rsidRDefault="00C32AF6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Commodore</w:t>
            </w:r>
          </w:p>
        </w:tc>
        <w:tc>
          <w:tcPr>
            <w:tcW w:w="2101" w:type="dxa"/>
          </w:tcPr>
          <w:p w14:paraId="6B2B1516" w14:textId="30B6C5F7" w:rsidR="00397E91" w:rsidRDefault="00C32AF6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Apple</w:t>
            </w:r>
          </w:p>
        </w:tc>
      </w:tr>
      <w:tr w:rsidR="00397E91" w14:paraId="0A7D4D00" w14:textId="77777777" w:rsidTr="00C076D7">
        <w:trPr>
          <w:trHeight w:val="455"/>
        </w:trPr>
        <w:tc>
          <w:tcPr>
            <w:tcW w:w="2684" w:type="dxa"/>
          </w:tcPr>
          <w:p w14:paraId="7934ED90" w14:textId="77777777" w:rsidR="00397E91" w:rsidRDefault="00397E91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Erstveröffentlichungsjahr</w:t>
            </w:r>
          </w:p>
        </w:tc>
        <w:tc>
          <w:tcPr>
            <w:tcW w:w="2104" w:type="dxa"/>
          </w:tcPr>
          <w:p w14:paraId="7E8AAF03" w14:textId="521B2498" w:rsidR="00397E91" w:rsidRDefault="00254344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</w:t>
            </w:r>
            <w:r w:rsidR="00284778">
              <w:rPr>
                <w:sz w:val="24"/>
                <w:szCs w:val="24"/>
                <w:lang w:val="de-DE"/>
              </w:rPr>
              <w:t>79</w:t>
            </w:r>
          </w:p>
        </w:tc>
        <w:tc>
          <w:tcPr>
            <w:tcW w:w="2120" w:type="dxa"/>
          </w:tcPr>
          <w:p w14:paraId="2968F01D" w14:textId="63CFCD40" w:rsidR="00397E91" w:rsidRDefault="00254344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1985</w:t>
            </w:r>
          </w:p>
        </w:tc>
        <w:tc>
          <w:tcPr>
            <w:tcW w:w="2101" w:type="dxa"/>
          </w:tcPr>
          <w:p w14:paraId="39D06346" w14:textId="4DF81189" w:rsidR="00397E91" w:rsidRDefault="00254344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</w:t>
            </w:r>
            <w:r w:rsidR="0051502B">
              <w:rPr>
                <w:sz w:val="24"/>
                <w:szCs w:val="24"/>
                <w:lang w:val="de-DE"/>
              </w:rPr>
              <w:t>76</w:t>
            </w:r>
          </w:p>
        </w:tc>
      </w:tr>
      <w:tr w:rsidR="00397E91" w14:paraId="01F3B104" w14:textId="77777777" w:rsidTr="00C076D7">
        <w:trPr>
          <w:trHeight w:val="455"/>
        </w:trPr>
        <w:tc>
          <w:tcPr>
            <w:tcW w:w="2684" w:type="dxa"/>
          </w:tcPr>
          <w:p w14:paraId="03FFA0F1" w14:textId="061FF32C" w:rsidR="00397E91" w:rsidRDefault="00397E91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 xml:space="preserve">Einstellung der </w:t>
            </w:r>
            <w:r w:rsidR="00284778">
              <w:rPr>
                <w:sz w:val="24"/>
                <w:szCs w:val="24"/>
                <w:lang w:val="de-DE"/>
              </w:rPr>
              <w:t>Computer-</w:t>
            </w:r>
            <w:r>
              <w:rPr>
                <w:sz w:val="24"/>
                <w:szCs w:val="24"/>
                <w:lang w:val="de-DE"/>
              </w:rPr>
              <w:t>Produktion</w:t>
            </w:r>
          </w:p>
        </w:tc>
        <w:tc>
          <w:tcPr>
            <w:tcW w:w="2104" w:type="dxa"/>
          </w:tcPr>
          <w:p w14:paraId="00CDE9EA" w14:textId="6D137376" w:rsidR="00397E91" w:rsidRDefault="00213260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1992</w:t>
            </w:r>
          </w:p>
        </w:tc>
        <w:tc>
          <w:tcPr>
            <w:tcW w:w="2120" w:type="dxa"/>
          </w:tcPr>
          <w:p w14:paraId="7693577F" w14:textId="2D17DD55" w:rsidR="00397E91" w:rsidRDefault="00B65672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1996</w:t>
            </w:r>
          </w:p>
        </w:tc>
        <w:tc>
          <w:tcPr>
            <w:tcW w:w="2101" w:type="dxa"/>
          </w:tcPr>
          <w:p w14:paraId="0D90AAC3" w14:textId="0EF07F89" w:rsidR="00397E91" w:rsidRDefault="008442C1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1976</w:t>
            </w:r>
          </w:p>
        </w:tc>
      </w:tr>
      <w:tr w:rsidR="00284778" w14:paraId="3712456D" w14:textId="77777777" w:rsidTr="00C076D7">
        <w:trPr>
          <w:trHeight w:val="455"/>
        </w:trPr>
        <w:tc>
          <w:tcPr>
            <w:tcW w:w="2684" w:type="dxa"/>
          </w:tcPr>
          <w:p w14:paraId="02CB2C2E" w14:textId="09E79F8C" w:rsidR="00284778" w:rsidRDefault="00284778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Name der Erstausgabe</w:t>
            </w:r>
          </w:p>
        </w:tc>
        <w:tc>
          <w:tcPr>
            <w:tcW w:w="2104" w:type="dxa"/>
          </w:tcPr>
          <w:p w14:paraId="476A9EC0" w14:textId="372AFCAE" w:rsidR="00284778" w:rsidRDefault="00284778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Atari 400 / 800</w:t>
            </w:r>
          </w:p>
        </w:tc>
        <w:tc>
          <w:tcPr>
            <w:tcW w:w="2120" w:type="dxa"/>
          </w:tcPr>
          <w:p w14:paraId="605914E0" w14:textId="73CE04AC" w:rsidR="00284778" w:rsidRDefault="005742DB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Amiga 1000</w:t>
            </w:r>
          </w:p>
        </w:tc>
        <w:tc>
          <w:tcPr>
            <w:tcW w:w="2101" w:type="dxa"/>
          </w:tcPr>
          <w:p w14:paraId="5482C026" w14:textId="40F45E80" w:rsidR="00284778" w:rsidRDefault="00723654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Apple I</w:t>
            </w:r>
          </w:p>
        </w:tc>
      </w:tr>
      <w:tr w:rsidR="00397E91" w14:paraId="18DB16EF" w14:textId="77777777" w:rsidTr="00C076D7">
        <w:trPr>
          <w:trHeight w:val="455"/>
        </w:trPr>
        <w:tc>
          <w:tcPr>
            <w:tcW w:w="2684" w:type="dxa"/>
          </w:tcPr>
          <w:p w14:paraId="7CDAA670" w14:textId="3FA4DE0B" w:rsidR="00397E91" w:rsidRDefault="00397E91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 xml:space="preserve">Preis </w:t>
            </w:r>
            <w:r w:rsidR="00284778">
              <w:rPr>
                <w:sz w:val="24"/>
                <w:szCs w:val="24"/>
                <w:lang w:val="de-DE"/>
              </w:rPr>
              <w:t xml:space="preserve">des ersten Modells </w:t>
            </w:r>
            <w:r>
              <w:rPr>
                <w:sz w:val="24"/>
                <w:szCs w:val="24"/>
                <w:lang w:val="de-DE"/>
              </w:rPr>
              <w:t>zur Veröffentlichung</w:t>
            </w:r>
          </w:p>
        </w:tc>
        <w:tc>
          <w:tcPr>
            <w:tcW w:w="2104" w:type="dxa"/>
          </w:tcPr>
          <w:p w14:paraId="6B301B89" w14:textId="1F68117B" w:rsidR="00397E91" w:rsidRDefault="004B2B8E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550 / 1.000 Dollar</w:t>
            </w:r>
          </w:p>
        </w:tc>
        <w:tc>
          <w:tcPr>
            <w:tcW w:w="2120" w:type="dxa"/>
          </w:tcPr>
          <w:p w14:paraId="2F9D497C" w14:textId="727CB199" w:rsidR="00397E91" w:rsidRDefault="005742DB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1790 Dollar</w:t>
            </w:r>
          </w:p>
        </w:tc>
        <w:tc>
          <w:tcPr>
            <w:tcW w:w="2101" w:type="dxa"/>
          </w:tcPr>
          <w:p w14:paraId="4018F77C" w14:textId="6D650C6C" w:rsidR="00397E91" w:rsidRDefault="0051502B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666,66 Dollar</w:t>
            </w:r>
          </w:p>
        </w:tc>
      </w:tr>
      <w:tr w:rsidR="00397E91" w14:paraId="613E50FA" w14:textId="77777777" w:rsidTr="00C076D7">
        <w:trPr>
          <w:trHeight w:val="455"/>
        </w:trPr>
        <w:tc>
          <w:tcPr>
            <w:tcW w:w="2684" w:type="dxa"/>
          </w:tcPr>
          <w:p w14:paraId="280B7BDC" w14:textId="77777777" w:rsidR="00397E91" w:rsidRDefault="00397E91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Preis zur Veröffentlichung inflationsbereinigt</w:t>
            </w:r>
          </w:p>
        </w:tc>
        <w:tc>
          <w:tcPr>
            <w:tcW w:w="2104" w:type="dxa"/>
          </w:tcPr>
          <w:p w14:paraId="5B9B60C4" w14:textId="005D9C54" w:rsidR="00397E91" w:rsidRDefault="004B2B8E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2.014 / 3.662 Dollar</w:t>
            </w:r>
          </w:p>
        </w:tc>
        <w:tc>
          <w:tcPr>
            <w:tcW w:w="2120" w:type="dxa"/>
          </w:tcPr>
          <w:p w14:paraId="72DC21BB" w14:textId="02604BA7" w:rsidR="00397E91" w:rsidRDefault="005742DB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4615 Dollar</w:t>
            </w:r>
          </w:p>
        </w:tc>
        <w:tc>
          <w:tcPr>
            <w:tcW w:w="2101" w:type="dxa"/>
          </w:tcPr>
          <w:p w14:paraId="0206FDAC" w14:textId="098D5817" w:rsidR="00397E91" w:rsidRDefault="0051502B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3245 Dollar</w:t>
            </w:r>
          </w:p>
        </w:tc>
      </w:tr>
      <w:tr w:rsidR="00397E91" w14:paraId="02A3BDD7" w14:textId="77777777" w:rsidTr="00C076D7">
        <w:trPr>
          <w:trHeight w:val="455"/>
        </w:trPr>
        <w:tc>
          <w:tcPr>
            <w:tcW w:w="2684" w:type="dxa"/>
          </w:tcPr>
          <w:p w14:paraId="2EB56815" w14:textId="55AE8F32" w:rsidR="00397E91" w:rsidRDefault="00397E91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 xml:space="preserve">Verkaufte </w:t>
            </w:r>
            <w:r w:rsidR="00C32AF6">
              <w:rPr>
                <w:sz w:val="24"/>
                <w:szCs w:val="24"/>
                <w:lang w:val="de-DE"/>
              </w:rPr>
              <w:t>Computer</w:t>
            </w:r>
            <w:r w:rsidR="00932430">
              <w:rPr>
                <w:sz w:val="24"/>
                <w:szCs w:val="24"/>
                <w:lang w:val="de-DE"/>
              </w:rPr>
              <w:t xml:space="preserve"> (Erstes Modell)</w:t>
            </w:r>
          </w:p>
        </w:tc>
        <w:tc>
          <w:tcPr>
            <w:tcW w:w="2104" w:type="dxa"/>
          </w:tcPr>
          <w:p w14:paraId="0066AF45" w14:textId="2FDE6680" w:rsidR="00397E91" w:rsidRDefault="00F80EFA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2</w:t>
            </w:r>
            <w:r w:rsidR="00932430">
              <w:rPr>
                <w:sz w:val="24"/>
                <w:szCs w:val="24"/>
                <w:lang w:val="de-DE"/>
              </w:rPr>
              <w:t>.000.000</w:t>
            </w:r>
            <w:r>
              <w:rPr>
                <w:sz w:val="24"/>
                <w:szCs w:val="24"/>
                <w:lang w:val="de-DE"/>
              </w:rPr>
              <w:t xml:space="preserve"> (zusammen)</w:t>
            </w:r>
          </w:p>
        </w:tc>
        <w:tc>
          <w:tcPr>
            <w:tcW w:w="2120" w:type="dxa"/>
          </w:tcPr>
          <w:p w14:paraId="7E5EA209" w14:textId="5A5AD9A6" w:rsidR="00397E91" w:rsidRDefault="00C41CA0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1.000.000</w:t>
            </w:r>
            <w:r w:rsidR="0051502B">
              <w:rPr>
                <w:sz w:val="24"/>
                <w:szCs w:val="24"/>
                <w:lang w:val="de-DE"/>
              </w:rPr>
              <w:t xml:space="preserve"> </w:t>
            </w:r>
            <w:r>
              <w:rPr>
                <w:sz w:val="24"/>
                <w:szCs w:val="24"/>
                <w:lang w:val="de-DE"/>
              </w:rPr>
              <w:t>(bis 1989)</w:t>
            </w:r>
          </w:p>
        </w:tc>
        <w:tc>
          <w:tcPr>
            <w:tcW w:w="2101" w:type="dxa"/>
          </w:tcPr>
          <w:p w14:paraId="0F7B276A" w14:textId="3E0C620B" w:rsidR="00397E91" w:rsidRDefault="0051502B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~200</w:t>
            </w:r>
          </w:p>
        </w:tc>
      </w:tr>
    </w:tbl>
    <w:p w14:paraId="0E78871F" w14:textId="77777777" w:rsidR="00F310BC" w:rsidRDefault="00F310BC" w:rsidP="002111CD">
      <w:pPr>
        <w:rPr>
          <w:sz w:val="24"/>
          <w:szCs w:val="24"/>
          <w:lang w:val="en-GB"/>
        </w:rPr>
      </w:pPr>
    </w:p>
    <w:p w14:paraId="15C49079" w14:textId="77777777" w:rsidR="00F310BC" w:rsidRDefault="00F310BC" w:rsidP="002111CD">
      <w:pPr>
        <w:rPr>
          <w:sz w:val="24"/>
          <w:szCs w:val="24"/>
          <w:lang w:val="en-GB"/>
        </w:rPr>
      </w:pPr>
    </w:p>
    <w:p w14:paraId="1E93A591" w14:textId="4C1BC1C3" w:rsidR="00D7082A" w:rsidRDefault="00D7082A" w:rsidP="002111CD">
      <w:pPr>
        <w:rPr>
          <w:sz w:val="24"/>
          <w:szCs w:val="24"/>
          <w:lang w:val="en-GB"/>
        </w:rPr>
      </w:pPr>
    </w:p>
    <w:p w14:paraId="0396F0B7" w14:textId="4F104A6B" w:rsidR="00BA42AE" w:rsidRDefault="00F310BC" w:rsidP="002111CD">
      <w:pPr>
        <w:rPr>
          <w:sz w:val="24"/>
          <w:szCs w:val="24"/>
          <w:lang w:val="de-DE"/>
        </w:rPr>
      </w:pPr>
      <w:r w:rsidRPr="0060315B">
        <w:rPr>
          <w:i/>
          <w:iCs/>
          <w:sz w:val="24"/>
          <w:szCs w:val="24"/>
          <w:lang w:val="de-DE"/>
        </w:rPr>
        <w:lastRenderedPageBreak/>
        <w:t>Apple</w:t>
      </w:r>
      <w:r w:rsidRPr="0060315B">
        <w:rPr>
          <w:sz w:val="24"/>
          <w:szCs w:val="24"/>
          <w:lang w:val="de-DE"/>
        </w:rPr>
        <w:t xml:space="preserve"> begann bereits 1976 mit der Entwicklung ihres ersten Heimcomupters, dem </w:t>
      </w:r>
      <w:r w:rsidRPr="0060315B">
        <w:rPr>
          <w:i/>
          <w:iCs/>
          <w:sz w:val="24"/>
          <w:szCs w:val="24"/>
          <w:lang w:val="de-DE"/>
        </w:rPr>
        <w:t>Apple I</w:t>
      </w:r>
      <w:r>
        <w:rPr>
          <w:i/>
          <w:iCs/>
          <w:sz w:val="24"/>
          <w:szCs w:val="24"/>
          <w:lang w:val="de-DE"/>
        </w:rPr>
        <w:t xml:space="preserve"> </w:t>
      </w:r>
      <w:r w:rsidRPr="0060315B">
        <w:rPr>
          <w:sz w:val="24"/>
          <w:szCs w:val="24"/>
          <w:lang w:val="de-DE"/>
        </w:rPr>
        <w:t xml:space="preserve">(Abb. 6). </w:t>
      </w:r>
      <w:r w:rsidRPr="008442C1">
        <w:rPr>
          <w:sz w:val="24"/>
          <w:szCs w:val="24"/>
          <w:lang w:val="de-DE"/>
        </w:rPr>
        <w:t>Auch wenn Apple</w:t>
      </w:r>
      <w:r>
        <w:rPr>
          <w:sz w:val="24"/>
          <w:szCs w:val="24"/>
          <w:lang w:val="de-DE"/>
        </w:rPr>
        <w:t xml:space="preserve">’s Gründer </w:t>
      </w:r>
      <w:r w:rsidRPr="0054286A">
        <w:rPr>
          <w:i/>
          <w:iCs/>
          <w:sz w:val="24"/>
          <w:szCs w:val="24"/>
          <w:lang w:val="de-DE"/>
        </w:rPr>
        <w:t>Steve Jobs</w:t>
      </w:r>
      <w:r>
        <w:rPr>
          <w:sz w:val="24"/>
          <w:szCs w:val="24"/>
          <w:lang w:val="de-DE"/>
        </w:rPr>
        <w:t xml:space="preserve"> und </w:t>
      </w:r>
      <w:r w:rsidRPr="0054286A">
        <w:rPr>
          <w:i/>
          <w:iCs/>
          <w:sz w:val="24"/>
          <w:szCs w:val="24"/>
          <w:lang w:val="de-DE"/>
        </w:rPr>
        <w:t>Steve Wozniak</w:t>
      </w:r>
      <w:r w:rsidRPr="008442C1">
        <w:rPr>
          <w:sz w:val="24"/>
          <w:szCs w:val="24"/>
          <w:lang w:val="de-DE"/>
        </w:rPr>
        <w:t xml:space="preserve"> ihren e</w:t>
      </w:r>
      <w:r>
        <w:rPr>
          <w:sz w:val="24"/>
          <w:szCs w:val="24"/>
          <w:lang w:val="de-DE"/>
        </w:rPr>
        <w:t xml:space="preserve">rsten Heimcomputer nur 200 mal produzierte, die Nachfrage war groß und die PC’s direkt ausverkauft. Bereits im selben Jahr begann </w:t>
      </w:r>
      <w:r w:rsidRPr="0054286A">
        <w:rPr>
          <w:i/>
          <w:iCs/>
          <w:sz w:val="24"/>
          <w:szCs w:val="24"/>
          <w:lang w:val="de-DE"/>
        </w:rPr>
        <w:t>Wozniak</w:t>
      </w:r>
      <w:r>
        <w:rPr>
          <w:sz w:val="24"/>
          <w:szCs w:val="24"/>
          <w:lang w:val="de-DE"/>
        </w:rPr>
        <w:t xml:space="preserve"> an der 2. Generation – dem </w:t>
      </w:r>
      <w:r w:rsidRPr="000E70F3">
        <w:rPr>
          <w:i/>
          <w:iCs/>
          <w:sz w:val="24"/>
          <w:szCs w:val="24"/>
          <w:lang w:val="de-DE"/>
        </w:rPr>
        <w:t>Apple II</w:t>
      </w:r>
      <w:r>
        <w:rPr>
          <w:sz w:val="24"/>
          <w:szCs w:val="24"/>
          <w:lang w:val="de-DE"/>
        </w:rPr>
        <w:t xml:space="preserve"> – zu arbeiten. Seit Beginn des Unternehmens versucht </w:t>
      </w:r>
      <w:r w:rsidRPr="000E70F3">
        <w:rPr>
          <w:i/>
          <w:iCs/>
          <w:sz w:val="24"/>
          <w:szCs w:val="24"/>
          <w:lang w:val="de-DE"/>
        </w:rPr>
        <w:t>Apple</w:t>
      </w:r>
      <w:r>
        <w:rPr>
          <w:sz w:val="24"/>
          <w:szCs w:val="24"/>
          <w:lang w:val="de-DE"/>
        </w:rPr>
        <w:t xml:space="preserve"> konstant ihre Produktlinien zu erweitern und zum Nachfolger-modell jedes Mal Verbesserungen zu bieten (</w:t>
      </w:r>
      <w:r w:rsidRPr="000E70F3">
        <w:rPr>
          <w:i/>
          <w:iCs/>
          <w:sz w:val="24"/>
          <w:szCs w:val="24"/>
          <w:lang w:val="de-DE"/>
        </w:rPr>
        <w:t xml:space="preserve">Macintosh, Apple </w:t>
      </w:r>
      <w:r w:rsidRPr="000E70F3">
        <w:rPr>
          <w:sz w:val="24"/>
          <w:szCs w:val="24"/>
          <w:lang w:val="de-DE"/>
        </w:rPr>
        <w:t>(Computer)</w:t>
      </w:r>
      <w:r w:rsidRPr="000E70F3">
        <w:rPr>
          <w:i/>
          <w:iCs/>
          <w:sz w:val="24"/>
          <w:szCs w:val="24"/>
          <w:lang w:val="de-DE"/>
        </w:rPr>
        <w:t>, IPad, IPhone, Ipod,</w:t>
      </w:r>
      <w:r>
        <w:rPr>
          <w:sz w:val="24"/>
          <w:szCs w:val="24"/>
          <w:lang w:val="de-DE"/>
        </w:rPr>
        <w:t xml:space="preserve"> ...).</w:t>
      </w:r>
    </w:p>
    <w:p w14:paraId="6820CA1D" w14:textId="75F83722" w:rsidR="00932430" w:rsidRPr="004F4758" w:rsidRDefault="00F310BC" w:rsidP="002111CD">
      <w:pPr>
        <w:rPr>
          <w:sz w:val="24"/>
          <w:szCs w:val="24"/>
          <w:lang w:val="de-DE"/>
        </w:rPr>
      </w:pPr>
      <w:r>
        <w:rPr>
          <w:noProof/>
          <w:sz w:val="24"/>
          <w:szCs w:val="24"/>
          <w:lang w:val="en-GB"/>
        </w:rPr>
        <w:drawing>
          <wp:inline distT="0" distB="0" distL="0" distR="0" wp14:anchorId="781ADA52" wp14:editId="39368057">
            <wp:extent cx="2635885" cy="1259840"/>
            <wp:effectExtent l="0" t="0" r="0" b="0"/>
            <wp:docPr id="6" name="Picture 6" descr="A picture containing indoor,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picture containing indoor,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885" cy="125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5F9AB1" w14:textId="33E25356" w:rsidR="00F310BC" w:rsidRPr="00F310BC" w:rsidRDefault="00F310BC" w:rsidP="00F310BC">
      <w:pPr>
        <w:rPr>
          <w:lang w:val="de-DE"/>
        </w:rPr>
      </w:pPr>
      <w:r w:rsidRPr="00F310BC">
        <w:rPr>
          <w:lang w:val="de-DE"/>
        </w:rPr>
        <w:t xml:space="preserve">Abb. 6: Der </w:t>
      </w:r>
      <w:r w:rsidRPr="00F310BC">
        <w:rPr>
          <w:i/>
          <w:iCs/>
          <w:lang w:val="de-DE"/>
        </w:rPr>
        <w:t xml:space="preserve">Apple I </w:t>
      </w:r>
    </w:p>
    <w:p w14:paraId="2FE83C06" w14:textId="5BF9388B" w:rsidR="00932430" w:rsidRPr="00F310BC" w:rsidRDefault="00932430" w:rsidP="002111CD">
      <w:pPr>
        <w:rPr>
          <w:sz w:val="24"/>
          <w:szCs w:val="24"/>
          <w:lang w:val="de-DE"/>
        </w:rPr>
      </w:pPr>
    </w:p>
    <w:p w14:paraId="2201D743" w14:textId="33EB07C2" w:rsidR="00BA42AE" w:rsidRDefault="00895739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Ein weiteres wichtiges Unternehmen der Computer Industrie war IBM.</w:t>
      </w:r>
      <w:r w:rsidRPr="00895739">
        <w:rPr>
          <w:sz w:val="24"/>
          <w:szCs w:val="24"/>
          <w:lang w:val="de-DE"/>
        </w:rPr>
        <w:t xml:space="preserve"> </w:t>
      </w:r>
      <w:r>
        <w:rPr>
          <w:sz w:val="24"/>
          <w:szCs w:val="24"/>
          <w:lang w:val="de-DE"/>
        </w:rPr>
        <w:t xml:space="preserve">Das Unternehmen hatte bereits Erfahrung mit PC-Hardware, da sie bereits 1967 die welt-erste Floppy Disk baute.  IBM stellte erstmals 1975 ihr Projekt „Mercury“ vor, </w:t>
      </w:r>
      <w:r w:rsidR="002E3E2A">
        <w:rPr>
          <w:sz w:val="24"/>
          <w:szCs w:val="24"/>
          <w:lang w:val="de-DE"/>
        </w:rPr>
        <w:t>der unter dem Namen</w:t>
      </w:r>
      <w:r>
        <w:rPr>
          <w:sz w:val="24"/>
          <w:szCs w:val="24"/>
          <w:lang w:val="de-DE"/>
        </w:rPr>
        <w:t xml:space="preserve"> „</w:t>
      </w:r>
      <w:r w:rsidRPr="00F93256">
        <w:rPr>
          <w:i/>
          <w:iCs/>
          <w:sz w:val="24"/>
          <w:szCs w:val="24"/>
          <w:lang w:val="de-DE"/>
        </w:rPr>
        <w:t>IBM 5100 Portable Computer</w:t>
      </w:r>
      <w:r>
        <w:rPr>
          <w:i/>
          <w:iCs/>
          <w:sz w:val="24"/>
          <w:szCs w:val="24"/>
          <w:lang w:val="de-DE"/>
        </w:rPr>
        <w:t>“</w:t>
      </w:r>
      <w:r>
        <w:rPr>
          <w:sz w:val="24"/>
          <w:szCs w:val="24"/>
          <w:lang w:val="de-DE"/>
        </w:rPr>
        <w:t xml:space="preserve"> </w:t>
      </w:r>
      <w:r w:rsidR="00AF1434">
        <w:rPr>
          <w:sz w:val="24"/>
          <w:szCs w:val="24"/>
          <w:lang w:val="de-DE"/>
        </w:rPr>
        <w:t xml:space="preserve"> </w:t>
      </w:r>
      <w:r>
        <w:rPr>
          <w:sz w:val="24"/>
          <w:szCs w:val="24"/>
          <w:lang w:val="de-DE"/>
        </w:rPr>
        <w:t xml:space="preserve">als </w:t>
      </w:r>
      <w:r w:rsidR="00AF1434">
        <w:rPr>
          <w:sz w:val="24"/>
          <w:szCs w:val="24"/>
          <w:lang w:val="de-DE"/>
        </w:rPr>
        <w:t>erste</w:t>
      </w:r>
      <w:r>
        <w:rPr>
          <w:sz w:val="24"/>
          <w:szCs w:val="24"/>
          <w:lang w:val="de-DE"/>
        </w:rPr>
        <w:t>r</w:t>
      </w:r>
      <w:r w:rsidR="00AF1434">
        <w:rPr>
          <w:sz w:val="24"/>
          <w:szCs w:val="24"/>
          <w:lang w:val="de-DE"/>
        </w:rPr>
        <w:t xml:space="preserve"> Computer des amerikanischen Unternehmens </w:t>
      </w:r>
      <w:r w:rsidR="00AF1434" w:rsidRPr="001B1281">
        <w:rPr>
          <w:i/>
          <w:iCs/>
          <w:sz w:val="24"/>
          <w:szCs w:val="24"/>
          <w:lang w:val="de-DE"/>
        </w:rPr>
        <w:t>IBM</w:t>
      </w:r>
      <w:r w:rsidR="00AF1434">
        <w:rPr>
          <w:sz w:val="24"/>
          <w:szCs w:val="24"/>
          <w:lang w:val="de-DE"/>
        </w:rPr>
        <w:t xml:space="preserve"> auf den Markt</w:t>
      </w:r>
      <w:r>
        <w:rPr>
          <w:sz w:val="24"/>
          <w:szCs w:val="24"/>
          <w:lang w:val="de-DE"/>
        </w:rPr>
        <w:t xml:space="preserve"> kam.</w:t>
      </w:r>
      <w:r w:rsidR="008E2E37">
        <w:rPr>
          <w:sz w:val="24"/>
          <w:szCs w:val="24"/>
          <w:lang w:val="de-DE"/>
        </w:rPr>
        <w:t xml:space="preserve"> </w:t>
      </w:r>
      <w:r w:rsidR="001B1281" w:rsidRPr="001B1281">
        <w:rPr>
          <w:i/>
          <w:iCs/>
          <w:sz w:val="24"/>
          <w:szCs w:val="24"/>
          <w:lang w:val="de-DE"/>
        </w:rPr>
        <w:t>IBM’</w:t>
      </w:r>
      <w:r w:rsidR="001B1281">
        <w:rPr>
          <w:sz w:val="24"/>
          <w:szCs w:val="24"/>
          <w:lang w:val="de-DE"/>
        </w:rPr>
        <w:t>s erste Ziel war, den neuen Markt für Heimcomputer nicht der Konkurrenz zu überlassen.</w:t>
      </w:r>
      <w:r w:rsidR="008E2E37">
        <w:rPr>
          <w:sz w:val="24"/>
          <w:szCs w:val="24"/>
          <w:lang w:val="de-DE"/>
        </w:rPr>
        <w:t xml:space="preserve"> </w:t>
      </w:r>
      <w:r w:rsidR="00F93256">
        <w:rPr>
          <w:sz w:val="24"/>
          <w:szCs w:val="24"/>
          <w:lang w:val="de-DE"/>
        </w:rPr>
        <w:t xml:space="preserve">Der </w:t>
      </w:r>
      <w:r w:rsidR="00F93256" w:rsidRPr="00F93256">
        <w:rPr>
          <w:i/>
          <w:iCs/>
          <w:sz w:val="24"/>
          <w:szCs w:val="24"/>
          <w:lang w:val="de-DE"/>
        </w:rPr>
        <w:t>IBM 5100 Portable Computer</w:t>
      </w:r>
      <w:r w:rsidR="00F93256">
        <w:rPr>
          <w:sz w:val="24"/>
          <w:szCs w:val="24"/>
          <w:lang w:val="de-DE"/>
        </w:rPr>
        <w:t xml:space="preserve"> kostete zwar je nach Ausstattung damals zwischen 8.975 $ und 19.975 $, wog aber nur 50 Pfund (22,5 Kilo). Er hatte also gegenüber anderen Computern den Vorteil, dass er leicht zu transportieren war. Er verfügte über </w:t>
      </w:r>
      <w:r w:rsidR="00F93256">
        <w:rPr>
          <w:sz w:val="24"/>
          <w:szCs w:val="24"/>
          <w:lang w:val="de-DE"/>
        </w:rPr>
        <w:t xml:space="preserve">großen Speicher, </w:t>
      </w:r>
      <w:r w:rsidR="008E2E37">
        <w:rPr>
          <w:sz w:val="24"/>
          <w:szCs w:val="24"/>
          <w:lang w:val="de-DE"/>
        </w:rPr>
        <w:t xml:space="preserve">Full-screen display und Keyboard. </w:t>
      </w:r>
    </w:p>
    <w:p w14:paraId="37AC0128" w14:textId="77777777" w:rsidR="00BA42AE" w:rsidRDefault="00BA42AE" w:rsidP="002111CD">
      <w:pPr>
        <w:rPr>
          <w:sz w:val="24"/>
          <w:szCs w:val="24"/>
          <w:lang w:val="de-DE"/>
        </w:rPr>
      </w:pPr>
    </w:p>
    <w:p w14:paraId="79BC8D19" w14:textId="27E69FEF" w:rsidR="00026D6A" w:rsidRPr="00085FC1" w:rsidRDefault="00085FC1" w:rsidP="002111CD">
      <w:pPr>
        <w:rPr>
          <w:lang w:val="de-DE"/>
        </w:rPr>
      </w:pPr>
      <w:r w:rsidRPr="00085FC1">
        <w:rPr>
          <w:noProof/>
          <w:lang w:val="de-DE"/>
        </w:rPr>
        <w:drawing>
          <wp:anchor distT="0" distB="0" distL="114300" distR="114300" simplePos="0" relativeHeight="251670528" behindDoc="0" locked="0" layoutInCell="1" allowOverlap="1" wp14:anchorId="7339D677" wp14:editId="2A7C0338">
            <wp:simplePos x="0" y="0"/>
            <wp:positionH relativeFrom="column">
              <wp:posOffset>-1257</wp:posOffset>
            </wp:positionH>
            <wp:positionV relativeFrom="paragraph">
              <wp:posOffset>-1464</wp:posOffset>
            </wp:positionV>
            <wp:extent cx="2631440" cy="1973580"/>
            <wp:effectExtent l="0" t="0" r="0" b="7620"/>
            <wp:wrapSquare wrapText="bothSides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440" cy="1973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085FC1">
        <w:rPr>
          <w:lang w:val="de-DE"/>
        </w:rPr>
        <w:t xml:space="preserve">Abb. 7: Der </w:t>
      </w:r>
      <w:r w:rsidRPr="00085FC1">
        <w:rPr>
          <w:i/>
          <w:iCs/>
          <w:lang w:val="de-DE"/>
        </w:rPr>
        <w:t>IBM</w:t>
      </w:r>
      <w:r w:rsidR="002E3E2A">
        <w:rPr>
          <w:i/>
          <w:iCs/>
          <w:lang w:val="de-DE"/>
        </w:rPr>
        <w:t xml:space="preserve"> </w:t>
      </w:r>
      <w:r w:rsidRPr="00085FC1">
        <w:rPr>
          <w:i/>
          <w:iCs/>
          <w:lang w:val="de-DE"/>
        </w:rPr>
        <w:t xml:space="preserve"> 5100</w:t>
      </w:r>
      <w:r w:rsidR="002E3E2A">
        <w:rPr>
          <w:i/>
          <w:iCs/>
          <w:lang w:val="de-DE"/>
        </w:rPr>
        <w:t xml:space="preserve"> Portable Computer</w:t>
      </w:r>
      <w:r w:rsidRPr="00085FC1">
        <w:rPr>
          <w:lang w:val="de-DE"/>
        </w:rPr>
        <w:t xml:space="preserve"> </w:t>
      </w:r>
    </w:p>
    <w:p w14:paraId="680FA13F" w14:textId="28F38F02" w:rsidR="00026D6A" w:rsidRDefault="00026D6A" w:rsidP="002111CD">
      <w:pPr>
        <w:rPr>
          <w:sz w:val="24"/>
          <w:szCs w:val="24"/>
          <w:lang w:val="de-DE"/>
        </w:rPr>
      </w:pPr>
    </w:p>
    <w:p w14:paraId="23F49BF8" w14:textId="4CC87146" w:rsidR="00026D6A" w:rsidRPr="00085FC1" w:rsidRDefault="00085FC1" w:rsidP="002111CD">
      <w:pPr>
        <w:rPr>
          <w:b/>
          <w:bCs/>
          <w:sz w:val="26"/>
          <w:szCs w:val="26"/>
          <w:lang w:val="de-DE"/>
        </w:rPr>
      </w:pPr>
      <w:r w:rsidRPr="00085FC1">
        <w:rPr>
          <w:b/>
          <w:bCs/>
          <w:sz w:val="26"/>
          <w:szCs w:val="26"/>
          <w:lang w:val="de-DE"/>
        </w:rPr>
        <w:t xml:space="preserve">Entwicklung des Computermarktes </w:t>
      </w:r>
    </w:p>
    <w:p w14:paraId="5CFD2702" w14:textId="47CF2384" w:rsidR="00026D6A" w:rsidRDefault="00085FC1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Bis 1982 wurde der Markt von </w:t>
      </w:r>
      <w:r w:rsidRPr="00C220CA">
        <w:rPr>
          <w:i/>
          <w:iCs/>
          <w:sz w:val="24"/>
          <w:szCs w:val="24"/>
          <w:lang w:val="de-DE"/>
        </w:rPr>
        <w:t>Atari</w:t>
      </w:r>
      <w:r>
        <w:rPr>
          <w:sz w:val="24"/>
          <w:szCs w:val="24"/>
          <w:lang w:val="de-DE"/>
        </w:rPr>
        <w:t xml:space="preserve"> beherrscht</w:t>
      </w:r>
      <w:r w:rsidR="00BF258D">
        <w:rPr>
          <w:sz w:val="24"/>
          <w:szCs w:val="24"/>
          <w:lang w:val="de-DE"/>
        </w:rPr>
        <w:t xml:space="preserve"> mit in 1982 circa 600.000 verkauften PC’s des Modells </w:t>
      </w:r>
      <w:r w:rsidR="00BF258D" w:rsidRPr="00BF258D">
        <w:rPr>
          <w:i/>
          <w:iCs/>
          <w:sz w:val="24"/>
          <w:szCs w:val="24"/>
          <w:lang w:val="de-DE"/>
        </w:rPr>
        <w:t xml:space="preserve">Atari 400 </w:t>
      </w:r>
      <w:r w:rsidR="00BF258D" w:rsidRPr="00BF258D">
        <w:rPr>
          <w:sz w:val="24"/>
          <w:szCs w:val="24"/>
          <w:lang w:val="de-DE"/>
        </w:rPr>
        <w:t xml:space="preserve">und </w:t>
      </w:r>
      <w:r w:rsidR="00BF258D" w:rsidRPr="00BF258D">
        <w:rPr>
          <w:i/>
          <w:iCs/>
          <w:sz w:val="24"/>
          <w:szCs w:val="24"/>
          <w:lang w:val="de-DE"/>
        </w:rPr>
        <w:t>800</w:t>
      </w:r>
      <w:r w:rsidR="00BF258D">
        <w:rPr>
          <w:sz w:val="24"/>
          <w:szCs w:val="24"/>
          <w:lang w:val="de-DE"/>
        </w:rPr>
        <w:t xml:space="preserve">. Ab diesem Zeitpunkt sanken </w:t>
      </w:r>
      <w:r w:rsidR="00BF258D" w:rsidRPr="00C220CA">
        <w:rPr>
          <w:i/>
          <w:iCs/>
          <w:sz w:val="24"/>
          <w:szCs w:val="24"/>
          <w:lang w:val="de-DE"/>
        </w:rPr>
        <w:t>Atari</w:t>
      </w:r>
      <w:r w:rsidR="00BF258D">
        <w:rPr>
          <w:sz w:val="24"/>
          <w:szCs w:val="24"/>
          <w:lang w:val="de-DE"/>
        </w:rPr>
        <w:t xml:space="preserve">’s Zahlen, bis 1986 verschwanden die zwei Modelle. Auch das next-gen-Modell </w:t>
      </w:r>
      <w:r w:rsidR="00BF258D" w:rsidRPr="00C220CA">
        <w:rPr>
          <w:i/>
          <w:iCs/>
          <w:sz w:val="24"/>
          <w:szCs w:val="24"/>
          <w:lang w:val="de-DE"/>
        </w:rPr>
        <w:t xml:space="preserve">Atari ST </w:t>
      </w:r>
      <w:r w:rsidR="00BF258D">
        <w:rPr>
          <w:sz w:val="24"/>
          <w:szCs w:val="24"/>
          <w:lang w:val="de-DE"/>
        </w:rPr>
        <w:t xml:space="preserve">half dem Unternehmen nur kurzzeitig, schlussendlich verschwand 1994 </w:t>
      </w:r>
      <w:r w:rsidR="00BF258D" w:rsidRPr="00C220CA">
        <w:rPr>
          <w:i/>
          <w:iCs/>
          <w:sz w:val="24"/>
          <w:szCs w:val="24"/>
          <w:lang w:val="de-DE"/>
        </w:rPr>
        <w:t>Atari</w:t>
      </w:r>
      <w:r w:rsidR="00BF258D">
        <w:rPr>
          <w:sz w:val="24"/>
          <w:szCs w:val="24"/>
          <w:lang w:val="de-DE"/>
        </w:rPr>
        <w:t xml:space="preserve"> komplett vom Computermarkt.</w:t>
      </w:r>
      <w:r w:rsidR="00C220CA">
        <w:rPr>
          <w:sz w:val="24"/>
          <w:szCs w:val="24"/>
          <w:lang w:val="de-DE"/>
        </w:rPr>
        <w:t xml:space="preserve"> Auch </w:t>
      </w:r>
      <w:r w:rsidR="00C220CA" w:rsidRPr="00C220CA">
        <w:rPr>
          <w:i/>
          <w:iCs/>
          <w:sz w:val="24"/>
          <w:szCs w:val="24"/>
          <w:lang w:val="de-DE"/>
        </w:rPr>
        <w:t>Apple</w:t>
      </w:r>
      <w:r w:rsidR="00C220CA">
        <w:rPr>
          <w:sz w:val="24"/>
          <w:szCs w:val="24"/>
          <w:lang w:val="de-DE"/>
        </w:rPr>
        <w:t xml:space="preserve"> versuchte zweigleisig zu fahren mit den Modellen der </w:t>
      </w:r>
      <w:r w:rsidR="00C220CA" w:rsidRPr="00C220CA">
        <w:rPr>
          <w:i/>
          <w:iCs/>
          <w:sz w:val="24"/>
          <w:szCs w:val="24"/>
          <w:lang w:val="de-DE"/>
        </w:rPr>
        <w:t>Apple</w:t>
      </w:r>
      <w:r w:rsidR="00C220CA">
        <w:rPr>
          <w:sz w:val="24"/>
          <w:szCs w:val="24"/>
          <w:lang w:val="de-DE"/>
        </w:rPr>
        <w:t xml:space="preserve"> Reihe und der </w:t>
      </w:r>
      <w:r w:rsidR="00C220CA" w:rsidRPr="00C220CA">
        <w:rPr>
          <w:i/>
          <w:iCs/>
          <w:sz w:val="24"/>
          <w:szCs w:val="24"/>
          <w:lang w:val="de-DE"/>
        </w:rPr>
        <w:t>Macintosh</w:t>
      </w:r>
      <w:r w:rsidR="00C220CA">
        <w:rPr>
          <w:sz w:val="24"/>
          <w:szCs w:val="24"/>
          <w:lang w:val="de-DE"/>
        </w:rPr>
        <w:t xml:space="preserve"> Reihe. Der </w:t>
      </w:r>
      <w:r w:rsidR="00C220CA" w:rsidRPr="00C220CA">
        <w:rPr>
          <w:i/>
          <w:iCs/>
          <w:sz w:val="24"/>
          <w:szCs w:val="24"/>
          <w:lang w:val="de-DE"/>
        </w:rPr>
        <w:t>Apple II</w:t>
      </w:r>
      <w:r w:rsidR="00C220CA">
        <w:rPr>
          <w:sz w:val="24"/>
          <w:szCs w:val="24"/>
          <w:lang w:val="de-DE"/>
        </w:rPr>
        <w:t xml:space="preserve">, war das erste größer vermarktete Modell, nach dem der </w:t>
      </w:r>
      <w:r w:rsidR="00C220CA" w:rsidRPr="00C220CA">
        <w:rPr>
          <w:i/>
          <w:iCs/>
          <w:sz w:val="24"/>
          <w:szCs w:val="24"/>
          <w:lang w:val="de-DE"/>
        </w:rPr>
        <w:t>Apple I</w:t>
      </w:r>
      <w:r w:rsidR="00C220CA">
        <w:rPr>
          <w:sz w:val="24"/>
          <w:szCs w:val="24"/>
          <w:lang w:val="de-DE"/>
        </w:rPr>
        <w:t xml:space="preserve"> so limitiert nur produziert wurde. Der </w:t>
      </w:r>
      <w:r w:rsidR="00C220CA" w:rsidRPr="00C220CA">
        <w:rPr>
          <w:i/>
          <w:iCs/>
          <w:sz w:val="24"/>
          <w:szCs w:val="24"/>
          <w:lang w:val="de-DE"/>
        </w:rPr>
        <w:t>Apple II</w:t>
      </w:r>
      <w:r w:rsidR="00C220CA">
        <w:rPr>
          <w:sz w:val="24"/>
          <w:szCs w:val="24"/>
          <w:lang w:val="de-DE"/>
        </w:rPr>
        <w:t xml:space="preserve"> hatte seine besten Jahre um 1985, dort verkauften sich circa 1.000.000 Compute</w:t>
      </w:r>
      <w:r w:rsidR="00514D80">
        <w:rPr>
          <w:sz w:val="24"/>
          <w:szCs w:val="24"/>
          <w:lang w:val="de-DE"/>
        </w:rPr>
        <w:t>r</w:t>
      </w:r>
      <w:r w:rsidR="00C220CA">
        <w:rPr>
          <w:sz w:val="24"/>
          <w:szCs w:val="24"/>
          <w:lang w:val="de-DE"/>
        </w:rPr>
        <w:t>.</w:t>
      </w:r>
      <w:r w:rsidR="00514D80">
        <w:rPr>
          <w:sz w:val="24"/>
          <w:szCs w:val="24"/>
          <w:lang w:val="de-DE"/>
        </w:rPr>
        <w:t xml:space="preserve"> Ab 1985 nahm die </w:t>
      </w:r>
      <w:r w:rsidR="00514D80" w:rsidRPr="00514D80">
        <w:rPr>
          <w:i/>
          <w:iCs/>
          <w:sz w:val="24"/>
          <w:szCs w:val="24"/>
          <w:lang w:val="de-DE"/>
        </w:rPr>
        <w:t>Macintosh</w:t>
      </w:r>
      <w:r w:rsidR="00514D80">
        <w:rPr>
          <w:sz w:val="24"/>
          <w:szCs w:val="24"/>
          <w:lang w:val="de-DE"/>
        </w:rPr>
        <w:t xml:space="preserve"> Reihe an Relevanz zu und der </w:t>
      </w:r>
      <w:r w:rsidR="00514D80" w:rsidRPr="00514D80">
        <w:rPr>
          <w:i/>
          <w:iCs/>
          <w:sz w:val="24"/>
          <w:szCs w:val="24"/>
          <w:lang w:val="de-DE"/>
        </w:rPr>
        <w:t>Apple II</w:t>
      </w:r>
      <w:r w:rsidR="00514D80">
        <w:rPr>
          <w:sz w:val="24"/>
          <w:szCs w:val="24"/>
          <w:lang w:val="de-DE"/>
        </w:rPr>
        <w:t xml:space="preserve"> ab. Der </w:t>
      </w:r>
      <w:r w:rsidR="00514D80" w:rsidRPr="00514D80">
        <w:rPr>
          <w:i/>
          <w:iCs/>
          <w:sz w:val="24"/>
          <w:szCs w:val="24"/>
          <w:lang w:val="de-DE"/>
        </w:rPr>
        <w:t>Commodore 64</w:t>
      </w:r>
      <w:r w:rsidR="00514D80">
        <w:rPr>
          <w:sz w:val="24"/>
          <w:szCs w:val="24"/>
          <w:lang w:val="de-DE"/>
        </w:rPr>
        <w:t xml:space="preserve"> war die erfolgreichere Produktlinie der </w:t>
      </w:r>
      <w:r w:rsidR="00514D80" w:rsidRPr="00514D80">
        <w:rPr>
          <w:i/>
          <w:iCs/>
          <w:sz w:val="24"/>
          <w:szCs w:val="24"/>
          <w:lang w:val="de-DE"/>
        </w:rPr>
        <w:t>Commodore</w:t>
      </w:r>
      <w:r w:rsidR="00514D80">
        <w:rPr>
          <w:sz w:val="24"/>
          <w:szCs w:val="24"/>
          <w:lang w:val="de-DE"/>
        </w:rPr>
        <w:t xml:space="preserve"> Computer. 1983 verkauften sich auf einmal mit 2.000.000 Stück 10 mal so viele Computer wie im Vorjahr. </w:t>
      </w:r>
      <w:r w:rsidR="00456A62">
        <w:rPr>
          <w:sz w:val="24"/>
          <w:szCs w:val="24"/>
          <w:lang w:val="de-DE"/>
        </w:rPr>
        <w:t xml:space="preserve">Der Commodore war von 1983 – 1987 der größte Konkurrent im Markt. </w:t>
      </w:r>
      <w:r w:rsidR="006B0B20">
        <w:rPr>
          <w:sz w:val="24"/>
          <w:szCs w:val="24"/>
          <w:lang w:val="de-DE"/>
        </w:rPr>
        <w:t xml:space="preserve">Ab 1986 </w:t>
      </w:r>
      <w:r w:rsidR="006B0B20">
        <w:rPr>
          <w:sz w:val="24"/>
          <w:szCs w:val="24"/>
          <w:lang w:val="de-DE"/>
        </w:rPr>
        <w:lastRenderedPageBreak/>
        <w:t>übernahm</w:t>
      </w:r>
      <w:r w:rsidR="004C0B47">
        <w:rPr>
          <w:sz w:val="24"/>
          <w:szCs w:val="24"/>
          <w:lang w:val="de-DE"/>
        </w:rPr>
        <w:t>en</w:t>
      </w:r>
      <w:r w:rsidR="006B0B20">
        <w:rPr>
          <w:sz w:val="24"/>
          <w:szCs w:val="24"/>
          <w:lang w:val="de-DE"/>
        </w:rPr>
        <w:t xml:space="preserve"> IBM</w:t>
      </w:r>
      <w:r w:rsidR="004C0B47">
        <w:rPr>
          <w:sz w:val="24"/>
          <w:szCs w:val="24"/>
          <w:lang w:val="de-DE"/>
        </w:rPr>
        <w:t xml:space="preserve"> und IBM-Klone</w:t>
      </w:r>
      <w:r w:rsidR="006B0B20">
        <w:rPr>
          <w:sz w:val="24"/>
          <w:szCs w:val="24"/>
          <w:lang w:val="de-DE"/>
        </w:rPr>
        <w:t xml:space="preserve"> die Marktvorherrschaft. </w:t>
      </w:r>
      <w:r w:rsidR="00A05733">
        <w:rPr>
          <w:sz w:val="24"/>
          <w:szCs w:val="24"/>
          <w:lang w:val="de-DE"/>
        </w:rPr>
        <w:t xml:space="preserve">Der </w:t>
      </w:r>
      <w:r w:rsidR="00A05733" w:rsidRPr="00A05733">
        <w:rPr>
          <w:i/>
          <w:iCs/>
          <w:sz w:val="24"/>
          <w:szCs w:val="24"/>
          <w:lang w:val="de-DE"/>
        </w:rPr>
        <w:t>IBM 5150</w:t>
      </w:r>
      <w:r w:rsidR="00A05733">
        <w:rPr>
          <w:sz w:val="24"/>
          <w:szCs w:val="24"/>
          <w:lang w:val="de-DE"/>
        </w:rPr>
        <w:t xml:space="preserve"> war die Heimcomputervariante des I</w:t>
      </w:r>
      <w:r w:rsidR="00A05733" w:rsidRPr="00A05733">
        <w:rPr>
          <w:i/>
          <w:iCs/>
          <w:sz w:val="24"/>
          <w:szCs w:val="24"/>
          <w:lang w:val="de-DE"/>
        </w:rPr>
        <w:t>BM 5100</w:t>
      </w:r>
      <w:r w:rsidR="00A05733">
        <w:rPr>
          <w:sz w:val="24"/>
          <w:szCs w:val="24"/>
          <w:lang w:val="de-DE"/>
        </w:rPr>
        <w:t xml:space="preserve">. </w:t>
      </w:r>
      <w:r w:rsidR="004C0B47">
        <w:rPr>
          <w:sz w:val="24"/>
          <w:szCs w:val="24"/>
          <w:lang w:val="de-DE"/>
        </w:rPr>
        <w:t>Obwohl der</w:t>
      </w:r>
      <w:r w:rsidR="004C0B47" w:rsidRPr="00A05733">
        <w:rPr>
          <w:i/>
          <w:iCs/>
          <w:sz w:val="24"/>
          <w:szCs w:val="24"/>
          <w:lang w:val="de-DE"/>
        </w:rPr>
        <w:t xml:space="preserve"> IBM</w:t>
      </w:r>
      <w:r w:rsidR="004C0B47">
        <w:rPr>
          <w:sz w:val="24"/>
          <w:szCs w:val="24"/>
          <w:lang w:val="de-DE"/>
        </w:rPr>
        <w:t xml:space="preserve"> deutlich teurer als alle bisherigen Konkurrenten des Computermarktes ist, setzte er sich durch, durch Vorteile, wie erweiterbarer Speicher und simple Systemarchitektur.  </w:t>
      </w:r>
      <w:r w:rsidR="00A05733" w:rsidRPr="00A05733">
        <w:rPr>
          <w:i/>
          <w:iCs/>
          <w:sz w:val="24"/>
          <w:szCs w:val="24"/>
          <w:lang w:val="de-DE"/>
        </w:rPr>
        <w:t>IBM</w:t>
      </w:r>
      <w:r w:rsidR="00A05733">
        <w:rPr>
          <w:sz w:val="24"/>
          <w:szCs w:val="24"/>
          <w:lang w:val="de-DE"/>
        </w:rPr>
        <w:t xml:space="preserve"> </w:t>
      </w:r>
      <w:r w:rsidR="00CD279E">
        <w:rPr>
          <w:sz w:val="24"/>
          <w:szCs w:val="24"/>
          <w:lang w:val="de-DE"/>
        </w:rPr>
        <w:t xml:space="preserve">hatte allerdings </w:t>
      </w:r>
      <w:r w:rsidR="00A05733">
        <w:rPr>
          <w:sz w:val="24"/>
          <w:szCs w:val="24"/>
          <w:lang w:val="de-DE"/>
        </w:rPr>
        <w:t>keine Lizenzen für ihre Produkte</w:t>
      </w:r>
      <w:r w:rsidR="00CD279E">
        <w:rPr>
          <w:sz w:val="24"/>
          <w:szCs w:val="24"/>
          <w:lang w:val="de-DE"/>
        </w:rPr>
        <w:t xml:space="preserve">, da sie nur das BIOS selbst </w:t>
      </w:r>
      <w:r w:rsidR="00A05733">
        <w:rPr>
          <w:sz w:val="24"/>
          <w:szCs w:val="24"/>
          <w:lang w:val="de-DE"/>
        </w:rPr>
        <w:t xml:space="preserve"> </w:t>
      </w:r>
    </w:p>
    <w:p w14:paraId="642D3892" w14:textId="703DACBD" w:rsidR="00026D6A" w:rsidRDefault="00456A62" w:rsidP="002111CD">
      <w:pPr>
        <w:rPr>
          <w:sz w:val="24"/>
          <w:szCs w:val="24"/>
          <w:lang w:val="de-DE"/>
        </w:rPr>
      </w:pPr>
      <w:r>
        <w:rPr>
          <w:noProof/>
          <w:sz w:val="24"/>
          <w:szCs w:val="24"/>
          <w:lang w:val="de-DE"/>
        </w:rPr>
        <w:drawing>
          <wp:anchor distT="0" distB="0" distL="114300" distR="114300" simplePos="0" relativeHeight="251667456" behindDoc="0" locked="0" layoutInCell="1" allowOverlap="1" wp14:anchorId="6E2E58DD" wp14:editId="205924E8">
            <wp:simplePos x="0" y="0"/>
            <wp:positionH relativeFrom="page">
              <wp:posOffset>614991</wp:posOffset>
            </wp:positionH>
            <wp:positionV relativeFrom="paragraph">
              <wp:posOffset>-2317102</wp:posOffset>
            </wp:positionV>
            <wp:extent cx="5159375" cy="3515995"/>
            <wp:effectExtent l="0" t="0" r="3175" b="8255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9375" cy="3515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3AFCA5" w14:textId="5BFB494A" w:rsidR="00026D6A" w:rsidRDefault="00026D6A" w:rsidP="002111CD">
      <w:pPr>
        <w:rPr>
          <w:sz w:val="24"/>
          <w:szCs w:val="24"/>
          <w:lang w:val="de-DE"/>
        </w:rPr>
      </w:pPr>
    </w:p>
    <w:p w14:paraId="523785C1" w14:textId="2AB6A9A3" w:rsidR="00026D6A" w:rsidRDefault="00026D6A" w:rsidP="002111CD">
      <w:pPr>
        <w:rPr>
          <w:sz w:val="24"/>
          <w:szCs w:val="24"/>
          <w:lang w:val="de-DE"/>
        </w:rPr>
      </w:pPr>
    </w:p>
    <w:p w14:paraId="762D14BA" w14:textId="645F5F4B" w:rsidR="00026D6A" w:rsidRDefault="00026D6A" w:rsidP="002111CD">
      <w:pPr>
        <w:rPr>
          <w:sz w:val="24"/>
          <w:szCs w:val="24"/>
          <w:lang w:val="de-DE"/>
        </w:rPr>
      </w:pPr>
    </w:p>
    <w:p w14:paraId="09BC4AC1" w14:textId="3E9D7B75" w:rsidR="00BA42AE" w:rsidRDefault="00BA42AE" w:rsidP="002111CD">
      <w:pPr>
        <w:rPr>
          <w:sz w:val="24"/>
          <w:szCs w:val="24"/>
          <w:lang w:val="de-DE"/>
        </w:rPr>
      </w:pPr>
    </w:p>
    <w:p w14:paraId="512A46A7" w14:textId="5DE54B49" w:rsidR="00BA42AE" w:rsidRDefault="00BA42AE" w:rsidP="002111CD">
      <w:pPr>
        <w:rPr>
          <w:sz w:val="24"/>
          <w:szCs w:val="24"/>
          <w:lang w:val="de-DE"/>
        </w:rPr>
      </w:pPr>
    </w:p>
    <w:p w14:paraId="40860876" w14:textId="59C583D2" w:rsidR="00BA42AE" w:rsidRDefault="00BA42AE" w:rsidP="002111CD">
      <w:pPr>
        <w:rPr>
          <w:sz w:val="24"/>
          <w:szCs w:val="24"/>
          <w:lang w:val="de-DE"/>
        </w:rPr>
      </w:pPr>
    </w:p>
    <w:p w14:paraId="1051DB6C" w14:textId="3B0D4195" w:rsidR="00BA42AE" w:rsidRDefault="00BA42AE" w:rsidP="002111CD">
      <w:pPr>
        <w:rPr>
          <w:sz w:val="24"/>
          <w:szCs w:val="24"/>
          <w:lang w:val="de-DE"/>
        </w:rPr>
      </w:pPr>
    </w:p>
    <w:p w14:paraId="657EBE3F" w14:textId="4A557631" w:rsidR="00BA42AE" w:rsidRDefault="00BA42AE" w:rsidP="002111CD">
      <w:pPr>
        <w:rPr>
          <w:sz w:val="24"/>
          <w:szCs w:val="24"/>
          <w:lang w:val="de-DE"/>
        </w:rPr>
      </w:pPr>
    </w:p>
    <w:p w14:paraId="4BA40094" w14:textId="319139E9" w:rsidR="00BA42AE" w:rsidRDefault="00BA42AE" w:rsidP="002111CD">
      <w:pPr>
        <w:rPr>
          <w:sz w:val="24"/>
          <w:szCs w:val="24"/>
          <w:lang w:val="de-DE"/>
        </w:rPr>
      </w:pPr>
    </w:p>
    <w:p w14:paraId="2B677B82" w14:textId="5DBA80FD" w:rsidR="00456A62" w:rsidRDefault="00A05733" w:rsidP="002111CD">
      <w:pPr>
        <w:rPr>
          <w:sz w:val="24"/>
          <w:szCs w:val="24"/>
          <w:lang w:val="de-DE"/>
        </w:rPr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3FA69A66" wp14:editId="34721E7D">
            <wp:simplePos x="0" y="0"/>
            <wp:positionH relativeFrom="margin">
              <wp:posOffset>-429079</wp:posOffset>
            </wp:positionH>
            <wp:positionV relativeFrom="paragraph">
              <wp:posOffset>3489675</wp:posOffset>
            </wp:positionV>
            <wp:extent cx="3960495" cy="3121025"/>
            <wp:effectExtent l="0" t="0" r="1905" b="3175"/>
            <wp:wrapSquare wrapText="bothSides"/>
            <wp:docPr id="10" name="Picture 10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Tabl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0495" cy="312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D41B54" w14:textId="70AB0197" w:rsidR="00BA42AE" w:rsidRDefault="00A05733" w:rsidP="002111CD">
      <w:pPr>
        <w:rPr>
          <w:sz w:val="24"/>
          <w:szCs w:val="24"/>
          <w:lang w:val="de-DE"/>
        </w:rPr>
      </w:pPr>
      <w:r>
        <w:rPr>
          <w:noProof/>
          <w:sz w:val="24"/>
          <w:szCs w:val="24"/>
          <w:lang w:val="de-DE"/>
        </w:rPr>
        <w:drawing>
          <wp:anchor distT="0" distB="0" distL="114300" distR="114300" simplePos="0" relativeHeight="251669504" behindDoc="0" locked="0" layoutInCell="1" allowOverlap="1" wp14:anchorId="139BB72C" wp14:editId="7C915F82">
            <wp:simplePos x="0" y="0"/>
            <wp:positionH relativeFrom="column">
              <wp:posOffset>507015</wp:posOffset>
            </wp:positionH>
            <wp:positionV relativeFrom="paragraph">
              <wp:posOffset>360201</wp:posOffset>
            </wp:positionV>
            <wp:extent cx="1947545" cy="867410"/>
            <wp:effectExtent l="0" t="0" r="0" b="8890"/>
            <wp:wrapSquare wrapText="bothSides"/>
            <wp:docPr id="9" name="Picture 9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Tabl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7545" cy="867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F4C3B6C" w14:textId="4D2BE5EB" w:rsidR="002E3E2A" w:rsidRDefault="00F3266B" w:rsidP="002111CD">
      <w:pPr>
        <w:rPr>
          <w:lang w:val="de-DE"/>
        </w:rPr>
      </w:pPr>
      <w:r w:rsidRPr="00F3266B">
        <w:rPr>
          <w:lang w:val="de-DE"/>
        </w:rPr>
        <w:t>Tab. 3 (oben),</w:t>
      </w:r>
      <w:r w:rsidR="00085FC1">
        <w:rPr>
          <w:lang w:val="de-DE"/>
        </w:rPr>
        <w:t xml:space="preserve"> </w:t>
      </w:r>
      <w:r w:rsidRPr="00F3266B">
        <w:rPr>
          <w:lang w:val="de-DE"/>
        </w:rPr>
        <w:t xml:space="preserve">4 (links): Verkäufe in Tsd. und Marktanteile von </w:t>
      </w:r>
      <w:r w:rsidRPr="00F3266B">
        <w:rPr>
          <w:i/>
          <w:iCs/>
          <w:lang w:val="de-DE"/>
        </w:rPr>
        <w:t>IBM</w:t>
      </w:r>
      <w:r w:rsidRPr="00F3266B">
        <w:rPr>
          <w:lang w:val="de-DE"/>
        </w:rPr>
        <w:t>-</w:t>
      </w:r>
      <w:r w:rsidRPr="00F3266B">
        <w:rPr>
          <w:i/>
          <w:iCs/>
          <w:lang w:val="de-DE"/>
        </w:rPr>
        <w:t>PC‘s</w:t>
      </w:r>
      <w:r w:rsidRPr="00F3266B">
        <w:rPr>
          <w:lang w:val="de-DE"/>
        </w:rPr>
        <w:t xml:space="preserve"> (und Klonen), </w:t>
      </w:r>
      <w:r w:rsidRPr="00F3266B">
        <w:rPr>
          <w:i/>
          <w:iCs/>
          <w:lang w:val="de-DE"/>
        </w:rPr>
        <w:t>Apple</w:t>
      </w:r>
      <w:r w:rsidRPr="00F3266B">
        <w:rPr>
          <w:lang w:val="de-DE"/>
        </w:rPr>
        <w:t xml:space="preserve">, </w:t>
      </w:r>
      <w:r w:rsidRPr="00F3266B">
        <w:rPr>
          <w:i/>
          <w:iCs/>
          <w:lang w:val="de-DE"/>
        </w:rPr>
        <w:t>Atari</w:t>
      </w:r>
      <w:r w:rsidRPr="00F3266B">
        <w:rPr>
          <w:lang w:val="de-DE"/>
        </w:rPr>
        <w:t xml:space="preserve"> und </w:t>
      </w:r>
      <w:r w:rsidRPr="00F3266B">
        <w:rPr>
          <w:i/>
          <w:iCs/>
          <w:lang w:val="de-DE"/>
        </w:rPr>
        <w:t>Commodore</w:t>
      </w:r>
      <w:r w:rsidRPr="00F3266B">
        <w:rPr>
          <w:lang w:val="de-DE"/>
        </w:rPr>
        <w:t>.</w:t>
      </w:r>
      <w:r w:rsidR="002E3E2A">
        <w:rPr>
          <w:lang w:val="de-DE"/>
        </w:rPr>
        <w:t xml:space="preserve"> </w:t>
      </w:r>
    </w:p>
    <w:p w14:paraId="282048E1" w14:textId="7998B7C7" w:rsidR="002E3E2A" w:rsidRDefault="002E3E2A" w:rsidP="002111CD">
      <w:pPr>
        <w:rPr>
          <w:lang w:val="de-DE"/>
        </w:rPr>
      </w:pPr>
    </w:p>
    <w:p w14:paraId="72CF378A" w14:textId="096D97C8" w:rsidR="002E3E2A" w:rsidRPr="002E3E2A" w:rsidRDefault="002E3E2A" w:rsidP="002111CD">
      <w:pPr>
        <w:rPr>
          <w:i/>
          <w:iCs/>
          <w:lang w:val="de-DE"/>
        </w:rPr>
      </w:pPr>
      <w:r w:rsidRPr="002E3E2A">
        <w:rPr>
          <w:i/>
          <w:iCs/>
          <w:lang w:val="de-DE"/>
        </w:rPr>
        <w:t>Notiz: Der IBM 5100 ist nicht in der Statistik enthalten, da er kein Heimcomputer, sondern ein portabeles Modell war.</w:t>
      </w:r>
    </w:p>
    <w:p w14:paraId="07B7223A" w14:textId="17A8AD77" w:rsidR="00BA42AE" w:rsidRDefault="00BA42AE" w:rsidP="002111CD">
      <w:pPr>
        <w:rPr>
          <w:sz w:val="24"/>
          <w:szCs w:val="24"/>
          <w:lang w:val="de-DE"/>
        </w:rPr>
      </w:pPr>
    </w:p>
    <w:p w14:paraId="4EC2E61A" w14:textId="37E2B578" w:rsidR="00BA42AE" w:rsidRDefault="006C12F7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e</w:t>
      </w:r>
      <w:r w:rsidR="00CD279E">
        <w:rPr>
          <w:sz w:val="24"/>
          <w:szCs w:val="24"/>
          <w:lang w:val="de-DE"/>
        </w:rPr>
        <w:t xml:space="preserve">ntwickelten. Das machte es aber anderen </w:t>
      </w:r>
      <w:r w:rsidR="00A05733">
        <w:rPr>
          <w:sz w:val="24"/>
          <w:szCs w:val="24"/>
          <w:lang w:val="de-DE"/>
        </w:rPr>
        <w:t xml:space="preserve">Unternemhen </w:t>
      </w:r>
      <w:r w:rsidR="00B84AC2">
        <w:rPr>
          <w:sz w:val="24"/>
          <w:szCs w:val="24"/>
          <w:lang w:val="de-DE"/>
        </w:rPr>
        <w:t xml:space="preserve">relativ </w:t>
      </w:r>
      <w:r w:rsidR="00CD279E">
        <w:rPr>
          <w:sz w:val="24"/>
          <w:szCs w:val="24"/>
          <w:lang w:val="de-DE"/>
        </w:rPr>
        <w:t xml:space="preserve">einfach, </w:t>
      </w:r>
      <w:r w:rsidR="00A05733">
        <w:rPr>
          <w:sz w:val="24"/>
          <w:szCs w:val="24"/>
          <w:lang w:val="de-DE"/>
        </w:rPr>
        <w:t>das Konzept der</w:t>
      </w:r>
      <w:r w:rsidR="00A05733" w:rsidRPr="00A05733">
        <w:rPr>
          <w:i/>
          <w:iCs/>
          <w:sz w:val="24"/>
          <w:szCs w:val="24"/>
          <w:lang w:val="de-DE"/>
        </w:rPr>
        <w:t xml:space="preserve"> IBM</w:t>
      </w:r>
      <w:r w:rsidR="00A05733">
        <w:rPr>
          <w:sz w:val="24"/>
          <w:szCs w:val="24"/>
          <w:lang w:val="de-DE"/>
        </w:rPr>
        <w:t xml:space="preserve"> PC’s</w:t>
      </w:r>
      <w:r w:rsidR="00CD279E">
        <w:rPr>
          <w:sz w:val="24"/>
          <w:szCs w:val="24"/>
          <w:lang w:val="de-DE"/>
        </w:rPr>
        <w:t xml:space="preserve"> zu kopieren</w:t>
      </w:r>
      <w:r>
        <w:rPr>
          <w:sz w:val="24"/>
          <w:szCs w:val="24"/>
          <w:lang w:val="de-DE"/>
        </w:rPr>
        <w:t xml:space="preserve"> </w:t>
      </w:r>
      <w:r w:rsidR="00CD279E">
        <w:rPr>
          <w:sz w:val="24"/>
          <w:szCs w:val="24"/>
          <w:lang w:val="de-DE"/>
        </w:rPr>
        <w:t>(</w:t>
      </w:r>
      <w:r w:rsidR="00B84AC2" w:rsidRPr="006C12F7">
        <w:rPr>
          <w:i/>
          <w:iCs/>
          <w:sz w:val="24"/>
          <w:szCs w:val="24"/>
          <w:lang w:val="de-DE"/>
        </w:rPr>
        <w:t>Compaq, HP, Intel, Microsoft</w:t>
      </w:r>
      <w:r w:rsidR="00CD279E" w:rsidRPr="006C12F7">
        <w:rPr>
          <w:i/>
          <w:iCs/>
          <w:sz w:val="24"/>
          <w:szCs w:val="24"/>
          <w:lang w:val="de-DE"/>
        </w:rPr>
        <w:t>)</w:t>
      </w:r>
      <w:r w:rsidR="00A05733" w:rsidRPr="006C12F7">
        <w:rPr>
          <w:i/>
          <w:iCs/>
          <w:sz w:val="24"/>
          <w:szCs w:val="24"/>
          <w:lang w:val="de-DE"/>
        </w:rPr>
        <w:t>.</w:t>
      </w:r>
      <w:r w:rsidR="00A05733">
        <w:rPr>
          <w:sz w:val="24"/>
          <w:szCs w:val="24"/>
          <w:lang w:val="de-DE"/>
        </w:rPr>
        <w:t xml:space="preserve"> </w:t>
      </w:r>
      <w:r w:rsidR="00B84AC2">
        <w:rPr>
          <w:sz w:val="24"/>
          <w:szCs w:val="24"/>
          <w:lang w:val="de-DE"/>
        </w:rPr>
        <w:t xml:space="preserve">Das einzige größere Problem war das </w:t>
      </w:r>
      <w:r w:rsidR="00B84AC2" w:rsidRPr="00054D9C">
        <w:rPr>
          <w:sz w:val="24"/>
          <w:szCs w:val="24"/>
          <w:lang w:val="de-DE"/>
        </w:rPr>
        <w:t>B</w:t>
      </w:r>
      <w:r w:rsidR="00054D9C">
        <w:rPr>
          <w:sz w:val="24"/>
          <w:szCs w:val="24"/>
          <w:lang w:val="de-DE"/>
        </w:rPr>
        <w:t>IOS</w:t>
      </w:r>
      <w:r w:rsidR="00B84AC2">
        <w:rPr>
          <w:sz w:val="24"/>
          <w:szCs w:val="24"/>
          <w:lang w:val="de-DE"/>
        </w:rPr>
        <w:t xml:space="preserve">, welches offensichtlich auf die andere Software des </w:t>
      </w:r>
      <w:r w:rsidR="00B84AC2" w:rsidRPr="006C12F7">
        <w:rPr>
          <w:i/>
          <w:iCs/>
          <w:sz w:val="24"/>
          <w:szCs w:val="24"/>
          <w:lang w:val="de-DE"/>
        </w:rPr>
        <w:t>IBM</w:t>
      </w:r>
      <w:r w:rsidR="00B84AC2">
        <w:rPr>
          <w:sz w:val="24"/>
          <w:szCs w:val="24"/>
          <w:lang w:val="de-DE"/>
        </w:rPr>
        <w:t xml:space="preserve">’s abgestimmt war. Jedoch hatten diese den Vorteil durch </w:t>
      </w:r>
      <w:r>
        <w:rPr>
          <w:sz w:val="24"/>
          <w:szCs w:val="24"/>
          <w:lang w:val="de-DE"/>
        </w:rPr>
        <w:t xml:space="preserve">herstellerübergreifende Kompatibilität der PC’s das zukunftsfähigere Konzept zu </w:t>
      </w:r>
      <w:r>
        <w:rPr>
          <w:sz w:val="24"/>
          <w:szCs w:val="24"/>
          <w:lang w:val="de-DE"/>
        </w:rPr>
        <w:lastRenderedPageBreak/>
        <w:t xml:space="preserve">haben. Es kristallisierten sich ab 1994 die </w:t>
      </w:r>
      <w:r w:rsidRPr="00054D9C">
        <w:rPr>
          <w:i/>
          <w:iCs/>
          <w:sz w:val="24"/>
          <w:szCs w:val="24"/>
          <w:lang w:val="de-DE"/>
        </w:rPr>
        <w:t>IBM-kompatiblen PC’s</w:t>
      </w:r>
      <w:r>
        <w:rPr>
          <w:sz w:val="24"/>
          <w:szCs w:val="24"/>
          <w:lang w:val="de-DE"/>
        </w:rPr>
        <w:t xml:space="preserve"> und </w:t>
      </w:r>
      <w:r w:rsidRPr="00054D9C">
        <w:rPr>
          <w:i/>
          <w:iCs/>
          <w:sz w:val="24"/>
          <w:szCs w:val="24"/>
          <w:lang w:val="de-DE"/>
        </w:rPr>
        <w:t>Apple’s Macintosh</w:t>
      </w:r>
      <w:r>
        <w:rPr>
          <w:sz w:val="24"/>
          <w:szCs w:val="24"/>
          <w:lang w:val="de-DE"/>
        </w:rPr>
        <w:t xml:space="preserve"> Baureihe als die einzigen relevanten Marktteilnehmer heraus. (Siehe Tab. 3, 4) </w:t>
      </w:r>
    </w:p>
    <w:p w14:paraId="449795F2" w14:textId="066040B4" w:rsidR="00BA42AE" w:rsidRDefault="00BA42AE" w:rsidP="002111CD">
      <w:pPr>
        <w:rPr>
          <w:sz w:val="24"/>
          <w:szCs w:val="24"/>
          <w:lang w:val="de-DE"/>
        </w:rPr>
      </w:pPr>
    </w:p>
    <w:p w14:paraId="359F006C" w14:textId="0B595784" w:rsidR="00BA42AE" w:rsidRPr="00054D9C" w:rsidRDefault="00054D9C" w:rsidP="002111CD">
      <w:pPr>
        <w:rPr>
          <w:b/>
          <w:bCs/>
          <w:sz w:val="26"/>
          <w:szCs w:val="26"/>
          <w:lang w:val="de-DE"/>
        </w:rPr>
      </w:pPr>
      <w:r w:rsidRPr="00054D9C">
        <w:rPr>
          <w:b/>
          <w:bCs/>
          <w:sz w:val="26"/>
          <w:szCs w:val="26"/>
          <w:lang w:val="de-DE"/>
        </w:rPr>
        <w:t>Fortschritt der Konsolen</w:t>
      </w:r>
    </w:p>
    <w:p w14:paraId="0D51D9B9" w14:textId="665CC125" w:rsidR="002706DA" w:rsidRDefault="008B3F1A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1979 kam es mit der Innovation des </w:t>
      </w:r>
      <w:r w:rsidRPr="00200A41">
        <w:rPr>
          <w:i/>
          <w:iCs/>
          <w:sz w:val="24"/>
          <w:szCs w:val="24"/>
          <w:lang w:val="de-DE"/>
        </w:rPr>
        <w:t>Microvision</w:t>
      </w:r>
      <w:r>
        <w:rPr>
          <w:sz w:val="24"/>
          <w:szCs w:val="24"/>
          <w:lang w:val="de-DE"/>
        </w:rPr>
        <w:t xml:space="preserve"> zu einem neuen Trend im Markt der Videospielkonsolen. </w:t>
      </w:r>
      <w:r w:rsidRPr="00200A41">
        <w:rPr>
          <w:i/>
          <w:iCs/>
          <w:sz w:val="24"/>
          <w:szCs w:val="24"/>
          <w:lang w:val="de-DE"/>
        </w:rPr>
        <w:t xml:space="preserve">Milton </w:t>
      </w:r>
      <w:r w:rsidR="00200A41" w:rsidRPr="00200A41">
        <w:rPr>
          <w:i/>
          <w:iCs/>
          <w:sz w:val="24"/>
          <w:szCs w:val="24"/>
          <w:lang w:val="de-DE"/>
        </w:rPr>
        <w:t>Bradley</w:t>
      </w:r>
      <w:r w:rsidR="00200A41">
        <w:rPr>
          <w:sz w:val="24"/>
          <w:szCs w:val="24"/>
          <w:lang w:val="de-DE"/>
        </w:rPr>
        <w:t xml:space="preserve"> </w:t>
      </w:r>
      <w:r>
        <w:rPr>
          <w:sz w:val="24"/>
          <w:szCs w:val="24"/>
          <w:lang w:val="de-DE"/>
        </w:rPr>
        <w:t>entwickelte eine portable, kompakte und leichte Konsole, ideal zum Spielen während man unterwegs ist. Damit erfand er den ersten sogenannten „</w:t>
      </w:r>
      <w:r w:rsidRPr="00200A41">
        <w:rPr>
          <w:i/>
          <w:iCs/>
          <w:sz w:val="24"/>
          <w:szCs w:val="24"/>
          <w:lang w:val="de-DE"/>
        </w:rPr>
        <w:t>Handheld</w:t>
      </w:r>
      <w:r>
        <w:rPr>
          <w:sz w:val="24"/>
          <w:szCs w:val="24"/>
          <w:lang w:val="de-DE"/>
        </w:rPr>
        <w:t xml:space="preserve">“. </w:t>
      </w:r>
      <w:r w:rsidR="002706DA">
        <w:rPr>
          <w:noProof/>
          <w:sz w:val="24"/>
          <w:szCs w:val="24"/>
          <w:lang w:val="de-DE"/>
        </w:rPr>
        <w:drawing>
          <wp:inline distT="0" distB="0" distL="0" distR="0" wp14:anchorId="366F7CD5" wp14:editId="31A01BF1">
            <wp:extent cx="1940767" cy="2647439"/>
            <wp:effectExtent l="0" t="0" r="2540" b="63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568" cy="2651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6A850E" w14:textId="741E7346" w:rsidR="002706DA" w:rsidRDefault="002706DA" w:rsidP="002111CD">
      <w:pPr>
        <w:rPr>
          <w:i/>
          <w:iCs/>
          <w:lang w:val="de-DE"/>
        </w:rPr>
      </w:pPr>
      <w:r w:rsidRPr="002706DA">
        <w:rPr>
          <w:lang w:val="de-DE"/>
        </w:rPr>
        <w:t>Abb. 8:</w:t>
      </w:r>
      <w:r w:rsidRPr="002706DA">
        <w:rPr>
          <w:i/>
          <w:iCs/>
          <w:lang w:val="de-DE"/>
        </w:rPr>
        <w:t xml:space="preserve"> Microvision</w:t>
      </w:r>
      <w:r w:rsidRPr="002706DA">
        <w:rPr>
          <w:lang w:val="de-DE"/>
        </w:rPr>
        <w:t xml:space="preserve"> von </w:t>
      </w:r>
      <w:r w:rsidRPr="002706DA">
        <w:rPr>
          <w:i/>
          <w:iCs/>
          <w:lang w:val="de-DE"/>
        </w:rPr>
        <w:t>Milton Bradley</w:t>
      </w:r>
    </w:p>
    <w:p w14:paraId="4F394202" w14:textId="77777777" w:rsidR="00416D6E" w:rsidRPr="002706DA" w:rsidRDefault="00416D6E" w:rsidP="002111CD">
      <w:pPr>
        <w:rPr>
          <w:i/>
          <w:iCs/>
          <w:lang w:val="de-DE"/>
        </w:rPr>
      </w:pPr>
    </w:p>
    <w:p w14:paraId="00E49007" w14:textId="5562E073" w:rsidR="008B3F1A" w:rsidRDefault="00200A41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Obwohl sich die </w:t>
      </w:r>
      <w:r w:rsidRPr="00200A41">
        <w:rPr>
          <w:i/>
          <w:iCs/>
          <w:sz w:val="24"/>
          <w:szCs w:val="24"/>
          <w:lang w:val="de-DE"/>
        </w:rPr>
        <w:t>Microvision</w:t>
      </w:r>
      <w:r>
        <w:rPr>
          <w:sz w:val="24"/>
          <w:szCs w:val="24"/>
          <w:lang w:val="de-DE"/>
        </w:rPr>
        <w:t xml:space="preserve"> selbst nicht gut verkaufte, hatte sie großen Einfluss auf die Zukunft des Konsolenmarktes. </w:t>
      </w:r>
      <w:r w:rsidR="004C4170">
        <w:rPr>
          <w:sz w:val="24"/>
          <w:szCs w:val="24"/>
          <w:lang w:val="de-DE"/>
        </w:rPr>
        <w:t xml:space="preserve">Der erste erfolgreich vermarktete </w:t>
      </w:r>
      <w:r w:rsidR="004C4170">
        <w:rPr>
          <w:i/>
          <w:iCs/>
          <w:sz w:val="24"/>
          <w:szCs w:val="24"/>
          <w:lang w:val="de-DE"/>
        </w:rPr>
        <w:t>H</w:t>
      </w:r>
      <w:r w:rsidR="004C4170" w:rsidRPr="004C4170">
        <w:rPr>
          <w:i/>
          <w:iCs/>
          <w:sz w:val="24"/>
          <w:szCs w:val="24"/>
          <w:lang w:val="de-DE"/>
        </w:rPr>
        <w:t>andheld</w:t>
      </w:r>
      <w:r w:rsidR="004C4170">
        <w:rPr>
          <w:sz w:val="24"/>
          <w:szCs w:val="24"/>
          <w:lang w:val="de-DE"/>
        </w:rPr>
        <w:t xml:space="preserve"> war 1989 der </w:t>
      </w:r>
      <w:r w:rsidR="004C4170" w:rsidRPr="004C4170">
        <w:rPr>
          <w:i/>
          <w:iCs/>
          <w:sz w:val="24"/>
          <w:szCs w:val="24"/>
          <w:lang w:val="de-DE"/>
        </w:rPr>
        <w:t>GameBoy</w:t>
      </w:r>
      <w:r w:rsidR="004C4170">
        <w:rPr>
          <w:sz w:val="24"/>
          <w:szCs w:val="24"/>
          <w:lang w:val="de-DE"/>
        </w:rPr>
        <w:t xml:space="preserve"> von </w:t>
      </w:r>
      <w:r w:rsidR="004C4170" w:rsidRPr="004C4170">
        <w:rPr>
          <w:i/>
          <w:iCs/>
          <w:sz w:val="24"/>
          <w:szCs w:val="24"/>
          <w:lang w:val="de-DE"/>
        </w:rPr>
        <w:t>Nintendo</w:t>
      </w:r>
      <w:r w:rsidR="004C4170">
        <w:rPr>
          <w:sz w:val="24"/>
          <w:szCs w:val="24"/>
          <w:lang w:val="de-DE"/>
        </w:rPr>
        <w:t xml:space="preserve">. Er verkaufte sich 118,69 Millionen mal und ist damit eine der meist verkauften Konsolen. </w:t>
      </w:r>
    </w:p>
    <w:p w14:paraId="4D497FF5" w14:textId="17BEAE3A" w:rsidR="00416D6E" w:rsidRDefault="00416D6E" w:rsidP="002111CD">
      <w:pPr>
        <w:rPr>
          <w:sz w:val="24"/>
          <w:szCs w:val="24"/>
          <w:lang w:val="de-DE"/>
        </w:rPr>
      </w:pPr>
    </w:p>
    <w:p w14:paraId="02F327EA" w14:textId="698C8A01" w:rsidR="00F83300" w:rsidRDefault="004553BE" w:rsidP="002111CD">
      <w:pPr>
        <w:rPr>
          <w:sz w:val="24"/>
          <w:szCs w:val="24"/>
          <w:lang w:val="de-DE"/>
        </w:rPr>
      </w:pPr>
      <w:r>
        <w:rPr>
          <w:noProof/>
          <w:sz w:val="24"/>
          <w:szCs w:val="24"/>
          <w:lang w:val="de-DE"/>
        </w:rPr>
        <w:drawing>
          <wp:inline distT="0" distB="0" distL="0" distR="0" wp14:anchorId="15A2AE3D" wp14:editId="20AB43AF">
            <wp:extent cx="2752532" cy="1376266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8725" cy="13793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972832" w14:textId="57752A1B" w:rsidR="004553BE" w:rsidRDefault="004553BE" w:rsidP="002111CD">
      <w:pPr>
        <w:rPr>
          <w:i/>
          <w:iCs/>
          <w:lang w:val="de-DE"/>
        </w:rPr>
      </w:pPr>
      <w:r w:rsidRPr="004553BE">
        <w:rPr>
          <w:lang w:val="de-DE"/>
        </w:rPr>
        <w:t xml:space="preserve">Abb. </w:t>
      </w:r>
      <w:r w:rsidR="002706DA">
        <w:rPr>
          <w:lang w:val="de-DE"/>
        </w:rPr>
        <w:t>9</w:t>
      </w:r>
      <w:r w:rsidRPr="004553BE">
        <w:rPr>
          <w:lang w:val="de-DE"/>
        </w:rPr>
        <w:t xml:space="preserve">: </w:t>
      </w:r>
      <w:r w:rsidRPr="004553BE">
        <w:rPr>
          <w:i/>
          <w:iCs/>
          <w:lang w:val="de-DE"/>
        </w:rPr>
        <w:t>Nintendo’s GameBoy</w:t>
      </w:r>
    </w:p>
    <w:p w14:paraId="44DD2D44" w14:textId="77777777" w:rsidR="00416D6E" w:rsidRPr="004553BE" w:rsidRDefault="00416D6E" w:rsidP="002111CD">
      <w:pPr>
        <w:rPr>
          <w:lang w:val="de-DE"/>
        </w:rPr>
      </w:pPr>
    </w:p>
    <w:p w14:paraId="5B963399" w14:textId="77777777" w:rsidR="00A317A2" w:rsidRDefault="00054D9C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Auch im </w:t>
      </w:r>
      <w:r w:rsidR="004C4170">
        <w:rPr>
          <w:sz w:val="24"/>
          <w:szCs w:val="24"/>
          <w:lang w:val="de-DE"/>
        </w:rPr>
        <w:t>Bereich der stationären Konsolen</w:t>
      </w:r>
      <w:r>
        <w:rPr>
          <w:sz w:val="24"/>
          <w:szCs w:val="24"/>
          <w:lang w:val="de-DE"/>
        </w:rPr>
        <w:t xml:space="preserve"> wurde nicht geschlafen. Sega brachte 1989 den </w:t>
      </w:r>
      <w:r w:rsidRPr="00054D9C">
        <w:rPr>
          <w:i/>
          <w:iCs/>
          <w:sz w:val="24"/>
          <w:szCs w:val="24"/>
          <w:lang w:val="de-DE"/>
        </w:rPr>
        <w:t xml:space="preserve">Mega Drive </w:t>
      </w:r>
      <w:r>
        <w:rPr>
          <w:sz w:val="24"/>
          <w:szCs w:val="24"/>
          <w:lang w:val="de-DE"/>
        </w:rPr>
        <w:t>heraus</w:t>
      </w:r>
      <w:r w:rsidR="004C0BE9">
        <w:rPr>
          <w:sz w:val="24"/>
          <w:szCs w:val="24"/>
          <w:lang w:val="de-DE"/>
        </w:rPr>
        <w:t>, welcher sich</w:t>
      </w:r>
      <w:r w:rsidR="007C24D3">
        <w:rPr>
          <w:sz w:val="24"/>
          <w:szCs w:val="24"/>
          <w:lang w:val="de-DE"/>
        </w:rPr>
        <w:t xml:space="preserve"> über 35 Millionen mal verkaufte.</w:t>
      </w:r>
      <w:r w:rsidR="00C07C46">
        <w:rPr>
          <w:sz w:val="24"/>
          <w:szCs w:val="24"/>
          <w:lang w:val="de-DE"/>
        </w:rPr>
        <w:t xml:space="preserve"> Die Konsole kostete 21.000 Yen, was </w:t>
      </w:r>
      <w:r w:rsidR="00DA572B">
        <w:rPr>
          <w:sz w:val="24"/>
          <w:szCs w:val="24"/>
          <w:lang w:val="de-DE"/>
        </w:rPr>
        <w:t>ungefähr 152</w:t>
      </w:r>
      <w:r w:rsidR="00C07C46">
        <w:rPr>
          <w:sz w:val="24"/>
          <w:szCs w:val="24"/>
          <w:lang w:val="de-DE"/>
        </w:rPr>
        <w:t xml:space="preserve">$ entsprach (heute: </w:t>
      </w:r>
      <w:r w:rsidR="00DA572B">
        <w:rPr>
          <w:sz w:val="24"/>
          <w:szCs w:val="24"/>
          <w:lang w:val="de-DE"/>
        </w:rPr>
        <w:t>337 $</w:t>
      </w:r>
      <w:r w:rsidR="00C07C46">
        <w:rPr>
          <w:sz w:val="24"/>
          <w:szCs w:val="24"/>
          <w:lang w:val="de-DE"/>
        </w:rPr>
        <w:t>)</w:t>
      </w:r>
      <w:r w:rsidR="009554FA">
        <w:rPr>
          <w:sz w:val="24"/>
          <w:szCs w:val="24"/>
          <w:lang w:val="de-DE"/>
        </w:rPr>
        <w:t xml:space="preserve">. </w:t>
      </w:r>
    </w:p>
    <w:p w14:paraId="1F8BFECC" w14:textId="268A5C40" w:rsidR="00A317A2" w:rsidRDefault="00C22F40" w:rsidP="002111CD">
      <w:pPr>
        <w:rPr>
          <w:sz w:val="24"/>
          <w:szCs w:val="24"/>
          <w:lang w:val="de-DE"/>
        </w:rPr>
      </w:pPr>
      <w:r>
        <w:rPr>
          <w:noProof/>
          <w:sz w:val="24"/>
          <w:szCs w:val="24"/>
          <w:lang w:val="de-DE"/>
        </w:rPr>
        <w:drawing>
          <wp:inline distT="0" distB="0" distL="0" distR="0" wp14:anchorId="66A4A4D7" wp14:editId="37C2B649">
            <wp:extent cx="2631440" cy="131572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440" cy="131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01BF92" w14:textId="62A6310C" w:rsidR="00C22F40" w:rsidRDefault="00C22F40" w:rsidP="002111CD">
      <w:pPr>
        <w:rPr>
          <w:lang w:val="en-GB"/>
        </w:rPr>
      </w:pPr>
      <w:r w:rsidRPr="00C22F40">
        <w:rPr>
          <w:lang w:val="en-GB"/>
        </w:rPr>
        <w:t xml:space="preserve">Abb. 10: </w:t>
      </w:r>
      <w:r w:rsidRPr="00C22F40">
        <w:rPr>
          <w:i/>
          <w:iCs/>
          <w:lang w:val="en-GB"/>
        </w:rPr>
        <w:t>Sega’s Mega Drive</w:t>
      </w:r>
      <w:r w:rsidRPr="00C22F40">
        <w:rPr>
          <w:lang w:val="en-GB"/>
        </w:rPr>
        <w:t xml:space="preserve"> (original japanese version)</w:t>
      </w:r>
    </w:p>
    <w:p w14:paraId="1CB48FE6" w14:textId="77777777" w:rsidR="00416D6E" w:rsidRPr="00C22F40" w:rsidRDefault="00416D6E" w:rsidP="002111CD">
      <w:pPr>
        <w:rPr>
          <w:lang w:val="en-GB"/>
        </w:rPr>
      </w:pPr>
    </w:p>
    <w:p w14:paraId="0AA60758" w14:textId="22C6E937" w:rsidR="00A317A2" w:rsidRDefault="00054D9C" w:rsidP="002111CD">
      <w:pPr>
        <w:rPr>
          <w:sz w:val="24"/>
          <w:szCs w:val="24"/>
          <w:lang w:val="de-DE"/>
        </w:rPr>
      </w:pPr>
      <w:r w:rsidRPr="00054D9C">
        <w:rPr>
          <w:i/>
          <w:iCs/>
          <w:sz w:val="24"/>
          <w:szCs w:val="24"/>
          <w:lang w:val="de-DE"/>
        </w:rPr>
        <w:t>Nintendo</w:t>
      </w:r>
      <w:r>
        <w:rPr>
          <w:sz w:val="24"/>
          <w:szCs w:val="24"/>
          <w:lang w:val="de-DE"/>
        </w:rPr>
        <w:t xml:space="preserve">  veröffentlichte nicht lange später 1991 den </w:t>
      </w:r>
      <w:r w:rsidRPr="00054D9C">
        <w:rPr>
          <w:i/>
          <w:iCs/>
          <w:sz w:val="24"/>
          <w:szCs w:val="24"/>
          <w:lang w:val="de-DE"/>
        </w:rPr>
        <w:t>SNES</w:t>
      </w:r>
      <w:r>
        <w:rPr>
          <w:sz w:val="24"/>
          <w:szCs w:val="24"/>
          <w:lang w:val="de-DE"/>
        </w:rPr>
        <w:t xml:space="preserve"> (</w:t>
      </w:r>
      <w:r w:rsidRPr="00054D9C">
        <w:rPr>
          <w:i/>
          <w:iCs/>
          <w:sz w:val="24"/>
          <w:szCs w:val="24"/>
          <w:lang w:val="de-DE"/>
        </w:rPr>
        <w:t>Super Nintendo Entertainment System</w:t>
      </w:r>
      <w:r>
        <w:rPr>
          <w:sz w:val="24"/>
          <w:szCs w:val="24"/>
          <w:lang w:val="de-DE"/>
        </w:rPr>
        <w:t>).</w:t>
      </w:r>
      <w:r w:rsidR="00DD5900">
        <w:rPr>
          <w:sz w:val="24"/>
          <w:szCs w:val="24"/>
          <w:lang w:val="de-DE"/>
        </w:rPr>
        <w:t xml:space="preserve"> Der </w:t>
      </w:r>
      <w:r w:rsidR="00DD5900" w:rsidRPr="00D04F3D">
        <w:rPr>
          <w:i/>
          <w:iCs/>
          <w:sz w:val="24"/>
          <w:szCs w:val="24"/>
          <w:lang w:val="de-DE"/>
        </w:rPr>
        <w:t>SNES</w:t>
      </w:r>
      <w:r w:rsidR="00DD5900">
        <w:rPr>
          <w:sz w:val="24"/>
          <w:szCs w:val="24"/>
          <w:lang w:val="de-DE"/>
        </w:rPr>
        <w:t xml:space="preserve"> verkaufte sich 49 Millionen mal zu einem Preis von 199 $ (heute: </w:t>
      </w:r>
      <w:r w:rsidR="005205ED">
        <w:rPr>
          <w:sz w:val="24"/>
          <w:szCs w:val="24"/>
          <w:lang w:val="de-DE"/>
        </w:rPr>
        <w:t>400 $</w:t>
      </w:r>
      <w:r w:rsidR="00DD5900">
        <w:rPr>
          <w:sz w:val="24"/>
          <w:szCs w:val="24"/>
          <w:lang w:val="de-DE"/>
        </w:rPr>
        <w:t>)</w:t>
      </w:r>
      <w:r w:rsidR="00775131">
        <w:rPr>
          <w:sz w:val="24"/>
          <w:szCs w:val="24"/>
          <w:lang w:val="de-DE"/>
        </w:rPr>
        <w:t>. Während der</w:t>
      </w:r>
      <w:r w:rsidR="00775131" w:rsidRPr="00775131">
        <w:rPr>
          <w:i/>
          <w:iCs/>
          <w:sz w:val="24"/>
          <w:szCs w:val="24"/>
          <w:lang w:val="de-DE"/>
        </w:rPr>
        <w:t xml:space="preserve"> SNES</w:t>
      </w:r>
      <w:r w:rsidR="00775131">
        <w:rPr>
          <w:sz w:val="24"/>
          <w:szCs w:val="24"/>
          <w:lang w:val="de-DE"/>
        </w:rPr>
        <w:t xml:space="preserve"> vor Allem im japanischen Markt die größten Anteile hatte, kämpfte </w:t>
      </w:r>
      <w:r w:rsidR="00775131" w:rsidRPr="00775131">
        <w:rPr>
          <w:i/>
          <w:iCs/>
          <w:sz w:val="24"/>
          <w:szCs w:val="24"/>
          <w:lang w:val="de-DE"/>
        </w:rPr>
        <w:t>Nintendo</w:t>
      </w:r>
      <w:r w:rsidR="00775131">
        <w:rPr>
          <w:sz w:val="24"/>
          <w:szCs w:val="24"/>
          <w:lang w:val="de-DE"/>
        </w:rPr>
        <w:t xml:space="preserve"> lange mit </w:t>
      </w:r>
      <w:r w:rsidR="00775131" w:rsidRPr="00775131">
        <w:rPr>
          <w:i/>
          <w:iCs/>
          <w:sz w:val="24"/>
          <w:szCs w:val="24"/>
          <w:lang w:val="de-DE"/>
        </w:rPr>
        <w:t>Sega</w:t>
      </w:r>
      <w:r w:rsidR="00775131">
        <w:rPr>
          <w:sz w:val="24"/>
          <w:szCs w:val="24"/>
          <w:lang w:val="de-DE"/>
        </w:rPr>
        <w:t xml:space="preserve"> in einem Kopf an Kopf Rennen um die Marktvorherrschaft in Nord Amerika. </w:t>
      </w:r>
      <w:r>
        <w:rPr>
          <w:sz w:val="24"/>
          <w:szCs w:val="24"/>
          <w:lang w:val="de-DE"/>
        </w:rPr>
        <w:t xml:space="preserve"> </w:t>
      </w:r>
    </w:p>
    <w:p w14:paraId="3B470669" w14:textId="05F5130B" w:rsidR="00A317A2" w:rsidRDefault="00416D6E" w:rsidP="002111CD">
      <w:pPr>
        <w:rPr>
          <w:sz w:val="24"/>
          <w:szCs w:val="24"/>
          <w:lang w:val="de-DE"/>
        </w:rPr>
      </w:pPr>
      <w:r>
        <w:rPr>
          <w:noProof/>
          <w:sz w:val="24"/>
          <w:szCs w:val="24"/>
          <w:lang w:val="de-DE"/>
        </w:rPr>
        <w:lastRenderedPageBreak/>
        <w:drawing>
          <wp:inline distT="0" distB="0" distL="0" distR="0" wp14:anchorId="2A6B9B31" wp14:editId="689C75DF">
            <wp:extent cx="1740159" cy="1740159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8276" cy="1748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216A9" w14:textId="7F230785" w:rsidR="00416D6E" w:rsidRPr="00416D6E" w:rsidRDefault="00416D6E" w:rsidP="00416D6E">
      <w:pPr>
        <w:rPr>
          <w:lang w:val="de-DE"/>
        </w:rPr>
      </w:pPr>
      <w:r w:rsidRPr="00416D6E">
        <w:rPr>
          <w:lang w:val="de-DE"/>
        </w:rPr>
        <w:t xml:space="preserve">Abb. 11: </w:t>
      </w:r>
      <w:r w:rsidRPr="00416D6E">
        <w:rPr>
          <w:i/>
          <w:iCs/>
          <w:lang w:val="de-DE"/>
        </w:rPr>
        <w:t>Nintendo SNES</w:t>
      </w:r>
      <w:r w:rsidRPr="00416D6E">
        <w:rPr>
          <w:lang w:val="de-DE"/>
        </w:rPr>
        <w:t xml:space="preserve"> </w:t>
      </w:r>
    </w:p>
    <w:p w14:paraId="25E85142" w14:textId="77777777" w:rsidR="00416D6E" w:rsidRDefault="00416D6E" w:rsidP="002111CD">
      <w:pPr>
        <w:rPr>
          <w:sz w:val="24"/>
          <w:szCs w:val="24"/>
          <w:lang w:val="de-DE"/>
        </w:rPr>
      </w:pPr>
    </w:p>
    <w:p w14:paraId="7513EDB1" w14:textId="77777777" w:rsidR="00A317A2" w:rsidRDefault="00054D9C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Sogar das aus</w:t>
      </w:r>
      <w:r w:rsidR="00DD5900">
        <w:rPr>
          <w:sz w:val="24"/>
          <w:szCs w:val="24"/>
          <w:lang w:val="de-DE"/>
        </w:rPr>
        <w:t xml:space="preserve"> dem Computermarkt verdrängte amerikanische Unternehmen </w:t>
      </w:r>
      <w:r w:rsidR="00DD5900" w:rsidRPr="00DD5900">
        <w:rPr>
          <w:i/>
          <w:iCs/>
          <w:sz w:val="24"/>
          <w:szCs w:val="24"/>
          <w:lang w:val="de-DE"/>
        </w:rPr>
        <w:t>Atari</w:t>
      </w:r>
      <w:r w:rsidR="00DD5900">
        <w:rPr>
          <w:sz w:val="24"/>
          <w:szCs w:val="24"/>
          <w:lang w:val="de-DE"/>
        </w:rPr>
        <w:t xml:space="preserve"> versuchte sich mit dem </w:t>
      </w:r>
      <w:r w:rsidR="00DD5900" w:rsidRPr="00DD5900">
        <w:rPr>
          <w:i/>
          <w:iCs/>
          <w:sz w:val="24"/>
          <w:szCs w:val="24"/>
          <w:lang w:val="de-DE"/>
        </w:rPr>
        <w:t>Jaguar</w:t>
      </w:r>
      <w:r w:rsidR="00DD5900">
        <w:rPr>
          <w:sz w:val="24"/>
          <w:szCs w:val="24"/>
          <w:lang w:val="de-DE"/>
        </w:rPr>
        <w:t>.</w:t>
      </w:r>
      <w:r w:rsidR="00D04F3D">
        <w:rPr>
          <w:sz w:val="24"/>
          <w:szCs w:val="24"/>
          <w:lang w:val="de-DE"/>
        </w:rPr>
        <w:t xml:space="preserve"> Die </w:t>
      </w:r>
      <w:r w:rsidR="00D04F3D" w:rsidRPr="00D04F3D">
        <w:rPr>
          <w:i/>
          <w:iCs/>
          <w:sz w:val="24"/>
          <w:szCs w:val="24"/>
          <w:lang w:val="de-DE"/>
        </w:rPr>
        <w:t>Jaguar</w:t>
      </w:r>
      <w:r w:rsidR="00D04F3D">
        <w:rPr>
          <w:sz w:val="24"/>
          <w:szCs w:val="24"/>
          <w:lang w:val="de-DE"/>
        </w:rPr>
        <w:t xml:space="preserve"> kostete 250 $ (heute: 479$).</w:t>
      </w:r>
      <w:r w:rsidR="00DD5900">
        <w:rPr>
          <w:sz w:val="24"/>
          <w:szCs w:val="24"/>
          <w:lang w:val="de-DE"/>
        </w:rPr>
        <w:t xml:space="preserve"> </w:t>
      </w:r>
    </w:p>
    <w:p w14:paraId="4D2BBBF5" w14:textId="7795503B" w:rsidR="00A317A2" w:rsidRDefault="00416D6E" w:rsidP="002111CD">
      <w:pPr>
        <w:rPr>
          <w:sz w:val="24"/>
          <w:szCs w:val="24"/>
          <w:lang w:val="de-DE"/>
        </w:rPr>
      </w:pPr>
      <w:r>
        <w:rPr>
          <w:noProof/>
          <w:sz w:val="24"/>
          <w:szCs w:val="24"/>
          <w:lang w:val="de-DE"/>
        </w:rPr>
        <w:drawing>
          <wp:inline distT="0" distB="0" distL="0" distR="0" wp14:anchorId="6E152EE9" wp14:editId="5CFF1143">
            <wp:extent cx="2635885" cy="1460500"/>
            <wp:effectExtent l="0" t="0" r="0" b="635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885" cy="146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33D9DA" w14:textId="7DE4867A" w:rsidR="00416D6E" w:rsidRDefault="00416D6E" w:rsidP="002111CD">
      <w:pPr>
        <w:rPr>
          <w:i/>
          <w:iCs/>
          <w:lang w:val="de-DE"/>
        </w:rPr>
      </w:pPr>
      <w:r w:rsidRPr="00416D6E">
        <w:rPr>
          <w:lang w:val="de-DE"/>
        </w:rPr>
        <w:t xml:space="preserve">Abb. 12: </w:t>
      </w:r>
      <w:r w:rsidRPr="00416D6E">
        <w:rPr>
          <w:i/>
          <w:iCs/>
          <w:lang w:val="de-DE"/>
        </w:rPr>
        <w:t>Atari Jaguar</w:t>
      </w:r>
    </w:p>
    <w:p w14:paraId="4307FE9D" w14:textId="77777777" w:rsidR="00416D6E" w:rsidRPr="00416D6E" w:rsidRDefault="00416D6E" w:rsidP="002111CD">
      <w:pPr>
        <w:rPr>
          <w:lang w:val="de-DE"/>
        </w:rPr>
      </w:pPr>
    </w:p>
    <w:p w14:paraId="39930A89" w14:textId="27ECEAFF" w:rsidR="000900F4" w:rsidRDefault="008867A7" w:rsidP="002111CD">
      <w:pPr>
        <w:rPr>
          <w:sz w:val="24"/>
          <w:szCs w:val="24"/>
          <w:lang w:val="de-DE"/>
        </w:rPr>
      </w:pPr>
      <w:r>
        <w:rPr>
          <w:noProof/>
          <w:sz w:val="24"/>
          <w:szCs w:val="24"/>
          <w:lang w:val="de-DE"/>
        </w:rPr>
        <w:drawing>
          <wp:anchor distT="0" distB="0" distL="114300" distR="114300" simplePos="0" relativeHeight="251673600" behindDoc="0" locked="0" layoutInCell="1" allowOverlap="1" wp14:anchorId="5BE441DE" wp14:editId="738533B5">
            <wp:simplePos x="0" y="0"/>
            <wp:positionH relativeFrom="column">
              <wp:posOffset>-205740</wp:posOffset>
            </wp:positionH>
            <wp:positionV relativeFrom="paragraph">
              <wp:posOffset>1270000</wp:posOffset>
            </wp:positionV>
            <wp:extent cx="3068955" cy="1012190"/>
            <wp:effectExtent l="0" t="0" r="0" b="0"/>
            <wp:wrapSquare wrapText="bothSides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8955" cy="1012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D4895">
        <w:rPr>
          <w:sz w:val="24"/>
          <w:szCs w:val="24"/>
          <w:lang w:val="de-DE"/>
        </w:rPr>
        <w:t xml:space="preserve">Das japanische Unternehmen </w:t>
      </w:r>
      <w:r w:rsidR="007D4895" w:rsidRPr="00D04F3D">
        <w:rPr>
          <w:i/>
          <w:iCs/>
          <w:sz w:val="24"/>
          <w:szCs w:val="24"/>
          <w:lang w:val="de-DE"/>
        </w:rPr>
        <w:t>SNK</w:t>
      </w:r>
      <w:r w:rsidR="007D4895">
        <w:rPr>
          <w:sz w:val="24"/>
          <w:szCs w:val="24"/>
          <w:lang w:val="de-DE"/>
        </w:rPr>
        <w:t xml:space="preserve"> entwickelte die </w:t>
      </w:r>
      <w:r w:rsidR="007D4895" w:rsidRPr="00D04F3D">
        <w:rPr>
          <w:i/>
          <w:iCs/>
          <w:sz w:val="24"/>
          <w:szCs w:val="24"/>
          <w:lang w:val="de-DE"/>
        </w:rPr>
        <w:t>Neo Geo</w:t>
      </w:r>
      <w:r w:rsidR="007D4895">
        <w:rPr>
          <w:sz w:val="24"/>
          <w:szCs w:val="24"/>
          <w:lang w:val="de-DE"/>
        </w:rPr>
        <w:t xml:space="preserve"> und veröffentlichte sie 1990 zu einem Preis von 650 $ (heute: </w:t>
      </w:r>
      <w:r w:rsidR="00D04F3D">
        <w:rPr>
          <w:sz w:val="24"/>
          <w:szCs w:val="24"/>
          <w:lang w:val="de-DE"/>
        </w:rPr>
        <w:t>1360 $).</w:t>
      </w:r>
      <w:r w:rsidR="000900F4">
        <w:rPr>
          <w:sz w:val="24"/>
          <w:szCs w:val="24"/>
          <w:lang w:val="de-DE"/>
        </w:rPr>
        <w:t xml:space="preserve"> Die </w:t>
      </w:r>
      <w:r w:rsidR="000900F4" w:rsidRPr="000900F4">
        <w:rPr>
          <w:i/>
          <w:iCs/>
          <w:sz w:val="24"/>
          <w:szCs w:val="24"/>
          <w:lang w:val="de-DE"/>
        </w:rPr>
        <w:t>Neo Geo</w:t>
      </w:r>
      <w:r w:rsidR="000900F4">
        <w:rPr>
          <w:sz w:val="24"/>
          <w:szCs w:val="24"/>
          <w:lang w:val="de-DE"/>
        </w:rPr>
        <w:t xml:space="preserve"> war damit auch eine der teuersten Konsolen jemals.</w:t>
      </w:r>
    </w:p>
    <w:p w14:paraId="36F7B205" w14:textId="46FFF4F4" w:rsidR="00416D6E" w:rsidRDefault="000900F4" w:rsidP="002111CD">
      <w:pPr>
        <w:rPr>
          <w:lang w:val="en-GB"/>
        </w:rPr>
      </w:pPr>
      <w:r w:rsidRPr="000900F4">
        <w:rPr>
          <w:lang w:val="en-GB"/>
        </w:rPr>
        <w:t xml:space="preserve">Abb. 13: </w:t>
      </w:r>
      <w:r w:rsidRPr="000900F4">
        <w:rPr>
          <w:i/>
          <w:iCs/>
          <w:lang w:val="en-GB"/>
        </w:rPr>
        <w:t xml:space="preserve">SNK Neo Geo AES </w:t>
      </w:r>
      <w:r w:rsidRPr="000900F4">
        <w:rPr>
          <w:lang w:val="en-GB"/>
        </w:rPr>
        <w:t>(</w:t>
      </w:r>
      <w:r w:rsidRPr="000900F4">
        <w:rPr>
          <w:i/>
          <w:iCs/>
          <w:lang w:val="en-GB"/>
        </w:rPr>
        <w:t>Advanced Entertainment System</w:t>
      </w:r>
      <w:r w:rsidRPr="000900F4">
        <w:rPr>
          <w:lang w:val="en-GB"/>
        </w:rPr>
        <w:t>)</w:t>
      </w:r>
    </w:p>
    <w:p w14:paraId="646516F2" w14:textId="77777777" w:rsidR="008867A7" w:rsidRPr="000900F4" w:rsidRDefault="008867A7" w:rsidP="002111CD">
      <w:pPr>
        <w:rPr>
          <w:lang w:val="en-GB"/>
        </w:rPr>
      </w:pPr>
    </w:p>
    <w:p w14:paraId="05B0B29B" w14:textId="60C31EAB" w:rsidR="005B486D" w:rsidRDefault="005B486D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Der </w:t>
      </w:r>
      <w:r w:rsidRPr="00F83300">
        <w:rPr>
          <w:i/>
          <w:iCs/>
          <w:sz w:val="24"/>
          <w:szCs w:val="24"/>
          <w:lang w:val="de-DE"/>
        </w:rPr>
        <w:t>GameBoy</w:t>
      </w:r>
      <w:r>
        <w:rPr>
          <w:sz w:val="24"/>
          <w:szCs w:val="24"/>
          <w:lang w:val="de-DE"/>
        </w:rPr>
        <w:t xml:space="preserve"> kostete 89,99 $ (heute:    206 $) und war damit eine deutliche Kampfansage an all die deutlich teueren stationären Konsolen.</w:t>
      </w:r>
    </w:p>
    <w:p w14:paraId="6BE95620" w14:textId="3130082A" w:rsidR="00932430" w:rsidRDefault="00E362F6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Seit dem riesigen Erfolg des </w:t>
      </w:r>
      <w:r w:rsidRPr="00E362F6">
        <w:rPr>
          <w:i/>
          <w:iCs/>
          <w:sz w:val="24"/>
          <w:szCs w:val="24"/>
          <w:lang w:val="de-DE"/>
        </w:rPr>
        <w:t>GameBoy</w:t>
      </w:r>
      <w:r>
        <w:rPr>
          <w:sz w:val="24"/>
          <w:szCs w:val="24"/>
          <w:lang w:val="de-DE"/>
        </w:rPr>
        <w:t xml:space="preserve">’s ist </w:t>
      </w:r>
      <w:r w:rsidRPr="008321D5">
        <w:rPr>
          <w:i/>
          <w:iCs/>
          <w:sz w:val="24"/>
          <w:szCs w:val="24"/>
          <w:lang w:val="de-DE"/>
        </w:rPr>
        <w:t>Nintendo</w:t>
      </w:r>
      <w:r>
        <w:rPr>
          <w:sz w:val="24"/>
          <w:szCs w:val="24"/>
          <w:lang w:val="de-DE"/>
        </w:rPr>
        <w:t xml:space="preserve"> deutlicher Marktsieger. </w:t>
      </w:r>
      <w:r w:rsidRPr="008321D5">
        <w:rPr>
          <w:i/>
          <w:iCs/>
          <w:sz w:val="24"/>
          <w:szCs w:val="24"/>
          <w:lang w:val="de-DE"/>
        </w:rPr>
        <w:t>Atari</w:t>
      </w:r>
      <w:r>
        <w:rPr>
          <w:sz w:val="24"/>
          <w:szCs w:val="24"/>
          <w:lang w:val="de-DE"/>
        </w:rPr>
        <w:t xml:space="preserve">, </w:t>
      </w:r>
      <w:r w:rsidRPr="008321D5">
        <w:rPr>
          <w:i/>
          <w:iCs/>
          <w:sz w:val="24"/>
          <w:szCs w:val="24"/>
          <w:lang w:val="de-DE"/>
        </w:rPr>
        <w:t>Sega</w:t>
      </w:r>
      <w:r>
        <w:rPr>
          <w:sz w:val="24"/>
          <w:szCs w:val="24"/>
          <w:lang w:val="de-DE"/>
        </w:rPr>
        <w:t xml:space="preserve"> und andere versuchten es mit </w:t>
      </w:r>
      <w:r w:rsidRPr="008321D5">
        <w:rPr>
          <w:i/>
          <w:iCs/>
          <w:sz w:val="24"/>
          <w:szCs w:val="24"/>
          <w:lang w:val="de-DE"/>
        </w:rPr>
        <w:t>Nintendo</w:t>
      </w:r>
      <w:r>
        <w:rPr>
          <w:sz w:val="24"/>
          <w:szCs w:val="24"/>
          <w:lang w:val="de-DE"/>
        </w:rPr>
        <w:t xml:space="preserve"> aufzunehmen, </w:t>
      </w:r>
      <w:r w:rsidR="008321D5">
        <w:rPr>
          <w:sz w:val="24"/>
          <w:szCs w:val="24"/>
          <w:lang w:val="de-DE"/>
        </w:rPr>
        <w:t xml:space="preserve">allerdings mit wenig Erfolg. In den 2000ern bewies Nintendo erneut seine Fähigkeiten im Bereich Handhelds mit dem 2004 erschienenen </w:t>
      </w:r>
      <w:r w:rsidR="008321D5" w:rsidRPr="008321D5">
        <w:rPr>
          <w:i/>
          <w:iCs/>
          <w:sz w:val="24"/>
          <w:szCs w:val="24"/>
          <w:lang w:val="de-DE"/>
        </w:rPr>
        <w:t>Nintendo DS</w:t>
      </w:r>
      <w:r w:rsidR="008321D5">
        <w:rPr>
          <w:sz w:val="24"/>
          <w:szCs w:val="24"/>
          <w:lang w:val="de-DE"/>
        </w:rPr>
        <w:t>.</w:t>
      </w:r>
      <w:r>
        <w:rPr>
          <w:sz w:val="24"/>
          <w:szCs w:val="24"/>
          <w:lang w:val="de-DE"/>
        </w:rPr>
        <w:t xml:space="preserve"> </w:t>
      </w:r>
      <w:r w:rsidR="008321D5">
        <w:rPr>
          <w:sz w:val="24"/>
          <w:szCs w:val="24"/>
          <w:lang w:val="de-DE"/>
        </w:rPr>
        <w:t xml:space="preserve">Er ist bis heute die meistverkaufte </w:t>
      </w:r>
      <w:r w:rsidR="008321D5" w:rsidRPr="00867E48">
        <w:rPr>
          <w:i/>
          <w:iCs/>
          <w:sz w:val="24"/>
          <w:szCs w:val="24"/>
          <w:lang w:val="de-DE"/>
        </w:rPr>
        <w:t>Handheld-Konsole</w:t>
      </w:r>
      <w:r w:rsidR="008321D5">
        <w:rPr>
          <w:sz w:val="24"/>
          <w:szCs w:val="24"/>
          <w:lang w:val="de-DE"/>
        </w:rPr>
        <w:t xml:space="preserve"> mit über 154 Millionen Einheiten.</w:t>
      </w:r>
      <w:r w:rsidR="00867E48" w:rsidRPr="00867E48">
        <w:rPr>
          <w:i/>
          <w:iCs/>
          <w:sz w:val="24"/>
          <w:szCs w:val="24"/>
          <w:lang w:val="de-DE"/>
        </w:rPr>
        <w:t xml:space="preserve"> Nintendo</w:t>
      </w:r>
      <w:r w:rsidR="00867E48">
        <w:rPr>
          <w:sz w:val="24"/>
          <w:szCs w:val="24"/>
          <w:lang w:val="de-DE"/>
        </w:rPr>
        <w:t xml:space="preserve"> versuchte auch den </w:t>
      </w:r>
      <w:r w:rsidR="00867E48" w:rsidRPr="00867E48">
        <w:rPr>
          <w:i/>
          <w:iCs/>
          <w:sz w:val="24"/>
          <w:szCs w:val="24"/>
          <w:lang w:val="de-DE"/>
        </w:rPr>
        <w:t>GameBoy</w:t>
      </w:r>
      <w:r w:rsidR="00867E48">
        <w:rPr>
          <w:sz w:val="24"/>
          <w:szCs w:val="24"/>
          <w:lang w:val="de-DE"/>
        </w:rPr>
        <w:t xml:space="preserve"> durch neue Versionen, wie 2001 dem </w:t>
      </w:r>
      <w:r w:rsidR="00867E48" w:rsidRPr="00867E48">
        <w:rPr>
          <w:i/>
          <w:iCs/>
          <w:sz w:val="24"/>
          <w:szCs w:val="24"/>
          <w:lang w:val="de-DE"/>
        </w:rPr>
        <w:t>GameBoy advance</w:t>
      </w:r>
      <w:r w:rsidR="00867E48">
        <w:rPr>
          <w:sz w:val="24"/>
          <w:szCs w:val="24"/>
          <w:lang w:val="de-DE"/>
        </w:rPr>
        <w:t xml:space="preserve">, zu vermarkten, dieser hatte allerdings weniger Erfolg als sein Vorgänger und das 2004 folgende, innovativere Modell des </w:t>
      </w:r>
      <w:r w:rsidR="00867E48" w:rsidRPr="00867E48">
        <w:rPr>
          <w:i/>
          <w:iCs/>
          <w:sz w:val="24"/>
          <w:szCs w:val="24"/>
          <w:lang w:val="de-DE"/>
        </w:rPr>
        <w:t>Nintendo DS</w:t>
      </w:r>
      <w:r w:rsidR="00867E48">
        <w:rPr>
          <w:sz w:val="24"/>
          <w:szCs w:val="24"/>
          <w:lang w:val="de-DE"/>
        </w:rPr>
        <w:t>.</w:t>
      </w:r>
      <w:r w:rsidR="008321D5">
        <w:rPr>
          <w:sz w:val="24"/>
          <w:szCs w:val="24"/>
          <w:lang w:val="de-DE"/>
        </w:rPr>
        <w:t xml:space="preserve"> </w:t>
      </w:r>
      <w:r w:rsidR="005B486D">
        <w:rPr>
          <w:sz w:val="24"/>
          <w:szCs w:val="24"/>
          <w:lang w:val="de-DE"/>
        </w:rPr>
        <w:t xml:space="preserve">Zu </w:t>
      </w:r>
      <w:r w:rsidR="00867E48">
        <w:rPr>
          <w:sz w:val="24"/>
          <w:szCs w:val="24"/>
          <w:lang w:val="de-DE"/>
        </w:rPr>
        <w:t xml:space="preserve">einem Preis von 149,99 $ war der </w:t>
      </w:r>
      <w:r w:rsidR="00867E48" w:rsidRPr="00E42053">
        <w:rPr>
          <w:i/>
          <w:iCs/>
          <w:sz w:val="24"/>
          <w:szCs w:val="24"/>
          <w:lang w:val="de-DE"/>
        </w:rPr>
        <w:t xml:space="preserve">DS </w:t>
      </w:r>
      <w:r w:rsidR="00867E48">
        <w:rPr>
          <w:sz w:val="24"/>
          <w:szCs w:val="24"/>
          <w:lang w:val="de-DE"/>
        </w:rPr>
        <w:t xml:space="preserve">zwar teurer als der </w:t>
      </w:r>
      <w:r w:rsidR="00867E48" w:rsidRPr="00867E48">
        <w:rPr>
          <w:i/>
          <w:iCs/>
          <w:sz w:val="24"/>
          <w:szCs w:val="24"/>
          <w:lang w:val="de-DE"/>
        </w:rPr>
        <w:t>GameBoy</w:t>
      </w:r>
      <w:r w:rsidR="00867E48">
        <w:rPr>
          <w:sz w:val="24"/>
          <w:szCs w:val="24"/>
          <w:lang w:val="de-DE"/>
        </w:rPr>
        <w:t>, hatte allerdings auch deutliche technische Fortschritte</w:t>
      </w:r>
      <w:r w:rsidR="00E42053">
        <w:rPr>
          <w:sz w:val="24"/>
          <w:szCs w:val="24"/>
          <w:lang w:val="de-DE"/>
        </w:rPr>
        <w:t xml:space="preserve">. Er hatte 2 Displays, mehr Knöpfe, Funktionen und erstmals auch einen Touchscreen, welcher durch einen Stift leicht zu bedienen war. </w:t>
      </w:r>
    </w:p>
    <w:p w14:paraId="00094150" w14:textId="581DA6CE" w:rsidR="00F83300" w:rsidRDefault="00C22F40" w:rsidP="002111CD">
      <w:pPr>
        <w:rPr>
          <w:sz w:val="24"/>
          <w:szCs w:val="24"/>
          <w:lang w:val="de-DE"/>
        </w:rPr>
      </w:pPr>
      <w:r>
        <w:rPr>
          <w:noProof/>
          <w:sz w:val="24"/>
          <w:szCs w:val="24"/>
          <w:lang w:val="de-DE"/>
        </w:rPr>
        <w:drawing>
          <wp:inline distT="0" distB="0" distL="0" distR="0" wp14:anchorId="09BEA2EA" wp14:editId="5C4A3970">
            <wp:extent cx="1782147" cy="1782147"/>
            <wp:effectExtent l="0" t="0" r="8890" b="889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4783" cy="17847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951703" w14:textId="284600E3" w:rsidR="008867A7" w:rsidRPr="008867A7" w:rsidRDefault="008867A7" w:rsidP="002111CD">
      <w:pPr>
        <w:rPr>
          <w:lang w:val="de-DE"/>
        </w:rPr>
      </w:pPr>
      <w:r w:rsidRPr="008867A7">
        <w:rPr>
          <w:lang w:val="de-DE"/>
        </w:rPr>
        <w:t xml:space="preserve">Abb. 14: </w:t>
      </w:r>
      <w:r w:rsidRPr="008867A7">
        <w:rPr>
          <w:i/>
          <w:iCs/>
          <w:lang w:val="de-DE"/>
        </w:rPr>
        <w:t>Nintendo DS</w:t>
      </w:r>
    </w:p>
    <w:p w14:paraId="33A7EEF7" w14:textId="209CDCBC" w:rsidR="00C22F40" w:rsidRDefault="00C22F40" w:rsidP="002111CD">
      <w:pPr>
        <w:rPr>
          <w:sz w:val="24"/>
          <w:szCs w:val="24"/>
          <w:lang w:val="de-DE"/>
        </w:rPr>
      </w:pPr>
    </w:p>
    <w:p w14:paraId="3CCCCAB9" w14:textId="77777777" w:rsidR="008867A7" w:rsidRPr="008442C1" w:rsidRDefault="008867A7" w:rsidP="002111CD">
      <w:pPr>
        <w:rPr>
          <w:sz w:val="24"/>
          <w:szCs w:val="24"/>
          <w:lang w:val="de-DE"/>
        </w:rPr>
      </w:pPr>
    </w:p>
    <w:p w14:paraId="4DDE2446" w14:textId="4D35489E" w:rsidR="00D128DA" w:rsidRPr="00302FA8" w:rsidRDefault="00FF2C3F" w:rsidP="00302FA8">
      <w:pPr>
        <w:ind w:left="170"/>
        <w:rPr>
          <w:b/>
          <w:bCs/>
          <w:sz w:val="28"/>
          <w:szCs w:val="28"/>
          <w:lang w:val="de-DE"/>
        </w:rPr>
      </w:pPr>
      <w:r w:rsidRPr="00302FA8">
        <w:rPr>
          <w:b/>
          <w:bCs/>
          <w:noProof/>
          <w:sz w:val="28"/>
          <w:szCs w:val="28"/>
          <w:lang w:val="de-DE"/>
        </w:rPr>
        <w:lastRenderedPageBreak/>
        <mc:AlternateContent>
          <mc:Choice Requires="wps">
            <w:drawing>
              <wp:anchor distT="182880" distB="182880" distL="182880" distR="182880" simplePos="0" relativeHeight="251672576" behindDoc="0" locked="0" layoutInCell="1" allowOverlap="1" wp14:anchorId="1F3D6914" wp14:editId="58597407">
                <wp:simplePos x="0" y="0"/>
                <wp:positionH relativeFrom="column">
                  <wp:posOffset>3083755</wp:posOffset>
                </wp:positionH>
                <wp:positionV relativeFrom="margin">
                  <wp:posOffset>289028</wp:posOffset>
                </wp:positionV>
                <wp:extent cx="2799080" cy="2153920"/>
                <wp:effectExtent l="0" t="0" r="1270" b="0"/>
                <wp:wrapSquare wrapText="bothSides"/>
                <wp:docPr id="8" name="Snip Single Corner Rectangle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9080" cy="2153920"/>
                        </a:xfrm>
                        <a:prstGeom prst="snip1Rect">
                          <a:avLst/>
                        </a:prstGeom>
                        <a:gradFill flip="none" rotWithShape="1">
                          <a:gsLst>
                            <a:gs pos="0">
                              <a:schemeClr val="tx2">
                                <a:lumMod val="60000"/>
                                <a:lumOff val="40000"/>
                                <a:alpha val="20000"/>
                              </a:schemeClr>
                            </a:gs>
                            <a:gs pos="100000">
                              <a:schemeClr val="tx2">
                                <a:lumMod val="20000"/>
                                <a:lumOff val="80000"/>
                                <a:alpha val="20000"/>
                              </a:schemeClr>
                            </a:gs>
                          </a:gsLst>
                          <a:lin ang="5400000" scaled="0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003">
                          <a:schemeClr val="dk2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52A995D" w14:textId="77777777" w:rsidR="00F83300" w:rsidRDefault="00F83300" w:rsidP="00F83300">
                            <w:pPr>
                              <w:rPr>
                                <w:color w:val="44546A" w:themeColor="text2"/>
                                <w:sz w:val="36"/>
                                <w:szCs w:val="36"/>
                              </w:rPr>
                            </w:pPr>
                            <w:r w:rsidRPr="005F6ECC">
                              <w:rPr>
                                <w:color w:val="44546A" w:themeColor="text2"/>
                                <w:sz w:val="36"/>
                                <w:szCs w:val="36"/>
                                <w:lang w:val="de-DE"/>
                              </w:rPr>
                              <w:t>Fun fact</w:t>
                            </w:r>
                          </w:p>
                          <w:p w14:paraId="2E4A661E" w14:textId="74B53C8C" w:rsidR="00F83300" w:rsidRPr="005F6ECC" w:rsidRDefault="00F83300" w:rsidP="00F83300">
                            <w:pPr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>In Space Invaders sollte man ursprünglich anstatt auf Aliens auf menschliche Soldaten schießen. Taito wollte allerdings negative Presse vermeiden und entschied sich deswegen für Aliens anstatt Menschen.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228600" tIns="91440" rIns="0" bIns="9144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3D6914" id="_x0000_s1027" style="position:absolute;left:0;text-align:left;margin-left:242.8pt;margin-top:22.75pt;width:220.4pt;height:169.6pt;z-index:251672576;visibility:visible;mso-wrap-style:square;mso-width-percent:0;mso-height-percent:0;mso-wrap-distance-left:14.4pt;mso-wrap-distance-top:14.4pt;mso-wrap-distance-right:14.4pt;mso-wrap-distance-bottom:14.4pt;mso-position-horizontal:absolute;mso-position-horizontal-relative:text;mso-position-vertical:absolute;mso-position-vertical-relative:margin;mso-width-percent:0;mso-height-percent:0;mso-width-relative:margin;mso-height-relative:margin;v-text-anchor:top" coordsize="2799080,215392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" adj="-11796480,,5400" path="m,l2440086,r358994,358994l2799080,2153920,,2153920,,xe" fillcolor="#8496b0 [1951]" stroked="f" strokeweight="1pt">
                <v:fill opacity="13107f" color2="#d5dce4 [671]" o:opacity2="13107f" rotate="t" focus="100%" type="gradient">
                  <o:fill v:ext="view" type="gradientUnscaled"/>
                </v:fill>
                <v:stroke joinstyle="miter"/>
                <v:formulas/>
                <v:path arrowok="t" o:connecttype="custom" o:connectlocs="0,0;2440086,0;2799080,358994;2799080,2153920;0,2153920;0,0" o:connectangles="0,0,0,0,0,0" textboxrect="0,0,2799080,2153920"/>
                <v:textbox inset="18pt,7.2pt,0,7.2pt">
                  <w:txbxContent>
                    <w:p w14:paraId="652A995D" w14:textId="77777777" w:rsidR="00F83300" w:rsidRDefault="00F83300" w:rsidP="00F83300">
                      <w:pPr>
                        <w:rPr>
                          <w:color w:val="44546A" w:themeColor="text2"/>
                          <w:sz w:val="36"/>
                          <w:szCs w:val="36"/>
                        </w:rPr>
                      </w:pPr>
                      <w:r w:rsidRPr="005F6ECC">
                        <w:rPr>
                          <w:color w:val="44546A" w:themeColor="text2"/>
                          <w:sz w:val="36"/>
                          <w:szCs w:val="36"/>
                          <w:lang w:val="de-DE"/>
                        </w:rPr>
                        <w:t>Fun fact</w:t>
                      </w:r>
                    </w:p>
                    <w:p w14:paraId="2E4A661E" w14:textId="74B53C8C" w:rsidR="00F83300" w:rsidRPr="005F6ECC" w:rsidRDefault="00F83300" w:rsidP="00F83300">
                      <w:pPr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  <w:sz w:val="24"/>
                          <w:szCs w:val="24"/>
                          <w:lang w:val="de-DE"/>
                        </w:rPr>
                        <w:t>In Space Invaders sollte man ursprünglich anstatt auf Aliens auf menschliche Soldaten schießen. Taito wollte allerdings negative Presse vermeiden und entschied sich deswegen für Aliens anstatt Menschen.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BB2D7D" w:rsidRPr="00302FA8">
        <w:rPr>
          <w:b/>
          <w:bCs/>
          <w:sz w:val="28"/>
          <w:szCs w:val="28"/>
          <w:lang w:val="de-DE"/>
        </w:rPr>
        <w:t xml:space="preserve">2.1. Geschichte der </w:t>
      </w:r>
      <w:r w:rsidR="00302FA8">
        <w:rPr>
          <w:b/>
          <w:bCs/>
          <w:sz w:val="28"/>
          <w:szCs w:val="28"/>
          <w:lang w:val="de-DE"/>
        </w:rPr>
        <w:tab/>
      </w:r>
      <w:r w:rsidR="00BB2D7D" w:rsidRPr="00302FA8">
        <w:rPr>
          <w:b/>
          <w:bCs/>
          <w:sz w:val="28"/>
          <w:szCs w:val="28"/>
          <w:lang w:val="de-DE"/>
        </w:rPr>
        <w:t xml:space="preserve">Monetarisierung durch </w:t>
      </w:r>
      <w:r w:rsidR="00302FA8">
        <w:rPr>
          <w:b/>
          <w:bCs/>
          <w:sz w:val="28"/>
          <w:szCs w:val="28"/>
          <w:lang w:val="de-DE"/>
        </w:rPr>
        <w:tab/>
      </w:r>
      <w:r w:rsidR="006C12F7">
        <w:rPr>
          <w:b/>
          <w:bCs/>
          <w:sz w:val="28"/>
          <w:szCs w:val="28"/>
          <w:lang w:val="de-DE"/>
        </w:rPr>
        <w:t>Spiele-</w:t>
      </w:r>
      <w:r w:rsidR="00BB2D7D" w:rsidRPr="00302FA8">
        <w:rPr>
          <w:b/>
          <w:bCs/>
          <w:sz w:val="28"/>
          <w:szCs w:val="28"/>
          <w:lang w:val="de-DE"/>
        </w:rPr>
        <w:t>Software</w:t>
      </w:r>
    </w:p>
    <w:p w14:paraId="2AB65C20" w14:textId="77777777" w:rsidR="00C066D1" w:rsidRDefault="00C066D1" w:rsidP="002111CD">
      <w:pPr>
        <w:rPr>
          <w:sz w:val="24"/>
          <w:szCs w:val="24"/>
          <w:lang w:val="de-DE"/>
        </w:rPr>
      </w:pPr>
    </w:p>
    <w:p w14:paraId="69E462F3" w14:textId="7E695A33" w:rsidR="00D128DA" w:rsidRDefault="0028712A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Da in den 1970ern die Ära der Arkadehallen war, waren auch die populärsten Spiele primär Arkade-videospiele wie die Mutter aller Spiele – </w:t>
      </w:r>
      <w:r w:rsidRPr="0028712A">
        <w:rPr>
          <w:i/>
          <w:iCs/>
          <w:sz w:val="24"/>
          <w:szCs w:val="24"/>
          <w:lang w:val="de-DE"/>
        </w:rPr>
        <w:t>Pong</w:t>
      </w:r>
      <w:r w:rsidR="00494D52">
        <w:rPr>
          <w:i/>
          <w:iCs/>
          <w:sz w:val="24"/>
          <w:szCs w:val="24"/>
          <w:lang w:val="de-DE"/>
        </w:rPr>
        <w:t xml:space="preserve"> </w:t>
      </w:r>
      <w:r w:rsidR="00494D52" w:rsidRPr="00494D52">
        <w:rPr>
          <w:sz w:val="24"/>
          <w:szCs w:val="24"/>
          <w:lang w:val="de-DE"/>
        </w:rPr>
        <w:t>(1972)</w:t>
      </w:r>
      <w:r>
        <w:rPr>
          <w:sz w:val="24"/>
          <w:szCs w:val="24"/>
          <w:lang w:val="de-DE"/>
        </w:rPr>
        <w:t xml:space="preserve"> - und auch </w:t>
      </w:r>
      <w:r w:rsidRPr="0028712A">
        <w:rPr>
          <w:i/>
          <w:iCs/>
          <w:sz w:val="24"/>
          <w:szCs w:val="24"/>
          <w:lang w:val="de-DE"/>
        </w:rPr>
        <w:t>Space Invaders</w:t>
      </w:r>
      <w:r w:rsidR="00494D52">
        <w:rPr>
          <w:i/>
          <w:iCs/>
          <w:sz w:val="24"/>
          <w:szCs w:val="24"/>
          <w:lang w:val="de-DE"/>
        </w:rPr>
        <w:t xml:space="preserve"> </w:t>
      </w:r>
      <w:r w:rsidR="00494D52" w:rsidRPr="00494D52">
        <w:rPr>
          <w:sz w:val="24"/>
          <w:szCs w:val="24"/>
          <w:lang w:val="de-DE"/>
        </w:rPr>
        <w:t>(1978)</w:t>
      </w:r>
      <w:r w:rsidRPr="00494D52">
        <w:rPr>
          <w:sz w:val="24"/>
          <w:szCs w:val="24"/>
          <w:lang w:val="de-DE"/>
        </w:rPr>
        <w:t>.</w:t>
      </w:r>
      <w:r>
        <w:rPr>
          <w:sz w:val="24"/>
          <w:szCs w:val="24"/>
          <w:lang w:val="de-DE"/>
        </w:rPr>
        <w:t xml:space="preserve"> Pong w</w:t>
      </w:r>
      <w:r w:rsidR="00C11E74">
        <w:rPr>
          <w:sz w:val="24"/>
          <w:szCs w:val="24"/>
          <w:lang w:val="de-DE"/>
        </w:rPr>
        <w:t>ar eins das erste populäre Videospiel, bei dem man, wie beim Tennis, einen Ball mit zwei Plattformen hin- und herschießen konnte.</w:t>
      </w:r>
      <w:r w:rsidR="00494D52">
        <w:rPr>
          <w:sz w:val="24"/>
          <w:szCs w:val="24"/>
          <w:lang w:val="de-DE"/>
        </w:rPr>
        <w:t xml:space="preserve"> Ursprünglich wurde es erstmals auf einem Arcade-automaten veröffentlicht, später aber auch</w:t>
      </w:r>
      <w:r w:rsidR="00D21275">
        <w:rPr>
          <w:sz w:val="24"/>
          <w:szCs w:val="24"/>
          <w:lang w:val="de-DE"/>
        </w:rPr>
        <w:t xml:space="preserve"> aufgrund seines großen Erfolgs in den Arkadehallen</w:t>
      </w:r>
      <w:r w:rsidR="00494D52">
        <w:rPr>
          <w:sz w:val="24"/>
          <w:szCs w:val="24"/>
          <w:lang w:val="de-DE"/>
        </w:rPr>
        <w:t xml:space="preserve"> auf andere Plattformen protiert und sogar auf eine eigene Konsole (</w:t>
      </w:r>
      <w:r w:rsidR="00494D52" w:rsidRPr="00494D52">
        <w:rPr>
          <w:i/>
          <w:iCs/>
          <w:sz w:val="24"/>
          <w:szCs w:val="24"/>
          <w:lang w:val="de-DE"/>
        </w:rPr>
        <w:t>Atari Pong</w:t>
      </w:r>
      <w:r w:rsidR="00494D52">
        <w:rPr>
          <w:sz w:val="24"/>
          <w:szCs w:val="24"/>
          <w:lang w:val="de-DE"/>
        </w:rPr>
        <w:t xml:space="preserve">). </w:t>
      </w:r>
    </w:p>
    <w:p w14:paraId="0B5D3EF3" w14:textId="580B5892" w:rsidR="007226A5" w:rsidRDefault="000D21D9" w:rsidP="002111CD">
      <w:pPr>
        <w:rPr>
          <w:sz w:val="24"/>
          <w:szCs w:val="24"/>
          <w:lang w:val="de-DE"/>
        </w:rPr>
      </w:pPr>
      <w:r>
        <w:rPr>
          <w:noProof/>
          <w:sz w:val="24"/>
          <w:szCs w:val="24"/>
          <w:lang w:val="de-DE"/>
        </w:rPr>
        <w:drawing>
          <wp:inline distT="0" distB="0" distL="0" distR="0" wp14:anchorId="03A72E06" wp14:editId="48EBE087">
            <wp:extent cx="2376196" cy="1782147"/>
            <wp:effectExtent l="0" t="0" r="5080" b="889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0535" cy="17854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8F1C2F" w14:textId="7711AFF7" w:rsidR="000D21D9" w:rsidRDefault="000D21D9" w:rsidP="002111CD">
      <w:pPr>
        <w:rPr>
          <w:i/>
          <w:iCs/>
          <w:lang w:val="de-DE"/>
        </w:rPr>
      </w:pPr>
      <w:r w:rsidRPr="000D21D9">
        <w:rPr>
          <w:lang w:val="de-DE"/>
        </w:rPr>
        <w:t xml:space="preserve">Abb. 15: </w:t>
      </w:r>
      <w:r w:rsidRPr="000D21D9">
        <w:rPr>
          <w:i/>
          <w:iCs/>
          <w:lang w:val="de-DE"/>
        </w:rPr>
        <w:t xml:space="preserve">Pong </w:t>
      </w:r>
      <w:r w:rsidR="00831FF1">
        <w:rPr>
          <w:i/>
          <w:iCs/>
          <w:lang w:val="de-DE"/>
        </w:rPr>
        <w:t>(OV)</w:t>
      </w:r>
    </w:p>
    <w:p w14:paraId="5FFD4B67" w14:textId="77777777" w:rsidR="000D21D9" w:rsidRPr="000D21D9" w:rsidRDefault="000D21D9" w:rsidP="002111CD">
      <w:pPr>
        <w:rPr>
          <w:lang w:val="de-DE"/>
        </w:rPr>
      </w:pPr>
    </w:p>
    <w:p w14:paraId="42487054" w14:textId="57DEE6C5" w:rsidR="00FF2C3F" w:rsidRDefault="00D21275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Der Weltraum-shooter </w:t>
      </w:r>
      <w:r w:rsidRPr="00D21275">
        <w:rPr>
          <w:i/>
          <w:iCs/>
          <w:sz w:val="24"/>
          <w:szCs w:val="24"/>
          <w:lang w:val="de-DE"/>
        </w:rPr>
        <w:t>Space Invaders</w:t>
      </w:r>
      <w:r>
        <w:rPr>
          <w:sz w:val="24"/>
          <w:szCs w:val="24"/>
          <w:lang w:val="de-DE"/>
        </w:rPr>
        <w:t xml:space="preserve"> </w:t>
      </w:r>
      <w:r w:rsidR="00F83300">
        <w:rPr>
          <w:sz w:val="24"/>
          <w:szCs w:val="24"/>
          <w:lang w:val="de-DE"/>
        </w:rPr>
        <w:t xml:space="preserve">von </w:t>
      </w:r>
      <w:r w:rsidR="00F83300" w:rsidRPr="00F83300">
        <w:rPr>
          <w:i/>
          <w:iCs/>
          <w:sz w:val="24"/>
          <w:szCs w:val="24"/>
          <w:lang w:val="de-DE"/>
        </w:rPr>
        <w:t xml:space="preserve">Taito </w:t>
      </w:r>
      <w:r>
        <w:rPr>
          <w:sz w:val="24"/>
          <w:szCs w:val="24"/>
          <w:lang w:val="de-DE"/>
        </w:rPr>
        <w:t>bei dem man die Erde vor Aliens beschützen musste</w:t>
      </w:r>
      <w:r w:rsidR="00F83300">
        <w:rPr>
          <w:sz w:val="24"/>
          <w:szCs w:val="24"/>
          <w:lang w:val="de-DE"/>
        </w:rPr>
        <w:t xml:space="preserve"> war ein weiterer Hit der 1970er</w:t>
      </w:r>
      <w:r>
        <w:rPr>
          <w:sz w:val="24"/>
          <w:szCs w:val="24"/>
          <w:lang w:val="de-DE"/>
        </w:rPr>
        <w:t>.</w:t>
      </w:r>
      <w:r w:rsidR="00F83300">
        <w:rPr>
          <w:sz w:val="24"/>
          <w:szCs w:val="24"/>
          <w:lang w:val="de-DE"/>
        </w:rPr>
        <w:t xml:space="preserve"> </w:t>
      </w:r>
      <w:r>
        <w:rPr>
          <w:sz w:val="24"/>
          <w:szCs w:val="24"/>
          <w:lang w:val="de-DE"/>
        </w:rPr>
        <w:t>Es soll einen Umsatz von über 500 Millionen $ generiert haben.</w:t>
      </w:r>
    </w:p>
    <w:p w14:paraId="5D5C5CB2" w14:textId="77777777" w:rsidR="00C066D1" w:rsidRDefault="00C066D1" w:rsidP="002111CD">
      <w:pPr>
        <w:rPr>
          <w:sz w:val="24"/>
          <w:szCs w:val="24"/>
          <w:lang w:val="de-DE"/>
        </w:rPr>
      </w:pPr>
    </w:p>
    <w:p w14:paraId="3554ED2A" w14:textId="30F90C5F" w:rsidR="00FF2C3F" w:rsidRDefault="00FF2C3F" w:rsidP="002111CD">
      <w:pPr>
        <w:rPr>
          <w:sz w:val="24"/>
          <w:szCs w:val="24"/>
          <w:lang w:val="de-DE"/>
        </w:rPr>
      </w:pPr>
      <w:r>
        <w:rPr>
          <w:noProof/>
          <w:sz w:val="24"/>
          <w:szCs w:val="24"/>
          <w:lang w:val="de-DE"/>
        </w:rPr>
        <w:drawing>
          <wp:inline distT="0" distB="0" distL="0" distR="0" wp14:anchorId="61560E53" wp14:editId="3BB79065">
            <wp:extent cx="2501472" cy="1530220"/>
            <wp:effectExtent l="0" t="0" r="0" b="0"/>
            <wp:docPr id="20" name="Picture 20" descr="A screenshot of a computer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A screenshot of a computer&#10;&#10;Description automatically generated with low confidence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1472" cy="153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7CBE9B" w14:textId="77777777" w:rsidR="00C066D1" w:rsidRDefault="00C066D1" w:rsidP="002111CD">
      <w:pPr>
        <w:rPr>
          <w:lang w:val="en-GB"/>
        </w:rPr>
      </w:pPr>
    </w:p>
    <w:p w14:paraId="5E8A1796" w14:textId="21593CC3" w:rsidR="00FF2C3F" w:rsidRPr="00831FF1" w:rsidRDefault="00FF2C3F" w:rsidP="002111CD">
      <w:pPr>
        <w:rPr>
          <w:i/>
          <w:iCs/>
          <w:lang w:val="en-GB"/>
        </w:rPr>
      </w:pPr>
      <w:r w:rsidRPr="00831FF1">
        <w:rPr>
          <w:lang w:val="en-GB"/>
        </w:rPr>
        <w:t xml:space="preserve">Abb. 16: </w:t>
      </w:r>
      <w:r w:rsidRPr="00831FF1">
        <w:rPr>
          <w:i/>
          <w:iCs/>
          <w:lang w:val="en-GB"/>
        </w:rPr>
        <w:t>Space Invaders</w:t>
      </w:r>
      <w:r w:rsidR="00831FF1" w:rsidRPr="00831FF1">
        <w:rPr>
          <w:i/>
          <w:iCs/>
          <w:lang w:val="en-GB"/>
        </w:rPr>
        <w:t xml:space="preserve"> (O</w:t>
      </w:r>
      <w:r w:rsidR="00831FF1">
        <w:rPr>
          <w:i/>
          <w:iCs/>
          <w:lang w:val="en-GB"/>
        </w:rPr>
        <w:t>V)</w:t>
      </w:r>
    </w:p>
    <w:p w14:paraId="1F88800E" w14:textId="52A54DE9" w:rsidR="00FF2C3F" w:rsidRPr="00831FF1" w:rsidRDefault="00FF2C3F" w:rsidP="002111CD">
      <w:pPr>
        <w:rPr>
          <w:i/>
          <w:iCs/>
          <w:lang w:val="en-GB"/>
        </w:rPr>
      </w:pPr>
    </w:p>
    <w:p w14:paraId="2AAABFA8" w14:textId="09FCA7B3" w:rsidR="00FF2C3F" w:rsidRPr="00FA0C10" w:rsidRDefault="00972EF1" w:rsidP="002111CD">
      <w:pPr>
        <w:rPr>
          <w:sz w:val="24"/>
          <w:szCs w:val="24"/>
          <w:lang w:val="de-DE"/>
        </w:rPr>
      </w:pPr>
      <w:r w:rsidRPr="00FA0C10">
        <w:rPr>
          <w:i/>
          <w:iCs/>
          <w:sz w:val="24"/>
          <w:szCs w:val="24"/>
          <w:lang w:val="de-DE"/>
        </w:rPr>
        <w:t>Pac</w:t>
      </w:r>
      <w:r w:rsidR="00C95A7D" w:rsidRPr="00FA0C10">
        <w:rPr>
          <w:i/>
          <w:iCs/>
          <w:sz w:val="24"/>
          <w:szCs w:val="24"/>
          <w:lang w:val="de-DE"/>
        </w:rPr>
        <w:t xml:space="preserve"> </w:t>
      </w:r>
      <w:r w:rsidRPr="00FA0C10">
        <w:rPr>
          <w:i/>
          <w:iCs/>
          <w:sz w:val="24"/>
          <w:szCs w:val="24"/>
          <w:lang w:val="de-DE"/>
        </w:rPr>
        <w:t>Ma</w:t>
      </w:r>
      <w:r w:rsidR="00C95A7D" w:rsidRPr="00FA0C10">
        <w:rPr>
          <w:i/>
          <w:iCs/>
          <w:sz w:val="24"/>
          <w:szCs w:val="24"/>
          <w:lang w:val="de-DE"/>
        </w:rPr>
        <w:t>n</w:t>
      </w:r>
      <w:r w:rsidR="00C95A7D" w:rsidRPr="00FA0C10">
        <w:rPr>
          <w:sz w:val="24"/>
          <w:szCs w:val="24"/>
          <w:lang w:val="de-DE"/>
        </w:rPr>
        <w:t xml:space="preserve"> ist ein </w:t>
      </w:r>
      <w:r w:rsidR="00C95A7D" w:rsidRPr="00FA0C10">
        <w:rPr>
          <w:i/>
          <w:iCs/>
          <w:sz w:val="24"/>
          <w:szCs w:val="24"/>
          <w:lang w:val="de-DE"/>
        </w:rPr>
        <w:t>Maze</w:t>
      </w:r>
      <w:r w:rsidR="00C95A7D" w:rsidRPr="00FA0C10">
        <w:rPr>
          <w:sz w:val="24"/>
          <w:szCs w:val="24"/>
          <w:lang w:val="de-DE"/>
        </w:rPr>
        <w:t>-Spiel</w:t>
      </w:r>
      <w:r w:rsidR="00FA0C10">
        <w:rPr>
          <w:sz w:val="24"/>
          <w:szCs w:val="24"/>
          <w:lang w:val="de-DE"/>
        </w:rPr>
        <w:t>, das</w:t>
      </w:r>
      <w:r w:rsidR="00C95A7D" w:rsidRPr="00FA0C10">
        <w:rPr>
          <w:sz w:val="24"/>
          <w:szCs w:val="24"/>
          <w:lang w:val="de-DE"/>
        </w:rPr>
        <w:t xml:space="preserve"> </w:t>
      </w:r>
      <w:r w:rsidR="00C84CFD">
        <w:rPr>
          <w:sz w:val="24"/>
          <w:szCs w:val="24"/>
          <w:lang w:val="de-DE"/>
        </w:rPr>
        <w:t>1980</w:t>
      </w:r>
      <w:r w:rsidR="00FA0C10">
        <w:rPr>
          <w:sz w:val="24"/>
          <w:szCs w:val="24"/>
          <w:lang w:val="de-DE"/>
        </w:rPr>
        <w:t xml:space="preserve"> </w:t>
      </w:r>
      <w:r w:rsidR="00C95A7D" w:rsidRPr="00FA0C10">
        <w:rPr>
          <w:sz w:val="24"/>
          <w:szCs w:val="24"/>
          <w:lang w:val="de-DE"/>
        </w:rPr>
        <w:t xml:space="preserve">von </w:t>
      </w:r>
      <w:r w:rsidR="00C84CFD">
        <w:rPr>
          <w:sz w:val="24"/>
          <w:szCs w:val="24"/>
          <w:lang w:val="de-DE"/>
        </w:rPr>
        <w:t>der j</w:t>
      </w:r>
      <w:r w:rsidR="00C84CFD" w:rsidRPr="00FA0C10">
        <w:rPr>
          <w:sz w:val="24"/>
          <w:szCs w:val="24"/>
          <w:lang w:val="de-DE"/>
        </w:rPr>
        <w:t>apanische</w:t>
      </w:r>
      <w:r w:rsidR="00C84CFD">
        <w:rPr>
          <w:sz w:val="24"/>
          <w:szCs w:val="24"/>
          <w:lang w:val="de-DE"/>
        </w:rPr>
        <w:t xml:space="preserve">n Firma </w:t>
      </w:r>
      <w:r w:rsidR="00C95A7D" w:rsidRPr="00FA0C10">
        <w:rPr>
          <w:i/>
          <w:iCs/>
          <w:sz w:val="24"/>
          <w:szCs w:val="24"/>
          <w:lang w:val="de-DE"/>
        </w:rPr>
        <w:t>Namco</w:t>
      </w:r>
      <w:r w:rsidR="00FA0C10">
        <w:rPr>
          <w:i/>
          <w:iCs/>
          <w:sz w:val="24"/>
          <w:szCs w:val="24"/>
          <w:lang w:val="de-DE"/>
        </w:rPr>
        <w:t xml:space="preserve"> </w:t>
      </w:r>
      <w:r w:rsidR="00FA0C10" w:rsidRPr="00FA0C10">
        <w:rPr>
          <w:sz w:val="24"/>
          <w:szCs w:val="24"/>
          <w:lang w:val="de-DE"/>
        </w:rPr>
        <w:t>veröffentlicht wurde</w:t>
      </w:r>
      <w:r w:rsidR="00C95A7D" w:rsidRPr="00FA0C10">
        <w:rPr>
          <w:sz w:val="24"/>
          <w:szCs w:val="24"/>
          <w:lang w:val="de-DE"/>
        </w:rPr>
        <w:t xml:space="preserve">. Der Spieler befindet sich in einem Labyrinth, muss die kleinen gelben Punkte fressen und dabei den Geistern ausweichen. Laut Statista </w:t>
      </w:r>
      <w:r w:rsidR="00C95A7D" w:rsidRPr="00FA0C10">
        <w:rPr>
          <w:i/>
          <w:iCs/>
          <w:sz w:val="24"/>
          <w:szCs w:val="24"/>
          <w:lang w:val="de-DE"/>
        </w:rPr>
        <w:t>ist Pac Man</w:t>
      </w:r>
      <w:r w:rsidR="00C95A7D" w:rsidRPr="00FA0C10">
        <w:rPr>
          <w:sz w:val="24"/>
          <w:szCs w:val="24"/>
          <w:lang w:val="de-DE"/>
        </w:rPr>
        <w:t xml:space="preserve"> das meist verkaufte Arcade-game jemals mit über 400.000 verkauften Arcade-schränken</w:t>
      </w:r>
      <w:r w:rsidR="009C7538" w:rsidRPr="00FA0C10">
        <w:rPr>
          <w:sz w:val="24"/>
          <w:szCs w:val="24"/>
          <w:lang w:val="de-DE"/>
        </w:rPr>
        <w:t xml:space="preserve"> </w:t>
      </w:r>
      <w:r w:rsidR="00D86816" w:rsidRPr="00FA0C10">
        <w:rPr>
          <w:sz w:val="24"/>
          <w:szCs w:val="24"/>
          <w:lang w:val="de-DE"/>
        </w:rPr>
        <w:t>und über 3,5 Milliarden $</w:t>
      </w:r>
      <w:r w:rsidR="00FA0C10" w:rsidRPr="00FA0C10">
        <w:rPr>
          <w:sz w:val="24"/>
          <w:szCs w:val="24"/>
          <w:lang w:val="de-DE"/>
        </w:rPr>
        <w:t xml:space="preserve"> Umsatz bis 1990</w:t>
      </w:r>
      <w:r w:rsidR="00D86816" w:rsidRPr="00FA0C10">
        <w:rPr>
          <w:sz w:val="24"/>
          <w:szCs w:val="24"/>
          <w:lang w:val="de-DE"/>
        </w:rPr>
        <w:t>.</w:t>
      </w:r>
      <w:r w:rsidR="00FA0C10" w:rsidRPr="00FA0C10">
        <w:rPr>
          <w:sz w:val="24"/>
          <w:szCs w:val="24"/>
          <w:lang w:val="de-DE"/>
        </w:rPr>
        <w:t xml:space="preserve"> </w:t>
      </w:r>
      <w:r w:rsidR="009C7538" w:rsidRPr="00FA0C10">
        <w:rPr>
          <w:sz w:val="24"/>
          <w:szCs w:val="24"/>
          <w:lang w:val="de-DE"/>
        </w:rPr>
        <w:t>(siehe Tab. 5)</w:t>
      </w:r>
      <w:r w:rsidR="00C95A7D" w:rsidRPr="00FA0C10">
        <w:rPr>
          <w:sz w:val="24"/>
          <w:szCs w:val="24"/>
          <w:lang w:val="de-DE"/>
        </w:rPr>
        <w:t>.</w:t>
      </w:r>
      <w:r w:rsidR="00FA0C10">
        <w:rPr>
          <w:sz w:val="24"/>
          <w:szCs w:val="24"/>
          <w:lang w:val="de-DE"/>
        </w:rPr>
        <w:t xml:space="preserve"> </w:t>
      </w:r>
    </w:p>
    <w:p w14:paraId="456EB214" w14:textId="2115B41A" w:rsidR="007226A5" w:rsidRPr="008442C1" w:rsidRDefault="007226A5" w:rsidP="002111CD">
      <w:pPr>
        <w:rPr>
          <w:sz w:val="24"/>
          <w:szCs w:val="24"/>
          <w:lang w:val="de-DE"/>
        </w:rPr>
      </w:pPr>
    </w:p>
    <w:p w14:paraId="0575829D" w14:textId="372F0106" w:rsidR="00831FF1" w:rsidRDefault="00831FF1" w:rsidP="002111CD">
      <w:pPr>
        <w:rPr>
          <w:i/>
          <w:iCs/>
          <w:lang w:val="de-DE"/>
        </w:rPr>
      </w:pPr>
    </w:p>
    <w:p w14:paraId="5A333A32" w14:textId="4C015C67" w:rsidR="00FA0C10" w:rsidRDefault="00FA0C10" w:rsidP="002111CD">
      <w:pPr>
        <w:rPr>
          <w:i/>
          <w:iCs/>
          <w:lang w:val="en-GB"/>
        </w:rPr>
      </w:pPr>
    </w:p>
    <w:p w14:paraId="6B42BB19" w14:textId="7A10AC8F" w:rsidR="00FA0C10" w:rsidRDefault="00FA0C10" w:rsidP="002111CD">
      <w:pPr>
        <w:rPr>
          <w:i/>
          <w:iCs/>
          <w:lang w:val="en-GB"/>
        </w:rPr>
      </w:pPr>
    </w:p>
    <w:p w14:paraId="6CB8DB2A" w14:textId="0ABCC5C9" w:rsidR="00FA0C10" w:rsidRDefault="00FA0C10" w:rsidP="002111CD">
      <w:pPr>
        <w:rPr>
          <w:i/>
          <w:iCs/>
          <w:lang w:val="en-GB"/>
        </w:rPr>
      </w:pPr>
    </w:p>
    <w:p w14:paraId="0DCBA1D6" w14:textId="3B5CFDBE" w:rsidR="00FA0C10" w:rsidRDefault="00FA0C10" w:rsidP="002111CD">
      <w:pPr>
        <w:rPr>
          <w:i/>
          <w:iCs/>
          <w:lang w:val="en-GB"/>
        </w:rPr>
      </w:pPr>
    </w:p>
    <w:p w14:paraId="797F3D22" w14:textId="77777777" w:rsidR="00C066D1" w:rsidRDefault="00C066D1" w:rsidP="002111CD">
      <w:pPr>
        <w:rPr>
          <w:i/>
          <w:iCs/>
          <w:lang w:val="en-GB"/>
        </w:rPr>
      </w:pPr>
    </w:p>
    <w:p w14:paraId="69359170" w14:textId="4719560C" w:rsidR="00FA0C10" w:rsidRDefault="00FA0C10" w:rsidP="002111CD">
      <w:pPr>
        <w:rPr>
          <w:i/>
          <w:iCs/>
          <w:lang w:val="en-GB"/>
        </w:rPr>
      </w:pPr>
    </w:p>
    <w:p w14:paraId="3206D477" w14:textId="24DB0584" w:rsidR="00FA0C10" w:rsidRDefault="00FA0C10" w:rsidP="002111CD">
      <w:pPr>
        <w:rPr>
          <w:i/>
          <w:iCs/>
          <w:lang w:val="en-GB"/>
        </w:rPr>
      </w:pPr>
    </w:p>
    <w:p w14:paraId="6F86B456" w14:textId="0336F717" w:rsidR="00D86816" w:rsidRPr="00D86816" w:rsidRDefault="00FA0C10" w:rsidP="002111CD">
      <w:pPr>
        <w:rPr>
          <w:i/>
          <w:iCs/>
          <w:lang w:val="en-GB"/>
        </w:rPr>
      </w:pPr>
      <w:r>
        <w:rPr>
          <w:noProof/>
          <w:sz w:val="24"/>
          <w:szCs w:val="24"/>
          <w:lang w:val="de-DE"/>
        </w:rPr>
        <w:drawing>
          <wp:anchor distT="0" distB="0" distL="114300" distR="114300" simplePos="0" relativeHeight="251674624" behindDoc="0" locked="0" layoutInCell="1" allowOverlap="1" wp14:anchorId="3FC02297" wp14:editId="38DA3F41">
            <wp:simplePos x="0" y="0"/>
            <wp:positionH relativeFrom="column">
              <wp:posOffset>-4277</wp:posOffset>
            </wp:positionH>
            <wp:positionV relativeFrom="paragraph">
              <wp:posOffset>-3036570</wp:posOffset>
            </wp:positionV>
            <wp:extent cx="2260229" cy="2612571"/>
            <wp:effectExtent l="0" t="0" r="6985" b="0"/>
            <wp:wrapSquare wrapText="bothSides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0229" cy="26125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26FDCC0" w14:textId="03E16B24" w:rsidR="00831FF1" w:rsidRDefault="00831FF1" w:rsidP="002111CD">
      <w:pPr>
        <w:rPr>
          <w:sz w:val="24"/>
          <w:szCs w:val="24"/>
          <w:lang w:val="en-GB"/>
        </w:rPr>
      </w:pPr>
    </w:p>
    <w:p w14:paraId="79D8051D" w14:textId="0E07C196" w:rsidR="00FA0C10" w:rsidRDefault="00FA0C10" w:rsidP="002111CD">
      <w:pPr>
        <w:rPr>
          <w:sz w:val="24"/>
          <w:szCs w:val="24"/>
          <w:lang w:val="en-GB"/>
        </w:rPr>
      </w:pPr>
    </w:p>
    <w:p w14:paraId="5A9A511C" w14:textId="6D269329" w:rsidR="00FA0C10" w:rsidRDefault="00FA0C10" w:rsidP="002111CD">
      <w:pPr>
        <w:rPr>
          <w:sz w:val="24"/>
          <w:szCs w:val="24"/>
          <w:lang w:val="en-GB"/>
        </w:rPr>
      </w:pPr>
    </w:p>
    <w:p w14:paraId="7BE86CA0" w14:textId="1E9C2326" w:rsidR="00FA0C10" w:rsidRDefault="00FA0C10" w:rsidP="002111CD">
      <w:pPr>
        <w:rPr>
          <w:sz w:val="24"/>
          <w:szCs w:val="24"/>
          <w:lang w:val="en-GB"/>
        </w:rPr>
      </w:pPr>
    </w:p>
    <w:p w14:paraId="66FD275E" w14:textId="7879ECE8" w:rsidR="00FA0C10" w:rsidRDefault="00FA0C10" w:rsidP="002111CD">
      <w:pPr>
        <w:rPr>
          <w:sz w:val="24"/>
          <w:szCs w:val="24"/>
          <w:lang w:val="en-GB"/>
        </w:rPr>
      </w:pPr>
    </w:p>
    <w:p w14:paraId="52DE2139" w14:textId="5E3D7FE3" w:rsidR="00FA0C10" w:rsidRDefault="00FA0C10" w:rsidP="002111CD">
      <w:pPr>
        <w:rPr>
          <w:sz w:val="24"/>
          <w:szCs w:val="24"/>
          <w:lang w:val="en-GB"/>
        </w:rPr>
      </w:pPr>
    </w:p>
    <w:p w14:paraId="53A41603" w14:textId="76718ACC" w:rsidR="00FA0C10" w:rsidRDefault="00FA0C10" w:rsidP="002111CD">
      <w:pPr>
        <w:rPr>
          <w:sz w:val="24"/>
          <w:szCs w:val="24"/>
          <w:lang w:val="en-GB"/>
        </w:rPr>
      </w:pPr>
    </w:p>
    <w:p w14:paraId="4D55E017" w14:textId="3BFA6A4C" w:rsidR="00FA0C10" w:rsidRPr="00FA0C10" w:rsidRDefault="00FA0C10" w:rsidP="002111CD">
      <w:pPr>
        <w:rPr>
          <w:i/>
          <w:iCs/>
          <w:lang w:val="en-GB"/>
        </w:rPr>
      </w:pPr>
      <w:r>
        <w:rPr>
          <w:i/>
          <w:iCs/>
          <w:noProof/>
          <w:lang w:val="de-DE"/>
        </w:rPr>
        <w:drawing>
          <wp:anchor distT="0" distB="0" distL="114300" distR="114300" simplePos="0" relativeHeight="251675648" behindDoc="0" locked="0" layoutInCell="1" allowOverlap="1" wp14:anchorId="4D4AF8C5" wp14:editId="183B8313">
            <wp:simplePos x="0" y="0"/>
            <wp:positionH relativeFrom="column">
              <wp:posOffset>-26618</wp:posOffset>
            </wp:positionH>
            <wp:positionV relativeFrom="paragraph">
              <wp:posOffset>418880</wp:posOffset>
            </wp:positionV>
            <wp:extent cx="2635885" cy="2635885"/>
            <wp:effectExtent l="0" t="0" r="0" b="0"/>
            <wp:wrapSquare wrapText="bothSides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885" cy="2635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FA0C10">
        <w:rPr>
          <w:lang w:val="en-GB"/>
        </w:rPr>
        <w:t xml:space="preserve">Abb. 17: </w:t>
      </w:r>
      <w:r w:rsidRPr="00FA0C10">
        <w:rPr>
          <w:i/>
          <w:iCs/>
          <w:lang w:val="en-GB"/>
        </w:rPr>
        <w:t>Pac Man (OV)</w:t>
      </w:r>
    </w:p>
    <w:p w14:paraId="1A2A36B6" w14:textId="69FBC744" w:rsidR="00FA0C10" w:rsidRDefault="00FA0C10" w:rsidP="00FA0C10">
      <w:pPr>
        <w:rPr>
          <w:lang w:val="en-GB"/>
        </w:rPr>
      </w:pPr>
    </w:p>
    <w:p w14:paraId="58ED64DA" w14:textId="4AC6704C" w:rsidR="00FA0C10" w:rsidRDefault="00FA0C10" w:rsidP="00FA0C10">
      <w:pPr>
        <w:rPr>
          <w:i/>
          <w:iCs/>
          <w:lang w:val="en-GB"/>
        </w:rPr>
      </w:pPr>
      <w:r w:rsidRPr="00D86816">
        <w:rPr>
          <w:lang w:val="en-GB"/>
        </w:rPr>
        <w:t>Tab. 5:</w:t>
      </w:r>
      <w:r w:rsidRPr="00D86816">
        <w:rPr>
          <w:i/>
          <w:iCs/>
          <w:lang w:val="en-GB"/>
        </w:rPr>
        <w:t xml:space="preserve"> Best-Selling Arcade G</w:t>
      </w:r>
      <w:r>
        <w:rPr>
          <w:i/>
          <w:iCs/>
          <w:lang w:val="en-GB"/>
        </w:rPr>
        <w:t>ames of All Time</w:t>
      </w:r>
    </w:p>
    <w:p w14:paraId="1AEC6224" w14:textId="0BC68C45" w:rsidR="00FA0C10" w:rsidRDefault="00FA0C10" w:rsidP="002111CD">
      <w:pPr>
        <w:rPr>
          <w:sz w:val="24"/>
          <w:szCs w:val="24"/>
          <w:lang w:val="en-GB"/>
        </w:rPr>
      </w:pPr>
    </w:p>
    <w:p w14:paraId="15C6356C" w14:textId="35BAE6CC" w:rsidR="00FB309A" w:rsidRDefault="00FB309A" w:rsidP="002111CD">
      <w:pPr>
        <w:rPr>
          <w:sz w:val="24"/>
          <w:szCs w:val="24"/>
          <w:lang w:val="de-DE"/>
        </w:rPr>
      </w:pPr>
      <w:r w:rsidRPr="00302FA8">
        <w:rPr>
          <w:b/>
          <w:bCs/>
          <w:noProof/>
          <w:sz w:val="28"/>
          <w:szCs w:val="28"/>
          <w:lang w:val="de-DE"/>
        </w:rPr>
        <mc:AlternateContent>
          <mc:Choice Requires="wps">
            <w:drawing>
              <wp:anchor distT="182880" distB="182880" distL="182880" distR="182880" simplePos="0" relativeHeight="251677696" behindDoc="0" locked="0" layoutInCell="1" allowOverlap="1" wp14:anchorId="5636DAA0" wp14:editId="491B41DF">
                <wp:simplePos x="0" y="0"/>
                <wp:positionH relativeFrom="column">
                  <wp:posOffset>-61336</wp:posOffset>
                </wp:positionH>
                <wp:positionV relativeFrom="margin">
                  <wp:posOffset>7800249</wp:posOffset>
                </wp:positionV>
                <wp:extent cx="2799080" cy="1366520"/>
                <wp:effectExtent l="0" t="0" r="1270" b="5080"/>
                <wp:wrapSquare wrapText="bothSides"/>
                <wp:docPr id="23" name="Snip Single Corner Rectangle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9080" cy="1366520"/>
                        </a:xfrm>
                        <a:prstGeom prst="snip1Rect">
                          <a:avLst/>
                        </a:prstGeom>
                        <a:gradFill flip="none" rotWithShape="1">
                          <a:gsLst>
                            <a:gs pos="0">
                              <a:schemeClr val="tx2">
                                <a:lumMod val="60000"/>
                                <a:lumOff val="40000"/>
                                <a:alpha val="20000"/>
                              </a:schemeClr>
                            </a:gs>
                            <a:gs pos="100000">
                              <a:schemeClr val="tx2">
                                <a:lumMod val="20000"/>
                                <a:lumOff val="80000"/>
                                <a:alpha val="20000"/>
                              </a:schemeClr>
                            </a:gs>
                          </a:gsLst>
                          <a:lin ang="5400000" scaled="0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003">
                          <a:schemeClr val="dk2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E8E6066" w14:textId="77777777" w:rsidR="00FB309A" w:rsidRDefault="00FB309A" w:rsidP="00FB309A">
                            <w:pPr>
                              <w:rPr>
                                <w:color w:val="44546A" w:themeColor="text2"/>
                                <w:sz w:val="36"/>
                                <w:szCs w:val="36"/>
                              </w:rPr>
                            </w:pPr>
                            <w:r w:rsidRPr="005F6ECC">
                              <w:rPr>
                                <w:color w:val="44546A" w:themeColor="text2"/>
                                <w:sz w:val="36"/>
                                <w:szCs w:val="36"/>
                                <w:lang w:val="de-DE"/>
                              </w:rPr>
                              <w:t>Fun fact</w:t>
                            </w:r>
                          </w:p>
                          <w:p w14:paraId="471511E1" w14:textId="39555FAF" w:rsidR="00FB309A" w:rsidRPr="005F6ECC" w:rsidRDefault="00FB309A" w:rsidP="00FB309A">
                            <w:pPr>
                              <w:rPr>
                                <w:color w:val="000000" w:themeColor="text1"/>
                              </w:rPr>
                            </w:pPr>
                            <w:r w:rsidRPr="00FB309A">
                              <w:rPr>
                                <w:i/>
                                <w:iCs/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>Tetris</w:t>
                            </w:r>
                            <w:r>
                              <w:rPr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 xml:space="preserve"> hält den Weltrekord für das meist portierte Videospiel mit über 70 verschiedenen Plattformen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228600" tIns="91440" rIns="0" bIns="9144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36DAA0" id="_x0000_s1028" style="position:absolute;margin-left:-4.85pt;margin-top:614.2pt;width:220.4pt;height:107.6pt;z-index:251677696;visibility:visible;mso-wrap-style:square;mso-width-percent:0;mso-height-percent:0;mso-wrap-distance-left:14.4pt;mso-wrap-distance-top:14.4pt;mso-wrap-distance-right:14.4pt;mso-wrap-distance-bottom:14.4pt;mso-position-horizontal:absolute;mso-position-horizontal-relative:text;mso-position-vertical:absolute;mso-position-vertical-relative:margin;mso-width-percent:0;mso-height-percent:0;mso-width-relative:margin;mso-height-relative:margin;v-text-anchor:top" coordsize="2799080,136652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" adj="-11796480,,5400" path="m,l2571322,r227758,227758l2799080,1366520,,1366520,,xe" fillcolor="#8496b0 [1951]" stroked="f" strokeweight="1pt">
                <v:fill opacity="13107f" color2="#d5dce4 [671]" o:opacity2="13107f" rotate="t" focus="100%" type="gradient">
                  <o:fill v:ext="view" type="gradientUnscaled"/>
                </v:fill>
                <v:stroke joinstyle="miter"/>
                <v:formulas/>
                <v:path arrowok="t" o:connecttype="custom" o:connectlocs="0,0;2571322,0;2799080,227758;2799080,1366520;0,1366520;0,0" o:connectangles="0,0,0,0,0,0" textboxrect="0,0,2799080,1366520"/>
                <v:textbox inset="18pt,7.2pt,0,7.2pt">
                  <w:txbxContent>
                    <w:p w14:paraId="4E8E6066" w14:textId="77777777" w:rsidR="00FB309A" w:rsidRDefault="00FB309A" w:rsidP="00FB309A">
                      <w:pPr>
                        <w:rPr>
                          <w:color w:val="44546A" w:themeColor="text2"/>
                          <w:sz w:val="36"/>
                          <w:szCs w:val="36"/>
                        </w:rPr>
                      </w:pPr>
                      <w:r w:rsidRPr="005F6ECC">
                        <w:rPr>
                          <w:color w:val="44546A" w:themeColor="text2"/>
                          <w:sz w:val="36"/>
                          <w:szCs w:val="36"/>
                          <w:lang w:val="de-DE"/>
                        </w:rPr>
                        <w:t>Fun fact</w:t>
                      </w:r>
                    </w:p>
                    <w:p w14:paraId="471511E1" w14:textId="39555FAF" w:rsidR="00FB309A" w:rsidRPr="005F6ECC" w:rsidRDefault="00FB309A" w:rsidP="00FB309A">
                      <w:pPr>
                        <w:rPr>
                          <w:color w:val="000000" w:themeColor="text1"/>
                        </w:rPr>
                      </w:pPr>
                      <w:r w:rsidRPr="00FB309A">
                        <w:rPr>
                          <w:i/>
                          <w:iCs/>
                          <w:color w:val="000000" w:themeColor="text1"/>
                          <w:sz w:val="24"/>
                          <w:szCs w:val="24"/>
                          <w:lang w:val="de-DE"/>
                        </w:rPr>
                        <w:t>Tetris</w:t>
                      </w:r>
                      <w:r>
                        <w:rPr>
                          <w:color w:val="000000" w:themeColor="text1"/>
                          <w:sz w:val="24"/>
                          <w:szCs w:val="24"/>
                          <w:lang w:val="de-DE"/>
                        </w:rPr>
                        <w:t xml:space="preserve"> hält den Weltrekord für das meist portierte Videospiel mit über 70 verschiedenen Plattformen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C84CFD" w:rsidRPr="00C84CFD">
        <w:rPr>
          <w:sz w:val="24"/>
          <w:szCs w:val="24"/>
          <w:lang w:val="de-DE"/>
        </w:rPr>
        <w:t xml:space="preserve">1984 erschien das von </w:t>
      </w:r>
      <w:r w:rsidR="00C84CFD" w:rsidRPr="00C84CFD">
        <w:rPr>
          <w:i/>
          <w:iCs/>
          <w:sz w:val="24"/>
          <w:szCs w:val="24"/>
          <w:lang w:val="de-DE"/>
        </w:rPr>
        <w:t>Alexey Pajitnov</w:t>
      </w:r>
      <w:r w:rsidR="00C84CFD">
        <w:rPr>
          <w:sz w:val="24"/>
          <w:szCs w:val="24"/>
          <w:lang w:val="de-DE"/>
        </w:rPr>
        <w:t xml:space="preserve"> entwickelte</w:t>
      </w:r>
      <w:r w:rsidR="00C84CFD" w:rsidRPr="00C84CFD">
        <w:rPr>
          <w:i/>
          <w:iCs/>
          <w:sz w:val="24"/>
          <w:szCs w:val="24"/>
          <w:lang w:val="de-DE"/>
        </w:rPr>
        <w:t xml:space="preserve"> Tetris</w:t>
      </w:r>
      <w:r w:rsidR="00C82062">
        <w:rPr>
          <w:i/>
          <w:iCs/>
          <w:sz w:val="24"/>
          <w:szCs w:val="24"/>
          <w:lang w:val="de-DE"/>
        </w:rPr>
        <w:t xml:space="preserve"> </w:t>
      </w:r>
      <w:r w:rsidR="00C82062" w:rsidRPr="00C82062">
        <w:rPr>
          <w:sz w:val="24"/>
          <w:szCs w:val="24"/>
          <w:lang w:val="de-DE"/>
        </w:rPr>
        <w:t>auf dem russischen PC</w:t>
      </w:r>
      <w:r w:rsidR="00C82062">
        <w:rPr>
          <w:i/>
          <w:iCs/>
          <w:sz w:val="24"/>
          <w:szCs w:val="24"/>
          <w:lang w:val="de-DE"/>
        </w:rPr>
        <w:t xml:space="preserve"> </w:t>
      </w:r>
      <w:r w:rsidR="00C82062">
        <w:rPr>
          <w:i/>
          <w:iCs/>
          <w:sz w:val="24"/>
          <w:szCs w:val="24"/>
          <w:lang w:val="de-DE"/>
        </w:rPr>
        <w:t>Elektronika 60</w:t>
      </w:r>
      <w:r w:rsidR="00C84CFD">
        <w:rPr>
          <w:sz w:val="24"/>
          <w:szCs w:val="24"/>
          <w:lang w:val="de-DE"/>
        </w:rPr>
        <w:t xml:space="preserve">. Bereits 1985 wurde </w:t>
      </w:r>
      <w:r w:rsidR="00C84CFD" w:rsidRPr="00C82062">
        <w:rPr>
          <w:i/>
          <w:iCs/>
          <w:sz w:val="24"/>
          <w:szCs w:val="24"/>
          <w:lang w:val="de-DE"/>
        </w:rPr>
        <w:t>Tetris</w:t>
      </w:r>
      <w:r w:rsidR="00C84CFD">
        <w:rPr>
          <w:sz w:val="24"/>
          <w:szCs w:val="24"/>
          <w:lang w:val="de-DE"/>
        </w:rPr>
        <w:t xml:space="preserve"> </w:t>
      </w:r>
      <w:r w:rsidR="00C82062">
        <w:rPr>
          <w:sz w:val="24"/>
          <w:szCs w:val="24"/>
          <w:lang w:val="de-DE"/>
        </w:rPr>
        <w:t xml:space="preserve">aufgrund seines Erfolgs </w:t>
      </w:r>
      <w:r w:rsidR="00C84CFD">
        <w:rPr>
          <w:sz w:val="24"/>
          <w:szCs w:val="24"/>
          <w:lang w:val="de-DE"/>
        </w:rPr>
        <w:t xml:space="preserve">auf </w:t>
      </w:r>
      <w:r w:rsidR="00C84CFD" w:rsidRPr="00C82062">
        <w:rPr>
          <w:i/>
          <w:iCs/>
          <w:sz w:val="24"/>
          <w:szCs w:val="24"/>
          <w:lang w:val="de-DE"/>
        </w:rPr>
        <w:t xml:space="preserve">IBM </w:t>
      </w:r>
      <w:r w:rsidR="00C84CFD" w:rsidRPr="00C82062">
        <w:rPr>
          <w:sz w:val="24"/>
          <w:szCs w:val="24"/>
          <w:lang w:val="de-DE"/>
        </w:rPr>
        <w:t>und</w:t>
      </w:r>
      <w:r w:rsidR="00C84CFD" w:rsidRPr="00C82062">
        <w:rPr>
          <w:i/>
          <w:iCs/>
          <w:sz w:val="24"/>
          <w:szCs w:val="24"/>
          <w:lang w:val="de-DE"/>
        </w:rPr>
        <w:t xml:space="preserve"> IBM-kompatible PC’s</w:t>
      </w:r>
      <w:r w:rsidR="00C84CFD">
        <w:rPr>
          <w:sz w:val="24"/>
          <w:szCs w:val="24"/>
          <w:lang w:val="de-DE"/>
        </w:rPr>
        <w:t xml:space="preserve"> portiert.</w:t>
      </w:r>
      <w:r>
        <w:rPr>
          <w:sz w:val="24"/>
          <w:szCs w:val="24"/>
          <w:lang w:val="de-DE"/>
        </w:rPr>
        <w:t xml:space="preserve"> </w:t>
      </w:r>
    </w:p>
    <w:p w14:paraId="3AE98123" w14:textId="3F097C85" w:rsidR="00FB309A" w:rsidRDefault="00FB309A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Die Verkaufszahlen von </w:t>
      </w:r>
      <w:r w:rsidRPr="00FB309A">
        <w:rPr>
          <w:i/>
          <w:iCs/>
          <w:sz w:val="24"/>
          <w:szCs w:val="24"/>
          <w:lang w:val="de-DE"/>
        </w:rPr>
        <w:t>Tetris</w:t>
      </w:r>
      <w:r>
        <w:rPr>
          <w:sz w:val="24"/>
          <w:szCs w:val="24"/>
          <w:lang w:val="de-DE"/>
        </w:rPr>
        <w:t xml:space="preserve"> werden unterschiedlich gesetzt, nicht zuletzt, weil es </w:t>
      </w:r>
      <w:r w:rsidRPr="00FB309A">
        <w:rPr>
          <w:i/>
          <w:iCs/>
          <w:sz w:val="24"/>
          <w:szCs w:val="24"/>
          <w:lang w:val="de-DE"/>
        </w:rPr>
        <w:t>Tetris</w:t>
      </w:r>
      <w:r>
        <w:rPr>
          <w:sz w:val="24"/>
          <w:szCs w:val="24"/>
          <w:lang w:val="de-DE"/>
        </w:rPr>
        <w:t xml:space="preserve"> auf so vielen verschiedenen Platformen </w:t>
      </w:r>
      <w:r w:rsidR="00092F32">
        <w:rPr>
          <w:sz w:val="24"/>
          <w:szCs w:val="24"/>
          <w:lang w:val="de-DE"/>
        </w:rPr>
        <w:t xml:space="preserve">und in so vielen Versionen </w:t>
      </w:r>
      <w:r>
        <w:rPr>
          <w:sz w:val="24"/>
          <w:szCs w:val="24"/>
          <w:lang w:val="de-DE"/>
        </w:rPr>
        <w:t>gibt.</w:t>
      </w:r>
      <w:r w:rsidR="00092F32">
        <w:rPr>
          <w:sz w:val="24"/>
          <w:szCs w:val="24"/>
          <w:lang w:val="de-DE"/>
        </w:rPr>
        <w:t xml:space="preserve"> Klar ist trotzdem:</w:t>
      </w:r>
      <w:r w:rsidR="00092F32" w:rsidRPr="00AE19DB">
        <w:rPr>
          <w:i/>
          <w:iCs/>
          <w:sz w:val="24"/>
          <w:szCs w:val="24"/>
          <w:lang w:val="de-DE"/>
        </w:rPr>
        <w:t xml:space="preserve"> Tetris</w:t>
      </w:r>
      <w:r w:rsidR="00092F32">
        <w:rPr>
          <w:sz w:val="24"/>
          <w:szCs w:val="24"/>
          <w:lang w:val="de-DE"/>
        </w:rPr>
        <w:t xml:space="preserve"> ist bisher mit </w:t>
      </w:r>
      <w:r w:rsidR="00092F32" w:rsidRPr="00AE19DB">
        <w:rPr>
          <w:i/>
          <w:iCs/>
          <w:sz w:val="24"/>
          <w:szCs w:val="24"/>
          <w:lang w:val="de-DE"/>
        </w:rPr>
        <w:t>Minecraft</w:t>
      </w:r>
      <w:r w:rsidR="00092F32">
        <w:rPr>
          <w:sz w:val="24"/>
          <w:szCs w:val="24"/>
          <w:lang w:val="de-DE"/>
        </w:rPr>
        <w:t xml:space="preserve"> das meistverkaufte Spiel der Welt. </w:t>
      </w:r>
      <w:r w:rsidR="00AE19DB">
        <w:rPr>
          <w:sz w:val="24"/>
          <w:szCs w:val="24"/>
          <w:lang w:val="de-DE"/>
        </w:rPr>
        <w:t xml:space="preserve">Außerdem hat alleine </w:t>
      </w:r>
      <w:r w:rsidR="00AE19DB" w:rsidRPr="00AE19DB">
        <w:rPr>
          <w:i/>
          <w:iCs/>
          <w:sz w:val="24"/>
          <w:szCs w:val="24"/>
          <w:lang w:val="de-DE"/>
        </w:rPr>
        <w:t>EA Mobile</w:t>
      </w:r>
      <w:r w:rsidR="00AE19DB">
        <w:rPr>
          <w:sz w:val="24"/>
          <w:szCs w:val="24"/>
          <w:lang w:val="de-DE"/>
        </w:rPr>
        <w:t xml:space="preserve">, von 2005 bis 2010 bereits 100 Millionen Mal </w:t>
      </w:r>
      <w:r w:rsidR="00AE19DB" w:rsidRPr="00AE19DB">
        <w:rPr>
          <w:i/>
          <w:iCs/>
          <w:sz w:val="24"/>
          <w:szCs w:val="24"/>
          <w:lang w:val="de-DE"/>
        </w:rPr>
        <w:t>Tetris (EA)</w:t>
      </w:r>
      <w:r w:rsidR="00AE19DB">
        <w:rPr>
          <w:sz w:val="24"/>
          <w:szCs w:val="24"/>
          <w:lang w:val="de-DE"/>
        </w:rPr>
        <w:t xml:space="preserve"> auf Mobilgeräten verkaufen können.</w:t>
      </w:r>
    </w:p>
    <w:p w14:paraId="69FAE1CA" w14:textId="2A263348" w:rsidR="00C066D1" w:rsidRPr="00C84CFD" w:rsidRDefault="00C066D1" w:rsidP="002111CD">
      <w:pPr>
        <w:rPr>
          <w:sz w:val="24"/>
          <w:szCs w:val="24"/>
          <w:lang w:val="de-DE"/>
        </w:rPr>
      </w:pPr>
      <w:r>
        <w:rPr>
          <w:noProof/>
          <w:sz w:val="24"/>
          <w:szCs w:val="24"/>
          <w:lang w:val="de-DE"/>
        </w:rPr>
        <w:drawing>
          <wp:inline distT="0" distB="0" distL="0" distR="0" wp14:anchorId="20D0B883" wp14:editId="60FECDB3">
            <wp:extent cx="2635885" cy="16002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885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9A7A5" w14:textId="226CEC8C" w:rsidR="00FA0C10" w:rsidRDefault="00C066D1" w:rsidP="002111CD">
      <w:pPr>
        <w:rPr>
          <w:lang w:val="de-DE"/>
        </w:rPr>
      </w:pPr>
      <w:r w:rsidRPr="00C066D1">
        <w:rPr>
          <w:lang w:val="de-DE"/>
        </w:rPr>
        <w:t xml:space="preserve">Abb. 18: </w:t>
      </w:r>
      <w:r w:rsidRPr="00C066D1">
        <w:rPr>
          <w:i/>
          <w:iCs/>
          <w:lang w:val="de-DE"/>
        </w:rPr>
        <w:t>Tetris</w:t>
      </w:r>
      <w:r w:rsidRPr="00C066D1">
        <w:rPr>
          <w:lang w:val="de-DE"/>
        </w:rPr>
        <w:t xml:space="preserve"> (Original)</w:t>
      </w:r>
    </w:p>
    <w:p w14:paraId="47BB7AF8" w14:textId="77777777" w:rsidR="00C066D1" w:rsidRPr="00C066D1" w:rsidRDefault="00C066D1" w:rsidP="002111CD">
      <w:pPr>
        <w:rPr>
          <w:lang w:val="de-DE"/>
        </w:rPr>
      </w:pPr>
    </w:p>
    <w:p w14:paraId="2844ADBF" w14:textId="2C22E6BA" w:rsidR="00FA0C10" w:rsidRPr="00C84CFD" w:rsidRDefault="00FA0C10" w:rsidP="002111CD">
      <w:pPr>
        <w:rPr>
          <w:sz w:val="24"/>
          <w:szCs w:val="24"/>
          <w:lang w:val="de-DE"/>
        </w:rPr>
      </w:pPr>
    </w:p>
    <w:p w14:paraId="023215BE" w14:textId="0028834C" w:rsidR="00FA0C10" w:rsidRPr="00C84CFD" w:rsidRDefault="00FA0C10" w:rsidP="002111CD">
      <w:pPr>
        <w:rPr>
          <w:sz w:val="24"/>
          <w:szCs w:val="24"/>
          <w:lang w:val="de-DE"/>
        </w:rPr>
      </w:pPr>
    </w:p>
    <w:p w14:paraId="73AFB654" w14:textId="6E26562E" w:rsidR="00FA0C10" w:rsidRPr="00C84CFD" w:rsidRDefault="00FA0C10" w:rsidP="002111CD">
      <w:pPr>
        <w:rPr>
          <w:sz w:val="24"/>
          <w:szCs w:val="24"/>
          <w:lang w:val="de-DE"/>
        </w:rPr>
      </w:pPr>
    </w:p>
    <w:p w14:paraId="13969C03" w14:textId="278F3485" w:rsidR="00FA0C10" w:rsidRPr="00C84CFD" w:rsidRDefault="00FA0C10" w:rsidP="002111CD">
      <w:pPr>
        <w:rPr>
          <w:sz w:val="24"/>
          <w:szCs w:val="24"/>
          <w:lang w:val="de-DE"/>
        </w:rPr>
      </w:pPr>
    </w:p>
    <w:p w14:paraId="0920AFE4" w14:textId="03E759A0" w:rsidR="00D128DA" w:rsidRPr="00C84CFD" w:rsidRDefault="00D128DA" w:rsidP="00D128DA">
      <w:pPr>
        <w:pStyle w:val="ListParagraph"/>
        <w:ind w:left="530"/>
        <w:rPr>
          <w:b/>
          <w:bCs/>
          <w:sz w:val="28"/>
          <w:szCs w:val="28"/>
          <w:lang w:val="de-DE"/>
        </w:rPr>
      </w:pPr>
    </w:p>
    <w:p w14:paraId="233A00FD" w14:textId="702039AC" w:rsidR="00D90F67" w:rsidRPr="00383564" w:rsidRDefault="00E56889" w:rsidP="002111CD">
      <w:pPr>
        <w:pStyle w:val="ListParagraph"/>
        <w:numPr>
          <w:ilvl w:val="0"/>
          <w:numId w:val="2"/>
        </w:numPr>
        <w:ind w:left="530"/>
        <w:rPr>
          <w:b/>
          <w:bCs/>
          <w:sz w:val="28"/>
          <w:szCs w:val="28"/>
          <w:lang w:val="de-DE"/>
        </w:rPr>
      </w:pPr>
      <w:r w:rsidRPr="00383564">
        <w:rPr>
          <w:b/>
          <w:bCs/>
          <w:sz w:val="28"/>
          <w:szCs w:val="28"/>
          <w:lang w:val="de-DE"/>
        </w:rPr>
        <w:t>Wie werden Computerspiele und speziell Shooter-Games heutzutage zu Geld gemacht?</w:t>
      </w:r>
    </w:p>
    <w:p w14:paraId="120D8902" w14:textId="080643E0" w:rsidR="00D90F67" w:rsidRPr="00846142" w:rsidRDefault="00D90F67" w:rsidP="002111CD">
      <w:pPr>
        <w:rPr>
          <w:b/>
          <w:bCs/>
          <w:sz w:val="28"/>
          <w:szCs w:val="28"/>
          <w:lang w:val="de-DE"/>
        </w:rPr>
      </w:pPr>
    </w:p>
    <w:p w14:paraId="6CC8BDB0" w14:textId="38C4B54C" w:rsidR="00D673D5" w:rsidRDefault="00215FB3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 xml:space="preserve">Heutzutage sterben </w:t>
      </w:r>
      <w:r w:rsidRPr="00C84CFD">
        <w:rPr>
          <w:i/>
          <w:iCs/>
          <w:sz w:val="24"/>
          <w:szCs w:val="24"/>
          <w:lang w:val="de-DE"/>
        </w:rPr>
        <w:t>p</w:t>
      </w:r>
      <w:r w:rsidR="00C55C0E" w:rsidRPr="00C84CFD">
        <w:rPr>
          <w:i/>
          <w:iCs/>
          <w:sz w:val="24"/>
          <w:szCs w:val="24"/>
          <w:lang w:val="de-DE"/>
        </w:rPr>
        <w:t>hysical copies</w:t>
      </w:r>
      <w:r w:rsidR="00C55C0E" w:rsidRPr="00846142">
        <w:rPr>
          <w:sz w:val="24"/>
          <w:szCs w:val="24"/>
          <w:lang w:val="de-DE"/>
        </w:rPr>
        <w:t xml:space="preserve"> von Spielen mehr und mehr aus, da diese in online Spielebibliotheken, wie auf </w:t>
      </w:r>
      <w:r w:rsidR="00C55C0E" w:rsidRPr="00C84CFD">
        <w:rPr>
          <w:i/>
          <w:iCs/>
          <w:sz w:val="24"/>
          <w:szCs w:val="24"/>
          <w:lang w:val="de-DE"/>
        </w:rPr>
        <w:t>Steam</w:t>
      </w:r>
      <w:r w:rsidR="00E81BCF" w:rsidRPr="00846142">
        <w:rPr>
          <w:sz w:val="24"/>
          <w:szCs w:val="24"/>
          <w:lang w:val="de-DE"/>
        </w:rPr>
        <w:t>, viel einfacher handzuhaben sind. Dort</w:t>
      </w:r>
      <w:r w:rsidR="00474EEB">
        <w:rPr>
          <w:sz w:val="24"/>
          <w:szCs w:val="24"/>
          <w:lang w:val="de-DE"/>
        </w:rPr>
        <w:t xml:space="preserve"> </w:t>
      </w:r>
      <w:r w:rsidR="00E81BCF" w:rsidRPr="00846142">
        <w:rPr>
          <w:sz w:val="24"/>
          <w:szCs w:val="24"/>
          <w:lang w:val="de-DE"/>
        </w:rPr>
        <w:t>können Spiele</w:t>
      </w:r>
      <w:r w:rsidR="00C55C0E" w:rsidRPr="00846142">
        <w:rPr>
          <w:sz w:val="24"/>
          <w:szCs w:val="24"/>
          <w:lang w:val="de-DE"/>
        </w:rPr>
        <w:t xml:space="preserve"> jederzeit nach Bedarf </w:t>
      </w:r>
      <w:r w:rsidR="00C55C0E" w:rsidRPr="00846142">
        <w:rPr>
          <w:sz w:val="24"/>
          <w:szCs w:val="24"/>
          <w:lang w:val="de-DE"/>
        </w:rPr>
        <w:lastRenderedPageBreak/>
        <w:t>runtergeladen oder gelöscht werden</w:t>
      </w:r>
      <w:r w:rsidR="00D47C2F" w:rsidRPr="00846142">
        <w:rPr>
          <w:sz w:val="24"/>
          <w:szCs w:val="24"/>
          <w:lang w:val="de-DE"/>
        </w:rPr>
        <w:t xml:space="preserve">. </w:t>
      </w:r>
      <w:r w:rsidR="00E81BCF" w:rsidRPr="00846142">
        <w:rPr>
          <w:sz w:val="24"/>
          <w:szCs w:val="24"/>
          <w:lang w:val="de-DE"/>
        </w:rPr>
        <w:t>Außerdem verfügen immer weniger PC’s über</w:t>
      </w:r>
      <w:r w:rsidR="007A7961" w:rsidRPr="00846142">
        <w:rPr>
          <w:sz w:val="24"/>
          <w:szCs w:val="24"/>
          <w:lang w:val="de-DE"/>
        </w:rPr>
        <w:t>haupt über</w:t>
      </w:r>
      <w:r w:rsidR="00E81BCF" w:rsidRPr="00846142">
        <w:rPr>
          <w:sz w:val="24"/>
          <w:szCs w:val="24"/>
          <w:lang w:val="de-DE"/>
        </w:rPr>
        <w:t xml:space="preserve"> einen </w:t>
      </w:r>
      <w:r w:rsidR="00E81BCF" w:rsidRPr="00C84CFD">
        <w:rPr>
          <w:i/>
          <w:iCs/>
          <w:sz w:val="24"/>
          <w:szCs w:val="24"/>
          <w:lang w:val="de-DE"/>
        </w:rPr>
        <w:t>Disc-drive</w:t>
      </w:r>
      <w:r w:rsidR="00E81BCF" w:rsidRPr="00846142">
        <w:rPr>
          <w:sz w:val="24"/>
          <w:szCs w:val="24"/>
          <w:lang w:val="de-DE"/>
        </w:rPr>
        <w:t>, um eine CD zur Installation zu benutze</w:t>
      </w:r>
      <w:r w:rsidR="00474EEB">
        <w:rPr>
          <w:sz w:val="24"/>
          <w:szCs w:val="24"/>
          <w:lang w:val="de-DE"/>
        </w:rPr>
        <w:t>n</w:t>
      </w:r>
      <w:r w:rsidR="00D47C2F" w:rsidRPr="00846142">
        <w:rPr>
          <w:sz w:val="24"/>
          <w:szCs w:val="24"/>
          <w:lang w:val="de-DE"/>
        </w:rPr>
        <w:t>.</w:t>
      </w:r>
    </w:p>
    <w:p w14:paraId="3F5DE303" w14:textId="2B71FD39" w:rsidR="00D673D5" w:rsidRPr="00846142" w:rsidRDefault="00D673D5" w:rsidP="002111CD">
      <w:pPr>
        <w:rPr>
          <w:sz w:val="24"/>
          <w:szCs w:val="24"/>
          <w:lang w:val="de-DE"/>
        </w:rPr>
      </w:pPr>
    </w:p>
    <w:p w14:paraId="56C95110" w14:textId="5C9EDC7E" w:rsidR="003859F3" w:rsidRDefault="00E56889" w:rsidP="002111CD">
      <w:pPr>
        <w:pStyle w:val="ListParagraph"/>
        <w:numPr>
          <w:ilvl w:val="0"/>
          <w:numId w:val="2"/>
        </w:numPr>
        <w:ind w:left="530"/>
        <w:rPr>
          <w:b/>
          <w:bCs/>
          <w:sz w:val="28"/>
          <w:szCs w:val="28"/>
          <w:lang w:val="de-DE"/>
        </w:rPr>
      </w:pPr>
      <w:r w:rsidRPr="00383564">
        <w:rPr>
          <w:b/>
          <w:bCs/>
          <w:sz w:val="28"/>
          <w:szCs w:val="28"/>
          <w:lang w:val="de-DE"/>
        </w:rPr>
        <w:t>Gibt es im Shooter-Genre das perfekte Monetarisierungskonzept überhau</w:t>
      </w:r>
      <w:r w:rsidR="00D673D5">
        <w:rPr>
          <w:b/>
          <w:bCs/>
          <w:sz w:val="28"/>
          <w:szCs w:val="28"/>
          <w:lang w:val="de-DE"/>
        </w:rPr>
        <w:t>pt</w:t>
      </w:r>
    </w:p>
    <w:p w14:paraId="717D29DE" w14:textId="40C16830" w:rsidR="00D673D5" w:rsidRDefault="00D673D5" w:rsidP="00D673D5">
      <w:pPr>
        <w:rPr>
          <w:b/>
          <w:bCs/>
          <w:sz w:val="28"/>
          <w:szCs w:val="28"/>
          <w:lang w:val="de-DE"/>
        </w:rPr>
      </w:pPr>
    </w:p>
    <w:p w14:paraId="70437943" w14:textId="6F5380B2" w:rsidR="00D673D5" w:rsidRPr="00D673D5" w:rsidRDefault="00D673D5" w:rsidP="00D673D5">
      <w:pPr>
        <w:rPr>
          <w:b/>
          <w:bCs/>
          <w:sz w:val="28"/>
          <w:szCs w:val="28"/>
          <w:lang w:val="de-DE"/>
        </w:rPr>
        <w:sectPr w:rsidR="00D673D5" w:rsidRPr="00D673D5" w:rsidSect="000B6A1D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18EEC0DA" w14:textId="5DB8AFA8" w:rsidR="00DC64CF" w:rsidRDefault="00DC64CF" w:rsidP="002111CD">
      <w:pPr>
        <w:rPr>
          <w:sz w:val="24"/>
          <w:szCs w:val="24"/>
          <w:lang w:val="de-DE"/>
        </w:rPr>
        <w:sectPr w:rsidR="00DC64CF" w:rsidSect="000B6A1D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520E2AC3" w14:textId="12239630" w:rsidR="00DC64CF" w:rsidRDefault="00DC64CF" w:rsidP="002111CD">
      <w:pPr>
        <w:rPr>
          <w:sz w:val="24"/>
          <w:szCs w:val="24"/>
          <w:lang w:val="de-DE"/>
        </w:rPr>
        <w:sectPr w:rsidR="00DC64CF" w:rsidSect="000B6A1D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5B8E778E" w14:textId="07372762" w:rsidR="00C24087" w:rsidRDefault="00C24087" w:rsidP="002111CD">
      <w:pPr>
        <w:rPr>
          <w:sz w:val="24"/>
          <w:szCs w:val="24"/>
          <w:lang w:val="de-DE"/>
        </w:rPr>
        <w:sectPr w:rsidR="00C24087" w:rsidSect="000B6A1D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688AFD76" w14:textId="00B57495" w:rsidR="00831933" w:rsidRPr="00181AB9" w:rsidRDefault="00831933" w:rsidP="002111CD">
      <w:pPr>
        <w:tabs>
          <w:tab w:val="left" w:pos="3196"/>
        </w:tabs>
        <w:rPr>
          <w:lang w:val="de-DE"/>
        </w:rPr>
      </w:pPr>
    </w:p>
    <w:sectPr w:rsidR="00831933" w:rsidRPr="00181AB9" w:rsidSect="00CA374C">
      <w:type w:val="continuous"/>
      <w:pgSz w:w="11906" w:h="16838"/>
      <w:pgMar w:top="1440" w:right="1440" w:bottom="1440" w:left="1440" w:header="708" w:footer="708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03C2AB" w14:textId="77777777" w:rsidR="006B483E" w:rsidRDefault="006B483E" w:rsidP="0054286A">
      <w:pPr>
        <w:spacing w:after="0" w:line="240" w:lineRule="auto"/>
      </w:pPr>
      <w:r>
        <w:separator/>
      </w:r>
    </w:p>
  </w:endnote>
  <w:endnote w:type="continuationSeparator" w:id="0">
    <w:p w14:paraId="75C8E12D" w14:textId="77777777" w:rsidR="006B483E" w:rsidRDefault="006B483E" w:rsidP="005428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6619AC" w14:textId="77777777" w:rsidR="006B483E" w:rsidRDefault="006B483E" w:rsidP="0054286A">
      <w:pPr>
        <w:spacing w:after="0" w:line="240" w:lineRule="auto"/>
      </w:pPr>
      <w:r>
        <w:separator/>
      </w:r>
    </w:p>
  </w:footnote>
  <w:footnote w:type="continuationSeparator" w:id="0">
    <w:p w14:paraId="3ADC2A32" w14:textId="77777777" w:rsidR="006B483E" w:rsidRDefault="006B483E" w:rsidP="0054286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954011"/>
    <w:multiLevelType w:val="hybridMultilevel"/>
    <w:tmpl w:val="B0BEFF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851182"/>
    <w:multiLevelType w:val="hybridMultilevel"/>
    <w:tmpl w:val="B0BEFF6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F558CC"/>
    <w:multiLevelType w:val="multilevel"/>
    <w:tmpl w:val="CA7ECF5C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3" w15:restartNumberingAfterBreak="0">
    <w:nsid w:val="564E3667"/>
    <w:multiLevelType w:val="hybridMultilevel"/>
    <w:tmpl w:val="D9C27AF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DB3EED"/>
    <w:multiLevelType w:val="hybridMultilevel"/>
    <w:tmpl w:val="18F835EA"/>
    <w:lvl w:ilvl="0" w:tplc="4E4C4DB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6534"/>
    <w:rsid w:val="0001561F"/>
    <w:rsid w:val="00026D6A"/>
    <w:rsid w:val="00045B12"/>
    <w:rsid w:val="00054D9C"/>
    <w:rsid w:val="00070685"/>
    <w:rsid w:val="00073ECD"/>
    <w:rsid w:val="00081070"/>
    <w:rsid w:val="0008183E"/>
    <w:rsid w:val="00085FC1"/>
    <w:rsid w:val="000900F4"/>
    <w:rsid w:val="00092F32"/>
    <w:rsid w:val="000A776B"/>
    <w:rsid w:val="000A7846"/>
    <w:rsid w:val="000B6A1D"/>
    <w:rsid w:val="000B6BB9"/>
    <w:rsid w:val="000D0A98"/>
    <w:rsid w:val="000D21D9"/>
    <w:rsid w:val="000D3C2D"/>
    <w:rsid w:val="000E70F3"/>
    <w:rsid w:val="00123718"/>
    <w:rsid w:val="00141FC6"/>
    <w:rsid w:val="001461CD"/>
    <w:rsid w:val="00160A7F"/>
    <w:rsid w:val="0017014A"/>
    <w:rsid w:val="00181AB9"/>
    <w:rsid w:val="001938BA"/>
    <w:rsid w:val="001B1281"/>
    <w:rsid w:val="001B3182"/>
    <w:rsid w:val="001B4481"/>
    <w:rsid w:val="001D2F2E"/>
    <w:rsid w:val="001E0E65"/>
    <w:rsid w:val="00200A41"/>
    <w:rsid w:val="002111CD"/>
    <w:rsid w:val="00213260"/>
    <w:rsid w:val="00215FB3"/>
    <w:rsid w:val="00227F43"/>
    <w:rsid w:val="0023766D"/>
    <w:rsid w:val="00254344"/>
    <w:rsid w:val="002706DA"/>
    <w:rsid w:val="00284778"/>
    <w:rsid w:val="0028712A"/>
    <w:rsid w:val="002A55AA"/>
    <w:rsid w:val="002B1C18"/>
    <w:rsid w:val="002D6773"/>
    <w:rsid w:val="002E3E2A"/>
    <w:rsid w:val="00302FA8"/>
    <w:rsid w:val="003161A5"/>
    <w:rsid w:val="00321BEA"/>
    <w:rsid w:val="003615AE"/>
    <w:rsid w:val="003648A1"/>
    <w:rsid w:val="003662C5"/>
    <w:rsid w:val="0038036B"/>
    <w:rsid w:val="00383564"/>
    <w:rsid w:val="003859F3"/>
    <w:rsid w:val="00397E91"/>
    <w:rsid w:val="003B7100"/>
    <w:rsid w:val="00416D6E"/>
    <w:rsid w:val="00421A32"/>
    <w:rsid w:val="00452EF5"/>
    <w:rsid w:val="004553BE"/>
    <w:rsid w:val="00456A62"/>
    <w:rsid w:val="00474EEB"/>
    <w:rsid w:val="00494D52"/>
    <w:rsid w:val="004B2B8E"/>
    <w:rsid w:val="004C0B47"/>
    <w:rsid w:val="004C0BE9"/>
    <w:rsid w:val="004C4170"/>
    <w:rsid w:val="004F4758"/>
    <w:rsid w:val="004F4B35"/>
    <w:rsid w:val="00514D80"/>
    <w:rsid w:val="0051502B"/>
    <w:rsid w:val="005205ED"/>
    <w:rsid w:val="0054286A"/>
    <w:rsid w:val="00542BF3"/>
    <w:rsid w:val="005438CC"/>
    <w:rsid w:val="005647DB"/>
    <w:rsid w:val="005742DB"/>
    <w:rsid w:val="005779AF"/>
    <w:rsid w:val="00582175"/>
    <w:rsid w:val="005A7A7A"/>
    <w:rsid w:val="005B486D"/>
    <w:rsid w:val="005C1076"/>
    <w:rsid w:val="005C734A"/>
    <w:rsid w:val="005F56FD"/>
    <w:rsid w:val="005F6ECC"/>
    <w:rsid w:val="0060315B"/>
    <w:rsid w:val="00613106"/>
    <w:rsid w:val="006B0B20"/>
    <w:rsid w:val="006B483E"/>
    <w:rsid w:val="006C12F7"/>
    <w:rsid w:val="007226A5"/>
    <w:rsid w:val="00723654"/>
    <w:rsid w:val="00732F51"/>
    <w:rsid w:val="00746373"/>
    <w:rsid w:val="00775131"/>
    <w:rsid w:val="007940B3"/>
    <w:rsid w:val="00794F40"/>
    <w:rsid w:val="00796A2B"/>
    <w:rsid w:val="00796DCD"/>
    <w:rsid w:val="007A7961"/>
    <w:rsid w:val="007C24D3"/>
    <w:rsid w:val="007D4895"/>
    <w:rsid w:val="00802378"/>
    <w:rsid w:val="00817BD4"/>
    <w:rsid w:val="00831933"/>
    <w:rsid w:val="00831FF1"/>
    <w:rsid w:val="008321D5"/>
    <w:rsid w:val="00833361"/>
    <w:rsid w:val="008442C1"/>
    <w:rsid w:val="00846142"/>
    <w:rsid w:val="00851BF3"/>
    <w:rsid w:val="00857154"/>
    <w:rsid w:val="008626F0"/>
    <w:rsid w:val="00863261"/>
    <w:rsid w:val="008653A0"/>
    <w:rsid w:val="00867E48"/>
    <w:rsid w:val="008705BB"/>
    <w:rsid w:val="008867A7"/>
    <w:rsid w:val="00895739"/>
    <w:rsid w:val="008B3F1A"/>
    <w:rsid w:val="008E2E37"/>
    <w:rsid w:val="008F28CB"/>
    <w:rsid w:val="00900382"/>
    <w:rsid w:val="00932430"/>
    <w:rsid w:val="009345E4"/>
    <w:rsid w:val="009554FA"/>
    <w:rsid w:val="009607F5"/>
    <w:rsid w:val="00965EB4"/>
    <w:rsid w:val="00972EF1"/>
    <w:rsid w:val="009843C7"/>
    <w:rsid w:val="009B63E7"/>
    <w:rsid w:val="009B72D6"/>
    <w:rsid w:val="009C2342"/>
    <w:rsid w:val="009C7538"/>
    <w:rsid w:val="009D003F"/>
    <w:rsid w:val="009D4A3E"/>
    <w:rsid w:val="009D5E70"/>
    <w:rsid w:val="009F0F2B"/>
    <w:rsid w:val="00A05733"/>
    <w:rsid w:val="00A317A2"/>
    <w:rsid w:val="00A37672"/>
    <w:rsid w:val="00A57A56"/>
    <w:rsid w:val="00A81346"/>
    <w:rsid w:val="00A908F7"/>
    <w:rsid w:val="00AB481C"/>
    <w:rsid w:val="00AB5CDB"/>
    <w:rsid w:val="00AD3AB5"/>
    <w:rsid w:val="00AD3B3C"/>
    <w:rsid w:val="00AE19DB"/>
    <w:rsid w:val="00AE38CF"/>
    <w:rsid w:val="00AF1434"/>
    <w:rsid w:val="00AF6E2D"/>
    <w:rsid w:val="00B2439A"/>
    <w:rsid w:val="00B41A42"/>
    <w:rsid w:val="00B45C2D"/>
    <w:rsid w:val="00B47E7C"/>
    <w:rsid w:val="00B56534"/>
    <w:rsid w:val="00B65672"/>
    <w:rsid w:val="00B84AC2"/>
    <w:rsid w:val="00BA3FE2"/>
    <w:rsid w:val="00BA42AE"/>
    <w:rsid w:val="00BA4D14"/>
    <w:rsid w:val="00BA7153"/>
    <w:rsid w:val="00BB2D7D"/>
    <w:rsid w:val="00BD133B"/>
    <w:rsid w:val="00BF258D"/>
    <w:rsid w:val="00C0061C"/>
    <w:rsid w:val="00C03879"/>
    <w:rsid w:val="00C066D1"/>
    <w:rsid w:val="00C076D7"/>
    <w:rsid w:val="00C07C46"/>
    <w:rsid w:val="00C11346"/>
    <w:rsid w:val="00C11E74"/>
    <w:rsid w:val="00C166D5"/>
    <w:rsid w:val="00C21A7F"/>
    <w:rsid w:val="00C220CA"/>
    <w:rsid w:val="00C22F40"/>
    <w:rsid w:val="00C24087"/>
    <w:rsid w:val="00C32AF6"/>
    <w:rsid w:val="00C35BE4"/>
    <w:rsid w:val="00C41CA0"/>
    <w:rsid w:val="00C55C0E"/>
    <w:rsid w:val="00C66E00"/>
    <w:rsid w:val="00C82062"/>
    <w:rsid w:val="00C84CFD"/>
    <w:rsid w:val="00C95A7D"/>
    <w:rsid w:val="00CA374C"/>
    <w:rsid w:val="00CD279E"/>
    <w:rsid w:val="00CD3881"/>
    <w:rsid w:val="00CD41B4"/>
    <w:rsid w:val="00CE332E"/>
    <w:rsid w:val="00D04F3D"/>
    <w:rsid w:val="00D128DA"/>
    <w:rsid w:val="00D21275"/>
    <w:rsid w:val="00D40CA4"/>
    <w:rsid w:val="00D46EFA"/>
    <w:rsid w:val="00D47C2F"/>
    <w:rsid w:val="00D6318D"/>
    <w:rsid w:val="00D673D5"/>
    <w:rsid w:val="00D7082A"/>
    <w:rsid w:val="00D8017C"/>
    <w:rsid w:val="00D82BC2"/>
    <w:rsid w:val="00D86816"/>
    <w:rsid w:val="00D90F67"/>
    <w:rsid w:val="00DA3DFD"/>
    <w:rsid w:val="00DA572B"/>
    <w:rsid w:val="00DC635F"/>
    <w:rsid w:val="00DC64CF"/>
    <w:rsid w:val="00DD5900"/>
    <w:rsid w:val="00E07B1A"/>
    <w:rsid w:val="00E1200E"/>
    <w:rsid w:val="00E362F6"/>
    <w:rsid w:val="00E42053"/>
    <w:rsid w:val="00E56889"/>
    <w:rsid w:val="00E73EA3"/>
    <w:rsid w:val="00E81BCF"/>
    <w:rsid w:val="00E844B4"/>
    <w:rsid w:val="00E91D72"/>
    <w:rsid w:val="00E93F7B"/>
    <w:rsid w:val="00EA72DF"/>
    <w:rsid w:val="00EB742D"/>
    <w:rsid w:val="00F133F1"/>
    <w:rsid w:val="00F310BC"/>
    <w:rsid w:val="00F3266B"/>
    <w:rsid w:val="00F411F5"/>
    <w:rsid w:val="00F44D80"/>
    <w:rsid w:val="00F57BA1"/>
    <w:rsid w:val="00F80EFA"/>
    <w:rsid w:val="00F83300"/>
    <w:rsid w:val="00F87464"/>
    <w:rsid w:val="00F93256"/>
    <w:rsid w:val="00FA0C10"/>
    <w:rsid w:val="00FA59B6"/>
    <w:rsid w:val="00FB309A"/>
    <w:rsid w:val="00FB4B80"/>
    <w:rsid w:val="00FF2C3F"/>
    <w:rsid w:val="00FF7C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297D472"/>
  <w15:chartTrackingRefBased/>
  <w15:docId w15:val="{2D054120-BB13-4FCC-B425-42BB6BE48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D5E7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C23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C234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C2342"/>
    <w:rPr>
      <w:color w:val="954F72" w:themeColor="followedHyperlink"/>
      <w:u w:val="single"/>
    </w:rPr>
  </w:style>
  <w:style w:type="character" w:styleId="LineNumber">
    <w:name w:val="line number"/>
    <w:basedOn w:val="DefaultParagraphFont"/>
    <w:uiPriority w:val="99"/>
    <w:semiHidden/>
    <w:unhideWhenUsed/>
    <w:rsid w:val="002111CD"/>
  </w:style>
  <w:style w:type="table" w:styleId="TableGrid">
    <w:name w:val="Table Grid"/>
    <w:basedOn w:val="TableNormal"/>
    <w:uiPriority w:val="39"/>
    <w:rsid w:val="005C10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4286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286A"/>
  </w:style>
  <w:style w:type="paragraph" w:styleId="Footer">
    <w:name w:val="footer"/>
    <w:basedOn w:val="Normal"/>
    <w:link w:val="FooterChar"/>
    <w:uiPriority w:val="99"/>
    <w:unhideWhenUsed/>
    <w:rsid w:val="0054286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286A"/>
  </w:style>
  <w:style w:type="paragraph" w:styleId="NormalWeb">
    <w:name w:val="Normal (Web)"/>
    <w:basedOn w:val="Normal"/>
    <w:uiPriority w:val="99"/>
    <w:semiHidden/>
    <w:unhideWhenUsed/>
    <w:rsid w:val="00EB74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DE"/>
    </w:rPr>
  </w:style>
  <w:style w:type="character" w:customStyle="1" w:styleId="apple-tab-span">
    <w:name w:val="apple-tab-span"/>
    <w:basedOn w:val="DefaultParagraphFont"/>
    <w:rsid w:val="00EB74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37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78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67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39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jpe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eg"/><Relationship Id="rId28" Type="http://schemas.openxmlformats.org/officeDocument/2006/relationships/image" Target="media/image21.jpeg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jpeg"/><Relationship Id="rId27" Type="http://schemas.openxmlformats.org/officeDocument/2006/relationships/image" Target="media/image20.jpe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CA0BBE-FE58-4FFF-B1F2-AFF882CB1F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3865</TotalTime>
  <Pages>12</Pages>
  <Words>2263</Words>
  <Characters>13398</Characters>
  <Application>Microsoft Office Word</Application>
  <DocSecurity>0</DocSecurity>
  <Lines>638</Lines>
  <Paragraphs>153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Franz M</dc:creator>
  <cp:keywords/>
  <dc:description/>
  <cp:lastModifiedBy>Franz M</cp:lastModifiedBy>
  <cp:revision>65</cp:revision>
  <dcterms:created xsi:type="dcterms:W3CDTF">2021-12-02T11:45:00Z</dcterms:created>
  <dcterms:modified xsi:type="dcterms:W3CDTF">2021-12-22T13:02:00Z</dcterms:modified>
</cp:coreProperties>
</file>