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9BC45" w14:textId="5249B68A" w:rsidR="00BA7153" w:rsidRPr="00383564" w:rsidRDefault="009D5E70" w:rsidP="002111CD">
      <w:pPr>
        <w:jc w:val="center"/>
        <w:rPr>
          <w:b/>
          <w:bCs/>
          <w:sz w:val="32"/>
          <w:szCs w:val="32"/>
          <w:u w:val="single"/>
          <w:lang w:val="de-DE"/>
        </w:rPr>
      </w:pPr>
      <w:r w:rsidRPr="00846142">
        <w:rPr>
          <w:b/>
          <w:bCs/>
          <w:sz w:val="32"/>
          <w:szCs w:val="32"/>
          <w:u w:val="single"/>
          <w:lang w:val="de-DE"/>
        </w:rPr>
        <w:t xml:space="preserve">Gibt es ein Erfolgsgeheimnis, um </w:t>
      </w:r>
      <w:r w:rsidR="00E56889" w:rsidRPr="00846142">
        <w:rPr>
          <w:b/>
          <w:bCs/>
          <w:sz w:val="32"/>
          <w:szCs w:val="32"/>
          <w:u w:val="single"/>
          <w:lang w:val="de-DE"/>
        </w:rPr>
        <w:t>Shooter-Games</w:t>
      </w:r>
      <w:r w:rsidRPr="00846142">
        <w:rPr>
          <w:b/>
          <w:bCs/>
          <w:sz w:val="32"/>
          <w:szCs w:val="32"/>
          <w:u w:val="single"/>
          <w:lang w:val="de-DE"/>
        </w:rPr>
        <w:t xml:space="preserve"> zu monetarisieren?</w:t>
      </w:r>
    </w:p>
    <w:p w14:paraId="0EF9B23B" w14:textId="1C373C41" w:rsidR="00BA7153" w:rsidRPr="00846142" w:rsidRDefault="00BA7153" w:rsidP="002111CD">
      <w:pPr>
        <w:tabs>
          <w:tab w:val="left" w:pos="3196"/>
        </w:tabs>
        <w:rPr>
          <w:lang w:val="de-DE"/>
        </w:rPr>
      </w:pPr>
    </w:p>
    <w:p w14:paraId="0B48CF72" w14:textId="5944DF4A" w:rsidR="00383564" w:rsidRPr="00383564" w:rsidRDefault="00383564" w:rsidP="002111CD">
      <w:pPr>
        <w:tabs>
          <w:tab w:val="left" w:pos="3196"/>
        </w:tabs>
        <w:rPr>
          <w:sz w:val="24"/>
          <w:szCs w:val="24"/>
          <w:lang w:val="de-DE"/>
        </w:rPr>
        <w:sectPr w:rsidR="00383564" w:rsidRPr="00383564" w:rsidSect="00CA374C"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4DA067F3" w14:textId="77777777" w:rsidR="00383564" w:rsidRPr="00846142" w:rsidRDefault="00383564" w:rsidP="002111CD">
      <w:pPr>
        <w:tabs>
          <w:tab w:val="left" w:pos="3196"/>
        </w:tabs>
        <w:rPr>
          <w:lang w:val="de-DE"/>
        </w:rPr>
      </w:pPr>
    </w:p>
    <w:p w14:paraId="0E3B5AC5" w14:textId="77777777" w:rsidR="009F0F2B" w:rsidRDefault="009F0F2B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  <w:sectPr w:rsidR="009F0F2B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406BD7" w14:textId="6930BFCF" w:rsidR="00D90F67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Ein Überblick über das Thema Monetarisierung im Allgemeinen</w:t>
      </w:r>
    </w:p>
    <w:p w14:paraId="26CCFA53" w14:textId="77777777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0FB518F4" w14:textId="42890EBB" w:rsidR="00E56889" w:rsidRPr="00846142" w:rsidRDefault="000A776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Nach der grundsätzlichen Definition </w:t>
      </w:r>
      <w:r w:rsidR="00C166D5" w:rsidRPr="00846142">
        <w:rPr>
          <w:sz w:val="24"/>
          <w:szCs w:val="24"/>
          <w:lang w:val="de-DE"/>
        </w:rPr>
        <w:t xml:space="preserve">spricht man von Monetarisierung wenn Sachwerte einer Firma in Geld umgewandelt wird. Diese Sachwerte können sowohl materiell sein, wie beispielsweise Immobilien einer Immobilienfirma, oder </w:t>
      </w:r>
      <w:r w:rsidR="00E73EA3" w:rsidRPr="00846142">
        <w:rPr>
          <w:sz w:val="24"/>
          <w:szCs w:val="24"/>
          <w:lang w:val="de-DE"/>
        </w:rPr>
        <w:t xml:space="preserve">in Form von </w:t>
      </w:r>
      <w:r w:rsidR="00C166D5" w:rsidRPr="00846142">
        <w:rPr>
          <w:sz w:val="24"/>
          <w:szCs w:val="24"/>
          <w:lang w:val="de-DE"/>
        </w:rPr>
        <w:t>immateriell</w:t>
      </w:r>
      <w:r w:rsidR="00E73EA3" w:rsidRPr="00846142">
        <w:rPr>
          <w:sz w:val="24"/>
          <w:szCs w:val="24"/>
          <w:lang w:val="de-DE"/>
        </w:rPr>
        <w:t>en Vermögensgegenständen vorliegen</w:t>
      </w:r>
      <w:r w:rsidR="00C166D5" w:rsidRPr="00846142">
        <w:rPr>
          <w:sz w:val="24"/>
          <w:szCs w:val="24"/>
          <w:lang w:val="de-DE"/>
        </w:rPr>
        <w:t>, wie</w:t>
      </w:r>
      <w:r w:rsidR="00E73EA3" w:rsidRPr="00846142">
        <w:rPr>
          <w:sz w:val="24"/>
          <w:szCs w:val="24"/>
          <w:lang w:val="de-DE"/>
        </w:rPr>
        <w:t xml:space="preserve"> Lizenzen einer geschützten Marke. Den Prozess der Veräußerung dieser Sachwerte nennt man auch Kapitalfreisetzung</w:t>
      </w:r>
      <w:r w:rsidR="00C55C0E" w:rsidRPr="00846142">
        <w:rPr>
          <w:sz w:val="24"/>
          <w:szCs w:val="24"/>
          <w:vertAlign w:val="superscript"/>
          <w:lang w:val="de-DE"/>
        </w:rPr>
        <w:t>[1,2]</w:t>
      </w:r>
      <w:r w:rsidR="00E73EA3" w:rsidRPr="00846142">
        <w:rPr>
          <w:sz w:val="24"/>
          <w:szCs w:val="24"/>
          <w:lang w:val="de-DE"/>
        </w:rPr>
        <w:t xml:space="preserve">. </w:t>
      </w:r>
      <w:r w:rsidR="00D82BC2" w:rsidRPr="00846142">
        <w:rPr>
          <w:sz w:val="24"/>
          <w:szCs w:val="24"/>
          <w:lang w:val="de-DE"/>
        </w:rPr>
        <w:t xml:space="preserve">Heutzutage findet man aber den Begriff Monetarisierung vor Allem im Zusammenhang mit den modernen (sozialen) Medien. </w:t>
      </w:r>
      <w:r w:rsidR="00BD133B" w:rsidRPr="00846142">
        <w:rPr>
          <w:sz w:val="24"/>
          <w:szCs w:val="24"/>
          <w:lang w:val="de-DE"/>
        </w:rPr>
        <w:t>Im Folgenden wird vor allem darauf eingegangen, wie die Videospieleindustrie ihre Spiele vermarktet und zu Geld ver</w:t>
      </w:r>
      <w:r w:rsidR="000B6BB9" w:rsidRPr="00846142">
        <w:rPr>
          <w:sz w:val="24"/>
          <w:szCs w:val="24"/>
          <w:lang w:val="de-DE"/>
        </w:rPr>
        <w:t>äußert.</w:t>
      </w:r>
    </w:p>
    <w:p w14:paraId="7D268945" w14:textId="77777777" w:rsidR="00D90F67" w:rsidRPr="00846142" w:rsidRDefault="00D90F67" w:rsidP="002111CD">
      <w:pPr>
        <w:rPr>
          <w:sz w:val="24"/>
          <w:szCs w:val="24"/>
          <w:lang w:val="de-DE"/>
        </w:rPr>
      </w:pPr>
    </w:p>
    <w:p w14:paraId="7CA33F60" w14:textId="50F82E95" w:rsidR="00AE38CF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Geschichtliche Entwicklungen von verschiedenen Monetarisierungsformen</w:t>
      </w:r>
      <w:r w:rsidR="00613106">
        <w:rPr>
          <w:b/>
          <w:bCs/>
          <w:sz w:val="28"/>
          <w:szCs w:val="28"/>
          <w:lang w:val="de-DE"/>
        </w:rPr>
        <w:t xml:space="preserve"> in der Spieleindustrie</w:t>
      </w:r>
    </w:p>
    <w:p w14:paraId="7E02830B" w14:textId="1BF23085" w:rsidR="00AE38CF" w:rsidRPr="00846142" w:rsidRDefault="00AE38CF" w:rsidP="002111CD">
      <w:pPr>
        <w:rPr>
          <w:sz w:val="24"/>
          <w:szCs w:val="24"/>
          <w:lang w:val="de-DE"/>
        </w:rPr>
      </w:pPr>
    </w:p>
    <w:p w14:paraId="5C836A6B" w14:textId="77777777" w:rsidR="00AE38CF" w:rsidRPr="00846142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Allgemeinen lässt sich auch die Monetarisierung in Videospielern in zwei Kateorien runterbrechen.</w:t>
      </w:r>
    </w:p>
    <w:p w14:paraId="07217703" w14:textId="77777777" w:rsidR="00383564" w:rsidRDefault="00383564" w:rsidP="002111CD">
      <w:pPr>
        <w:rPr>
          <w:sz w:val="24"/>
          <w:szCs w:val="24"/>
          <w:lang w:val="de-DE"/>
        </w:rPr>
      </w:pPr>
    </w:p>
    <w:p w14:paraId="7AE53B61" w14:textId="77777777" w:rsidR="00383564" w:rsidRDefault="00383564" w:rsidP="002111CD">
      <w:pPr>
        <w:rPr>
          <w:sz w:val="24"/>
          <w:szCs w:val="24"/>
          <w:lang w:val="de-DE"/>
        </w:rPr>
      </w:pPr>
    </w:p>
    <w:p w14:paraId="62B6C1DF" w14:textId="29DF69A9" w:rsidR="00215FB3" w:rsidRPr="00846142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Einerseits die Vermarktung durch Verkauf materieller Güter in Form von Hardware,  Konsolen, Controller und sogenannten physical copies, also physische Versionen eines Spieles.</w:t>
      </w:r>
    </w:p>
    <w:p w14:paraId="18387C01" w14:textId="7339916D" w:rsidR="00215FB3" w:rsidRPr="00846142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Andererseits monetarisieren sich mittlerweile fast alle Spiele über immaterielle Güter. Diese beinhalten Schalten von Werbung, Micro-transactions, DLC’s (Erweiterungen eines Spiels), Remakes (Neuvermarktung alter Spiele)</w:t>
      </w:r>
      <w:r w:rsidR="00073ECD" w:rsidRPr="00846142">
        <w:rPr>
          <w:sz w:val="24"/>
          <w:szCs w:val="24"/>
          <w:lang w:val="de-DE"/>
        </w:rPr>
        <w:t>.</w:t>
      </w:r>
    </w:p>
    <w:p w14:paraId="4DB882D8" w14:textId="1C6CBA57" w:rsidR="00846142" w:rsidRDefault="00383564" w:rsidP="002111C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2C412C17" wp14:editId="322DA702">
            <wp:simplePos x="0" y="0"/>
            <wp:positionH relativeFrom="column">
              <wp:posOffset>24130</wp:posOffset>
            </wp:positionH>
            <wp:positionV relativeFrom="paragraph">
              <wp:posOffset>2262505</wp:posOffset>
            </wp:positionV>
            <wp:extent cx="2983865" cy="1511300"/>
            <wp:effectExtent l="0" t="0" r="698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865" cy="151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7961" w:rsidRPr="00846142">
        <w:rPr>
          <w:sz w:val="24"/>
          <w:szCs w:val="24"/>
          <w:lang w:val="de-DE"/>
        </w:rPr>
        <w:t>Die Ära der Videospiele begann zunächst in den 1970er Jahren mit Erfindung der Ar</w:t>
      </w:r>
      <w:r w:rsidR="00E844B4" w:rsidRPr="00846142">
        <w:rPr>
          <w:sz w:val="24"/>
          <w:szCs w:val="24"/>
          <w:lang w:val="de-DE"/>
        </w:rPr>
        <w:t xml:space="preserve">cade-spielen wie </w:t>
      </w:r>
      <w:r w:rsidR="00E844B4" w:rsidRPr="00846142">
        <w:rPr>
          <w:i/>
          <w:iCs/>
          <w:sz w:val="24"/>
          <w:szCs w:val="24"/>
          <w:lang w:val="de-DE"/>
        </w:rPr>
        <w:t>Pong</w:t>
      </w:r>
      <w:r w:rsidR="00E844B4" w:rsidRPr="00846142">
        <w:rPr>
          <w:sz w:val="24"/>
          <w:szCs w:val="24"/>
          <w:lang w:val="de-DE"/>
        </w:rPr>
        <w:t xml:space="preserve"> und </w:t>
      </w:r>
      <w:r w:rsidR="00732F51" w:rsidRPr="00846142">
        <w:rPr>
          <w:i/>
          <w:iCs/>
          <w:sz w:val="24"/>
          <w:szCs w:val="24"/>
          <w:lang w:val="de-DE"/>
        </w:rPr>
        <w:t xml:space="preserve">Computer space </w:t>
      </w:r>
      <w:r w:rsidR="00732F51" w:rsidRPr="00846142">
        <w:rPr>
          <w:sz w:val="24"/>
          <w:szCs w:val="24"/>
          <w:lang w:val="de-DE"/>
        </w:rPr>
        <w:t>von</w:t>
      </w:r>
      <w:r w:rsidR="00732F51" w:rsidRPr="00846142">
        <w:rPr>
          <w:i/>
          <w:iCs/>
          <w:sz w:val="24"/>
          <w:szCs w:val="24"/>
          <w:lang w:val="de-DE"/>
        </w:rPr>
        <w:t xml:space="preserve"> Atari</w:t>
      </w:r>
      <w:r w:rsidR="007A7961" w:rsidRPr="00846142">
        <w:rPr>
          <w:sz w:val="24"/>
          <w:szCs w:val="24"/>
          <w:lang w:val="de-DE"/>
        </w:rPr>
        <w:t>.</w:t>
      </w:r>
      <w:r w:rsidR="00732F51" w:rsidRPr="00846142">
        <w:rPr>
          <w:sz w:val="24"/>
          <w:szCs w:val="24"/>
          <w:lang w:val="de-DE"/>
        </w:rPr>
        <w:t xml:space="preserve"> Mit ihnen kam auch die erste kommerzielle Spielekonsole, die </w:t>
      </w:r>
      <w:r w:rsidR="00732F51" w:rsidRPr="00846142">
        <w:rPr>
          <w:i/>
          <w:iCs/>
          <w:sz w:val="24"/>
          <w:szCs w:val="24"/>
          <w:lang w:val="de-DE"/>
        </w:rPr>
        <w:t>Magnavox Odyssey</w:t>
      </w:r>
      <w:r w:rsidR="00732F51" w:rsidRPr="00846142">
        <w:rPr>
          <w:sz w:val="24"/>
          <w:szCs w:val="24"/>
          <w:lang w:val="de-DE"/>
        </w:rPr>
        <w:t xml:space="preserve">. </w:t>
      </w:r>
      <w:r w:rsidR="001B3182">
        <w:rPr>
          <w:sz w:val="24"/>
          <w:szCs w:val="24"/>
          <w:lang w:val="de-DE"/>
        </w:rPr>
        <w:t>Sie wurde damals für 100 Dollar, was heute etwa 618 Dollar entspricht, auf den Markt gebracht</w:t>
      </w:r>
      <w:r w:rsidR="00E91D72" w:rsidRPr="00846142">
        <w:rPr>
          <w:sz w:val="24"/>
          <w:szCs w:val="24"/>
          <w:lang w:val="de-DE"/>
        </w:rPr>
        <w:t>. Allein diese Konsole verkauft</w:t>
      </w:r>
      <w:r w:rsidR="001B3182">
        <w:rPr>
          <w:sz w:val="24"/>
          <w:szCs w:val="24"/>
          <w:lang w:val="de-DE"/>
        </w:rPr>
        <w:t xml:space="preserve">e </w:t>
      </w:r>
      <w:r w:rsidR="00E1200E">
        <w:rPr>
          <w:sz w:val="24"/>
          <w:szCs w:val="24"/>
          <w:lang w:val="de-DE"/>
        </w:rPr>
        <w:t>sich trotz ihrem Mangel an technischer Finesse</w:t>
      </w:r>
      <w:r>
        <w:rPr>
          <w:sz w:val="24"/>
          <w:szCs w:val="24"/>
          <w:lang w:val="de-DE"/>
        </w:rPr>
        <w:t xml:space="preserve"> 350.000 mal.</w:t>
      </w:r>
      <w:r w:rsidR="00E1200E" w:rsidRPr="001B3182">
        <w:rPr>
          <w:lang w:val="de-DE"/>
        </w:rPr>
        <w:t xml:space="preserve"> </w:t>
      </w:r>
    </w:p>
    <w:p w14:paraId="12356171" w14:textId="24E7EA9E" w:rsidR="00383564" w:rsidRDefault="00383564" w:rsidP="002111CD">
      <w:pPr>
        <w:rPr>
          <w:sz w:val="24"/>
          <w:szCs w:val="24"/>
          <w:lang w:val="de-DE"/>
        </w:rPr>
      </w:pPr>
      <w:r w:rsidRPr="001B3182">
        <w:rPr>
          <w:lang w:val="de-DE"/>
        </w:rPr>
        <w:t>Abb. 1: Die erste kommerzielle</w:t>
      </w:r>
      <w:r>
        <w:rPr>
          <w:lang w:val="de-DE"/>
        </w:rPr>
        <w:t xml:space="preserve"> </w:t>
      </w:r>
      <w:r w:rsidRPr="001B3182">
        <w:rPr>
          <w:lang w:val="de-DE"/>
        </w:rPr>
        <w:t>Spielkonsole: Magnavox Odyssey</w:t>
      </w:r>
    </w:p>
    <w:tbl>
      <w:tblPr>
        <w:tblpPr w:leftFromText="180" w:rightFromText="180" w:vertAnchor="text" w:horzAnchor="margin" w:tblpY="9570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83564" w14:paraId="074163B0" w14:textId="77777777" w:rsidTr="009B72D6">
        <w:trPr>
          <w:trHeight w:val="455"/>
        </w:trPr>
        <w:tc>
          <w:tcPr>
            <w:tcW w:w="2684" w:type="dxa"/>
          </w:tcPr>
          <w:p w14:paraId="7958FB5C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lastRenderedPageBreak/>
              <w:t>Name der Konsole</w:t>
            </w:r>
          </w:p>
        </w:tc>
        <w:tc>
          <w:tcPr>
            <w:tcW w:w="2104" w:type="dxa"/>
          </w:tcPr>
          <w:p w14:paraId="65AFF780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Intellivision (I-III)</w:t>
            </w:r>
          </w:p>
        </w:tc>
        <w:tc>
          <w:tcPr>
            <w:tcW w:w="2120" w:type="dxa"/>
          </w:tcPr>
          <w:p w14:paraId="2AB6C5BD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CBS ColecoVision</w:t>
            </w:r>
          </w:p>
        </w:tc>
        <w:tc>
          <w:tcPr>
            <w:tcW w:w="2101" w:type="dxa"/>
          </w:tcPr>
          <w:p w14:paraId="40CCAE24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VCS 2600</w:t>
            </w:r>
          </w:p>
        </w:tc>
      </w:tr>
      <w:tr w:rsidR="00383564" w14:paraId="2BF213F9" w14:textId="77777777" w:rsidTr="009B72D6">
        <w:trPr>
          <w:trHeight w:val="455"/>
        </w:trPr>
        <w:tc>
          <w:tcPr>
            <w:tcW w:w="2684" w:type="dxa"/>
          </w:tcPr>
          <w:p w14:paraId="729A0AC9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1A9CB589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Mattel</w:t>
            </w:r>
          </w:p>
        </w:tc>
        <w:tc>
          <w:tcPr>
            <w:tcW w:w="2120" w:type="dxa"/>
          </w:tcPr>
          <w:p w14:paraId="08ED0DA2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Coleco</w:t>
            </w:r>
          </w:p>
        </w:tc>
        <w:tc>
          <w:tcPr>
            <w:tcW w:w="2101" w:type="dxa"/>
          </w:tcPr>
          <w:p w14:paraId="0930B08F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</w:t>
            </w:r>
            <w:r>
              <w:rPr>
                <w:sz w:val="24"/>
                <w:szCs w:val="24"/>
              </w:rPr>
              <w:t>tari</w:t>
            </w:r>
          </w:p>
        </w:tc>
      </w:tr>
      <w:tr w:rsidR="00383564" w14:paraId="75A4D1F2" w14:textId="77777777" w:rsidTr="009B72D6">
        <w:trPr>
          <w:trHeight w:val="455"/>
        </w:trPr>
        <w:tc>
          <w:tcPr>
            <w:tcW w:w="2684" w:type="dxa"/>
          </w:tcPr>
          <w:p w14:paraId="00F50FE0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546EC4BD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1979</w:t>
            </w:r>
          </w:p>
        </w:tc>
        <w:tc>
          <w:tcPr>
            <w:tcW w:w="2120" w:type="dxa"/>
          </w:tcPr>
          <w:p w14:paraId="387E61A0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1" w:type="dxa"/>
          </w:tcPr>
          <w:p w14:paraId="637409B2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1977</w:t>
            </w:r>
          </w:p>
        </w:tc>
      </w:tr>
      <w:tr w:rsidR="00383564" w14:paraId="31679163" w14:textId="77777777" w:rsidTr="009B72D6">
        <w:trPr>
          <w:trHeight w:val="455"/>
        </w:trPr>
        <w:tc>
          <w:tcPr>
            <w:tcW w:w="2684" w:type="dxa"/>
          </w:tcPr>
          <w:p w14:paraId="4F171A6A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445D24C2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20" w:type="dxa"/>
          </w:tcPr>
          <w:p w14:paraId="4457EE8F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1" w:type="dxa"/>
          </w:tcPr>
          <w:p w14:paraId="7C67B3BF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</w:tr>
      <w:tr w:rsidR="00383564" w14:paraId="1DCDCFEE" w14:textId="77777777" w:rsidTr="009B72D6">
        <w:trPr>
          <w:trHeight w:val="455"/>
        </w:trPr>
        <w:tc>
          <w:tcPr>
            <w:tcW w:w="2684" w:type="dxa"/>
          </w:tcPr>
          <w:p w14:paraId="6D414520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</w:t>
            </w:r>
          </w:p>
        </w:tc>
        <w:tc>
          <w:tcPr>
            <w:tcW w:w="2104" w:type="dxa"/>
          </w:tcPr>
          <w:p w14:paraId="7C05C55F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275 USD</w:t>
            </w:r>
          </w:p>
        </w:tc>
        <w:tc>
          <w:tcPr>
            <w:tcW w:w="2120" w:type="dxa"/>
          </w:tcPr>
          <w:p w14:paraId="0471CB52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159 USD</w:t>
            </w:r>
          </w:p>
        </w:tc>
        <w:tc>
          <w:tcPr>
            <w:tcW w:w="2101" w:type="dxa"/>
          </w:tcPr>
          <w:p w14:paraId="1C91BB5E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189 USD</w:t>
            </w:r>
          </w:p>
        </w:tc>
      </w:tr>
      <w:tr w:rsidR="00383564" w14:paraId="196388E8" w14:textId="77777777" w:rsidTr="009B72D6">
        <w:trPr>
          <w:trHeight w:val="455"/>
        </w:trPr>
        <w:tc>
          <w:tcPr>
            <w:tcW w:w="2684" w:type="dxa"/>
          </w:tcPr>
          <w:p w14:paraId="7BAE9B93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 inflationsbereinigt</w:t>
            </w:r>
          </w:p>
        </w:tc>
        <w:tc>
          <w:tcPr>
            <w:tcW w:w="2104" w:type="dxa"/>
          </w:tcPr>
          <w:p w14:paraId="7493467E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1.113,65 USD</w:t>
            </w:r>
          </w:p>
        </w:tc>
        <w:tc>
          <w:tcPr>
            <w:tcW w:w="2120" w:type="dxa"/>
          </w:tcPr>
          <w:p w14:paraId="510445C9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450,13 USD</w:t>
            </w:r>
          </w:p>
        </w:tc>
        <w:tc>
          <w:tcPr>
            <w:tcW w:w="2101" w:type="dxa"/>
          </w:tcPr>
          <w:p w14:paraId="2BF60D28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851,39 USD</w:t>
            </w:r>
          </w:p>
        </w:tc>
      </w:tr>
      <w:tr w:rsidR="00383564" w14:paraId="75BCA578" w14:textId="77777777" w:rsidTr="009B72D6">
        <w:trPr>
          <w:trHeight w:val="455"/>
        </w:trPr>
        <w:tc>
          <w:tcPr>
            <w:tcW w:w="2684" w:type="dxa"/>
          </w:tcPr>
          <w:p w14:paraId="1A87E9CD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Verkaufte Konsolen</w:t>
            </w:r>
          </w:p>
        </w:tc>
        <w:tc>
          <w:tcPr>
            <w:tcW w:w="2104" w:type="dxa"/>
          </w:tcPr>
          <w:p w14:paraId="6B2115D1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über 3.000.000 (1980 – 1983)</w:t>
            </w:r>
          </w:p>
        </w:tc>
        <w:tc>
          <w:tcPr>
            <w:tcW w:w="2120" w:type="dxa"/>
          </w:tcPr>
          <w:p w14:paraId="6F4EE38A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über 2.000.000 </w:t>
            </w:r>
          </w:p>
        </w:tc>
        <w:tc>
          <w:tcPr>
            <w:tcW w:w="2101" w:type="dxa"/>
          </w:tcPr>
          <w:p w14:paraId="407C25A3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über 30.000.000</w:t>
            </w:r>
          </w:p>
        </w:tc>
      </w:tr>
    </w:tbl>
    <w:p w14:paraId="389B1B35" w14:textId="0AEF8A01" w:rsidR="005A7A7A" w:rsidRDefault="00E91D72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Aus diesem Grund kam es zur Erfindung der Arcade-Automaten.</w:t>
      </w:r>
      <w:r w:rsidR="00732F51" w:rsidRPr="00846142">
        <w:rPr>
          <w:sz w:val="24"/>
          <w:szCs w:val="24"/>
          <w:lang w:val="de-DE"/>
        </w:rPr>
        <w:t xml:space="preserve"> </w:t>
      </w:r>
      <w:r w:rsidR="007A7961" w:rsidRPr="00846142">
        <w:rPr>
          <w:sz w:val="24"/>
          <w:szCs w:val="24"/>
          <w:lang w:val="de-DE"/>
        </w:rPr>
        <w:t xml:space="preserve">Diese waren größere, schwer transportierbare </w:t>
      </w:r>
      <w:r w:rsidRPr="00846142">
        <w:rPr>
          <w:sz w:val="24"/>
          <w:szCs w:val="24"/>
          <w:lang w:val="de-DE"/>
        </w:rPr>
        <w:t>“Schränke”</w:t>
      </w:r>
      <w:r w:rsidR="007A7961" w:rsidRPr="00846142">
        <w:rPr>
          <w:sz w:val="24"/>
          <w:szCs w:val="24"/>
          <w:lang w:val="de-DE"/>
        </w:rPr>
        <w:t>, an denen man diverse Videospiele spielen konnte. Die Arcade-Automaten</w:t>
      </w:r>
      <w:r w:rsidR="00AB481C" w:rsidRPr="00846142">
        <w:rPr>
          <w:sz w:val="24"/>
          <w:szCs w:val="24"/>
          <w:lang w:val="de-DE"/>
        </w:rPr>
        <w:t xml:space="preserve"> wurden an Arcade-läden verkauft, da diese zum privaten Kauf für den Durchschnittsverbraucher zu teuer waren.</w:t>
      </w:r>
      <w:r w:rsidRPr="00846142">
        <w:rPr>
          <w:sz w:val="24"/>
          <w:szCs w:val="24"/>
          <w:lang w:val="de-DE"/>
        </w:rPr>
        <w:t xml:space="preserve"> Allerdings war es </w:t>
      </w:r>
      <w:r w:rsidR="00AB481C" w:rsidRPr="00846142">
        <w:rPr>
          <w:sz w:val="24"/>
          <w:szCs w:val="24"/>
          <w:lang w:val="de-DE"/>
        </w:rPr>
        <w:t>folglich</w:t>
      </w:r>
      <w:r w:rsidRPr="00846142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günstiger, in eine Spielehalle zu gehen und dort zu geringerem Preis über einen</w:t>
      </w:r>
      <w:r w:rsidR="009B72D6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beschränkten Zeitraum an einem der</w:t>
      </w:r>
    </w:p>
    <w:p w14:paraId="21241725" w14:textId="228E0774" w:rsidR="005A7A7A" w:rsidRDefault="00FB4B80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B80CEC" wp14:editId="00438395">
            <wp:simplePos x="0" y="0"/>
            <wp:positionH relativeFrom="margin">
              <wp:posOffset>394970</wp:posOffset>
            </wp:positionH>
            <wp:positionV relativeFrom="paragraph">
              <wp:posOffset>635</wp:posOffset>
            </wp:positionV>
            <wp:extent cx="1478915" cy="2977515"/>
            <wp:effectExtent l="0" t="0" r="6985" b="0"/>
            <wp:wrapSquare wrapText="bothSides"/>
            <wp:docPr id="4" name="Picture 4" descr="A close-up of a video game conso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video game consol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51E49E" w14:textId="366C826C" w:rsidR="005A7A7A" w:rsidRDefault="005A7A7A" w:rsidP="002111CD">
      <w:pPr>
        <w:rPr>
          <w:sz w:val="24"/>
          <w:szCs w:val="24"/>
          <w:lang w:val="de-DE"/>
        </w:rPr>
      </w:pPr>
    </w:p>
    <w:p w14:paraId="2A73FAD5" w14:textId="77777777" w:rsidR="005A7A7A" w:rsidRDefault="005A7A7A" w:rsidP="002111CD">
      <w:pPr>
        <w:rPr>
          <w:sz w:val="24"/>
          <w:szCs w:val="24"/>
          <w:lang w:val="de-DE"/>
        </w:rPr>
      </w:pPr>
    </w:p>
    <w:p w14:paraId="1A632F14" w14:textId="77777777" w:rsidR="005A7A7A" w:rsidRDefault="005A7A7A" w:rsidP="002111CD">
      <w:pPr>
        <w:rPr>
          <w:sz w:val="24"/>
          <w:szCs w:val="24"/>
          <w:lang w:val="de-DE"/>
        </w:rPr>
      </w:pPr>
    </w:p>
    <w:p w14:paraId="4906A2BC" w14:textId="77777777" w:rsidR="005A7A7A" w:rsidRDefault="005A7A7A" w:rsidP="002111CD">
      <w:pPr>
        <w:rPr>
          <w:sz w:val="24"/>
          <w:szCs w:val="24"/>
          <w:lang w:val="de-DE"/>
        </w:rPr>
      </w:pPr>
    </w:p>
    <w:p w14:paraId="2B24FF72" w14:textId="77777777" w:rsidR="005A7A7A" w:rsidRDefault="005A7A7A" w:rsidP="002111CD">
      <w:pPr>
        <w:rPr>
          <w:sz w:val="24"/>
          <w:szCs w:val="24"/>
          <w:lang w:val="de-DE"/>
        </w:rPr>
      </w:pPr>
    </w:p>
    <w:p w14:paraId="5743FED8" w14:textId="77777777" w:rsidR="005A7A7A" w:rsidRDefault="005A7A7A" w:rsidP="002111CD">
      <w:pPr>
        <w:rPr>
          <w:sz w:val="24"/>
          <w:szCs w:val="24"/>
          <w:lang w:val="de-DE"/>
        </w:rPr>
      </w:pPr>
    </w:p>
    <w:p w14:paraId="6D3C6626" w14:textId="77777777" w:rsidR="005A7A7A" w:rsidRDefault="005A7A7A" w:rsidP="002111CD">
      <w:pPr>
        <w:rPr>
          <w:sz w:val="24"/>
          <w:szCs w:val="24"/>
          <w:lang w:val="de-DE"/>
        </w:rPr>
      </w:pPr>
    </w:p>
    <w:p w14:paraId="5F90F445" w14:textId="3E874C86" w:rsidR="009B72D6" w:rsidRDefault="009B72D6" w:rsidP="002111CD">
      <w:pPr>
        <w:rPr>
          <w:sz w:val="24"/>
          <w:szCs w:val="24"/>
          <w:lang w:val="de-DE"/>
        </w:rPr>
      </w:pPr>
    </w:p>
    <w:p w14:paraId="678F7743" w14:textId="77777777" w:rsidR="009B72D6" w:rsidRDefault="009B72D6" w:rsidP="002111CD">
      <w:pPr>
        <w:rPr>
          <w:lang w:val="de-DE"/>
        </w:rPr>
      </w:pPr>
    </w:p>
    <w:p w14:paraId="189B4A33" w14:textId="7F479C13" w:rsidR="009B72D6" w:rsidRDefault="005A7A7A" w:rsidP="002111CD">
      <w:pPr>
        <w:rPr>
          <w:lang w:val="de-DE"/>
        </w:rPr>
      </w:pPr>
      <w:r w:rsidRPr="001B3182">
        <w:rPr>
          <w:lang w:val="de-DE"/>
        </w:rPr>
        <w:t>Abb.2:</w:t>
      </w:r>
      <w:r>
        <w:rPr>
          <w:lang w:val="de-DE"/>
        </w:rPr>
        <w:t xml:space="preserve"> E</w:t>
      </w:r>
      <w:r w:rsidRPr="001B3182">
        <w:rPr>
          <w:lang w:val="de-DE"/>
        </w:rPr>
        <w:t>in</w:t>
      </w:r>
      <w:r>
        <w:rPr>
          <w:lang w:val="de-DE"/>
        </w:rPr>
        <w:t xml:space="preserve"> </w:t>
      </w:r>
      <w:r w:rsidRPr="001B3182">
        <w:rPr>
          <w:lang w:val="de-DE"/>
        </w:rPr>
        <w:t>Arcade-</w:t>
      </w:r>
      <w:r>
        <w:rPr>
          <w:lang w:val="de-DE"/>
        </w:rPr>
        <w:t xml:space="preserve"> </w:t>
      </w:r>
      <w:r w:rsidRPr="001B3182">
        <w:rPr>
          <w:lang w:val="de-DE"/>
        </w:rPr>
        <w:t xml:space="preserve">automat der Firma </w:t>
      </w:r>
      <w:r w:rsidRPr="005C1076">
        <w:rPr>
          <w:i/>
          <w:iCs/>
          <w:lang w:val="de-DE"/>
        </w:rPr>
        <w:t>Arcade1Up</w:t>
      </w:r>
    </w:p>
    <w:p w14:paraId="5F1ED121" w14:textId="2BB58829" w:rsidR="00383564" w:rsidRDefault="00AB481C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Arcade-Automaten spielen.</w:t>
      </w:r>
      <w:r w:rsidR="00DC635F" w:rsidRPr="00846142">
        <w:rPr>
          <w:sz w:val="24"/>
          <w:szCs w:val="24"/>
          <w:lang w:val="de-DE"/>
        </w:rPr>
        <w:t xml:space="preserve"> Viele dieser Konsolen-vorgänger konnten nur von einem Spieler benutzt werden, später gab es aber auch mehr und mehr die Möglichkeit gegen einen anderen Spieler anzutreten, wenn der Automat über zwei Steuersysteme verfügte. </w:t>
      </w:r>
      <w:r w:rsidR="00D90F67" w:rsidRPr="00846142">
        <w:rPr>
          <w:sz w:val="24"/>
          <w:szCs w:val="24"/>
          <w:lang w:val="de-DE"/>
        </w:rPr>
        <w:t xml:space="preserve"> Der Hauptumsatz </w:t>
      </w:r>
      <w:r w:rsidRPr="00846142">
        <w:rPr>
          <w:sz w:val="24"/>
          <w:szCs w:val="24"/>
          <w:lang w:val="de-DE"/>
        </w:rPr>
        <w:t xml:space="preserve"> </w:t>
      </w:r>
      <w:r w:rsidR="00D90F67" w:rsidRPr="00846142">
        <w:rPr>
          <w:sz w:val="24"/>
          <w:szCs w:val="24"/>
          <w:lang w:val="de-DE"/>
        </w:rPr>
        <w:t xml:space="preserve">von Arcades befand sich im </w:t>
      </w:r>
    </w:p>
    <w:p w14:paraId="32FB0334" w14:textId="5AA419E7" w:rsidR="00215FB3" w:rsidRDefault="00D90F67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Verkauf des Arcade-Automaten – also der Hardware selbst. </w:t>
      </w:r>
      <w:r w:rsidR="00DC635F" w:rsidRPr="00846142">
        <w:rPr>
          <w:sz w:val="24"/>
          <w:szCs w:val="24"/>
          <w:lang w:val="de-DE"/>
        </w:rPr>
        <w:t xml:space="preserve">Da die Konsolen noch technologisch wenig entwickelt waren, beschränkte sich die Spieleanzahl pro Automat auf ein Spiel. </w:t>
      </w:r>
      <w:r w:rsidR="00C66E00" w:rsidRPr="00846142">
        <w:rPr>
          <w:sz w:val="24"/>
          <w:szCs w:val="24"/>
          <w:lang w:val="de-DE"/>
        </w:rPr>
        <w:t xml:space="preserve">Das erfolgreichste Spiel der Spielehallen war </w:t>
      </w:r>
      <w:r w:rsidR="00C66E00" w:rsidRPr="00846142">
        <w:rPr>
          <w:i/>
          <w:iCs/>
          <w:sz w:val="24"/>
          <w:szCs w:val="24"/>
          <w:lang w:val="de-DE"/>
        </w:rPr>
        <w:t>Pacman</w:t>
      </w:r>
      <w:r w:rsidR="00C66E00" w:rsidRPr="00846142">
        <w:rPr>
          <w:sz w:val="24"/>
          <w:szCs w:val="24"/>
          <w:lang w:val="de-DE"/>
        </w:rPr>
        <w:t xml:space="preserve">. </w:t>
      </w:r>
      <w:r w:rsidR="00DC635F" w:rsidRPr="00846142">
        <w:rPr>
          <w:i/>
          <w:iCs/>
          <w:sz w:val="24"/>
          <w:szCs w:val="24"/>
          <w:lang w:val="de-DE"/>
        </w:rPr>
        <w:t>Pacman</w:t>
      </w:r>
      <w:r w:rsidR="00DC635F" w:rsidRPr="00846142">
        <w:rPr>
          <w:sz w:val="24"/>
          <w:szCs w:val="24"/>
          <w:lang w:val="de-DE"/>
        </w:rPr>
        <w:t xml:space="preserve"> wurde auf 400.000 Geräten verkauft und erzielte damit einen inflationsbereinigten Umsatz von rund 7,6 Milliarden Dollar</w:t>
      </w:r>
      <w:r w:rsidR="00846142">
        <w:rPr>
          <w:sz w:val="24"/>
          <w:szCs w:val="24"/>
          <w:vertAlign w:val="superscript"/>
          <w:lang w:val="de-DE"/>
        </w:rPr>
        <w:t>[5]</w:t>
      </w:r>
      <w:r w:rsidR="00DC635F" w:rsidRPr="00846142">
        <w:rPr>
          <w:sz w:val="24"/>
          <w:szCs w:val="24"/>
          <w:lang w:val="de-DE"/>
        </w:rPr>
        <w:t xml:space="preserve">. </w:t>
      </w:r>
    </w:p>
    <w:p w14:paraId="4285A7EE" w14:textId="75B54C96" w:rsidR="00746373" w:rsidRDefault="00746373" w:rsidP="002111CD">
      <w:pPr>
        <w:rPr>
          <w:sz w:val="24"/>
          <w:szCs w:val="24"/>
          <w:lang w:val="de-DE"/>
        </w:rPr>
      </w:pPr>
    </w:p>
    <w:p w14:paraId="63B5B32D" w14:textId="33EF9179" w:rsidR="009B72D6" w:rsidRDefault="00F44D80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In Folge der Erschließung dieses bisher neuen Marktes, stiegen schon bald weitere Unternehmen ein und brachten selbst Konsolen raus. </w:t>
      </w:r>
    </w:p>
    <w:p w14:paraId="08AC9EAF" w14:textId="77777777" w:rsidR="009B72D6" w:rsidRDefault="009B72D6" w:rsidP="002111CD">
      <w:pPr>
        <w:rPr>
          <w:sz w:val="24"/>
          <w:szCs w:val="24"/>
          <w:lang w:val="de-DE"/>
        </w:rPr>
      </w:pPr>
    </w:p>
    <w:p w14:paraId="6E8C373B" w14:textId="58BF12C9" w:rsidR="00CD3881" w:rsidRPr="008653A0" w:rsidRDefault="009B72D6" w:rsidP="002111CD">
      <w:pPr>
        <w:rPr>
          <w:lang w:val="de-DE"/>
        </w:rPr>
        <w:sectPr w:rsidR="00CD3881" w:rsidRPr="008653A0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  <w:r>
        <w:rPr>
          <w:lang w:val="de-DE"/>
        </w:rPr>
        <w:t>Tab. 1: Verkaufszahlen der drei erfolgreichsten Spielekonsolen</w:t>
      </w:r>
      <w:r w:rsidR="00397E91">
        <w:rPr>
          <w:lang w:val="de-DE"/>
        </w:rPr>
        <w:t xml:space="preserve"> ab</w:t>
      </w:r>
      <w:r>
        <w:rPr>
          <w:lang w:val="de-DE"/>
        </w:rPr>
        <w:t xml:space="preserve"> </w:t>
      </w:r>
      <w:r w:rsidR="00397E91">
        <w:rPr>
          <w:lang w:val="de-DE"/>
        </w:rPr>
        <w:t xml:space="preserve">1977 </w:t>
      </w:r>
      <w:r>
        <w:rPr>
          <w:lang w:val="de-DE"/>
        </w:rPr>
        <w:t>(</w:t>
      </w:r>
      <w:r w:rsidRPr="001B3182">
        <w:rPr>
          <w:i/>
          <w:iCs/>
          <w:lang w:val="de-DE"/>
        </w:rPr>
        <w:t>Intellivision, ColecoVision</w:t>
      </w:r>
      <w:r w:rsidRPr="001B3182">
        <w:rPr>
          <w:lang w:val="de-DE"/>
        </w:rPr>
        <w:t xml:space="preserve"> und </w:t>
      </w:r>
      <w:r w:rsidRPr="001B3182">
        <w:rPr>
          <w:i/>
          <w:iCs/>
          <w:lang w:val="de-DE"/>
        </w:rPr>
        <w:t>Ata</w:t>
      </w:r>
      <w:r w:rsidR="00DC64CF">
        <w:rPr>
          <w:i/>
          <w:iCs/>
          <w:lang w:val="de-DE"/>
        </w:rPr>
        <w:t>ri</w:t>
      </w:r>
      <w:r w:rsidR="00397E91" w:rsidRPr="00397E91">
        <w:rPr>
          <w:lang w:val="de-DE"/>
        </w:rPr>
        <w:t>)</w:t>
      </w:r>
    </w:p>
    <w:p w14:paraId="1C59B8EB" w14:textId="77777777" w:rsidR="00DC64CF" w:rsidRDefault="00DC64CF" w:rsidP="002111CD">
      <w:pPr>
        <w:rPr>
          <w:sz w:val="24"/>
          <w:szCs w:val="24"/>
          <w:lang w:val="de-DE"/>
        </w:rPr>
        <w:sectPr w:rsidR="00DC64CF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709584DF" w14:textId="7332C830" w:rsidR="00DC64CF" w:rsidRDefault="00DC64CF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lastRenderedPageBreak/>
        <w:t xml:space="preserve">Unter ihnen die bekannteren wie </w:t>
      </w:r>
      <w:r w:rsidRPr="005C1076">
        <w:rPr>
          <w:i/>
          <w:iCs/>
          <w:sz w:val="24"/>
          <w:szCs w:val="24"/>
          <w:lang w:val="de-DE"/>
        </w:rPr>
        <w:t>Intellivision</w:t>
      </w:r>
      <w:r>
        <w:rPr>
          <w:sz w:val="24"/>
          <w:szCs w:val="24"/>
          <w:lang w:val="de-DE"/>
        </w:rPr>
        <w:t xml:space="preserve"> von </w:t>
      </w:r>
      <w:r w:rsidRPr="005C1076">
        <w:rPr>
          <w:i/>
          <w:iCs/>
          <w:sz w:val="24"/>
          <w:szCs w:val="24"/>
          <w:lang w:val="de-DE"/>
        </w:rPr>
        <w:t>Mattel</w:t>
      </w:r>
      <w:r>
        <w:rPr>
          <w:sz w:val="24"/>
          <w:szCs w:val="24"/>
          <w:lang w:val="de-DE"/>
        </w:rPr>
        <w:t xml:space="preserve">, </w:t>
      </w:r>
      <w:r w:rsidRPr="005C1076">
        <w:rPr>
          <w:i/>
          <w:iCs/>
          <w:sz w:val="24"/>
          <w:szCs w:val="24"/>
          <w:lang w:val="de-DE"/>
        </w:rPr>
        <w:t>CBS ColecoVision</w:t>
      </w:r>
      <w:r>
        <w:rPr>
          <w:sz w:val="24"/>
          <w:szCs w:val="24"/>
          <w:lang w:val="de-DE"/>
        </w:rPr>
        <w:t xml:space="preserve">, sowie </w:t>
      </w:r>
      <w:r w:rsidRPr="005C1076">
        <w:rPr>
          <w:i/>
          <w:iCs/>
          <w:sz w:val="24"/>
          <w:szCs w:val="24"/>
          <w:lang w:val="de-DE"/>
        </w:rPr>
        <w:t>Atari VCS 2600</w:t>
      </w:r>
      <w:r>
        <w:rPr>
          <w:sz w:val="24"/>
          <w:szCs w:val="24"/>
          <w:lang w:val="de-DE"/>
        </w:rPr>
        <w:t xml:space="preserve">. Auf Ihnen wurden sowohl die bereits erfolgreichsten Spiele der Arkaden umgesetzt, sowie auch neue Spiele entwickelt. </w:t>
      </w:r>
      <w:r w:rsidRPr="005C1076">
        <w:rPr>
          <w:i/>
          <w:iCs/>
          <w:sz w:val="24"/>
          <w:szCs w:val="24"/>
          <w:lang w:val="de-DE"/>
        </w:rPr>
        <w:t>Martell</w:t>
      </w:r>
      <w:r>
        <w:rPr>
          <w:sz w:val="24"/>
          <w:szCs w:val="24"/>
          <w:lang w:val="de-DE"/>
        </w:rPr>
        <w:t xml:space="preserve"> erzielte mit dem Verkauf ihrer Konsole einen jährlichen Gewinn von über 100 Milionen Dollar.</w:t>
      </w:r>
    </w:p>
    <w:p w14:paraId="3408395C" w14:textId="7C2E5E42" w:rsidR="00F411F5" w:rsidRDefault="00F411F5" w:rsidP="002111CD">
      <w:pPr>
        <w:rPr>
          <w:sz w:val="24"/>
          <w:szCs w:val="24"/>
          <w:lang w:val="de-DE"/>
        </w:rPr>
      </w:pPr>
    </w:p>
    <w:p w14:paraId="4C5D228F" w14:textId="7B2EB6A2" w:rsidR="00DC64CF" w:rsidRDefault="00DC64CF" w:rsidP="002111CD">
      <w:pPr>
        <w:rPr>
          <w:sz w:val="24"/>
          <w:szCs w:val="24"/>
          <w:lang w:val="de-DE"/>
        </w:rPr>
      </w:pPr>
      <w:r w:rsidRPr="005C1076">
        <w:rPr>
          <w:i/>
          <w:iCs/>
          <w:sz w:val="24"/>
          <w:szCs w:val="24"/>
          <w:lang w:val="de-DE"/>
        </w:rPr>
        <w:t xml:space="preserve">Atari </w:t>
      </w:r>
      <w:r w:rsidR="00141FC6">
        <w:rPr>
          <w:sz w:val="24"/>
          <w:szCs w:val="24"/>
          <w:lang w:val="de-DE"/>
        </w:rPr>
        <w:t xml:space="preserve">sorgte alleine in den ersten neun Monaten des Jahres 1982 für einen Umsatz von 2,9 Milliarden Dollar. Entgegen der Prognosen musste </w:t>
      </w:r>
      <w:r w:rsidR="00141FC6" w:rsidRPr="001B3182">
        <w:rPr>
          <w:i/>
          <w:iCs/>
          <w:sz w:val="24"/>
          <w:szCs w:val="24"/>
          <w:lang w:val="de-DE"/>
        </w:rPr>
        <w:t>Atari</w:t>
      </w:r>
      <w:r w:rsidR="00141FC6">
        <w:rPr>
          <w:sz w:val="24"/>
          <w:szCs w:val="24"/>
          <w:lang w:val="de-DE"/>
        </w:rPr>
        <w:t xml:space="preserve"> im vierten Quartal desselben Jahres allerdings große Umsatzrückgänge verbuchen</w:t>
      </w:r>
      <w:r w:rsidR="001B3182">
        <w:rPr>
          <w:sz w:val="24"/>
          <w:szCs w:val="24"/>
          <w:lang w:val="de-DE"/>
        </w:rPr>
        <w:t xml:space="preserve"> aufgrund der aufholenden Konkurrenten </w:t>
      </w:r>
      <w:r w:rsidR="001B3182" w:rsidRPr="001B3182">
        <w:rPr>
          <w:i/>
          <w:iCs/>
          <w:sz w:val="24"/>
          <w:szCs w:val="24"/>
          <w:lang w:val="de-DE"/>
        </w:rPr>
        <w:t>Intellivision</w:t>
      </w:r>
      <w:r w:rsidR="001B3182">
        <w:rPr>
          <w:sz w:val="24"/>
          <w:szCs w:val="24"/>
          <w:lang w:val="de-DE"/>
        </w:rPr>
        <w:t xml:space="preserve"> und </w:t>
      </w:r>
      <w:r w:rsidR="001B3182" w:rsidRPr="001B3182">
        <w:rPr>
          <w:i/>
          <w:iCs/>
          <w:sz w:val="24"/>
          <w:szCs w:val="24"/>
          <w:lang w:val="de-DE"/>
        </w:rPr>
        <w:t>ColecoVision</w:t>
      </w:r>
      <w:r w:rsidR="001B3182">
        <w:rPr>
          <w:sz w:val="24"/>
          <w:szCs w:val="24"/>
          <w:lang w:val="de-DE"/>
        </w:rPr>
        <w:t>.</w:t>
      </w:r>
    </w:p>
    <w:p w14:paraId="5721A651" w14:textId="6038A744" w:rsidR="00F411F5" w:rsidRDefault="00F411F5" w:rsidP="002111CD">
      <w:pPr>
        <w:rPr>
          <w:sz w:val="24"/>
          <w:szCs w:val="24"/>
          <w:lang w:val="de-DE"/>
        </w:rPr>
      </w:pPr>
    </w:p>
    <w:p w14:paraId="5683A3E4" w14:textId="7875C86C" w:rsidR="002B1C18" w:rsidRDefault="003615A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1312" behindDoc="0" locked="0" layoutInCell="1" allowOverlap="1" wp14:anchorId="6A7CD644" wp14:editId="3ADB7720">
            <wp:simplePos x="0" y="0"/>
            <wp:positionH relativeFrom="margin">
              <wp:align>right</wp:align>
            </wp:positionH>
            <wp:positionV relativeFrom="paragraph">
              <wp:posOffset>726816</wp:posOffset>
            </wp:positionV>
            <wp:extent cx="2631440" cy="1828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3881">
        <w:rPr>
          <w:sz w:val="24"/>
          <w:szCs w:val="24"/>
          <w:lang w:val="de-DE"/>
        </w:rPr>
        <w:t xml:space="preserve">Vom Erfolg der jungen Branche geblendet, gingen die Unternehmen auf </w:t>
      </w:r>
      <w:r w:rsidR="00BA4D14">
        <w:rPr>
          <w:sz w:val="24"/>
          <w:szCs w:val="24"/>
          <w:lang w:val="de-DE"/>
        </w:rPr>
        <w:t>immer höherer Nachfrage</w:t>
      </w:r>
      <w:r w:rsidR="00CD3881">
        <w:rPr>
          <w:sz w:val="24"/>
          <w:szCs w:val="24"/>
          <w:lang w:val="de-DE"/>
        </w:rPr>
        <w:t xml:space="preserve"> der Konsumenten ein</w:t>
      </w:r>
      <w:r w:rsidR="00BA4D14">
        <w:rPr>
          <w:sz w:val="24"/>
          <w:szCs w:val="24"/>
          <w:lang w:val="de-DE"/>
        </w:rPr>
        <w:t xml:space="preserve">, </w:t>
      </w:r>
      <w:r w:rsidR="00CD3881">
        <w:rPr>
          <w:sz w:val="24"/>
          <w:szCs w:val="24"/>
          <w:lang w:val="de-DE"/>
        </w:rPr>
        <w:t xml:space="preserve">indem sie </w:t>
      </w:r>
      <w:r w:rsidR="00BA4D14">
        <w:rPr>
          <w:sz w:val="24"/>
          <w:szCs w:val="24"/>
          <w:lang w:val="de-DE"/>
        </w:rPr>
        <w:t>auf Masse</w:t>
      </w:r>
      <w:r w:rsidR="00CD3881">
        <w:rPr>
          <w:sz w:val="24"/>
          <w:szCs w:val="24"/>
          <w:lang w:val="de-DE"/>
        </w:rPr>
        <w:t xml:space="preserve"> produzierten</w:t>
      </w:r>
      <w:r w:rsidR="00BA4D14">
        <w:rPr>
          <w:sz w:val="24"/>
          <w:szCs w:val="24"/>
          <w:lang w:val="de-DE"/>
        </w:rPr>
        <w:t>, was</w:t>
      </w:r>
      <w:r w:rsidR="00CD3881">
        <w:rPr>
          <w:sz w:val="24"/>
          <w:szCs w:val="24"/>
          <w:lang w:val="de-DE"/>
        </w:rPr>
        <w:t xml:space="preserve"> allerdings</w:t>
      </w:r>
      <w:r w:rsidR="00BA4D14">
        <w:rPr>
          <w:sz w:val="24"/>
          <w:szCs w:val="24"/>
          <w:lang w:val="de-DE"/>
        </w:rPr>
        <w:t xml:space="preserve"> zu Einbußen i</w:t>
      </w:r>
      <w:r w:rsidR="00CD3881">
        <w:rPr>
          <w:sz w:val="24"/>
          <w:szCs w:val="24"/>
          <w:lang w:val="de-DE"/>
        </w:rPr>
        <w:t xml:space="preserve">n der Qualität der Software führte. Infolge dessen </w:t>
      </w:r>
      <w:r w:rsidR="00BA4D14">
        <w:rPr>
          <w:sz w:val="24"/>
          <w:szCs w:val="24"/>
          <w:lang w:val="de-DE"/>
        </w:rPr>
        <w:t>kam es im</w:t>
      </w:r>
      <w:r w:rsidR="00CD3881">
        <w:rPr>
          <w:sz w:val="24"/>
          <w:szCs w:val="24"/>
          <w:lang w:val="de-DE"/>
        </w:rPr>
        <w:t xml:space="preserve">  </w:t>
      </w:r>
      <w:r w:rsidR="00BA4D14">
        <w:rPr>
          <w:sz w:val="24"/>
          <w:szCs w:val="24"/>
          <w:lang w:val="de-DE"/>
        </w:rPr>
        <w:t>Jahre 1983 zum großen Crash der Nord</w:t>
      </w:r>
      <w:r w:rsidR="002111CD">
        <w:rPr>
          <w:sz w:val="24"/>
          <w:szCs w:val="24"/>
          <w:lang w:val="de-DE"/>
        </w:rPr>
        <w:t>-</w:t>
      </w:r>
      <w:r w:rsidR="00BA4D14">
        <w:rPr>
          <w:sz w:val="24"/>
          <w:szCs w:val="24"/>
          <w:lang w:val="de-DE"/>
        </w:rPr>
        <w:t>amerikanischen Videospielbranche</w:t>
      </w:r>
      <w:r w:rsidR="009F0F2B">
        <w:rPr>
          <w:sz w:val="24"/>
          <w:szCs w:val="24"/>
          <w:lang w:val="de-DE"/>
        </w:rPr>
        <w:t>. Die bisherig entwickelten Konsolen verschwanden nach und nach vom Markt und machten Platz für neuere Generationen.</w:t>
      </w:r>
      <w:r w:rsidR="00D673D5">
        <w:rPr>
          <w:sz w:val="24"/>
          <w:szCs w:val="24"/>
          <w:lang w:val="de-DE"/>
        </w:rPr>
        <w:t xml:space="preserve"> </w:t>
      </w:r>
    </w:p>
    <w:p w14:paraId="7B932703" w14:textId="77777777" w:rsidR="00863261" w:rsidRDefault="00D673D5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1984 stiegen die japanischen Herstelller </w:t>
      </w:r>
      <w:r w:rsidRPr="00D673D5">
        <w:rPr>
          <w:i/>
          <w:iCs/>
          <w:sz w:val="24"/>
          <w:szCs w:val="24"/>
          <w:lang w:val="de-DE"/>
        </w:rPr>
        <w:t>Sega</w:t>
      </w:r>
      <w:r>
        <w:rPr>
          <w:sz w:val="24"/>
          <w:szCs w:val="24"/>
          <w:lang w:val="de-DE"/>
        </w:rPr>
        <w:t xml:space="preserve"> und </w:t>
      </w:r>
      <w:r w:rsidRPr="00D673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>, begünstigt durch Mangel an Konkurrenz durch vorhergehende Krise in Amerika, in den Markt ein.</w:t>
      </w:r>
      <w:r w:rsidR="002B1C18">
        <w:rPr>
          <w:sz w:val="24"/>
          <w:szCs w:val="24"/>
          <w:lang w:val="de-DE"/>
        </w:rPr>
        <w:t xml:space="preserve"> Sie produzierten Konsolen und entwickelten neuartige Spiele dafür, wie etwa dem ersten Titel der legendären Spielereihe</w:t>
      </w:r>
      <w:r w:rsidR="0023766D">
        <w:rPr>
          <w:sz w:val="24"/>
          <w:szCs w:val="24"/>
          <w:lang w:val="de-DE"/>
        </w:rPr>
        <w:t xml:space="preserve"> </w:t>
      </w:r>
      <w:r w:rsidR="0023766D">
        <w:rPr>
          <w:sz w:val="24"/>
          <w:szCs w:val="24"/>
          <w:lang w:val="de-DE"/>
        </w:rPr>
        <w:t>„</w:t>
      </w:r>
      <w:r w:rsidR="0023766D" w:rsidRPr="0023766D">
        <w:rPr>
          <w:i/>
          <w:iCs/>
          <w:sz w:val="24"/>
          <w:szCs w:val="24"/>
          <w:lang w:val="de-DE"/>
        </w:rPr>
        <w:t>Super Mario</w:t>
      </w:r>
      <w:r w:rsidR="0023766D">
        <w:rPr>
          <w:sz w:val="24"/>
          <w:szCs w:val="24"/>
          <w:lang w:val="de-DE"/>
        </w:rPr>
        <w:t>“</w:t>
      </w:r>
      <w:r w:rsidR="002B1C18">
        <w:rPr>
          <w:sz w:val="24"/>
          <w:szCs w:val="24"/>
          <w:lang w:val="de-DE"/>
        </w:rPr>
        <w:t>, oder auch „</w:t>
      </w:r>
      <w:r w:rsidR="002B1C18" w:rsidRPr="0023766D">
        <w:rPr>
          <w:i/>
          <w:iCs/>
          <w:sz w:val="24"/>
          <w:szCs w:val="24"/>
          <w:lang w:val="de-DE"/>
        </w:rPr>
        <w:t>Sonic the Hedgehog</w:t>
      </w:r>
      <w:r w:rsidR="002B1C18">
        <w:rPr>
          <w:sz w:val="24"/>
          <w:szCs w:val="24"/>
          <w:lang w:val="de-DE"/>
        </w:rPr>
        <w:t>“ .</w:t>
      </w:r>
      <w:r w:rsidR="0023766D">
        <w:rPr>
          <w:sz w:val="24"/>
          <w:szCs w:val="24"/>
          <w:lang w:val="de-DE"/>
        </w:rPr>
        <w:t xml:space="preserve"> Der </w:t>
      </w:r>
      <w:r w:rsidR="0023766D" w:rsidRPr="0023766D">
        <w:rPr>
          <w:i/>
          <w:iCs/>
          <w:sz w:val="24"/>
          <w:szCs w:val="24"/>
          <w:lang w:val="de-DE"/>
        </w:rPr>
        <w:t>NES</w:t>
      </w:r>
      <w:r w:rsidR="0023766D">
        <w:rPr>
          <w:sz w:val="24"/>
          <w:szCs w:val="24"/>
          <w:lang w:val="de-DE"/>
        </w:rPr>
        <w:t xml:space="preserve"> (Nintendo Entertainment System) von Nintendo war </w:t>
      </w:r>
    </w:p>
    <w:p w14:paraId="04098743" w14:textId="415DE22C" w:rsidR="00D40CA4" w:rsidRDefault="00D40CA4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2336" behindDoc="0" locked="0" layoutInCell="1" allowOverlap="1" wp14:anchorId="3F575629" wp14:editId="35EB72E3">
            <wp:simplePos x="0" y="0"/>
            <wp:positionH relativeFrom="margin">
              <wp:posOffset>3113573</wp:posOffset>
            </wp:positionH>
            <wp:positionV relativeFrom="paragraph">
              <wp:posOffset>1586891</wp:posOffset>
            </wp:positionV>
            <wp:extent cx="2631440" cy="1483360"/>
            <wp:effectExtent l="0" t="0" r="0" b="2540"/>
            <wp:wrapSquare wrapText="bothSides"/>
            <wp:docPr id="5" name="Picture 5" descr="A picture containing text, electronics, projec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project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3766D">
        <w:rPr>
          <w:sz w:val="24"/>
          <w:szCs w:val="24"/>
          <w:lang w:val="de-DE"/>
        </w:rPr>
        <w:t>ein ernstzunehmender Konkurrent der VCS2600 von Atari.</w:t>
      </w:r>
      <w:r w:rsidR="00EA72DF">
        <w:rPr>
          <w:sz w:val="24"/>
          <w:szCs w:val="24"/>
          <w:lang w:val="de-DE"/>
        </w:rPr>
        <w:t xml:space="preserve"> Der NES eroberte schnell nich nur den asiatischen, sondern auch den westlichen Markt.</w:t>
      </w:r>
      <w:r w:rsidR="00D673D5">
        <w:rPr>
          <w:sz w:val="24"/>
          <w:szCs w:val="24"/>
          <w:lang w:val="de-DE"/>
        </w:rPr>
        <w:t xml:space="preserve"> </w:t>
      </w:r>
      <w:r w:rsidR="00070685">
        <w:rPr>
          <w:sz w:val="24"/>
          <w:szCs w:val="24"/>
          <w:lang w:val="de-DE"/>
        </w:rPr>
        <w:t>Bis heute wurden über 61 Milionen Exemplare verkauft, die Hälfte davon bereits bis Ende 1991.</w:t>
      </w:r>
    </w:p>
    <w:p w14:paraId="66041DFC" w14:textId="77777777" w:rsidR="00D40CA4" w:rsidRPr="00D40CA4" w:rsidRDefault="00D40CA4" w:rsidP="00D40CA4">
      <w:pPr>
        <w:rPr>
          <w:lang w:val="de-DE"/>
        </w:rPr>
      </w:pPr>
      <w:r w:rsidRPr="00070685">
        <w:rPr>
          <w:lang w:val="de-DE"/>
        </w:rPr>
        <w:t xml:space="preserve">Abb.3: Das </w:t>
      </w:r>
      <w:r w:rsidRPr="00070685">
        <w:rPr>
          <w:i/>
          <w:iCs/>
          <w:lang w:val="de-DE"/>
        </w:rPr>
        <w:t>NES</w:t>
      </w:r>
      <w:r w:rsidRPr="00070685">
        <w:rPr>
          <w:lang w:val="de-DE"/>
        </w:rPr>
        <w:t xml:space="preserve"> (</w:t>
      </w:r>
      <w:r w:rsidRPr="00070685">
        <w:rPr>
          <w:i/>
          <w:iCs/>
          <w:lang w:val="de-DE"/>
        </w:rPr>
        <w:t>Nintendo Entertainment</w:t>
      </w:r>
      <w:r w:rsidRPr="00070685">
        <w:rPr>
          <w:lang w:val="de-DE"/>
        </w:rPr>
        <w:t xml:space="preserve"> </w:t>
      </w:r>
      <w:r w:rsidRPr="00070685">
        <w:rPr>
          <w:i/>
          <w:iCs/>
          <w:lang w:val="de-DE"/>
        </w:rPr>
        <w:t>System</w:t>
      </w:r>
      <w:r w:rsidRPr="00070685">
        <w:rPr>
          <w:lang w:val="de-DE"/>
        </w:rPr>
        <w:t>)</w:t>
      </w:r>
    </w:p>
    <w:p w14:paraId="6DC62847" w14:textId="77777777" w:rsidR="00D40CA4" w:rsidRDefault="00D40CA4" w:rsidP="002111CD">
      <w:pPr>
        <w:rPr>
          <w:sz w:val="24"/>
          <w:szCs w:val="24"/>
          <w:lang w:val="de-DE"/>
        </w:rPr>
      </w:pPr>
    </w:p>
    <w:p w14:paraId="7C82094F" w14:textId="6D177F0E" w:rsidR="00EA72DF" w:rsidRDefault="00D40CA4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V</w:t>
      </w:r>
      <w:r w:rsidR="00D673D5">
        <w:rPr>
          <w:sz w:val="24"/>
          <w:szCs w:val="24"/>
          <w:lang w:val="de-DE"/>
        </w:rPr>
        <w:t xml:space="preserve">on den vorhergehenden Marktgiganten </w:t>
      </w:r>
      <w:r w:rsidR="00D673D5" w:rsidRPr="00D673D5">
        <w:rPr>
          <w:i/>
          <w:iCs/>
          <w:sz w:val="24"/>
          <w:szCs w:val="24"/>
          <w:lang w:val="de-DE"/>
        </w:rPr>
        <w:t>Mattel</w:t>
      </w:r>
      <w:r w:rsidR="00D673D5">
        <w:rPr>
          <w:sz w:val="24"/>
          <w:szCs w:val="24"/>
          <w:lang w:val="de-DE"/>
        </w:rPr>
        <w:t xml:space="preserve">, </w:t>
      </w:r>
      <w:r w:rsidR="00D673D5" w:rsidRPr="00D673D5">
        <w:rPr>
          <w:i/>
          <w:iCs/>
          <w:sz w:val="24"/>
          <w:szCs w:val="24"/>
          <w:lang w:val="de-DE"/>
        </w:rPr>
        <w:t>Coleco</w:t>
      </w:r>
      <w:r w:rsidR="00D673D5">
        <w:rPr>
          <w:sz w:val="24"/>
          <w:szCs w:val="24"/>
          <w:lang w:val="de-DE"/>
        </w:rPr>
        <w:t xml:space="preserve"> und </w:t>
      </w:r>
      <w:r w:rsidR="00D673D5" w:rsidRPr="00D673D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schaffte es nur Atari wieder</w:t>
      </w:r>
      <w:r w:rsidR="00D8017C">
        <w:rPr>
          <w:sz w:val="24"/>
          <w:szCs w:val="24"/>
          <w:lang w:val="de-DE"/>
        </w:rPr>
        <w:t xml:space="preserve"> 1985</w:t>
      </w:r>
      <w:r w:rsidR="00D673D5">
        <w:rPr>
          <w:sz w:val="24"/>
          <w:szCs w:val="24"/>
          <w:lang w:val="de-DE"/>
        </w:rPr>
        <w:t xml:space="preserve"> in den Markt einzusteigen mit  </w:t>
      </w:r>
      <w:r w:rsidR="00D8017C">
        <w:rPr>
          <w:sz w:val="24"/>
          <w:szCs w:val="24"/>
          <w:lang w:val="de-DE"/>
        </w:rPr>
        <w:t xml:space="preserve">ihrem Heimcomputer </w:t>
      </w:r>
      <w:r w:rsidR="00D8017C" w:rsidRPr="005C1076">
        <w:rPr>
          <w:i/>
          <w:iCs/>
          <w:sz w:val="24"/>
          <w:szCs w:val="24"/>
          <w:lang w:val="de-DE"/>
        </w:rPr>
        <w:t>Atari ST</w:t>
      </w:r>
      <w:r w:rsidR="00D8017C">
        <w:rPr>
          <w:sz w:val="24"/>
          <w:szCs w:val="24"/>
          <w:lang w:val="de-DE"/>
        </w:rPr>
        <w:t xml:space="preserve">. </w:t>
      </w:r>
    </w:p>
    <w:p w14:paraId="23AC171C" w14:textId="3A04DD13" w:rsidR="00EA72DF" w:rsidRDefault="00EA72DF" w:rsidP="00EA72DF">
      <w:pPr>
        <w:rPr>
          <w:lang w:val="de-DE"/>
        </w:rPr>
      </w:pPr>
      <w:r w:rsidRPr="00EA72DF">
        <w:rPr>
          <w:lang w:val="de-DE"/>
        </w:rPr>
        <w:t xml:space="preserve">Abb.4: Der </w:t>
      </w:r>
      <w:r w:rsidRPr="00EA72DF">
        <w:rPr>
          <w:i/>
          <w:iCs/>
          <w:lang w:val="de-DE"/>
        </w:rPr>
        <w:t>Atari ST</w:t>
      </w:r>
      <w:r w:rsidRPr="00EA72DF">
        <w:rPr>
          <w:lang w:val="de-DE"/>
        </w:rPr>
        <w:t>(1985)</w:t>
      </w:r>
    </w:p>
    <w:p w14:paraId="67A1FAB1" w14:textId="77777777" w:rsidR="00D40CA4" w:rsidRPr="00EA72DF" w:rsidRDefault="00D40CA4" w:rsidP="00EA72DF">
      <w:pPr>
        <w:rPr>
          <w:lang w:val="de-DE"/>
        </w:rPr>
      </w:pPr>
    </w:p>
    <w:p w14:paraId="177DB8F3" w14:textId="21C52F95" w:rsidR="005C1076" w:rsidRDefault="00EA72DF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Auch </w:t>
      </w:r>
      <w:r w:rsidR="00D8017C">
        <w:rPr>
          <w:sz w:val="24"/>
          <w:szCs w:val="24"/>
          <w:lang w:val="de-DE"/>
        </w:rPr>
        <w:t xml:space="preserve">die amerikanische Firma </w:t>
      </w:r>
      <w:r w:rsidR="00D8017C" w:rsidRPr="005C1076">
        <w:rPr>
          <w:i/>
          <w:iCs/>
          <w:sz w:val="24"/>
          <w:szCs w:val="24"/>
          <w:lang w:val="de-DE"/>
        </w:rPr>
        <w:t xml:space="preserve">Commodore </w:t>
      </w:r>
      <w:r w:rsidR="00D8017C">
        <w:rPr>
          <w:sz w:val="24"/>
          <w:szCs w:val="24"/>
          <w:lang w:val="de-DE"/>
        </w:rPr>
        <w:t xml:space="preserve">brachte im selben Jahr ihren eigenen Heimcomputer, den </w:t>
      </w:r>
      <w:r w:rsidR="00D8017C" w:rsidRPr="00EA72DF">
        <w:rPr>
          <w:i/>
          <w:iCs/>
          <w:sz w:val="24"/>
          <w:szCs w:val="24"/>
          <w:lang w:val="de-DE"/>
        </w:rPr>
        <w:t>Co</w:t>
      </w:r>
      <w:r w:rsidR="00CA374C" w:rsidRPr="00EA72DF">
        <w:rPr>
          <w:i/>
          <w:iCs/>
          <w:sz w:val="24"/>
          <w:szCs w:val="24"/>
          <w:lang w:val="de-DE"/>
        </w:rPr>
        <w:t>m</w:t>
      </w:r>
      <w:r w:rsidR="00D8017C" w:rsidRPr="00EA72DF">
        <w:rPr>
          <w:i/>
          <w:iCs/>
          <w:sz w:val="24"/>
          <w:szCs w:val="24"/>
          <w:lang w:val="de-DE"/>
        </w:rPr>
        <w:t>modore Amiga</w:t>
      </w:r>
      <w:r w:rsidR="00D8017C">
        <w:rPr>
          <w:sz w:val="24"/>
          <w:szCs w:val="24"/>
          <w:lang w:val="de-DE"/>
        </w:rPr>
        <w:t xml:space="preserve"> heraus. </w:t>
      </w:r>
      <w:r w:rsidR="002B1C18">
        <w:rPr>
          <w:sz w:val="24"/>
          <w:szCs w:val="24"/>
          <w:lang w:val="de-DE"/>
        </w:rPr>
        <w:t xml:space="preserve">Der </w:t>
      </w:r>
      <w:r w:rsidR="002B1C18" w:rsidRPr="00EA72DF">
        <w:rPr>
          <w:i/>
          <w:iCs/>
          <w:sz w:val="24"/>
          <w:szCs w:val="24"/>
          <w:lang w:val="de-DE"/>
        </w:rPr>
        <w:t>Amiga</w:t>
      </w:r>
      <w:r w:rsidR="002B1C18">
        <w:rPr>
          <w:sz w:val="24"/>
          <w:szCs w:val="24"/>
          <w:lang w:val="de-DE"/>
        </w:rPr>
        <w:t xml:space="preserve"> war seinen Konkurrenten wie </w:t>
      </w:r>
      <w:r w:rsidR="002B1C18" w:rsidRPr="00EA72DF">
        <w:rPr>
          <w:i/>
          <w:iCs/>
          <w:sz w:val="24"/>
          <w:szCs w:val="24"/>
          <w:lang w:val="de-DE"/>
        </w:rPr>
        <w:t>Apple’s Macintosh</w:t>
      </w:r>
      <w:r w:rsidR="002B1C18">
        <w:rPr>
          <w:sz w:val="24"/>
          <w:szCs w:val="24"/>
          <w:lang w:val="de-DE"/>
        </w:rPr>
        <w:t xml:space="preserve"> softwaretechnisch </w:t>
      </w:r>
      <w:r w:rsidR="0023766D">
        <w:rPr>
          <w:sz w:val="24"/>
          <w:szCs w:val="24"/>
          <w:lang w:val="de-DE"/>
        </w:rPr>
        <w:t>überlegen</w:t>
      </w:r>
      <w:r w:rsidR="002B1C18">
        <w:rPr>
          <w:sz w:val="24"/>
          <w:szCs w:val="24"/>
          <w:lang w:val="de-DE"/>
        </w:rPr>
        <w:t>.</w:t>
      </w:r>
    </w:p>
    <w:p w14:paraId="293F9BCE" w14:textId="4C1B3B81" w:rsidR="002B1C18" w:rsidRDefault="002B1C18" w:rsidP="002111CD">
      <w:pPr>
        <w:rPr>
          <w:sz w:val="24"/>
          <w:szCs w:val="24"/>
          <w:lang w:val="de-DE"/>
        </w:rPr>
      </w:pPr>
    </w:p>
    <w:p w14:paraId="4BC6B095" w14:textId="20713379" w:rsidR="00D40CA4" w:rsidRDefault="00D40CA4" w:rsidP="002111CD">
      <w:pPr>
        <w:rPr>
          <w:sz w:val="24"/>
          <w:szCs w:val="24"/>
          <w:lang w:val="de-DE"/>
        </w:rPr>
      </w:pPr>
    </w:p>
    <w:p w14:paraId="31D07FA6" w14:textId="77777777" w:rsidR="00D40CA4" w:rsidRDefault="00D40CA4" w:rsidP="002111CD">
      <w:pPr>
        <w:rPr>
          <w:sz w:val="24"/>
          <w:szCs w:val="24"/>
          <w:lang w:val="de-DE"/>
        </w:rPr>
      </w:pPr>
    </w:p>
    <w:tbl>
      <w:tblPr>
        <w:tblStyle w:val="TableGrid"/>
        <w:tblW w:w="0" w:type="auto"/>
        <w:tblBorders>
          <w:top w:val="wave" w:sz="12" w:space="0" w:color="FF0000"/>
          <w:left w:val="wave" w:sz="12" w:space="0" w:color="FF0000"/>
          <w:bottom w:val="wave" w:sz="12" w:space="0" w:color="FF0000"/>
          <w:right w:val="wave" w:sz="12" w:space="0" w:color="FF0000"/>
          <w:insideH w:val="wave" w:sz="12" w:space="0" w:color="FF0000"/>
          <w:insideV w:val="wave" w:sz="12" w:space="0" w:color="FF0000"/>
        </w:tblBorders>
        <w:tblLook w:val="04A0" w:firstRow="1" w:lastRow="0" w:firstColumn="1" w:lastColumn="0" w:noHBand="0" w:noVBand="1"/>
      </w:tblPr>
      <w:tblGrid>
        <w:gridCol w:w="4077"/>
      </w:tblGrid>
      <w:tr w:rsidR="005C1076" w14:paraId="65D9C8FD" w14:textId="77777777" w:rsidTr="00CA374C">
        <w:tc>
          <w:tcPr>
            <w:tcW w:w="4143" w:type="dxa"/>
            <w:shd w:val="clear" w:color="auto" w:fill="FFF2CC" w:themeFill="accent4" w:themeFillTint="33"/>
          </w:tcPr>
          <w:p w14:paraId="1B49D6CB" w14:textId="77777777" w:rsidR="005C1076" w:rsidRDefault="00CA374C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Fun fact: </w:t>
            </w:r>
          </w:p>
          <w:p w14:paraId="4BED3367" w14:textId="3F0D149B" w:rsidR="00CA374C" w:rsidRPr="00CA374C" w:rsidRDefault="00CA374C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Der</w:t>
            </w:r>
            <w:r w:rsidR="002B1C18">
              <w:rPr>
                <w:sz w:val="24"/>
                <w:szCs w:val="24"/>
                <w:lang w:val="de-DE"/>
              </w:rPr>
              <w:t xml:space="preserve"> Mitgründer</w:t>
            </w:r>
            <w:r>
              <w:rPr>
                <w:sz w:val="24"/>
                <w:szCs w:val="24"/>
                <w:lang w:val="de-DE"/>
              </w:rPr>
              <w:t xml:space="preserve"> des Unternehmens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Commodore</w:t>
            </w:r>
            <w:r>
              <w:rPr>
                <w:sz w:val="24"/>
                <w:szCs w:val="24"/>
                <w:lang w:val="de-DE"/>
              </w:rPr>
              <w:t xml:space="preserve">,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Jay Miner</w:t>
            </w:r>
            <w:r>
              <w:rPr>
                <w:sz w:val="24"/>
                <w:szCs w:val="24"/>
                <w:lang w:val="de-DE"/>
              </w:rPr>
              <w:t xml:space="preserve">, war bis 1981 bei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Atari</w:t>
            </w:r>
            <w:r>
              <w:rPr>
                <w:sz w:val="24"/>
                <w:szCs w:val="24"/>
                <w:lang w:val="de-DE"/>
              </w:rPr>
              <w:t xml:space="preserve"> maßgeblich an der Entwicklung des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Artari VCS 2600</w:t>
            </w:r>
            <w:r>
              <w:rPr>
                <w:sz w:val="24"/>
                <w:szCs w:val="24"/>
                <w:lang w:val="de-DE"/>
              </w:rPr>
              <w:t xml:space="preserve">, sowie der Heimcomputermodelle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Atari 400</w:t>
            </w:r>
            <w:r>
              <w:rPr>
                <w:sz w:val="24"/>
                <w:szCs w:val="24"/>
                <w:lang w:val="de-DE"/>
              </w:rPr>
              <w:t xml:space="preserve"> und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800</w:t>
            </w:r>
            <w:r>
              <w:rPr>
                <w:sz w:val="24"/>
                <w:szCs w:val="24"/>
                <w:lang w:val="de-DE"/>
              </w:rPr>
              <w:t xml:space="preserve"> beteiligt.</w:t>
            </w:r>
          </w:p>
        </w:tc>
      </w:tr>
    </w:tbl>
    <w:p w14:paraId="78C69AFE" w14:textId="2AB01B47" w:rsidR="005C1076" w:rsidRDefault="00397E91" w:rsidP="002111CD">
      <w:pPr>
        <w:rPr>
          <w:sz w:val="24"/>
          <w:szCs w:val="24"/>
          <w:lang w:val="de-DE"/>
        </w:rPr>
      </w:pPr>
      <w:r w:rsidRPr="005C1076">
        <w:rPr>
          <w:noProof/>
          <w:lang w:val="de-DE"/>
        </w:rPr>
        <w:drawing>
          <wp:anchor distT="0" distB="0" distL="114300" distR="114300" simplePos="0" relativeHeight="251660288" behindDoc="0" locked="0" layoutInCell="1" allowOverlap="1" wp14:anchorId="1799D199" wp14:editId="6B6B201E">
            <wp:simplePos x="0" y="0"/>
            <wp:positionH relativeFrom="column">
              <wp:posOffset>2938507</wp:posOffset>
            </wp:positionH>
            <wp:positionV relativeFrom="paragraph">
              <wp:posOffset>-1397013</wp:posOffset>
            </wp:positionV>
            <wp:extent cx="2631440" cy="2281555"/>
            <wp:effectExtent l="0" t="0" r="0" b="444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C27BA3" w14:textId="090E0112" w:rsidR="00D40CA4" w:rsidRDefault="00D40CA4" w:rsidP="002111CD">
      <w:pPr>
        <w:rPr>
          <w:lang w:val="en-GB"/>
        </w:rPr>
      </w:pPr>
    </w:p>
    <w:p w14:paraId="136D21B2" w14:textId="77777777" w:rsidR="005C1076" w:rsidRPr="005C1076" w:rsidRDefault="005C1076" w:rsidP="002111CD">
      <w:pPr>
        <w:rPr>
          <w:sz w:val="24"/>
          <w:szCs w:val="24"/>
          <w:lang w:val="en-GB"/>
        </w:rPr>
      </w:pPr>
    </w:p>
    <w:p w14:paraId="721D6785" w14:textId="342A060C" w:rsidR="002B1C18" w:rsidRPr="00397E91" w:rsidRDefault="00397E91" w:rsidP="002111CD">
      <w:pPr>
        <w:rPr>
          <w:sz w:val="24"/>
          <w:szCs w:val="24"/>
          <w:lang w:val="de-DE"/>
        </w:rPr>
      </w:pPr>
      <w:r w:rsidRPr="00397E91">
        <w:rPr>
          <w:sz w:val="24"/>
          <w:szCs w:val="24"/>
          <w:lang w:val="de-DE"/>
        </w:rPr>
        <w:t>Tab. 2: Verkaufszahlen</w:t>
      </w:r>
      <w:r w:rsidR="00C32AF6">
        <w:rPr>
          <w:sz w:val="24"/>
          <w:szCs w:val="24"/>
          <w:lang w:val="de-DE"/>
        </w:rPr>
        <w:t xml:space="preserve"> der dominantesten Heimcomputern ab 1985 (</w:t>
      </w:r>
      <w:r w:rsidR="00C32AF6" w:rsidRPr="00C32AF6">
        <w:rPr>
          <w:i/>
          <w:iCs/>
          <w:sz w:val="24"/>
          <w:szCs w:val="24"/>
          <w:lang w:val="de-DE"/>
        </w:rPr>
        <w:t>Atari ST</w:t>
      </w:r>
      <w:r w:rsidR="00C32AF6">
        <w:rPr>
          <w:sz w:val="24"/>
          <w:szCs w:val="24"/>
          <w:lang w:val="de-DE"/>
        </w:rPr>
        <w:t xml:space="preserve">, </w:t>
      </w:r>
      <w:r w:rsidR="00C32AF6" w:rsidRPr="00C32AF6">
        <w:rPr>
          <w:i/>
          <w:iCs/>
          <w:sz w:val="24"/>
          <w:szCs w:val="24"/>
          <w:lang w:val="de-DE"/>
        </w:rPr>
        <w:t>Commodore Amiga</w:t>
      </w:r>
      <w:r w:rsidR="00C32AF6">
        <w:rPr>
          <w:sz w:val="24"/>
          <w:szCs w:val="24"/>
          <w:lang w:val="de-DE"/>
        </w:rPr>
        <w:t xml:space="preserve">, </w:t>
      </w:r>
      <w:r w:rsidR="00C32AF6" w:rsidRPr="00C32AF6">
        <w:rPr>
          <w:i/>
          <w:iCs/>
          <w:sz w:val="24"/>
          <w:szCs w:val="24"/>
          <w:lang w:val="de-DE"/>
        </w:rPr>
        <w:t>Apple Macintosh</w:t>
      </w:r>
      <w:r w:rsidR="00C32AF6">
        <w:rPr>
          <w:sz w:val="24"/>
          <w:szCs w:val="24"/>
          <w:lang w:val="de-DE"/>
        </w:rPr>
        <w:t>)</w:t>
      </w:r>
    </w:p>
    <w:tbl>
      <w:tblPr>
        <w:tblpPr w:leftFromText="180" w:rightFromText="180" w:vertAnchor="text" w:horzAnchor="margin" w:tblpY="1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97E91" w14:paraId="25D91445" w14:textId="77777777" w:rsidTr="00397E91">
        <w:trPr>
          <w:trHeight w:val="455"/>
        </w:trPr>
        <w:tc>
          <w:tcPr>
            <w:tcW w:w="2684" w:type="dxa"/>
          </w:tcPr>
          <w:p w14:paraId="2F0A31AD" w14:textId="7507CAA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</w:t>
            </w:r>
            <w:r w:rsidR="00C32AF6">
              <w:rPr>
                <w:sz w:val="24"/>
                <w:szCs w:val="24"/>
                <w:lang w:val="de-DE"/>
              </w:rPr>
              <w:t>s Heimcomputers</w:t>
            </w:r>
          </w:p>
        </w:tc>
        <w:tc>
          <w:tcPr>
            <w:tcW w:w="2104" w:type="dxa"/>
          </w:tcPr>
          <w:p w14:paraId="35208441" w14:textId="56C9473A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ST</w:t>
            </w:r>
          </w:p>
        </w:tc>
        <w:tc>
          <w:tcPr>
            <w:tcW w:w="2120" w:type="dxa"/>
          </w:tcPr>
          <w:p w14:paraId="3B7E7340" w14:textId="52C2A549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</w:t>
            </w:r>
          </w:p>
        </w:tc>
        <w:tc>
          <w:tcPr>
            <w:tcW w:w="2101" w:type="dxa"/>
          </w:tcPr>
          <w:p w14:paraId="7D183C95" w14:textId="2449AAE4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Macintosh</w:t>
            </w:r>
          </w:p>
        </w:tc>
      </w:tr>
      <w:tr w:rsidR="00397E91" w14:paraId="6ED4EA7F" w14:textId="77777777" w:rsidTr="00397E91">
        <w:trPr>
          <w:trHeight w:val="455"/>
        </w:trPr>
        <w:tc>
          <w:tcPr>
            <w:tcW w:w="2684" w:type="dxa"/>
          </w:tcPr>
          <w:p w14:paraId="13EB6386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4855D7F5" w14:textId="7DDB81DB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204AA866" w14:textId="4EE57540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Commodore</w:t>
            </w:r>
          </w:p>
        </w:tc>
        <w:tc>
          <w:tcPr>
            <w:tcW w:w="2101" w:type="dxa"/>
          </w:tcPr>
          <w:p w14:paraId="6B2B1516" w14:textId="30B6C5F7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0A7D4D00" w14:textId="77777777" w:rsidTr="00397E91">
        <w:trPr>
          <w:trHeight w:val="455"/>
        </w:trPr>
        <w:tc>
          <w:tcPr>
            <w:tcW w:w="2684" w:type="dxa"/>
          </w:tcPr>
          <w:p w14:paraId="7934ED90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7E8AAF03" w14:textId="5EF1EF46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2968F01D" w14:textId="37072895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39D06346" w14:textId="27691167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</w:tr>
      <w:tr w:rsidR="00397E91" w14:paraId="01F3B104" w14:textId="77777777" w:rsidTr="00397E91">
        <w:trPr>
          <w:trHeight w:val="455"/>
        </w:trPr>
        <w:tc>
          <w:tcPr>
            <w:tcW w:w="2684" w:type="dxa"/>
          </w:tcPr>
          <w:p w14:paraId="03FFA0F1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00CDE9EA" w14:textId="170C7C09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7693577F" w14:textId="28ACB7D8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0D90AAC3" w14:textId="04CD65B4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</w:tr>
      <w:tr w:rsidR="00397E91" w14:paraId="18DB16EF" w14:textId="77777777" w:rsidTr="00397E91">
        <w:trPr>
          <w:trHeight w:val="455"/>
        </w:trPr>
        <w:tc>
          <w:tcPr>
            <w:tcW w:w="2684" w:type="dxa"/>
          </w:tcPr>
          <w:p w14:paraId="7CDAA670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</w:t>
            </w:r>
          </w:p>
        </w:tc>
        <w:tc>
          <w:tcPr>
            <w:tcW w:w="2104" w:type="dxa"/>
          </w:tcPr>
          <w:p w14:paraId="6B301B89" w14:textId="54FF25C8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2F9D497C" w14:textId="05159989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4018F77C" w14:textId="56C3503A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</w:tr>
      <w:tr w:rsidR="00397E91" w14:paraId="613E50FA" w14:textId="77777777" w:rsidTr="00397E91">
        <w:trPr>
          <w:trHeight w:val="455"/>
        </w:trPr>
        <w:tc>
          <w:tcPr>
            <w:tcW w:w="2684" w:type="dxa"/>
          </w:tcPr>
          <w:p w14:paraId="280B7BDC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 inflationsbereinigt</w:t>
            </w:r>
          </w:p>
        </w:tc>
        <w:tc>
          <w:tcPr>
            <w:tcW w:w="2104" w:type="dxa"/>
          </w:tcPr>
          <w:p w14:paraId="5B9B60C4" w14:textId="5B59528E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72DC21BB" w14:textId="28AFDBDC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0206FDAC" w14:textId="1DE9B6DC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</w:tr>
      <w:tr w:rsidR="00397E91" w14:paraId="02A3BDD7" w14:textId="77777777" w:rsidTr="00397E91">
        <w:trPr>
          <w:trHeight w:val="455"/>
        </w:trPr>
        <w:tc>
          <w:tcPr>
            <w:tcW w:w="2684" w:type="dxa"/>
          </w:tcPr>
          <w:p w14:paraId="2EB56815" w14:textId="39A30991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Verkaufte </w:t>
            </w:r>
            <w:r w:rsidR="00C32AF6">
              <w:rPr>
                <w:sz w:val="24"/>
                <w:szCs w:val="24"/>
                <w:lang w:val="de-DE"/>
              </w:rPr>
              <w:t>Computer</w:t>
            </w:r>
          </w:p>
        </w:tc>
        <w:tc>
          <w:tcPr>
            <w:tcW w:w="2104" w:type="dxa"/>
          </w:tcPr>
          <w:p w14:paraId="0066AF45" w14:textId="0CC0F6D1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7E5EA209" w14:textId="7D925E82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0F7B276A" w14:textId="2A18DE14" w:rsidR="00397E91" w:rsidRDefault="00397E91" w:rsidP="00397E91">
            <w:pPr>
              <w:rPr>
                <w:sz w:val="24"/>
                <w:szCs w:val="24"/>
                <w:lang w:val="de-DE"/>
              </w:rPr>
            </w:pPr>
          </w:p>
        </w:tc>
      </w:tr>
    </w:tbl>
    <w:p w14:paraId="0007DB04" w14:textId="5EB69AA6" w:rsidR="002B1C18" w:rsidRDefault="002B1C18" w:rsidP="002111CD">
      <w:pPr>
        <w:rPr>
          <w:sz w:val="24"/>
          <w:szCs w:val="24"/>
          <w:lang w:val="en-GB"/>
        </w:rPr>
      </w:pPr>
    </w:p>
    <w:p w14:paraId="1E57BF54" w14:textId="77777777" w:rsidR="00397E91" w:rsidRPr="005C1076" w:rsidRDefault="00397E91" w:rsidP="002111CD">
      <w:pPr>
        <w:rPr>
          <w:sz w:val="24"/>
          <w:szCs w:val="24"/>
          <w:lang w:val="en-GB"/>
        </w:rPr>
      </w:pPr>
    </w:p>
    <w:p w14:paraId="233A00FD" w14:textId="60410FD1" w:rsidR="00D90F67" w:rsidRPr="00383564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Wie werden Computerspiele und speziell Shooter-Games heutzutage zu Geld gemacht?</w:t>
      </w:r>
    </w:p>
    <w:p w14:paraId="120D8902" w14:textId="19D9FDB5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2782B26F" w14:textId="04FF2E7F" w:rsidR="00C32AF6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Heutzutage sterben p</w:t>
      </w:r>
      <w:r w:rsidR="00C55C0E" w:rsidRPr="00846142">
        <w:rPr>
          <w:sz w:val="24"/>
          <w:szCs w:val="24"/>
          <w:lang w:val="de-DE"/>
        </w:rPr>
        <w:t xml:space="preserve">hysical copies von Spielen mehr und mehr aus, da diese in </w:t>
      </w:r>
    </w:p>
    <w:p w14:paraId="4CA7738F" w14:textId="77777777" w:rsidR="00C32AF6" w:rsidRDefault="00C32AF6" w:rsidP="002111CD">
      <w:pPr>
        <w:rPr>
          <w:sz w:val="24"/>
          <w:szCs w:val="24"/>
          <w:lang w:val="de-DE"/>
        </w:rPr>
      </w:pPr>
    </w:p>
    <w:p w14:paraId="2EE43CD9" w14:textId="77777777" w:rsidR="00C32AF6" w:rsidRPr="00397E91" w:rsidRDefault="00C32AF6" w:rsidP="00C32AF6">
      <w:pPr>
        <w:rPr>
          <w:lang w:val="de-DE"/>
        </w:rPr>
      </w:pPr>
      <w:r w:rsidRPr="00397E91">
        <w:rPr>
          <w:lang w:val="de-DE"/>
        </w:rPr>
        <w:t xml:space="preserve">Abb. 5 Der </w:t>
      </w:r>
      <w:r w:rsidRPr="00397E91">
        <w:rPr>
          <w:i/>
          <w:iCs/>
          <w:lang w:val="de-DE"/>
        </w:rPr>
        <w:t>Commodore Amiga</w:t>
      </w:r>
      <w:r w:rsidRPr="00397E91">
        <w:rPr>
          <w:lang w:val="de-DE"/>
        </w:rPr>
        <w:t xml:space="preserve"> (1985)</w:t>
      </w:r>
    </w:p>
    <w:p w14:paraId="24E89A10" w14:textId="77777777" w:rsidR="00C32AF6" w:rsidRDefault="00C32AF6" w:rsidP="002111CD">
      <w:pPr>
        <w:rPr>
          <w:sz w:val="24"/>
          <w:szCs w:val="24"/>
          <w:lang w:val="de-DE"/>
        </w:rPr>
      </w:pPr>
    </w:p>
    <w:p w14:paraId="4AD022B2" w14:textId="77777777" w:rsidR="00C32AF6" w:rsidRDefault="00C32AF6" w:rsidP="002111CD">
      <w:pPr>
        <w:rPr>
          <w:sz w:val="24"/>
          <w:szCs w:val="24"/>
          <w:lang w:val="de-DE"/>
        </w:rPr>
      </w:pPr>
    </w:p>
    <w:p w14:paraId="1D098DD6" w14:textId="77777777" w:rsidR="00C32AF6" w:rsidRDefault="00C32AF6" w:rsidP="002111CD">
      <w:pPr>
        <w:rPr>
          <w:sz w:val="24"/>
          <w:szCs w:val="24"/>
          <w:lang w:val="de-DE"/>
        </w:rPr>
      </w:pPr>
    </w:p>
    <w:p w14:paraId="1B625FA6" w14:textId="2DCFEED1" w:rsidR="00397E91" w:rsidRDefault="00C55C0E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online Spielebibliotheken, wie auf Steam</w:t>
      </w:r>
      <w:r w:rsidR="00E81BCF" w:rsidRPr="00846142">
        <w:rPr>
          <w:sz w:val="24"/>
          <w:szCs w:val="24"/>
          <w:lang w:val="de-DE"/>
        </w:rPr>
        <w:t xml:space="preserve">, viel einfacher handzuhaben sind. Dort </w:t>
      </w:r>
    </w:p>
    <w:p w14:paraId="0D8FA1FF" w14:textId="77777777" w:rsidR="00397E91" w:rsidRDefault="00397E91" w:rsidP="002111CD">
      <w:pPr>
        <w:rPr>
          <w:sz w:val="24"/>
          <w:szCs w:val="24"/>
          <w:lang w:val="de-DE"/>
        </w:rPr>
      </w:pPr>
    </w:p>
    <w:p w14:paraId="6CC8BDB0" w14:textId="5A465C8C" w:rsidR="00D673D5" w:rsidRDefault="00E81B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lastRenderedPageBreak/>
        <w:t>können Spiele</w:t>
      </w:r>
      <w:r w:rsidR="00C55C0E" w:rsidRPr="00846142">
        <w:rPr>
          <w:sz w:val="24"/>
          <w:szCs w:val="24"/>
          <w:lang w:val="de-DE"/>
        </w:rPr>
        <w:t xml:space="preserve"> jederzeit nach Bedarf runtergeladen oder gelöscht werden</w:t>
      </w:r>
      <w:r w:rsidR="00D47C2F" w:rsidRPr="00846142">
        <w:rPr>
          <w:sz w:val="24"/>
          <w:szCs w:val="24"/>
          <w:lang w:val="de-DE"/>
        </w:rPr>
        <w:t xml:space="preserve">. </w:t>
      </w:r>
      <w:r w:rsidRPr="00846142">
        <w:rPr>
          <w:sz w:val="24"/>
          <w:szCs w:val="24"/>
          <w:lang w:val="de-DE"/>
        </w:rPr>
        <w:t>Außerdem verfügen immer weniger PC’s über</w:t>
      </w:r>
      <w:r w:rsidR="007A7961" w:rsidRPr="00846142">
        <w:rPr>
          <w:sz w:val="24"/>
          <w:szCs w:val="24"/>
          <w:lang w:val="de-DE"/>
        </w:rPr>
        <w:t>haupt über</w:t>
      </w:r>
      <w:r w:rsidRPr="00846142">
        <w:rPr>
          <w:sz w:val="24"/>
          <w:szCs w:val="24"/>
          <w:lang w:val="de-DE"/>
        </w:rPr>
        <w:t xml:space="preserve"> einen Disc-drive, um eine CD zur Installation zu benutzen</w:t>
      </w:r>
      <w:r w:rsidR="00D47C2F" w:rsidRPr="00846142">
        <w:rPr>
          <w:vertAlign w:val="superscript"/>
          <w:lang w:val="de-DE"/>
        </w:rPr>
        <w:t>[3]</w:t>
      </w:r>
      <w:r w:rsidR="00D47C2F" w:rsidRPr="00846142">
        <w:rPr>
          <w:sz w:val="24"/>
          <w:szCs w:val="24"/>
          <w:lang w:val="de-DE"/>
        </w:rPr>
        <w:t>.</w:t>
      </w:r>
    </w:p>
    <w:p w14:paraId="3F5DE303" w14:textId="77777777" w:rsidR="00D673D5" w:rsidRPr="00846142" w:rsidRDefault="00D673D5" w:rsidP="002111CD">
      <w:pPr>
        <w:rPr>
          <w:sz w:val="24"/>
          <w:szCs w:val="24"/>
          <w:lang w:val="de-DE"/>
        </w:rPr>
      </w:pPr>
    </w:p>
    <w:p w14:paraId="56C95110" w14:textId="77777777" w:rsidR="003859F3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Gibt es im Shooter-Genre das perfekte Monetarisierungskonzept überhau</w:t>
      </w:r>
      <w:r w:rsidR="00D673D5">
        <w:rPr>
          <w:b/>
          <w:bCs/>
          <w:sz w:val="28"/>
          <w:szCs w:val="28"/>
          <w:lang w:val="de-DE"/>
        </w:rPr>
        <w:t>pt</w:t>
      </w:r>
    </w:p>
    <w:p w14:paraId="717D29DE" w14:textId="77777777" w:rsidR="00D673D5" w:rsidRDefault="00D673D5" w:rsidP="00D673D5">
      <w:pPr>
        <w:rPr>
          <w:b/>
          <w:bCs/>
          <w:sz w:val="28"/>
          <w:szCs w:val="28"/>
          <w:lang w:val="de-DE"/>
        </w:rPr>
      </w:pPr>
    </w:p>
    <w:p w14:paraId="70437943" w14:textId="6F5380B2" w:rsidR="00D673D5" w:rsidRPr="00D673D5" w:rsidRDefault="00D673D5" w:rsidP="00D673D5">
      <w:pPr>
        <w:rPr>
          <w:b/>
          <w:bCs/>
          <w:sz w:val="28"/>
          <w:szCs w:val="28"/>
          <w:lang w:val="de-DE"/>
        </w:rPr>
        <w:sectPr w:rsidR="00D673D5" w:rsidRPr="00D673D5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18EEC0DA" w14:textId="5BE87C7C" w:rsidR="00DC64CF" w:rsidRDefault="00DC64CF" w:rsidP="002111CD">
      <w:pPr>
        <w:rPr>
          <w:sz w:val="24"/>
          <w:szCs w:val="24"/>
          <w:lang w:val="de-DE"/>
        </w:rPr>
        <w:sectPr w:rsidR="00DC64CF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20E2AC3" w14:textId="77777777" w:rsidR="00DC64CF" w:rsidRDefault="00DC64CF" w:rsidP="002111CD">
      <w:pPr>
        <w:rPr>
          <w:sz w:val="24"/>
          <w:szCs w:val="24"/>
          <w:lang w:val="de-DE"/>
        </w:rPr>
        <w:sectPr w:rsidR="00DC64CF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B8E778E" w14:textId="730AA781" w:rsidR="00C24087" w:rsidRDefault="00C24087" w:rsidP="002111CD">
      <w:pPr>
        <w:rPr>
          <w:sz w:val="24"/>
          <w:szCs w:val="24"/>
          <w:lang w:val="de-DE"/>
        </w:rPr>
        <w:sectPr w:rsidR="00C24087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074684B2" w14:textId="77777777" w:rsidR="00CD3881" w:rsidRDefault="00CD3881" w:rsidP="002111CD">
      <w:pPr>
        <w:rPr>
          <w:sz w:val="24"/>
          <w:szCs w:val="24"/>
          <w:lang w:val="de-DE"/>
        </w:rPr>
        <w:sectPr w:rsidR="00CD3881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17845DD" w14:textId="77777777" w:rsidR="00397E91" w:rsidRPr="008653A0" w:rsidRDefault="00397E91" w:rsidP="00397E91">
      <w:pPr>
        <w:rPr>
          <w:lang w:val="de-DE"/>
        </w:rPr>
        <w:sectPr w:rsidR="00397E91" w:rsidRPr="008653A0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  <w:r>
        <w:rPr>
          <w:lang w:val="de-DE"/>
        </w:rPr>
        <w:t>Tab. 1: Verkaufszahlen der drei erfolgreichsten Spielekonsolen ab den 1980ern (</w:t>
      </w:r>
      <w:r w:rsidRPr="001B3182">
        <w:rPr>
          <w:i/>
          <w:iCs/>
          <w:lang w:val="de-DE"/>
        </w:rPr>
        <w:t>Intellivision, ColecoVision</w:t>
      </w:r>
      <w:r w:rsidRPr="001B3182">
        <w:rPr>
          <w:lang w:val="de-DE"/>
        </w:rPr>
        <w:t xml:space="preserve"> und </w:t>
      </w:r>
      <w:r w:rsidRPr="001B3182">
        <w:rPr>
          <w:i/>
          <w:iCs/>
          <w:lang w:val="de-DE"/>
        </w:rPr>
        <w:t>Ata</w:t>
      </w:r>
      <w:r>
        <w:rPr>
          <w:i/>
          <w:iCs/>
          <w:lang w:val="de-DE"/>
        </w:rPr>
        <w:t>ri</w:t>
      </w:r>
      <w:r w:rsidRPr="00397E91">
        <w:rPr>
          <w:lang w:val="de-DE"/>
        </w:rPr>
        <w:t>)</w:t>
      </w:r>
    </w:p>
    <w:p w14:paraId="688AFD76" w14:textId="14F7EEEE" w:rsidR="00831933" w:rsidRPr="00181AB9" w:rsidRDefault="00831933" w:rsidP="002111CD">
      <w:pPr>
        <w:tabs>
          <w:tab w:val="left" w:pos="3196"/>
        </w:tabs>
        <w:rPr>
          <w:lang w:val="de-DE"/>
        </w:rPr>
      </w:pPr>
    </w:p>
    <w:sectPr w:rsidR="00831933" w:rsidRPr="00181AB9" w:rsidSect="00CA374C">
      <w:type w:val="continuous"/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54011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64E3667"/>
    <w:multiLevelType w:val="hybridMultilevel"/>
    <w:tmpl w:val="D9C27A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534"/>
    <w:rsid w:val="0001561F"/>
    <w:rsid w:val="00045B12"/>
    <w:rsid w:val="00070685"/>
    <w:rsid w:val="00073ECD"/>
    <w:rsid w:val="0008183E"/>
    <w:rsid w:val="000A776B"/>
    <w:rsid w:val="000A7846"/>
    <w:rsid w:val="000B6BB9"/>
    <w:rsid w:val="000D3C2D"/>
    <w:rsid w:val="00123718"/>
    <w:rsid w:val="00141FC6"/>
    <w:rsid w:val="001461CD"/>
    <w:rsid w:val="00160A7F"/>
    <w:rsid w:val="0017014A"/>
    <w:rsid w:val="00181AB9"/>
    <w:rsid w:val="001B3182"/>
    <w:rsid w:val="002111CD"/>
    <w:rsid w:val="00215FB3"/>
    <w:rsid w:val="00227F43"/>
    <w:rsid w:val="0023766D"/>
    <w:rsid w:val="002B1C18"/>
    <w:rsid w:val="003615AE"/>
    <w:rsid w:val="003662C5"/>
    <w:rsid w:val="00383564"/>
    <w:rsid w:val="003859F3"/>
    <w:rsid w:val="00397E91"/>
    <w:rsid w:val="003B7100"/>
    <w:rsid w:val="00421A32"/>
    <w:rsid w:val="00542BF3"/>
    <w:rsid w:val="005438CC"/>
    <w:rsid w:val="005779AF"/>
    <w:rsid w:val="005A7A7A"/>
    <w:rsid w:val="005C1076"/>
    <w:rsid w:val="005C734A"/>
    <w:rsid w:val="00613106"/>
    <w:rsid w:val="00732F51"/>
    <w:rsid w:val="00746373"/>
    <w:rsid w:val="007940B3"/>
    <w:rsid w:val="00794F40"/>
    <w:rsid w:val="00796DCD"/>
    <w:rsid w:val="007A7961"/>
    <w:rsid w:val="00802378"/>
    <w:rsid w:val="00817BD4"/>
    <w:rsid w:val="00831933"/>
    <w:rsid w:val="00846142"/>
    <w:rsid w:val="00857154"/>
    <w:rsid w:val="008626F0"/>
    <w:rsid w:val="00863261"/>
    <w:rsid w:val="008653A0"/>
    <w:rsid w:val="008705BB"/>
    <w:rsid w:val="00965EB4"/>
    <w:rsid w:val="009843C7"/>
    <w:rsid w:val="009B72D6"/>
    <w:rsid w:val="009C2342"/>
    <w:rsid w:val="009D4A3E"/>
    <w:rsid w:val="009D5E70"/>
    <w:rsid w:val="009F0F2B"/>
    <w:rsid w:val="00A37672"/>
    <w:rsid w:val="00A81346"/>
    <w:rsid w:val="00A908F7"/>
    <w:rsid w:val="00AB481C"/>
    <w:rsid w:val="00AE38CF"/>
    <w:rsid w:val="00B45C2D"/>
    <w:rsid w:val="00B47E7C"/>
    <w:rsid w:val="00B56534"/>
    <w:rsid w:val="00BA4D14"/>
    <w:rsid w:val="00BA7153"/>
    <w:rsid w:val="00BD133B"/>
    <w:rsid w:val="00C0061C"/>
    <w:rsid w:val="00C03879"/>
    <w:rsid w:val="00C11346"/>
    <w:rsid w:val="00C166D5"/>
    <w:rsid w:val="00C21A7F"/>
    <w:rsid w:val="00C24087"/>
    <w:rsid w:val="00C32AF6"/>
    <w:rsid w:val="00C35BE4"/>
    <w:rsid w:val="00C55C0E"/>
    <w:rsid w:val="00C66E00"/>
    <w:rsid w:val="00CA374C"/>
    <w:rsid w:val="00CD3881"/>
    <w:rsid w:val="00D40CA4"/>
    <w:rsid w:val="00D47C2F"/>
    <w:rsid w:val="00D673D5"/>
    <w:rsid w:val="00D8017C"/>
    <w:rsid w:val="00D82BC2"/>
    <w:rsid w:val="00D90F67"/>
    <w:rsid w:val="00DA3DFD"/>
    <w:rsid w:val="00DC635F"/>
    <w:rsid w:val="00DC64CF"/>
    <w:rsid w:val="00E07B1A"/>
    <w:rsid w:val="00E1200E"/>
    <w:rsid w:val="00E56889"/>
    <w:rsid w:val="00E73EA3"/>
    <w:rsid w:val="00E81BCF"/>
    <w:rsid w:val="00E844B4"/>
    <w:rsid w:val="00E91D72"/>
    <w:rsid w:val="00EA72DF"/>
    <w:rsid w:val="00F411F5"/>
    <w:rsid w:val="00F44D80"/>
    <w:rsid w:val="00F57BA1"/>
    <w:rsid w:val="00F87464"/>
    <w:rsid w:val="00FA59B6"/>
    <w:rsid w:val="00FB4B80"/>
    <w:rsid w:val="00FF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97D472"/>
  <w15:chartTrackingRefBased/>
  <w15:docId w15:val="{2D054120-BB13-4FCC-B425-42BB6BE4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5E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2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3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2342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111CD"/>
  </w:style>
  <w:style w:type="table" w:styleId="TableGrid">
    <w:name w:val="Table Grid"/>
    <w:basedOn w:val="TableNormal"/>
    <w:uiPriority w:val="39"/>
    <w:rsid w:val="005C1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A0BBE-FE58-4FFF-B1F2-AFF882CB1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3236</TotalTime>
  <Pages>5</Pages>
  <Words>945</Words>
  <Characters>6005</Characters>
  <Application>Microsoft Office Word</Application>
  <DocSecurity>0</DocSecurity>
  <Lines>272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39</cp:revision>
  <dcterms:created xsi:type="dcterms:W3CDTF">2021-12-02T11:45:00Z</dcterms:created>
  <dcterms:modified xsi:type="dcterms:W3CDTF">2021-12-11T14:43:00Z</dcterms:modified>
</cp:coreProperties>
</file>