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Amazone (Team 018-1)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TAs: Wyatt &amp; Kanaka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CSCI 3008-010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October 15, 2021</w:t>
      </w:r>
    </w:p>
    <w:p w:rsidR="00000000" w:rsidDel="00000000" w:rsidP="00000000" w:rsidRDefault="00000000" w:rsidRPr="00000000" w14:paraId="00000005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Project Milestone 3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https://github.com/CU-CSCI-3308-Fall-2021/CSCI-3308-Fall21-018-01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features have been completed?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rich text editing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prompt generation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layout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working in the demo?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website layout with working navigation bar.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simplified (and currently html-less) RTE residing in the document editor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issues currently exist with the demo?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saving &amp; loading is unimplemented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is not unified (yet)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Rich text editor does not currently have supporting layout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some suggestions each team member has?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sz w:val="2"/>
                <w:szCs w:val="2"/>
                <w:rtl w:val="0"/>
              </w:rPr>
              <w:t xml:space="preserve"> </w:t>
            </w:r>
          </w:p>
          <w:tbl>
            <w:tblPr>
              <w:tblStyle w:val="Table2"/>
              <w:tblW w:w="6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0"/>
              <w:gridCol w:w="5490"/>
              <w:tblGridChange w:id="0">
                <w:tblGrid>
                  <w:gridCol w:w="1200"/>
                  <w:gridCol w:w="5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Davis: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Dynamically added/removed prompts on the prompt generation page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James V: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Several key features for the rich text editor: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(1) Print to pdf; (2) Column and page formatting;</w:t>
                    <w:br w:type="textWrapping"/>
                    <w:t xml:space="preserve">(3) Page numbers; (4) Tables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James B: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Creating simple user registration (for later saving and loading of documents). Also a way for the user to name their document (probably with a modal)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Nolan: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Once the project pages are unified and look the same, a toolbar that is fluid throughout the project should be added next week.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Sheng: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 users more text editing functions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Aleksy: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Convert files to ejs files and use partials for header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contributions by each 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15"/>
              <w:gridCol w:w="5475"/>
              <w:tblGridChange w:id="0">
                <w:tblGrid>
                  <w:gridCol w:w="1215"/>
                  <w:gridCol w:w="5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Davis: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Prompt generation page logic and helper library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James V: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Implemented a basic rich text editor using Quill.js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James B: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 documents page and basic logic (in js) for loading and creating new documents.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Nolan: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Home page written in HTML that will follow a similar layout to the rest of the project pages. Also spent some time learning up on Python and come cyce.js, but spent most time on the home page.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Sheng: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text function through quill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Aleksy: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Prompt generation page html and layout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/>
      </w:pPr>
      <w:r w:rsidDel="00000000" w:rsidR="00000000" w:rsidRPr="00000000">
        <w:rPr>
          <w:b w:val="1"/>
          <w:rtl w:val="0"/>
        </w:rPr>
        <w:t xml:space="preserve">Updated Architecture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29025" cy="50939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6525" y="15275"/>
                          <a:ext cx="3629025" cy="5093953"/>
                          <a:chOff x="2626525" y="15275"/>
                          <a:chExt cx="5175675" cy="7266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17400" y="15275"/>
                            <a:ext cx="4084800" cy="299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68075" y="2489275"/>
                            <a:ext cx="162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Bootstrap+EJS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4265738" y="1616575"/>
                            <a:ext cx="1241100" cy="872700"/>
                            <a:chOff x="4431400" y="974525"/>
                            <a:chExt cx="1241100" cy="872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431400" y="974525"/>
                              <a:ext cx="1202400" cy="872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" name="Shape 6"/>
                          <wps:spPr>
                            <a:xfrm>
                              <a:off x="4659250" y="1447025"/>
                              <a:ext cx="746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Quill.js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4431400" y="974525"/>
                              <a:ext cx="12411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Document Editor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265750" y="470925"/>
                            <a:ext cx="1241100" cy="949650"/>
                            <a:chOff x="5895600" y="897575"/>
                            <a:chExt cx="1241100" cy="94965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5895600" y="974525"/>
                              <a:ext cx="1241100" cy="872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6007050" y="897575"/>
                              <a:ext cx="10182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Prompt Generator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5985300" y="1447025"/>
                              <a:ext cx="1061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Fable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 txBox="1"/>
                        <wps:cNvPr id="12" name="Shape 12"/>
                        <wps:spPr>
                          <a:xfrm>
                            <a:off x="4596250" y="127425"/>
                            <a:ext cx="232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95050" y="4382925"/>
                            <a:ext cx="3587700" cy="2899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767150" y="6816725"/>
                            <a:ext cx="21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 Container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295650" y="4974425"/>
                            <a:ext cx="1406100" cy="184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985300" y="4984025"/>
                            <a:ext cx="1377000" cy="182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01750" y="5895575"/>
                            <a:ext cx="28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01800" y="5895575"/>
                            <a:ext cx="28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569550" y="5587775"/>
                            <a:ext cx="858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142950" y="5587775"/>
                            <a:ext cx="1061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Postgres SQL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6019925" y="547875"/>
                            <a:ext cx="1241100" cy="872700"/>
                            <a:chOff x="5895600" y="974525"/>
                            <a:chExt cx="1241100" cy="872700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5895600" y="974525"/>
                              <a:ext cx="1241100" cy="872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6007050" y="1154450"/>
                              <a:ext cx="10182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Home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Page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5506925" y="984225"/>
                            <a:ext cx="5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68225" y="2048575"/>
                            <a:ext cx="5517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40475" y="1420575"/>
                            <a:ext cx="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40475" y="1420525"/>
                            <a:ext cx="0" cy="1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019925" y="1544800"/>
                            <a:ext cx="1241100" cy="988525"/>
                            <a:chOff x="6019925" y="1544800"/>
                            <a:chExt cx="1241100" cy="988525"/>
                          </a:xfrm>
                        </wpg:grpSpPr>
                        <wpg:grpSp>
                          <wpg:cNvGrpSpPr/>
                          <wpg:grpSpPr>
                            <a:xfrm>
                              <a:off x="6019925" y="1612225"/>
                              <a:ext cx="1241100" cy="921100"/>
                              <a:chOff x="5860325" y="926125"/>
                              <a:chExt cx="1241100" cy="921100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5860325" y="926125"/>
                                <a:ext cx="1241100" cy="8727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32" name="Shape 32"/>
                            <wps:spPr>
                              <a:xfrm>
                                <a:off x="5985300" y="1447025"/>
                                <a:ext cx="10617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Javascript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grpSp>
                        <wps:wsp>
                          <wps:cNvSpPr txBox="1"/>
                          <wps:cNvPr id="33" name="Shape 33"/>
                          <wps:spPr>
                            <a:xfrm>
                              <a:off x="6131375" y="1544800"/>
                              <a:ext cx="10182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Document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Browser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5417150" y="1220475"/>
                            <a:ext cx="714300" cy="57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626525" y="3231125"/>
                            <a:ext cx="1061700" cy="8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Bcrypt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(nodejs)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250700" y="3322325"/>
                            <a:ext cx="1018200" cy="8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Passport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(nodejs)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59800" y="3008525"/>
                            <a:ext cx="0" cy="3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57300" y="1511825"/>
                            <a:ext cx="560100" cy="17193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830525" y="4430675"/>
                            <a:ext cx="1791900" cy="1138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730075" y="4508975"/>
                            <a:ext cx="21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4353550" y="4214225"/>
                            <a:ext cx="1352700" cy="4416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29025" cy="50939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025" cy="50939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CU-CSCI-3308-Fall-2021/CSCI-3308-Fall21-018-01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