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Robotics engineer · Control, embedded systems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Address: Nyborgvej 103, 2. tv., 5000 Odense C   ·   +45 22 18 77 00   ·   </w:t>
      </w:r>
      <w:hyperlink w:history="1" r:id="rIdn7qsinammfcunw-9hkc1q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Born: 15 January 2002   ·   GitHub: </w:t>
      </w:r>
      <w:hyperlink w:history="1" r:id="rIddimkqk8gidjmhlldu0f07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Robotics engineer with a BSc in Robot Systems from the University of Southern Denmark, now studying for the industrial MSc in Robotics in Odense while working as a software developer at 4X-Robots. I like working across the whole stack: from control loops running on microcontrollers and FPGAs, to physics simulation, control theory and learning-based methods. My bachelor project built a bio-inspired locomotion controller that makes a quadruped robot walk, trot and gallop in MuJoCo.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Education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MSc in Robotics, Industrial Master’s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Three-year industrial master’s: first year full-time, then part-time study combined with at least 25 hours a week of engineering work. Focus on AI, computer vision, machine learning, robot design and autonomous systems. Taught in English.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BSc in Engineering, Robot Systems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across mathematics, electronics, embedded programming, control engineering, signal processing, robotics and AI, with a hands-on semester project every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 project: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Bio-inspired muscle control of quadruped locomotion (Bachelor project · SDU Robotics · Spring 2026 · with Sarah Harring Rousing · Supervisor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1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Mathematics for Robotics, Mathematical Methods in Programming, Basic Electronics, Physics of Robots, Semester project: Basic Robot Control.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2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Computer Engineering, Robot Kinematics, Introduction to C++, Software Development, Semester project: Autonomous Robots.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3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Multivariate Mathematics for Robotics, Signal Processing, Computer Architecture and Operating Systems, Industrial Data Communication, Semester project: Mobile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4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Programmable Electronics, Control Engineering, Embedded Programming, Amplifier Techniques and Error Analysis, Semester project: Control and Regulation of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5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Statistics, Drones for Computer Vision Applications (summer school), Algorithms and Data Structures,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6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Philosophy of Science in Engineering, Underactuated Robotics, Bachelor project.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Upper secondary school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Lower secondary school, years 5–9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Primary school, years 0–4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Selected projects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Bio-inspired muscle control of quadruped locomotion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 project · SDU Robotics · Spring 2026 · with Sarah Harring Rousing · Supervisor Xiaofeng Xiong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locomotion controller for the Unitree Go2 quadruped in the MuJoCo physics simulator, built without a full-body dynamic model. Four coupled Kuramoto oscillators form a central pattern generator that sets the gait rhythm, foot trajectories are solved with Levenberg–Marquardt inverse kinematics, and joints are driven by a muscle-like adaptive impedance controller (OIAC). Gait parameters are tuned with PPO and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dlxx8t64c1y7k4ikgzd9n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EMG-driven finger exoskeleton for tremor suppression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2-DOF thumb–index hand exoskeleton concept for Parkinsonian tremor. Surface EMG is processed in Python to separate voluntary grasp intent from tremor-band muscle activity, so that adaptive stiffness or damping is applied only while tremor is present and natural movement is preserved.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 control system with ball 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4th semester · Spring 2025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Closed-loop control of a two-axis pan-tilt camera platform. A Tiva TM4C123 microcontroller running FreeRTOS executes the control loops and talks over SPI to a PYNQ-Z2 FPGA, where VHDL modules generate motor PWM and decode the encoders. An OpenCV pipeline in C++ detects a tennis ball and feeds its position to the controller so the platform follows it.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qt-wynynppnz2w9bgvndb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Mobile robot commanded by audio tones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3rd semester · Autumn 2024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TurtleBot3 Burger that executes paths sent to it as sound. A GUI builds the path, a self-designed half-duplex protocol encodes it as DTMF tones, and the robot decodes them in real time with the Goertzel algorithm and drives the route through ROS 2. The C++ code follows a four-layer architecture inspired by TCP/IP (physical, data link, transport, application) with CRC error detection, acknowledgements and retransmission timers. Verified reliable with up to 60 dBA background noise; 100 bits transferred in 4.4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qjs1do0kmdzfa2iftnzmx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 and game engine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Personal project · 2025–present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A from-scratch OpenGL engine in modern C++ with a streamed procedural voxel planet as the test world. Chunk generation and meshing run on a priority job system across worker threads while the render thread uploads to the GPU, keeping the world at well over 1000 fps as the player moves. Includes a quaternion-based free-flight camera, day/night lighting, a Fresnel ocean shader, an entity and inventory system, and an ImGui debug overlay. Built with CMake, GLFW, GLAD, GLM, Assimp and headless test suites.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Work experience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 worker)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Built a production-line application that flashes every board in the robot and supports testing and setup of a new robot. Implemented backend support for the conveyor-tracking feature, plus logging and other smaller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and service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Member service, opening and closing, and upkeep of the gym over almost three years alongside school and university.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Substitute teacher and pedagogue (on call)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Covered classes and after-school care at short notice across all primary-school years.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assistant, reception and cleaning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Front desk, ticketing and guest service at a museum during the summer season.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and checkout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Checkout, restocking and customer 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Bread stall attendant and kitchen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Ran the bread stall on Stændertorvet and helped in the bakery and kitchen.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Newspaper carrier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Fixed delivery route twice a week.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Robotics &amp; control: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Bitbucket, LaTeX, Testing &amp; code quality: pytest, mypy, flake8, pylint, Linux (Ubuntu &amp; Arch), Windows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Ways of working: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Part of an eight-person development team on a large codebase at 4X-Robots, Project work in small teams every semester, Report writing and oral defence, Curious, thorough, hands-on</w:t>
      </w:r>
    </w:p>
    <w:p>
      <w:pPr>
        <w:pStyle w:val="Heading1"/>
        <w:pBdr>
          <w:bottom w:val="single" w:color="D9D2C2" w:sz="6" w:space="4"/>
        </w:pBdr>
        <w:spacing w:after="60" w:before="17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Languages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Danish – Native   ·   English – Professional (studies taught in English)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7qsinammfcunw-9hkc1q" Type="http://schemas.openxmlformats.org/officeDocument/2006/relationships/hyperlink" Target="mailto:christopherfaerch@gmail.com" TargetMode="External"/><Relationship Id="rIddimkqk8gidjmhlldu0f07" Type="http://schemas.openxmlformats.org/officeDocument/2006/relationships/hyperlink" Target="https://github.com/Toasting-Snowdragon-9999" TargetMode="External"/><Relationship Id="rIddlxx8t64c1y7k4ikgzd9n" Type="http://schemas.openxmlformats.org/officeDocument/2006/relationships/hyperlink" Target="https://github.com/Toasting-Snowdragon-9999/bio_inspired_muscle" TargetMode="External"/><Relationship Id="rIdqt-wynynppnz2w9bgvndb" Type="http://schemas.openxmlformats.org/officeDocument/2006/relationships/hyperlink" Target="https://github.com/Toasting-Snowdragon-9999/pan_tilt_control_system" TargetMode="External"/><Relationship Id="rIdqjs1do0kmdzfa2iftnzmx" Type="http://schemas.openxmlformats.org/officeDocument/2006/relationships/hyperlink" Target="https://github.com/Toasting-Snowdragon-9999/Mobile_robotsyste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2026-09-30T18:28:17.132Z</dcterms:created>
  <dcterms:modified xsi:type="dcterms:W3CDTF">2026-09-30T18:28:17.132Z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