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4ACDD" w14:textId="77777777" w:rsidR="00A536FE" w:rsidRDefault="00000000">
      <w:pPr>
        <w:jc w:val="center"/>
      </w:pPr>
      <w:r>
        <w:rPr>
          <w:b/>
          <w:color w:val="1F4E79"/>
          <w:sz w:val="56"/>
        </w:rPr>
        <w:t>Cricket Analytics</w:t>
      </w:r>
    </w:p>
    <w:p w14:paraId="75386630" w14:textId="77777777" w:rsidR="00A536FE" w:rsidRDefault="00A536FE"/>
    <w:p w14:paraId="0FB524DB" w14:textId="77777777" w:rsidR="00A536FE" w:rsidRDefault="00000000">
      <w:pPr>
        <w:jc w:val="center"/>
      </w:pPr>
      <w:r>
        <w:rPr>
          <w:color w:val="2E75B6"/>
          <w:sz w:val="32"/>
        </w:rPr>
        <w:t>Document 3 — UI Guide with Screenshots</w:t>
      </w:r>
    </w:p>
    <w:p w14:paraId="3353A686" w14:textId="77777777" w:rsidR="00A536FE" w:rsidRDefault="00A536FE"/>
    <w:p w14:paraId="2B2828AA" w14:textId="77777777" w:rsidR="00A536FE" w:rsidRDefault="00000000">
      <w:pPr>
        <w:jc w:val="center"/>
      </w:pPr>
      <w:r>
        <w:rPr>
          <w:i/>
        </w:rPr>
        <w:t>Complete Walkthrough of the Ultimate Dashboard</w:t>
      </w:r>
    </w:p>
    <w:p w14:paraId="3EACCE43" w14:textId="77777777" w:rsidR="00A536FE" w:rsidRDefault="00000000">
      <w:r>
        <w:br w:type="page"/>
      </w:r>
    </w:p>
    <w:p w14:paraId="0671A547" w14:textId="77777777" w:rsidR="00A536FE" w:rsidRDefault="00000000">
      <w:pPr>
        <w:pStyle w:val="Heading1"/>
      </w:pPr>
      <w:r>
        <w:rPr>
          <w:color w:val="1F4E79"/>
          <w:sz w:val="44"/>
        </w:rPr>
        <w:lastRenderedPageBreak/>
        <w:t>Screenshots — All Tabs</w:t>
      </w:r>
    </w:p>
    <w:p w14:paraId="50DE4C77" w14:textId="77777777" w:rsidR="00A536FE" w:rsidRDefault="00000000">
      <w:r>
        <w:t>All screenshots taken live from the running app at http://localhost:8501 (or the port Streamlit prints)</w:t>
      </w:r>
    </w:p>
    <w:p w14:paraId="7B28497E" w14:textId="77777777" w:rsidR="00A536FE" w:rsidRDefault="00A536FE"/>
    <w:p w14:paraId="539865ED" w14:textId="77777777" w:rsidR="00A536FE" w:rsidRDefault="00000000">
      <w:pPr>
        <w:pStyle w:val="Heading3"/>
      </w:pPr>
      <w:r>
        <w:rPr>
          <w:color w:val="2E75B6"/>
          <w:sz w:val="28"/>
        </w:rPr>
        <w:t>Screenshot 1 — App Overview (first load)</w:t>
      </w:r>
    </w:p>
    <w:p w14:paraId="188B1861" w14:textId="77777777" w:rsidR="00A536FE" w:rsidRDefault="00000000">
      <w:pPr>
        <w:jc w:val="center"/>
      </w:pPr>
      <w:r>
        <w:rPr>
          <w:noProof/>
        </w:rPr>
        <w:drawing>
          <wp:inline distT="0" distB="0" distL="0" distR="0" wp14:anchorId="5CB1CAFC" wp14:editId="2BC51199">
            <wp:extent cx="5486400" cy="32575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app_overview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30E91" w14:textId="77777777" w:rsidR="00A536FE" w:rsidRDefault="00000000">
      <w:pPr>
        <w:jc w:val="center"/>
      </w:pPr>
      <w:r>
        <w:rPr>
          <w:i/>
          <w:color w:val="555555"/>
          <w:sz w:val="18"/>
        </w:rPr>
        <w:t>Screenshot 1 — App Overview (first load)</w:t>
      </w:r>
    </w:p>
    <w:p w14:paraId="60C29589" w14:textId="77777777" w:rsidR="00A536FE" w:rsidRDefault="00A536FE"/>
    <w:p w14:paraId="23EF7FD7" w14:textId="77777777" w:rsidR="00A536FE" w:rsidRDefault="00000000">
      <w:pPr>
        <w:pStyle w:val="Heading3"/>
      </w:pPr>
      <w:r>
        <w:rPr>
          <w:color w:val="2E75B6"/>
          <w:sz w:val="28"/>
        </w:rPr>
        <w:lastRenderedPageBreak/>
        <w:t>Screenshot 2 — Sidebar: Model Selectors and Sentiment Toggle</w:t>
      </w:r>
    </w:p>
    <w:p w14:paraId="36081121" w14:textId="77777777" w:rsidR="00A536FE" w:rsidRDefault="00000000">
      <w:pPr>
        <w:jc w:val="center"/>
      </w:pPr>
      <w:r>
        <w:rPr>
          <w:noProof/>
        </w:rPr>
        <w:drawing>
          <wp:inline distT="0" distB="0" distL="0" distR="0" wp14:anchorId="4240D6AD" wp14:editId="566710AE">
            <wp:extent cx="1977189" cy="5524500"/>
            <wp:effectExtent l="0" t="0" r="444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sidebar_full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89048" cy="55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5F767" w14:textId="77777777" w:rsidR="00A536FE" w:rsidRDefault="00000000">
      <w:pPr>
        <w:jc w:val="center"/>
      </w:pPr>
      <w:r>
        <w:rPr>
          <w:i/>
          <w:color w:val="555555"/>
          <w:sz w:val="18"/>
        </w:rPr>
        <w:t>Screenshot 2 — Sidebar: Model Selectors and Sentiment Toggle</w:t>
      </w:r>
    </w:p>
    <w:p w14:paraId="24711126" w14:textId="77777777" w:rsidR="00A536FE" w:rsidRDefault="00A536FE"/>
    <w:p w14:paraId="20AB937B" w14:textId="77777777" w:rsidR="00A536FE" w:rsidRDefault="00000000">
      <w:pPr>
        <w:pStyle w:val="Heading3"/>
      </w:pPr>
      <w:r>
        <w:rPr>
          <w:color w:val="2E75B6"/>
          <w:sz w:val="28"/>
        </w:rPr>
        <w:lastRenderedPageBreak/>
        <w:t>Screenshot 3 — Tab 1: Phase 1 Outcome Prediction</w:t>
      </w:r>
    </w:p>
    <w:p w14:paraId="7145A3C2" w14:textId="77777777" w:rsidR="00A536FE" w:rsidRDefault="00000000">
      <w:pPr>
        <w:jc w:val="center"/>
      </w:pPr>
      <w:r>
        <w:rPr>
          <w:noProof/>
        </w:rPr>
        <w:drawing>
          <wp:inline distT="0" distB="0" distL="0" distR="0" wp14:anchorId="44A9FB14" wp14:editId="48120136">
            <wp:extent cx="5486400" cy="32575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tab1_full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82DA9" w14:textId="77777777" w:rsidR="00A536FE" w:rsidRDefault="00000000">
      <w:pPr>
        <w:jc w:val="center"/>
      </w:pPr>
      <w:r>
        <w:rPr>
          <w:i/>
          <w:color w:val="555555"/>
          <w:sz w:val="18"/>
        </w:rPr>
        <w:t>Screenshot 3 — Tab 1: Phase 1 Outcome Prediction</w:t>
      </w:r>
    </w:p>
    <w:p w14:paraId="29EC5A54" w14:textId="77777777" w:rsidR="00A536FE" w:rsidRDefault="00A536FE"/>
    <w:p w14:paraId="6B520940" w14:textId="77777777" w:rsidR="00A536FE" w:rsidRDefault="00000000">
      <w:pPr>
        <w:pStyle w:val="Heading3"/>
      </w:pPr>
      <w:r>
        <w:rPr>
          <w:color w:val="2E75B6"/>
          <w:sz w:val="28"/>
        </w:rPr>
        <w:t>Screenshot 4 — Tab 2: Shot Intelligence (Keyword Rules)</w:t>
      </w:r>
    </w:p>
    <w:p w14:paraId="4539DA0E" w14:textId="77777777" w:rsidR="00A536FE" w:rsidRDefault="00000000">
      <w:pPr>
        <w:jc w:val="center"/>
      </w:pPr>
      <w:r>
        <w:rPr>
          <w:noProof/>
        </w:rPr>
        <w:drawing>
          <wp:inline distT="0" distB="0" distL="0" distR="0" wp14:anchorId="75C55160" wp14:editId="2DCFCB22">
            <wp:extent cx="5486400" cy="32575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tab2_keywo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F2406" w14:textId="77777777" w:rsidR="00A536FE" w:rsidRDefault="00000000">
      <w:pPr>
        <w:jc w:val="center"/>
      </w:pPr>
      <w:r>
        <w:rPr>
          <w:i/>
          <w:color w:val="555555"/>
          <w:sz w:val="18"/>
        </w:rPr>
        <w:t>Screenshot 4 — Tab 2: Shot Intelligence (Keyword Rules)</w:t>
      </w:r>
    </w:p>
    <w:p w14:paraId="5DC5EB52" w14:textId="77777777" w:rsidR="00A536FE" w:rsidRDefault="00A536FE"/>
    <w:p w14:paraId="0CE18D45" w14:textId="77777777" w:rsidR="00A536FE" w:rsidRDefault="00000000">
      <w:pPr>
        <w:pStyle w:val="Heading3"/>
      </w:pPr>
      <w:r>
        <w:rPr>
          <w:color w:val="2E75B6"/>
          <w:sz w:val="28"/>
        </w:rPr>
        <w:t>Screenshot 5 — Tab 3: Phase 2 Augmented Outcome</w:t>
      </w:r>
    </w:p>
    <w:p w14:paraId="43F559CC" w14:textId="77777777" w:rsidR="00A536FE" w:rsidRDefault="00000000">
      <w:pPr>
        <w:jc w:val="center"/>
      </w:pPr>
      <w:r>
        <w:rPr>
          <w:noProof/>
        </w:rPr>
        <w:drawing>
          <wp:inline distT="0" distB="0" distL="0" distR="0" wp14:anchorId="17B0A98D" wp14:editId="6F6543A9">
            <wp:extent cx="5486400" cy="32575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tab3_augmente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2B6C2" w14:textId="77777777" w:rsidR="00A536FE" w:rsidRDefault="00000000">
      <w:pPr>
        <w:jc w:val="center"/>
      </w:pPr>
      <w:r>
        <w:rPr>
          <w:i/>
          <w:color w:val="555555"/>
          <w:sz w:val="18"/>
        </w:rPr>
        <w:t>Screenshot 5 — Tab 3: Phase 2 Augmented Outcome</w:t>
      </w:r>
    </w:p>
    <w:p w14:paraId="4FAA0D89" w14:textId="77777777" w:rsidR="00A536FE" w:rsidRDefault="00A536FE"/>
    <w:p w14:paraId="49D63189" w14:textId="77777777" w:rsidR="00A536FE" w:rsidRDefault="00000000">
      <w:pPr>
        <w:pStyle w:val="Heading3"/>
      </w:pPr>
      <w:r>
        <w:rPr>
          <w:color w:val="2E75B6"/>
          <w:sz w:val="28"/>
        </w:rPr>
        <w:t>Screenshot 6 — Tab 4: Model Comparison</w:t>
      </w:r>
    </w:p>
    <w:p w14:paraId="39373CC5" w14:textId="77777777" w:rsidR="00A536FE" w:rsidRDefault="00000000">
      <w:pPr>
        <w:jc w:val="center"/>
      </w:pPr>
      <w:r>
        <w:rPr>
          <w:noProof/>
        </w:rPr>
        <w:drawing>
          <wp:inline distT="0" distB="0" distL="0" distR="0" wp14:anchorId="1AE1A880" wp14:editId="5E0A04F3">
            <wp:extent cx="5486400" cy="32575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tab4_model_comparis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32FE7" w14:textId="77777777" w:rsidR="00A536FE" w:rsidRDefault="00000000">
      <w:pPr>
        <w:jc w:val="center"/>
      </w:pPr>
      <w:r>
        <w:rPr>
          <w:i/>
          <w:color w:val="555555"/>
          <w:sz w:val="18"/>
        </w:rPr>
        <w:lastRenderedPageBreak/>
        <w:t>Screenshot 6 — Tab 4: Model Comparison</w:t>
      </w:r>
    </w:p>
    <w:p w14:paraId="3BF17EB2" w14:textId="77777777" w:rsidR="00A536FE" w:rsidRDefault="00A536FE"/>
    <w:p w14:paraId="3A963AF8" w14:textId="77777777" w:rsidR="00A536FE" w:rsidRDefault="00000000">
      <w:pPr>
        <w:pStyle w:val="Heading3"/>
      </w:pPr>
      <w:r>
        <w:rPr>
          <w:color w:val="2E75B6"/>
          <w:sz w:val="28"/>
        </w:rPr>
        <w:t>Screenshot 7 — Tab 5: Leaderboards &amp; Rankings</w:t>
      </w:r>
    </w:p>
    <w:p w14:paraId="306120CC" w14:textId="77777777" w:rsidR="00A536FE" w:rsidRDefault="00000000">
      <w:pPr>
        <w:jc w:val="center"/>
      </w:pPr>
      <w:r>
        <w:rPr>
          <w:noProof/>
        </w:rPr>
        <w:drawing>
          <wp:inline distT="0" distB="0" distL="0" distR="0" wp14:anchorId="416CBEEF" wp14:editId="03E5BCCE">
            <wp:extent cx="5486400" cy="32575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tab5_leaderboard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410BF" w14:textId="77777777" w:rsidR="00A536FE" w:rsidRDefault="00000000">
      <w:pPr>
        <w:jc w:val="center"/>
      </w:pPr>
      <w:r>
        <w:rPr>
          <w:i/>
          <w:color w:val="555555"/>
          <w:sz w:val="18"/>
        </w:rPr>
        <w:t>Screenshot 7 — Tab 5: Leaderboards &amp; Rankings</w:t>
      </w:r>
    </w:p>
    <w:p w14:paraId="7D7332AB" w14:textId="77777777" w:rsidR="00A536FE" w:rsidRDefault="00A536FE"/>
    <w:p w14:paraId="476BCEAB" w14:textId="77777777" w:rsidR="00A536FE" w:rsidRDefault="00000000">
      <w:pPr>
        <w:pStyle w:val="Heading3"/>
      </w:pPr>
      <w:r>
        <w:rPr>
          <w:color w:val="2E75B6"/>
          <w:sz w:val="28"/>
        </w:rPr>
        <w:lastRenderedPageBreak/>
        <w:t>Screenshot 8 — Tab 6: Phase 3 Narrative (2024 final)</w:t>
      </w:r>
    </w:p>
    <w:p w14:paraId="0DE45C67" w14:textId="77777777" w:rsidR="00A536FE" w:rsidRDefault="00000000">
      <w:pPr>
        <w:jc w:val="center"/>
      </w:pPr>
      <w:r>
        <w:rPr>
          <w:noProof/>
        </w:rPr>
        <w:drawing>
          <wp:inline distT="0" distB="0" distL="0" distR="0" wp14:anchorId="1F88E67B" wp14:editId="61FEC6A3">
            <wp:extent cx="5486400" cy="32575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_tab6_phase3_narrativ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98C93" w14:textId="77777777" w:rsidR="00A536FE" w:rsidRDefault="00000000">
      <w:pPr>
        <w:jc w:val="center"/>
      </w:pPr>
      <w:r>
        <w:rPr>
          <w:i/>
          <w:color w:val="555555"/>
          <w:sz w:val="18"/>
        </w:rPr>
        <w:t>Screenshot 8 — Tab 6: Phase 3 Narrative (2024 final)</w:t>
      </w:r>
    </w:p>
    <w:p w14:paraId="45529CDF" w14:textId="77777777" w:rsidR="00A536FE" w:rsidRDefault="00A536FE"/>
    <w:p w14:paraId="0D58FD11" w14:textId="77777777" w:rsidR="00A536FE" w:rsidRDefault="00000000">
      <w:r>
        <w:br w:type="page"/>
      </w:r>
    </w:p>
    <w:p w14:paraId="29F137CA" w14:textId="77777777" w:rsidR="00A536FE" w:rsidRDefault="00000000">
      <w:pPr>
        <w:pStyle w:val="Heading1"/>
      </w:pPr>
      <w:r>
        <w:rPr>
          <w:color w:val="1F4E79"/>
          <w:sz w:val="44"/>
        </w:rPr>
        <w:lastRenderedPageBreak/>
        <w:t>Detailed UI Explanation</w:t>
      </w:r>
    </w:p>
    <w:p w14:paraId="25F60638" w14:textId="77777777" w:rsidR="00A536FE" w:rsidRDefault="00A536FE"/>
    <w:p w14:paraId="6A5950E8" w14:textId="77777777" w:rsidR="00A536FE" w:rsidRDefault="00000000">
      <w:pPr>
        <w:pStyle w:val="Heading1"/>
      </w:pPr>
      <w:r>
        <w:rPr>
          <w:color w:val="1F4E79"/>
          <w:sz w:val="44"/>
        </w:rPr>
        <w:t>Document 3 — UI Guide with Screenshots</w:t>
      </w:r>
    </w:p>
    <w:p w14:paraId="7F81C7D1" w14:textId="77777777" w:rsidR="00A536FE" w:rsidRDefault="00000000">
      <w:pPr>
        <w:pStyle w:val="Heading2"/>
      </w:pPr>
      <w:r>
        <w:rPr>
          <w:color w:val="2E75B6"/>
          <w:sz w:val="32"/>
        </w:rPr>
        <w:t>Cricket Analytics Ultimate Dashboard — Complete Walkthrough</w:t>
      </w:r>
    </w:p>
    <w:p w14:paraId="30DBA093" w14:textId="77777777" w:rsidR="00A536FE" w:rsidRDefault="00000000">
      <w:r>
        <w:t>App URL: run streamlit run app.py from models/ultimate_model/ (default port often 8501; use whatever URL Streamlit prints).</w:t>
      </w:r>
    </w:p>
    <w:p w14:paraId="74AC06C8" w14:textId="77777777" w:rsidR="00A536FE" w:rsidRDefault="00000000">
      <w:r>
        <w:t>This document walks through every part of the Ultimate Dashboard — every tab, every widget, every number explained with annotated screenshots.</w:t>
      </w:r>
    </w:p>
    <w:p w14:paraId="068D2FA1" w14:textId="77777777" w:rsidR="00A536FE" w:rsidRDefault="00000000">
      <w:r>
        <w:t>────────────────────────────────────────────────────────────</w:t>
      </w:r>
    </w:p>
    <w:p w14:paraId="7168E876" w14:textId="77777777" w:rsidR="00A536FE" w:rsidRDefault="00000000">
      <w:pPr>
        <w:pStyle w:val="Heading2"/>
      </w:pPr>
      <w:r>
        <w:rPr>
          <w:color w:val="2E75B6"/>
          <w:sz w:val="32"/>
        </w:rPr>
        <w:t>Table of Contents</w:t>
      </w:r>
    </w:p>
    <w:p w14:paraId="60AAE0D0" w14:textId="77777777" w:rsidR="00A536FE" w:rsidRDefault="00000000">
      <w:pPr>
        <w:pStyle w:val="ListNumber"/>
      </w:pPr>
      <w:r>
        <w:t>App Overview — First Load</w:t>
      </w:r>
    </w:p>
    <w:p w14:paraId="167F85C6" w14:textId="77777777" w:rsidR="00A536FE" w:rsidRDefault="00000000">
      <w:pPr>
        <w:pStyle w:val="ListNumber"/>
      </w:pPr>
      <w:r>
        <w:t>The Sidebar — Controls and Selection</w:t>
      </w:r>
    </w:p>
    <w:p w14:paraId="353BBA39" w14:textId="77777777" w:rsidR="00A536FE" w:rsidRDefault="00000000">
      <w:pPr>
        <w:pStyle w:val="ListNumber"/>
      </w:pPr>
      <w:r>
        <w:t>Tab 1 — Phase 1: Outcome Prediction</w:t>
      </w:r>
    </w:p>
    <w:p w14:paraId="4F63E683" w14:textId="77777777" w:rsidR="00A536FE" w:rsidRDefault="00000000">
      <w:pPr>
        <w:pStyle w:val="ListNumber"/>
      </w:pPr>
      <w:r>
        <w:t>Tab 2 — Phase 2: Shot Intelligence</w:t>
      </w:r>
    </w:p>
    <w:p w14:paraId="468F0635" w14:textId="77777777" w:rsidR="00A536FE" w:rsidRDefault="00000000">
      <w:pPr>
        <w:pStyle w:val="ListNumber"/>
      </w:pPr>
      <w:r>
        <w:t>Tab 3 — Phase 2: Augmented Outcome</w:t>
      </w:r>
    </w:p>
    <w:p w14:paraId="77EDF831" w14:textId="77777777" w:rsidR="00A536FE" w:rsidRDefault="00000000">
      <w:pPr>
        <w:pStyle w:val="ListNumber"/>
      </w:pPr>
      <w:r>
        <w:t>Tab 4 — Model Comparison</w:t>
      </w:r>
    </w:p>
    <w:p w14:paraId="7F5760F0" w14:textId="77777777" w:rsidR="00A536FE" w:rsidRDefault="00000000">
      <w:pPr>
        <w:pStyle w:val="ListNumber"/>
      </w:pPr>
      <w:r>
        <w:t>Tab 5 — Leaderboards &amp; Rankings</w:t>
      </w:r>
    </w:p>
    <w:p w14:paraId="562EE22E" w14:textId="77777777" w:rsidR="00A536FE" w:rsidRDefault="00000000">
      <w:pPr>
        <w:pStyle w:val="ListNumber"/>
      </w:pPr>
      <w:r>
        <w:t>Tab 6 — Phase 3: Narrative Prototype (2024)</w:t>
      </w:r>
    </w:p>
    <w:p w14:paraId="5FA7D673" w14:textId="77777777" w:rsidR="00A536FE" w:rsidRDefault="00000000">
      <w:pPr>
        <w:pStyle w:val="ListNumber"/>
      </w:pPr>
      <w:r>
        <w:t>Team Filtering Feature</w:t>
      </w:r>
    </w:p>
    <w:p w14:paraId="44DAEE84" w14:textId="77777777" w:rsidR="00A536FE" w:rsidRDefault="00000000">
      <w:pPr>
        <w:pStyle w:val="ListNumber"/>
      </w:pPr>
      <w:r>
        <w:t>Sentiment Model Toggle</w:t>
      </w:r>
    </w:p>
    <w:p w14:paraId="1DFD17A5" w14:textId="77777777" w:rsidR="00A536FE" w:rsidRDefault="00000000">
      <w:r>
        <w:t>────────────────────────────────────────────────────────────</w:t>
      </w:r>
    </w:p>
    <w:p w14:paraId="1180D8AE" w14:textId="77777777" w:rsidR="00A536FE" w:rsidRDefault="00000000">
      <w:pPr>
        <w:pStyle w:val="Heading2"/>
      </w:pPr>
      <w:r>
        <w:rPr>
          <w:color w:val="2E75B6"/>
          <w:sz w:val="32"/>
        </w:rPr>
        <w:lastRenderedPageBreak/>
        <w:t>1. App Overview</w:t>
      </w:r>
    </w:p>
    <w:p w14:paraId="1705467B" w14:textId="77777777" w:rsidR="00A536FE" w:rsidRDefault="00000000">
      <w:pPr>
        <w:pStyle w:val="Heading3"/>
      </w:pPr>
      <w:r>
        <w:rPr>
          <w:color w:val="2E75B6"/>
          <w:sz w:val="28"/>
        </w:rPr>
        <w:t>What you see on first load</w:t>
      </w:r>
    </w:p>
    <w:p w14:paraId="406DAA29" w14:textId="77777777" w:rsidR="00A536FE" w:rsidRDefault="00000000">
      <w:pPr>
        <w:jc w:val="center"/>
      </w:pPr>
      <w:r>
        <w:rPr>
          <w:noProof/>
        </w:rPr>
        <w:drawing>
          <wp:inline distT="0" distB="0" distL="0" distR="0" wp14:anchorId="06173FC6" wp14:editId="71BEF893">
            <wp:extent cx="4579620" cy="2719149"/>
            <wp:effectExtent l="0" t="0" r="0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app_overview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86448" cy="2723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5B9B1" w14:textId="77777777" w:rsidR="00A536FE" w:rsidRDefault="00000000">
      <w:pPr>
        <w:jc w:val="center"/>
      </w:pPr>
      <w:r>
        <w:rPr>
          <w:i/>
          <w:color w:val="555555"/>
          <w:sz w:val="18"/>
        </w:rPr>
        <w:t>Screenshot 1 — App Overview (first load)</w:t>
      </w:r>
    </w:p>
    <w:p w14:paraId="24518A21" w14:textId="77777777" w:rsidR="00A536FE" w:rsidRDefault="00A536FE"/>
    <w:p w14:paraId="672CCAC2" w14:textId="77777777" w:rsidR="00A536FE" w:rsidRDefault="00000000">
      <w:r>
        <w:t>When the app opens you see:</w:t>
      </w:r>
    </w:p>
    <w:tbl>
      <w:tblPr>
        <w:tblStyle w:val="TableGrid"/>
        <w:tblW w:w="10353" w:type="dxa"/>
        <w:tblLook w:val="04A0" w:firstRow="1" w:lastRow="0" w:firstColumn="1" w:lastColumn="0" w:noHBand="0" w:noVBand="1"/>
      </w:tblPr>
      <w:tblGrid>
        <w:gridCol w:w="3451"/>
        <w:gridCol w:w="3451"/>
        <w:gridCol w:w="3451"/>
      </w:tblGrid>
      <w:tr w:rsidR="00A536FE" w14:paraId="56290C16" w14:textId="77777777" w:rsidTr="00003A31">
        <w:trPr>
          <w:trHeight w:val="197"/>
        </w:trPr>
        <w:tc>
          <w:tcPr>
            <w:tcW w:w="3451" w:type="dxa"/>
            <w:shd w:val="clear" w:color="auto" w:fill="1F4E79"/>
          </w:tcPr>
          <w:p w14:paraId="3C6B6C36" w14:textId="77777777" w:rsidR="00A536FE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Element</w:t>
            </w:r>
          </w:p>
        </w:tc>
        <w:tc>
          <w:tcPr>
            <w:tcW w:w="3451" w:type="dxa"/>
            <w:shd w:val="clear" w:color="auto" w:fill="1F4E79"/>
          </w:tcPr>
          <w:p w14:paraId="00233780" w14:textId="77777777" w:rsidR="00A536FE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Location</w:t>
            </w:r>
          </w:p>
        </w:tc>
        <w:tc>
          <w:tcPr>
            <w:tcW w:w="3451" w:type="dxa"/>
            <w:shd w:val="clear" w:color="auto" w:fill="1F4E79"/>
          </w:tcPr>
          <w:p w14:paraId="6214E1D8" w14:textId="77777777" w:rsidR="00A536FE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What it means</w:t>
            </w:r>
          </w:p>
        </w:tc>
      </w:tr>
      <w:tr w:rsidR="00A536FE" w14:paraId="0416242D" w14:textId="77777777" w:rsidTr="00003A31">
        <w:trPr>
          <w:trHeight w:val="405"/>
        </w:trPr>
        <w:tc>
          <w:tcPr>
            <w:tcW w:w="3451" w:type="dxa"/>
            <w:shd w:val="clear" w:color="auto" w:fill="D6E4F0"/>
          </w:tcPr>
          <w:p w14:paraId="7FC19070" w14:textId="77777777" w:rsidR="00A536FE" w:rsidRDefault="00000000">
            <w:r>
              <w:rPr>
                <w:sz w:val="18"/>
              </w:rPr>
              <w:t>"Cricket Analytics — Ultimate Dashboard"</w:t>
            </w:r>
          </w:p>
        </w:tc>
        <w:tc>
          <w:tcPr>
            <w:tcW w:w="3451" w:type="dxa"/>
            <w:shd w:val="clear" w:color="auto" w:fill="D6E4F0"/>
          </w:tcPr>
          <w:p w14:paraId="3FCF20D5" w14:textId="77777777" w:rsidR="00A536FE" w:rsidRDefault="00000000">
            <w:r>
              <w:rPr>
                <w:sz w:val="18"/>
              </w:rPr>
              <w:t>Top centre</w:t>
            </w:r>
          </w:p>
        </w:tc>
        <w:tc>
          <w:tcPr>
            <w:tcW w:w="3451" w:type="dxa"/>
            <w:shd w:val="clear" w:color="auto" w:fill="D6E4F0"/>
          </w:tcPr>
          <w:p w14:paraId="082B66DF" w14:textId="77777777" w:rsidR="00A536FE" w:rsidRDefault="00000000">
            <w:r>
              <w:rPr>
                <w:sz w:val="18"/>
              </w:rPr>
              <w:t>App title</w:t>
            </w:r>
          </w:p>
        </w:tc>
      </w:tr>
      <w:tr w:rsidR="00A536FE" w14:paraId="08B789CB" w14:textId="77777777" w:rsidTr="00003A31">
        <w:trPr>
          <w:trHeight w:val="614"/>
        </w:trPr>
        <w:tc>
          <w:tcPr>
            <w:tcW w:w="3451" w:type="dxa"/>
          </w:tcPr>
          <w:p w14:paraId="6076776F" w14:textId="77777777" w:rsidR="00A536FE" w:rsidRDefault="00000000">
            <w:r>
              <w:rPr>
                <w:sz w:val="18"/>
              </w:rPr>
              <w:t>Subtitle line</w:t>
            </w:r>
          </w:p>
        </w:tc>
        <w:tc>
          <w:tcPr>
            <w:tcW w:w="3451" w:type="dxa"/>
          </w:tcPr>
          <w:p w14:paraId="3BD0DA28" w14:textId="77777777" w:rsidR="00A536FE" w:rsidRDefault="00000000">
            <w:r>
              <w:rPr>
                <w:sz w:val="18"/>
              </w:rPr>
              <w:t>Below title</w:t>
            </w:r>
          </w:p>
        </w:tc>
        <w:tc>
          <w:tcPr>
            <w:tcW w:w="3451" w:type="dxa"/>
          </w:tcPr>
          <w:p w14:paraId="564DFB89" w14:textId="77777777" w:rsidR="00A536FE" w:rsidRDefault="00000000">
            <w:r>
              <w:rPr>
                <w:sz w:val="18"/>
              </w:rPr>
              <w:t>Confirms: 5 outcome models + 3 sentiment approaches + Phase 3 narrative prototype (2024 final)</w:t>
            </w:r>
          </w:p>
        </w:tc>
      </w:tr>
      <w:tr w:rsidR="00A536FE" w14:paraId="3FB3938E" w14:textId="77777777" w:rsidTr="00003A31">
        <w:trPr>
          <w:trHeight w:val="614"/>
        </w:trPr>
        <w:tc>
          <w:tcPr>
            <w:tcW w:w="3451" w:type="dxa"/>
            <w:shd w:val="clear" w:color="auto" w:fill="D6E4F0"/>
          </w:tcPr>
          <w:p w14:paraId="042DEE1E" w14:textId="77777777" w:rsidR="00A536FE" w:rsidRDefault="00000000">
            <w:r>
              <w:rPr>
                <w:sz w:val="18"/>
              </w:rPr>
              <w:t>6 tabs</w:t>
            </w:r>
          </w:p>
        </w:tc>
        <w:tc>
          <w:tcPr>
            <w:tcW w:w="3451" w:type="dxa"/>
            <w:shd w:val="clear" w:color="auto" w:fill="D6E4F0"/>
          </w:tcPr>
          <w:p w14:paraId="71149F4E" w14:textId="77777777" w:rsidR="00A536FE" w:rsidRDefault="00000000">
            <w:r>
              <w:rPr>
                <w:sz w:val="18"/>
              </w:rPr>
              <w:t>Below subtitle</w:t>
            </w:r>
          </w:p>
        </w:tc>
        <w:tc>
          <w:tcPr>
            <w:tcW w:w="3451" w:type="dxa"/>
            <w:shd w:val="clear" w:color="auto" w:fill="D6E4F0"/>
          </w:tcPr>
          <w:p w14:paraId="3F306C32" w14:textId="77777777" w:rsidR="00A536FE" w:rsidRDefault="00000000">
            <w:r>
              <w:rPr>
                <w:sz w:val="18"/>
              </w:rPr>
              <w:t>Phase 1, Phase 2 Shot, Phase 2 Augmented, Model Comparison, Leaderboards, Phase 3 Narrative</w:t>
            </w:r>
          </w:p>
        </w:tc>
      </w:tr>
      <w:tr w:rsidR="00A536FE" w14:paraId="53577E4D" w14:textId="77777777" w:rsidTr="00003A31">
        <w:trPr>
          <w:trHeight w:val="405"/>
        </w:trPr>
        <w:tc>
          <w:tcPr>
            <w:tcW w:w="3451" w:type="dxa"/>
          </w:tcPr>
          <w:p w14:paraId="67307CCF" w14:textId="77777777" w:rsidR="00A536FE" w:rsidRDefault="00000000">
            <w:r>
              <w:rPr>
                <w:sz w:val="18"/>
              </w:rPr>
              <w:t>Wide main layout</w:t>
            </w:r>
          </w:p>
        </w:tc>
        <w:tc>
          <w:tcPr>
            <w:tcW w:w="3451" w:type="dxa"/>
          </w:tcPr>
          <w:p w14:paraId="4A310351" w14:textId="77777777" w:rsidR="00A536FE" w:rsidRDefault="00000000">
            <w:r>
              <w:rPr>
                <w:sz w:val="18"/>
              </w:rPr>
              <w:t>Main column</w:t>
            </w:r>
          </w:p>
        </w:tc>
        <w:tc>
          <w:tcPr>
            <w:tcW w:w="3451" w:type="dxa"/>
          </w:tcPr>
          <w:p w14:paraId="55590667" w14:textId="77777777" w:rsidR="00A536FE" w:rsidRDefault="00000000">
            <w:r>
              <w:rPr>
                <w:sz w:val="18"/>
              </w:rPr>
              <w:t>CSS widens the right-hand content (up to ~1800px) for charts</w:t>
            </w:r>
          </w:p>
        </w:tc>
      </w:tr>
      <w:tr w:rsidR="00A536FE" w14:paraId="04074E45" w14:textId="77777777" w:rsidTr="00003A31">
        <w:trPr>
          <w:trHeight w:val="405"/>
        </w:trPr>
        <w:tc>
          <w:tcPr>
            <w:tcW w:w="3451" w:type="dxa"/>
            <w:shd w:val="clear" w:color="auto" w:fill="D6E4F0"/>
          </w:tcPr>
          <w:p w14:paraId="5E95247D" w14:textId="77777777" w:rsidR="00A536FE" w:rsidRDefault="00000000">
            <w:r>
              <w:rPr>
                <w:sz w:val="18"/>
              </w:rPr>
              <w:t>"Outcome Prediction: JC Buttler vs (any bowler)"</w:t>
            </w:r>
          </w:p>
        </w:tc>
        <w:tc>
          <w:tcPr>
            <w:tcW w:w="3451" w:type="dxa"/>
            <w:shd w:val="clear" w:color="auto" w:fill="D6E4F0"/>
          </w:tcPr>
          <w:p w14:paraId="1AA5CB6B" w14:textId="77777777" w:rsidR="00A536FE" w:rsidRDefault="00000000">
            <w:r>
              <w:rPr>
                <w:sz w:val="18"/>
              </w:rPr>
              <w:t>Main area</w:t>
            </w:r>
          </w:p>
        </w:tc>
        <w:tc>
          <w:tcPr>
            <w:tcW w:w="3451" w:type="dxa"/>
            <w:shd w:val="clear" w:color="auto" w:fill="D6E4F0"/>
          </w:tcPr>
          <w:p w14:paraId="657992F3" w14:textId="77777777" w:rsidR="00A536FE" w:rsidRDefault="00000000">
            <w:r>
              <w:rPr>
                <w:sz w:val="18"/>
              </w:rPr>
              <w:t>Default selection — JC Buttler, no specific bowler</w:t>
            </w:r>
          </w:p>
        </w:tc>
      </w:tr>
      <w:tr w:rsidR="00A536FE" w14:paraId="0ABAD5EE" w14:textId="77777777" w:rsidTr="00003A31">
        <w:trPr>
          <w:trHeight w:val="602"/>
        </w:trPr>
        <w:tc>
          <w:tcPr>
            <w:tcW w:w="3451" w:type="dxa"/>
          </w:tcPr>
          <w:p w14:paraId="27526650" w14:textId="77777777" w:rsidR="00A536FE" w:rsidRDefault="00000000">
            <w:r>
              <w:rPr>
                <w:sz w:val="18"/>
              </w:rPr>
              <w:t>"Models selected: Empirical, XGBoost (P1), Random Forest, LightGBM, LSTM (DL)"</w:t>
            </w:r>
          </w:p>
        </w:tc>
        <w:tc>
          <w:tcPr>
            <w:tcW w:w="3451" w:type="dxa"/>
          </w:tcPr>
          <w:p w14:paraId="1F2BDC36" w14:textId="77777777" w:rsidR="00A536FE" w:rsidRDefault="00000000">
            <w:r>
              <w:rPr>
                <w:sz w:val="18"/>
              </w:rPr>
              <w:t>Below heading</w:t>
            </w:r>
          </w:p>
        </w:tc>
        <w:tc>
          <w:tcPr>
            <w:tcW w:w="3451" w:type="dxa"/>
          </w:tcPr>
          <w:p w14:paraId="70ABD297" w14:textId="77777777" w:rsidR="00A536FE" w:rsidRDefault="00000000">
            <w:r>
              <w:rPr>
                <w:sz w:val="18"/>
              </w:rPr>
              <w:t>Confirms which models are active</w:t>
            </w:r>
          </w:p>
        </w:tc>
      </w:tr>
      <w:tr w:rsidR="00A536FE" w14:paraId="1F00512B" w14:textId="77777777" w:rsidTr="00003A31">
        <w:trPr>
          <w:trHeight w:val="405"/>
        </w:trPr>
        <w:tc>
          <w:tcPr>
            <w:tcW w:w="3451" w:type="dxa"/>
            <w:shd w:val="clear" w:color="auto" w:fill="D6E4F0"/>
          </w:tcPr>
          <w:p w14:paraId="3CADD4AB" w14:textId="77777777" w:rsidR="00A536FE" w:rsidRDefault="00000000">
            <w:r>
              <w:rPr>
                <w:sz w:val="18"/>
              </w:rPr>
              <w:t>Data source: Batter overall (orange badge)</w:t>
            </w:r>
          </w:p>
        </w:tc>
        <w:tc>
          <w:tcPr>
            <w:tcW w:w="3451" w:type="dxa"/>
            <w:shd w:val="clear" w:color="auto" w:fill="D6E4F0"/>
          </w:tcPr>
          <w:p w14:paraId="73C4695A" w14:textId="77777777" w:rsidR="00A536FE" w:rsidRDefault="00000000">
            <w:r>
              <w:rPr>
                <w:sz w:val="18"/>
              </w:rPr>
              <w:t>Below models</w:t>
            </w:r>
          </w:p>
        </w:tc>
        <w:tc>
          <w:tcPr>
            <w:tcW w:w="3451" w:type="dxa"/>
            <w:shd w:val="clear" w:color="auto" w:fill="D6E4F0"/>
          </w:tcPr>
          <w:p w14:paraId="510A9B9A" w14:textId="77777777" w:rsidR="00A536FE" w:rsidRDefault="00000000">
            <w:r>
              <w:rPr>
                <w:sz w:val="18"/>
              </w:rPr>
              <w:t>Shows data quality — no specific bowler selected</w:t>
            </w:r>
          </w:p>
        </w:tc>
      </w:tr>
      <w:tr w:rsidR="00A536FE" w14:paraId="687FA229" w14:textId="77777777" w:rsidTr="00003A31">
        <w:trPr>
          <w:trHeight w:val="208"/>
        </w:trPr>
        <w:tc>
          <w:tcPr>
            <w:tcW w:w="3451" w:type="dxa"/>
          </w:tcPr>
          <w:p w14:paraId="6A369983" w14:textId="77777777" w:rsidR="00A536FE" w:rsidRDefault="00000000">
            <w:r>
              <w:rPr>
                <w:sz w:val="18"/>
              </w:rPr>
              <w:t>4 metric cards</w:t>
            </w:r>
          </w:p>
        </w:tc>
        <w:tc>
          <w:tcPr>
            <w:tcW w:w="3451" w:type="dxa"/>
          </w:tcPr>
          <w:p w14:paraId="4BAC2DF3" w14:textId="77777777" w:rsidR="00A536FE" w:rsidRDefault="00000000">
            <w:r>
              <w:rPr>
                <w:sz w:val="18"/>
              </w:rPr>
              <w:t>Row of numbers</w:t>
            </w:r>
          </w:p>
        </w:tc>
        <w:tc>
          <w:tcPr>
            <w:tcW w:w="3451" w:type="dxa"/>
          </w:tcPr>
          <w:p w14:paraId="276BAAAE" w14:textId="77777777" w:rsidR="00A536FE" w:rsidRDefault="00000000">
            <w:r>
              <w:rPr>
                <w:sz w:val="18"/>
              </w:rPr>
              <w:t>Key prediction metrics per model</w:t>
            </w:r>
          </w:p>
        </w:tc>
      </w:tr>
      <w:tr w:rsidR="00A536FE" w14:paraId="7C0FBFD7" w14:textId="77777777" w:rsidTr="00003A31">
        <w:trPr>
          <w:trHeight w:val="405"/>
        </w:trPr>
        <w:tc>
          <w:tcPr>
            <w:tcW w:w="3451" w:type="dxa"/>
            <w:shd w:val="clear" w:color="auto" w:fill="D6E4F0"/>
          </w:tcPr>
          <w:p w14:paraId="037CEDA4" w14:textId="77777777" w:rsidR="00A536FE" w:rsidRDefault="00000000">
            <w:r>
              <w:rPr>
                <w:sz w:val="18"/>
              </w:rPr>
              <w:t>Bar chart (dark background)</w:t>
            </w:r>
          </w:p>
        </w:tc>
        <w:tc>
          <w:tcPr>
            <w:tcW w:w="3451" w:type="dxa"/>
            <w:shd w:val="clear" w:color="auto" w:fill="D6E4F0"/>
          </w:tcPr>
          <w:p w14:paraId="6AB571E2" w14:textId="77777777" w:rsidR="00A536FE" w:rsidRDefault="00000000">
            <w:r>
              <w:rPr>
                <w:sz w:val="18"/>
              </w:rPr>
              <w:t>Lower main area</w:t>
            </w:r>
          </w:p>
        </w:tc>
        <w:tc>
          <w:tcPr>
            <w:tcW w:w="3451" w:type="dxa"/>
            <w:shd w:val="clear" w:color="auto" w:fill="D6E4F0"/>
          </w:tcPr>
          <w:p w14:paraId="4DDEEBFA" w14:textId="77777777" w:rsidR="00A536FE" w:rsidRDefault="00000000">
            <w:r>
              <w:rPr>
                <w:sz w:val="18"/>
              </w:rPr>
              <w:t>5-bar grouped chart per outcome (one bar per model)</w:t>
            </w:r>
          </w:p>
        </w:tc>
      </w:tr>
      <w:tr w:rsidR="00A536FE" w14:paraId="4EB25928" w14:textId="77777777" w:rsidTr="00003A31">
        <w:trPr>
          <w:trHeight w:val="394"/>
        </w:trPr>
        <w:tc>
          <w:tcPr>
            <w:tcW w:w="3451" w:type="dxa"/>
          </w:tcPr>
          <w:p w14:paraId="033F9C23" w14:textId="77777777" w:rsidR="00A536FE" w:rsidRDefault="00000000">
            <w:r>
              <w:rPr>
                <w:sz w:val="18"/>
              </w:rPr>
              <w:t>Sidebar</w:t>
            </w:r>
          </w:p>
        </w:tc>
        <w:tc>
          <w:tcPr>
            <w:tcW w:w="3451" w:type="dxa"/>
          </w:tcPr>
          <w:p w14:paraId="3A559619" w14:textId="77777777" w:rsidR="00A536FE" w:rsidRDefault="00000000">
            <w:r>
              <w:rPr>
                <w:sz w:val="18"/>
              </w:rPr>
              <w:t>Left panel</w:t>
            </w:r>
          </w:p>
        </w:tc>
        <w:tc>
          <w:tcPr>
            <w:tcW w:w="3451" w:type="dxa"/>
          </w:tcPr>
          <w:p w14:paraId="006C1D72" w14:textId="77777777" w:rsidR="00A536FE" w:rsidRDefault="00000000">
            <w:r>
              <w:rPr>
                <w:sz w:val="18"/>
              </w:rPr>
              <w:t>All player selection and model controls</w:t>
            </w:r>
          </w:p>
        </w:tc>
      </w:tr>
    </w:tbl>
    <w:p w14:paraId="2B133CF5" w14:textId="77777777" w:rsidR="00A536FE" w:rsidRDefault="00A536FE"/>
    <w:p w14:paraId="1C1657C0" w14:textId="77777777" w:rsidR="00A536FE" w:rsidRDefault="00000000">
      <w:r>
        <w:lastRenderedPageBreak/>
        <w:t>The default batter is JC Buttler with no specific bowler — so predictions are based on Buttler's overall career stats against all bowlers.</w:t>
      </w:r>
    </w:p>
    <w:p w14:paraId="203124F0" w14:textId="46530D79" w:rsidR="00A536FE" w:rsidRDefault="00000000">
      <w:r>
        <w:t>───────────────────────────────────────────────────────────</w:t>
      </w:r>
    </w:p>
    <w:p w14:paraId="1862C9E8" w14:textId="77777777" w:rsidR="00A536FE" w:rsidRDefault="00000000">
      <w:pPr>
        <w:pStyle w:val="Heading2"/>
      </w:pPr>
      <w:r>
        <w:rPr>
          <w:color w:val="2E75B6"/>
          <w:sz w:val="32"/>
        </w:rPr>
        <w:t>2. The Sidebar</w:t>
      </w:r>
    </w:p>
    <w:p w14:paraId="20E87E08" w14:textId="77777777" w:rsidR="00A536FE" w:rsidRDefault="00000000">
      <w:pPr>
        <w:pStyle w:val="Heading3"/>
      </w:pPr>
      <w:r>
        <w:rPr>
          <w:color w:val="2E75B6"/>
          <w:sz w:val="28"/>
        </w:rPr>
        <w:t>Full sidebar with model controls</w:t>
      </w:r>
    </w:p>
    <w:p w14:paraId="1237CDF4" w14:textId="77777777" w:rsidR="00A536FE" w:rsidRDefault="00000000">
      <w:pPr>
        <w:jc w:val="center"/>
      </w:pPr>
      <w:r>
        <w:rPr>
          <w:noProof/>
        </w:rPr>
        <w:drawing>
          <wp:inline distT="0" distB="0" distL="0" distR="0" wp14:anchorId="34FFB13B" wp14:editId="32AA4249">
            <wp:extent cx="2378082" cy="6644640"/>
            <wp:effectExtent l="0" t="0" r="3175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sidebar_full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87838" cy="6671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4C357" w14:textId="77777777" w:rsidR="00A536FE" w:rsidRDefault="00000000">
      <w:pPr>
        <w:jc w:val="center"/>
      </w:pPr>
      <w:r>
        <w:rPr>
          <w:i/>
          <w:color w:val="555555"/>
          <w:sz w:val="18"/>
        </w:rPr>
        <w:lastRenderedPageBreak/>
        <w:t>Screenshot 2 — Sidebar: Model Selectors and Sentiment Toggle</w:t>
      </w:r>
    </w:p>
    <w:p w14:paraId="40268ED6" w14:textId="77777777" w:rsidR="00A536FE" w:rsidRDefault="00A536FE"/>
    <w:p w14:paraId="2242845C" w14:textId="77777777" w:rsidR="00A536FE" w:rsidRDefault="00000000">
      <w:r>
        <w:t>The sidebar header shows Cricket Analytics and Phase 1 + Phase 2 + Phase 3 — Ultimate Dashboard.</w:t>
      </w:r>
    </w:p>
    <w:p w14:paraId="6CDC7504" w14:textId="77777777" w:rsidR="00A536FE" w:rsidRDefault="00000000">
      <w:r>
        <w:t>The sidebar has three main control sections:</w:t>
      </w:r>
    </w:p>
    <w:p w14:paraId="6082121D" w14:textId="77777777" w:rsidR="00A536FE" w:rsidRDefault="00000000">
      <w:pPr>
        <w:pStyle w:val="Heading3"/>
      </w:pPr>
      <w:r>
        <w:rPr>
          <w:color w:val="2E75B6"/>
          <w:sz w:val="28"/>
        </w:rPr>
        <w:t>Section A — Batter Selection</w:t>
      </w:r>
    </w:p>
    <w:p w14:paraId="78FDBF85" w14:textId="77777777" w:rsidR="00A536FE" w:rsidRDefault="00000000">
      <w:pPr>
        <w:shd w:val="clear" w:color="auto" w:fill="F0F0F0"/>
        <w:ind w:left="432"/>
      </w:pPr>
      <w:r>
        <w:rPr>
          <w:rFonts w:ascii="Courier New" w:hAnsi="Courier New"/>
          <w:color w:val="1A1A2E"/>
          <w:sz w:val="18"/>
        </w:rPr>
        <w:t>Batting Team: [All Teams ▾]     ← dropdown: filter batter list by country</w:t>
      </w:r>
      <w:r>
        <w:rPr>
          <w:rFonts w:ascii="Courier New" w:hAnsi="Courier New"/>
          <w:color w:val="1A1A2E"/>
          <w:sz w:val="18"/>
        </w:rPr>
        <w:br/>
        <w:t>Select Batter: [JC Buttler ▾]   ← dropdown: choose the batter</w:t>
      </w:r>
    </w:p>
    <w:p w14:paraId="39A93B1E" w14:textId="77777777" w:rsidR="00A536FE" w:rsidRDefault="00000000">
      <w:r>
        <w:t>How to use:</w:t>
      </w:r>
    </w:p>
    <w:p w14:paraId="2C4DB3A9" w14:textId="77777777" w:rsidR="00A536FE" w:rsidRDefault="00000000">
      <w:pPr>
        <w:pStyle w:val="ListNumber"/>
      </w:pPr>
      <w:r>
        <w:t>Select "Batting Team" to filter the batter list to players from one country only</w:t>
      </w:r>
    </w:p>
    <w:p w14:paraId="3BF211FE" w14:textId="77777777" w:rsidR="00A536FE" w:rsidRDefault="00000000">
      <w:r>
        <w:t>- Example: Select "England" → only England batters appear in "Select Batter"</w:t>
      </w:r>
    </w:p>
    <w:p w14:paraId="50A90E92" w14:textId="77777777" w:rsidR="00A536FE" w:rsidRDefault="00000000">
      <w:r>
        <w:t>- 22 teams available (all ICC T20 WC 2021-2024 teams)</w:t>
      </w:r>
    </w:p>
    <w:p w14:paraId="00A0D3F4" w14:textId="77777777" w:rsidR="00A536FE" w:rsidRDefault="00000000">
      <w:pPr>
        <w:pStyle w:val="ListNumber"/>
      </w:pPr>
      <w:r>
        <w:t>Then select the specific batter from the filtered list</w:t>
      </w:r>
    </w:p>
    <w:p w14:paraId="34EFF41C" w14:textId="77777777" w:rsidR="00A536FE" w:rsidRDefault="00000000">
      <w:pPr>
        <w:pStyle w:val="Heading3"/>
      </w:pPr>
      <w:r>
        <w:rPr>
          <w:color w:val="2E75B6"/>
          <w:sz w:val="28"/>
        </w:rPr>
        <w:t>Section B — Bowler Selection</w:t>
      </w:r>
    </w:p>
    <w:p w14:paraId="7474A00D" w14:textId="77777777" w:rsidR="00A536FE" w:rsidRDefault="00000000">
      <w:pPr>
        <w:shd w:val="clear" w:color="auto" w:fill="F0F0F0"/>
        <w:ind w:left="432"/>
      </w:pPr>
      <w:r>
        <w:rPr>
          <w:rFonts w:ascii="Courier New" w:hAnsi="Courier New"/>
          <w:color w:val="1A1A2E"/>
          <w:sz w:val="18"/>
        </w:rPr>
        <w:t>Bowling Team: [All Teams ▾]         ← dropdown: filter bowler list by country</w:t>
      </w:r>
      <w:r>
        <w:rPr>
          <w:rFonts w:ascii="Courier New" w:hAnsi="Courier New"/>
          <w:color w:val="1A1A2E"/>
          <w:sz w:val="18"/>
        </w:rPr>
        <w:br/>
        <w:t>Select Bowler (optional): [(Any / Overall) ▾]   ← dropdown</w:t>
      </w:r>
    </w:p>
    <w:p w14:paraId="392CFBCF" w14:textId="77777777" w:rsidR="00A536FE" w:rsidRDefault="00000000">
      <w:r>
        <w:t>How to use:</w:t>
      </w:r>
    </w:p>
    <w:p w14:paraId="0DC517C8" w14:textId="77777777" w:rsidR="00A536FE" w:rsidRDefault="00000000">
      <w:pPr>
        <w:pStyle w:val="ListBullet"/>
      </w:pPr>
      <w:r>
        <w:t>Select "(Any / Overall)" → predictions based on batter's overall stats vs all bowlers</w:t>
      </w:r>
    </w:p>
    <w:p w14:paraId="5D2E167E" w14:textId="77777777" w:rsidR="00A536FE" w:rsidRDefault="00000000">
      <w:pPr>
        <w:pStyle w:val="ListBullet"/>
      </w:pPr>
      <w:r>
        <w:t>Select a specific bowler → predictions specific to THAT batter vs THAT bowler matchup</w:t>
      </w:r>
    </w:p>
    <w:p w14:paraId="4C21BA83" w14:textId="77777777" w:rsidR="00A536FE" w:rsidRDefault="00000000">
      <w:pPr>
        <w:pStyle w:val="ListBullet"/>
      </w:pPr>
      <w:r>
        <w:t>"Bowling Team" filter narrows the bowler dropdown to players from one country</w:t>
      </w:r>
    </w:p>
    <w:p w14:paraId="44FD0C28" w14:textId="77777777" w:rsidR="00A536FE" w:rsidRDefault="00000000">
      <w:r>
        <w:t>Batting Team and Bowling Team filters are independent — you can select India's batter vs Australia's bowler with no conflict.</w:t>
      </w:r>
    </w:p>
    <w:p w14:paraId="3AC828D5" w14:textId="77777777" w:rsidR="00A536FE" w:rsidRDefault="00000000">
      <w:pPr>
        <w:pStyle w:val="Heading3"/>
      </w:pPr>
      <w:r>
        <w:rPr>
          <w:color w:val="2E75B6"/>
          <w:sz w:val="28"/>
        </w:rPr>
        <w:t>Section C — Model Controls</w:t>
      </w:r>
    </w:p>
    <w:p w14:paraId="2BD3461A" w14:textId="77777777" w:rsidR="00A536FE" w:rsidRDefault="00000000">
      <w:pPr>
        <w:shd w:val="clear" w:color="auto" w:fill="F0F0F0"/>
        <w:ind w:left="432"/>
      </w:pPr>
      <w:r>
        <w:rPr>
          <w:rFonts w:ascii="Courier New" w:hAnsi="Courier New"/>
          <w:color w:val="1A1A2E"/>
          <w:sz w:val="18"/>
        </w:rPr>
        <w:t>Outcome Models:</w:t>
      </w:r>
      <w:r>
        <w:rPr>
          <w:rFonts w:ascii="Courier New" w:hAnsi="Courier New"/>
          <w:color w:val="1A1A2E"/>
          <w:sz w:val="18"/>
        </w:rPr>
        <w:br/>
        <w:t>[✓] Empirical         ← frequency-based statistical model</w:t>
      </w:r>
      <w:r>
        <w:rPr>
          <w:rFonts w:ascii="Courier New" w:hAnsi="Courier New"/>
          <w:color w:val="1A1A2E"/>
          <w:sz w:val="18"/>
        </w:rPr>
        <w:br/>
        <w:t>[✓] XGBoost (P1)      ← Phase 1 gradient boosting</w:t>
      </w:r>
      <w:r>
        <w:rPr>
          <w:rFonts w:ascii="Courier New" w:hAnsi="Courier New"/>
          <w:color w:val="1A1A2E"/>
          <w:sz w:val="18"/>
        </w:rPr>
        <w:br/>
        <w:t>[✓] Random Forest     ← ensemble tree model</w:t>
      </w:r>
      <w:r>
        <w:rPr>
          <w:rFonts w:ascii="Courier New" w:hAnsi="Courier New"/>
          <w:color w:val="1A1A2E"/>
          <w:sz w:val="18"/>
        </w:rPr>
        <w:br/>
        <w:t>[✓] LightGBM          ← fast gradient boosting</w:t>
      </w:r>
      <w:r>
        <w:rPr>
          <w:rFonts w:ascii="Courier New" w:hAnsi="Courier New"/>
          <w:color w:val="1A1A2E"/>
          <w:sz w:val="18"/>
        </w:rPr>
        <w:br/>
        <w:t>[✓] LSTM (DL)         ← deep learning sequence model</w:t>
      </w:r>
      <w:r>
        <w:rPr>
          <w:rFonts w:ascii="Courier New" w:hAnsi="Courier New"/>
          <w:color w:val="1A1A2E"/>
          <w:sz w:val="18"/>
        </w:rPr>
        <w:br/>
        <w:t>[✓] Augmented (P2)    ← Phase 2 XGBoost with sentiment</w:t>
      </w:r>
      <w:r>
        <w:rPr>
          <w:rFonts w:ascii="Courier New" w:hAnsi="Courier New"/>
          <w:color w:val="1A1A2E"/>
          <w:sz w:val="18"/>
        </w:rPr>
        <w:br/>
      </w:r>
      <w:r>
        <w:rPr>
          <w:rFonts w:ascii="Courier New" w:hAnsi="Courier New"/>
          <w:color w:val="1A1A2E"/>
          <w:sz w:val="18"/>
        </w:rPr>
        <w:br/>
        <w:t>Sentiment Model (Tab 2):</w:t>
      </w:r>
      <w:r>
        <w:rPr>
          <w:rFonts w:ascii="Courier New" w:hAnsi="Courier New"/>
          <w:color w:val="1A1A2E"/>
          <w:sz w:val="18"/>
        </w:rPr>
        <w:br/>
        <w:t>(●) Keyword Rules      ← rule-based cricket keyword parsing</w:t>
      </w:r>
      <w:r>
        <w:rPr>
          <w:rFonts w:ascii="Courier New" w:hAnsi="Courier New"/>
          <w:color w:val="1A1A2E"/>
          <w:sz w:val="18"/>
        </w:rPr>
        <w:br/>
        <w:t>( ) VADER              ← general NLP sentiment</w:t>
      </w:r>
      <w:r>
        <w:rPr>
          <w:rFonts w:ascii="Courier New" w:hAnsi="Courier New"/>
          <w:color w:val="1A1A2E"/>
          <w:sz w:val="18"/>
        </w:rPr>
        <w:br/>
        <w:t>( ) BiLSTM (DL)        ← trained deep learning sentiment</w:t>
      </w:r>
    </w:p>
    <w:p w14:paraId="63351B4D" w14:textId="77777777" w:rsidR="00A536FE" w:rsidRDefault="00000000">
      <w:r>
        <w:lastRenderedPageBreak/>
        <w:t>Model checkboxes: Uncheck any model to remove it from Tab 1's bar chart and table. Useful for a cleaner comparison (e.g., uncheck RF and Empirical to just compare ML models).</w:t>
      </w:r>
    </w:p>
    <w:p w14:paraId="07653A3C" w14:textId="77777777" w:rsidR="00A536FE" w:rsidRDefault="00000000">
      <w:r>
        <w:t>Sentiment radio: Changes which sentiment approach is used in Tab 2 (Shot Intelligence) to compute the Dominant%, Beaten%, Pressure Index, and the sentiment donut chart.</w:t>
      </w:r>
    </w:p>
    <w:p w14:paraId="5177BA6E" w14:textId="77777777" w:rsidR="00A536FE" w:rsidRDefault="00000000">
      <w:pPr>
        <w:pStyle w:val="Heading3"/>
      </w:pPr>
      <w:r>
        <w:rPr>
          <w:color w:val="2E75B6"/>
          <w:sz w:val="28"/>
        </w:rPr>
        <w:t>Analyze Button</w:t>
      </w:r>
    </w:p>
    <w:p w14:paraId="7937F55C" w14:textId="77777777" w:rsidR="00A536FE" w:rsidRDefault="00000000">
      <w:pPr>
        <w:shd w:val="clear" w:color="auto" w:fill="F0F0F0"/>
        <w:ind w:left="432"/>
      </w:pPr>
      <w:r>
        <w:rPr>
          <w:rFonts w:ascii="Courier New" w:hAnsi="Courier New"/>
          <w:color w:val="1A1A2E"/>
          <w:sz w:val="18"/>
        </w:rPr>
        <w:t>[        Analyze        ]   ← big red button</w:t>
      </w:r>
    </w:p>
    <w:p w14:paraId="72CCBDBC" w14:textId="77777777" w:rsidR="00A536FE" w:rsidRDefault="00000000">
      <w:r>
        <w:t>Click this after changing any selection to run predictions with the new inputs. Results also update automatically when you change batter/bowler/models.</w:t>
      </w:r>
    </w:p>
    <w:p w14:paraId="3397C41E" w14:textId="77777777" w:rsidR="00A536FE" w:rsidRDefault="00000000">
      <w:pPr>
        <w:pStyle w:val="Heading3"/>
      </w:pPr>
      <w:r>
        <w:rPr>
          <w:color w:val="2E75B6"/>
          <w:sz w:val="28"/>
        </w:rPr>
        <w:t>Status Footer</w:t>
      </w:r>
    </w:p>
    <w:p w14:paraId="604B7F40" w14:textId="77777777" w:rsidR="00A536FE" w:rsidRDefault="00000000">
      <w:pPr>
        <w:shd w:val="clear" w:color="auto" w:fill="F0F0F0"/>
        <w:ind w:left="432"/>
      </w:pPr>
      <w:r>
        <w:rPr>
          <w:rFonts w:ascii="Courier New" w:hAnsi="Courier New"/>
          <w:color w:val="1A1A2E"/>
          <w:sz w:val="18"/>
        </w:rPr>
        <w:t>Batting team: All Teams → 450 batters</w:t>
      </w:r>
      <w:r>
        <w:rPr>
          <w:rFonts w:ascii="Courier New" w:hAnsi="Courier New"/>
          <w:color w:val="1A1A2E"/>
          <w:sz w:val="18"/>
        </w:rPr>
        <w:br/>
        <w:t>Bowling team: All Teams → 308 bowlers</w:t>
      </w:r>
      <w:r>
        <w:rPr>
          <w:rFonts w:ascii="Courier New" w:hAnsi="Courier New"/>
          <w:color w:val="1A1A2E"/>
          <w:sz w:val="18"/>
        </w:rPr>
        <w:br/>
        <w:t>Data: ICC T20 World Cup</w:t>
      </w:r>
      <w:r>
        <w:rPr>
          <w:rFonts w:ascii="Courier New" w:hAnsi="Courier New"/>
          <w:color w:val="1A1A2E"/>
          <w:sz w:val="18"/>
        </w:rPr>
        <w:br/>
        <w:t>2021 • 2022 • 2024</w:t>
      </w:r>
      <w:r>
        <w:rPr>
          <w:rFonts w:ascii="Courier New" w:hAnsi="Courier New"/>
          <w:color w:val="1A1A2E"/>
          <w:sz w:val="18"/>
        </w:rPr>
        <w:br/>
        <w:t>27,871 balls • 99.9% commentary</w:t>
      </w:r>
      <w:r>
        <w:rPr>
          <w:rFonts w:ascii="Courier New" w:hAnsi="Courier New"/>
          <w:color w:val="1A1A2E"/>
          <w:sz w:val="18"/>
        </w:rPr>
        <w:br/>
        <w:t>Phase 3: prototype — 2024 Final (IND vs SA)</w:t>
      </w:r>
    </w:p>
    <w:p w14:paraId="4B5D979C" w14:textId="77777777" w:rsidR="00A536FE" w:rsidRDefault="00000000">
      <w:r>
        <w:t>Tells you how many players are currently available given the team filter, confirms the data scope, and reminds you that Phase 3 uses one fixed 2024 final (match_id 1415755).</w:t>
      </w:r>
    </w:p>
    <w:p w14:paraId="608E21F3" w14:textId="77777777" w:rsidR="00A536FE" w:rsidRDefault="00000000">
      <w:r>
        <w:t>────────────────────────────────────────────────────────────</w:t>
      </w:r>
    </w:p>
    <w:p w14:paraId="47B93ECB" w14:textId="77777777" w:rsidR="00A536FE" w:rsidRDefault="00000000">
      <w:pPr>
        <w:pStyle w:val="Heading2"/>
      </w:pPr>
      <w:r>
        <w:rPr>
          <w:color w:val="2E75B6"/>
          <w:sz w:val="32"/>
        </w:rPr>
        <w:t>3. Tab 1 — Phase 1: Outcome Prediction</w:t>
      </w:r>
    </w:p>
    <w:p w14:paraId="28AAD195" w14:textId="77777777" w:rsidR="00A536FE" w:rsidRDefault="00000000">
      <w:pPr>
        <w:jc w:val="center"/>
      </w:pPr>
      <w:r>
        <w:rPr>
          <w:noProof/>
        </w:rPr>
        <w:drawing>
          <wp:inline distT="0" distB="0" distL="0" distR="0" wp14:anchorId="1C378EE5" wp14:editId="1A71BA97">
            <wp:extent cx="5486400" cy="32575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tab1_full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700D2" w14:textId="77777777" w:rsidR="00A536FE" w:rsidRDefault="00000000">
      <w:pPr>
        <w:jc w:val="center"/>
      </w:pPr>
      <w:r>
        <w:rPr>
          <w:i/>
          <w:color w:val="555555"/>
          <w:sz w:val="18"/>
        </w:rPr>
        <w:t>Screenshot 3 — Tab 1: Phase 1 Outcome Prediction</w:t>
      </w:r>
    </w:p>
    <w:p w14:paraId="25273AE7" w14:textId="77777777" w:rsidR="00A536FE" w:rsidRDefault="00A536FE"/>
    <w:p w14:paraId="6D0B75C0" w14:textId="77777777" w:rsidR="00A536FE" w:rsidRDefault="00000000">
      <w:r>
        <w:t>This is the primary analysis tab. It shows all selected models' predictions side by side for the chosen batter vs bowler matchup.</w:t>
      </w:r>
    </w:p>
    <w:p w14:paraId="6BB12BAD" w14:textId="77777777" w:rsidR="00A536FE" w:rsidRDefault="00000000">
      <w:pPr>
        <w:pStyle w:val="Heading3"/>
      </w:pPr>
      <w:r>
        <w:rPr>
          <w:color w:val="2E75B6"/>
          <w:sz w:val="28"/>
        </w:rPr>
        <w:t>Header Section</w:t>
      </w:r>
    </w:p>
    <w:p w14:paraId="06E57F77" w14:textId="77777777" w:rsidR="00A536FE" w:rsidRDefault="00000000">
      <w:pPr>
        <w:shd w:val="clear" w:color="auto" w:fill="F0F0F0"/>
        <w:ind w:left="432"/>
      </w:pPr>
      <w:r>
        <w:rPr>
          <w:rFonts w:ascii="Courier New" w:hAnsi="Courier New"/>
          <w:color w:val="1A1A2E"/>
          <w:sz w:val="18"/>
        </w:rPr>
        <w:t>Outcome Prediction: JC Buttler vs (any bowler)</w:t>
      </w:r>
      <w:r>
        <w:rPr>
          <w:rFonts w:ascii="Courier New" w:hAnsi="Courier New"/>
          <w:color w:val="1A1A2E"/>
          <w:sz w:val="18"/>
        </w:rPr>
        <w:br/>
        <w:t>Models selected: Empirical, XGBoost (P1), Random Forest, LightGBM, LSTM (DL)</w:t>
      </w:r>
      <w:r>
        <w:rPr>
          <w:rFonts w:ascii="Courier New" w:hAnsi="Courier New"/>
          <w:color w:val="1A1A2E"/>
          <w:sz w:val="18"/>
        </w:rPr>
        <w:br/>
        <w:t>Data source: [Batter overall] ← orange badge</w:t>
      </w:r>
    </w:p>
    <w:p w14:paraId="2D57B633" w14:textId="77777777" w:rsidR="00A536FE" w:rsidRDefault="00000000">
      <w:r>
        <w:t>Data source badges: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A536FE" w14:paraId="54131820" w14:textId="77777777">
        <w:tc>
          <w:tcPr>
            <w:tcW w:w="3120" w:type="dxa"/>
            <w:shd w:val="clear" w:color="auto" w:fill="1F4E79"/>
          </w:tcPr>
          <w:p w14:paraId="18F57E53" w14:textId="77777777" w:rsidR="00A536FE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Badge colour</w:t>
            </w:r>
          </w:p>
        </w:tc>
        <w:tc>
          <w:tcPr>
            <w:tcW w:w="3120" w:type="dxa"/>
            <w:shd w:val="clear" w:color="auto" w:fill="1F4E79"/>
          </w:tcPr>
          <w:p w14:paraId="1CFBE7AF" w14:textId="77777777" w:rsidR="00A536FE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Text</w:t>
            </w:r>
          </w:p>
        </w:tc>
        <w:tc>
          <w:tcPr>
            <w:tcW w:w="3120" w:type="dxa"/>
            <w:shd w:val="clear" w:color="auto" w:fill="1F4E79"/>
          </w:tcPr>
          <w:p w14:paraId="06F3DA87" w14:textId="77777777" w:rsidR="00A536FE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Meaning</w:t>
            </w:r>
          </w:p>
        </w:tc>
      </w:tr>
      <w:tr w:rsidR="00A536FE" w14:paraId="5ACC04D2" w14:textId="77777777">
        <w:tc>
          <w:tcPr>
            <w:tcW w:w="3120" w:type="dxa"/>
            <w:shd w:val="clear" w:color="auto" w:fill="D6E4F0"/>
          </w:tcPr>
          <w:p w14:paraId="7B916E78" w14:textId="77777777" w:rsidR="00A536FE" w:rsidRDefault="00000000">
            <w:r>
              <w:rPr>
                <w:sz w:val="18"/>
              </w:rPr>
              <w:t>Green</w:t>
            </w:r>
          </w:p>
        </w:tc>
        <w:tc>
          <w:tcPr>
            <w:tcW w:w="3120" w:type="dxa"/>
            <w:shd w:val="clear" w:color="auto" w:fill="D6E4F0"/>
          </w:tcPr>
          <w:p w14:paraId="1547F28C" w14:textId="77777777" w:rsidR="00A536FE" w:rsidRDefault="00000000">
            <w:r>
              <w:rPr>
                <w:sz w:val="18"/>
              </w:rPr>
              <w:t>Direct matchup</w:t>
            </w:r>
          </w:p>
        </w:tc>
        <w:tc>
          <w:tcPr>
            <w:tcW w:w="3120" w:type="dxa"/>
            <w:shd w:val="clear" w:color="auto" w:fill="D6E4F0"/>
          </w:tcPr>
          <w:p w14:paraId="0430AF91" w14:textId="77777777" w:rsidR="00A536FE" w:rsidRDefault="00000000">
            <w:r>
              <w:rPr>
                <w:sz w:val="18"/>
              </w:rPr>
              <w:t>≥10 balls of head-to-head data — most accurate</w:t>
            </w:r>
          </w:p>
        </w:tc>
      </w:tr>
      <w:tr w:rsidR="00A536FE" w14:paraId="7A8129B1" w14:textId="77777777">
        <w:tc>
          <w:tcPr>
            <w:tcW w:w="3120" w:type="dxa"/>
          </w:tcPr>
          <w:p w14:paraId="5FE1E080" w14:textId="77777777" w:rsidR="00A536FE" w:rsidRDefault="00000000">
            <w:r>
              <w:rPr>
                <w:sz w:val="18"/>
              </w:rPr>
              <w:t>Orange</w:t>
            </w:r>
          </w:p>
        </w:tc>
        <w:tc>
          <w:tcPr>
            <w:tcW w:w="3120" w:type="dxa"/>
          </w:tcPr>
          <w:p w14:paraId="776E8422" w14:textId="77777777" w:rsidR="00A536FE" w:rsidRDefault="00000000">
            <w:r>
              <w:rPr>
                <w:sz w:val="18"/>
              </w:rPr>
              <w:t>Blended</w:t>
            </w:r>
          </w:p>
        </w:tc>
        <w:tc>
          <w:tcPr>
            <w:tcW w:w="3120" w:type="dxa"/>
          </w:tcPr>
          <w:p w14:paraId="65D0134C" w14:textId="77777777" w:rsidR="00A536FE" w:rsidRDefault="00000000">
            <w:r>
              <w:rPr>
                <w:sz w:val="18"/>
              </w:rPr>
              <w:t>1–9 balls, blended 30% matchup + 70% overall</w:t>
            </w:r>
          </w:p>
        </w:tc>
      </w:tr>
      <w:tr w:rsidR="00A536FE" w14:paraId="79483990" w14:textId="77777777">
        <w:tc>
          <w:tcPr>
            <w:tcW w:w="3120" w:type="dxa"/>
            <w:shd w:val="clear" w:color="auto" w:fill="D6E4F0"/>
          </w:tcPr>
          <w:p w14:paraId="48295865" w14:textId="77777777" w:rsidR="00A536FE" w:rsidRDefault="00000000">
            <w:r>
              <w:rPr>
                <w:sz w:val="18"/>
              </w:rPr>
              <w:t>Red</w:t>
            </w:r>
          </w:p>
        </w:tc>
        <w:tc>
          <w:tcPr>
            <w:tcW w:w="3120" w:type="dxa"/>
            <w:shd w:val="clear" w:color="auto" w:fill="D6E4F0"/>
          </w:tcPr>
          <w:p w14:paraId="75310683" w14:textId="77777777" w:rsidR="00A536FE" w:rsidRDefault="00000000">
            <w:r>
              <w:rPr>
                <w:sz w:val="18"/>
              </w:rPr>
              <w:t>Fallback — batter overall</w:t>
            </w:r>
          </w:p>
        </w:tc>
        <w:tc>
          <w:tcPr>
            <w:tcW w:w="3120" w:type="dxa"/>
            <w:shd w:val="clear" w:color="auto" w:fill="D6E4F0"/>
          </w:tcPr>
          <w:p w14:paraId="74D3B809" w14:textId="77777777" w:rsidR="00A536FE" w:rsidRDefault="00000000">
            <w:r>
              <w:rPr>
                <w:sz w:val="18"/>
              </w:rPr>
              <w:t>No matchup data — uses career stats only</w:t>
            </w:r>
          </w:p>
        </w:tc>
      </w:tr>
      <w:tr w:rsidR="00A536FE" w14:paraId="3139F76E" w14:textId="77777777">
        <w:tc>
          <w:tcPr>
            <w:tcW w:w="3120" w:type="dxa"/>
          </w:tcPr>
          <w:p w14:paraId="62D532BC" w14:textId="77777777" w:rsidR="00A536FE" w:rsidRDefault="00000000">
            <w:r>
              <w:rPr>
                <w:sz w:val="18"/>
              </w:rPr>
              <w:t>Blue</w:t>
            </w:r>
          </w:p>
        </w:tc>
        <w:tc>
          <w:tcPr>
            <w:tcW w:w="3120" w:type="dxa"/>
          </w:tcPr>
          <w:p w14:paraId="28084604" w14:textId="77777777" w:rsidR="00A536FE" w:rsidRDefault="00000000">
            <w:r>
              <w:rPr>
                <w:sz w:val="18"/>
              </w:rPr>
              <w:t>Batter overall</w:t>
            </w:r>
          </w:p>
        </w:tc>
        <w:tc>
          <w:tcPr>
            <w:tcW w:w="3120" w:type="dxa"/>
          </w:tcPr>
          <w:p w14:paraId="6072DA9F" w14:textId="77777777" w:rsidR="00A536FE" w:rsidRDefault="00000000">
            <w:r>
              <w:rPr>
                <w:sz w:val="18"/>
              </w:rPr>
              <w:t>Overall stats (when no bowler selected)</w:t>
            </w:r>
          </w:p>
        </w:tc>
      </w:tr>
      <w:tr w:rsidR="00A536FE" w14:paraId="059658C5" w14:textId="77777777">
        <w:tc>
          <w:tcPr>
            <w:tcW w:w="3120" w:type="dxa"/>
            <w:shd w:val="clear" w:color="auto" w:fill="D6E4F0"/>
          </w:tcPr>
          <w:p w14:paraId="17D5FF7F" w14:textId="77777777" w:rsidR="00A536FE" w:rsidRDefault="00000000">
            <w:r>
              <w:rPr>
                <w:sz w:val="18"/>
              </w:rPr>
              <w:t>Purple</w:t>
            </w:r>
          </w:p>
        </w:tc>
        <w:tc>
          <w:tcPr>
            <w:tcW w:w="3120" w:type="dxa"/>
            <w:shd w:val="clear" w:color="auto" w:fill="D6E4F0"/>
          </w:tcPr>
          <w:p w14:paraId="07B75806" w14:textId="77777777" w:rsidR="00A536FE" w:rsidRDefault="00000000">
            <w:r>
              <w:rPr>
                <w:sz w:val="18"/>
              </w:rPr>
              <w:t>ML model</w:t>
            </w:r>
          </w:p>
        </w:tc>
        <w:tc>
          <w:tcPr>
            <w:tcW w:w="3120" w:type="dxa"/>
            <w:shd w:val="clear" w:color="auto" w:fill="D6E4F0"/>
          </w:tcPr>
          <w:p w14:paraId="1FB88A17" w14:textId="77777777" w:rsidR="00A536FE" w:rsidRDefault="00000000">
            <w:r>
              <w:rPr>
                <w:sz w:val="18"/>
              </w:rPr>
              <w:t>XGBoost/RF/LGBM fallback label</w:t>
            </w:r>
          </w:p>
        </w:tc>
      </w:tr>
    </w:tbl>
    <w:p w14:paraId="73D82AD2" w14:textId="77777777" w:rsidR="00A536FE" w:rsidRDefault="00A536FE"/>
    <w:p w14:paraId="46EFAF67" w14:textId="77777777" w:rsidR="00A536FE" w:rsidRDefault="00000000">
      <w:pPr>
        <w:pStyle w:val="Heading3"/>
      </w:pPr>
      <w:r>
        <w:rPr>
          <w:color w:val="2E75B6"/>
          <w:sz w:val="28"/>
        </w:rPr>
        <w:t>Metric Cards Row</w:t>
      </w:r>
    </w:p>
    <w:p w14:paraId="7428D8A8" w14:textId="77777777" w:rsidR="00A536FE" w:rsidRDefault="00000000">
      <w:pPr>
        <w:shd w:val="clear" w:color="auto" w:fill="F0F0F0"/>
        <w:ind w:left="432"/>
      </w:pPr>
      <w:r>
        <w:rPr>
          <w:rFonts w:ascii="Courier New" w:hAnsi="Courier New"/>
          <w:color w:val="1A1A2E"/>
          <w:sz w:val="18"/>
        </w:rPr>
        <w:t>Balls on Record: 561</w:t>
      </w:r>
      <w:r>
        <w:rPr>
          <w:rFonts w:ascii="Courier New" w:hAnsi="Courier New"/>
          <w:color w:val="1A1A2E"/>
          <w:sz w:val="18"/>
        </w:rPr>
        <w:br/>
        <w:t>Exp Runs (Empirical): 1.560</w:t>
      </w:r>
      <w:r>
        <w:rPr>
          <w:rFonts w:ascii="Courier New" w:hAnsi="Courier New"/>
          <w:color w:val="1A1A2E"/>
          <w:sz w:val="18"/>
        </w:rPr>
        <w:br/>
        <w:t>Exp Runs (XGBoost P1): 1.979</w:t>
      </w:r>
      <w:r>
        <w:rPr>
          <w:rFonts w:ascii="Courier New" w:hAnsi="Courier New"/>
          <w:color w:val="1A1A2E"/>
          <w:sz w:val="18"/>
        </w:rPr>
        <w:br/>
        <w:t>Exp Runs (Random Forest): 2.272</w:t>
      </w:r>
      <w:r>
        <w:rPr>
          <w:rFonts w:ascii="Courier New" w:hAnsi="Courier New"/>
          <w:color w:val="1A1A2E"/>
          <w:sz w:val="18"/>
        </w:rPr>
        <w:br/>
        <w:t>Exp Runs (LightGBM): 1.152</w:t>
      </w:r>
    </w:p>
    <w:p w14:paraId="5E0CA7DB" w14:textId="77777777" w:rsidR="00A536FE" w:rsidRDefault="00000000">
      <w:pPr>
        <w:pStyle w:val="ListBullet"/>
      </w:pPr>
      <w:r>
        <w:t>Balls on Record: How many balls of data are in the empirical matchup (or batter's overall career balls)</w:t>
      </w:r>
    </w:p>
    <w:p w14:paraId="26905C18" w14:textId="77777777" w:rsidR="00A536FE" w:rsidRDefault="00000000">
      <w:pPr>
        <w:pStyle w:val="ListBullet"/>
      </w:pPr>
      <w:r>
        <w:t>Exp Runs per model: Expected runs per ball = sum(outcome × probability) for outcomes 0,1,2,3,4,6 (Wicket = 0 runs contribution)</w:t>
      </w:r>
    </w:p>
    <w:p w14:paraId="0B29CEE7" w14:textId="77777777" w:rsidR="00A536FE" w:rsidRDefault="00000000">
      <w:r>
        <w:t>Why do models give different expected runs?</w:t>
      </w:r>
    </w:p>
    <w:p w14:paraId="5DF320A6" w14:textId="77777777" w:rsidR="00A536FE" w:rsidRDefault="00000000">
      <w:r>
        <w:t>Each model has different internal weights for boundary probability. RF with balanced class weights predicts boundaries more often → higher ER. LSTM with sequence context may suppress boundaries in certain contexts → lower ER.</w:t>
      </w:r>
    </w:p>
    <w:p w14:paraId="53386B00" w14:textId="77777777" w:rsidR="00A536FE" w:rsidRDefault="00000000">
      <w:pPr>
        <w:pStyle w:val="Heading3"/>
      </w:pPr>
      <w:r>
        <w:rPr>
          <w:color w:val="2E75B6"/>
          <w:sz w:val="28"/>
        </w:rPr>
        <w:t>The Bar Chart</w:t>
      </w:r>
    </w:p>
    <w:p w14:paraId="366DD204" w14:textId="77777777" w:rsidR="00A536FE" w:rsidRDefault="00000000">
      <w:r>
        <w:t>The central chart shows a grouped bar chart — one group per outcome (0 runs, 1 run, 2 runs, 3 runs, 4 runs, 6 runs, Wicket), and within each group, one bar per model.</w:t>
      </w:r>
    </w:p>
    <w:p w14:paraId="2E1EB653" w14:textId="77777777" w:rsidR="00A536FE" w:rsidRDefault="00000000">
      <w:r>
        <w:t>Bar colours:</w:t>
      </w:r>
    </w:p>
    <w:p w14:paraId="6B4563F1" w14:textId="77777777" w:rsidR="00A536FE" w:rsidRDefault="00000000">
      <w:pPr>
        <w:pStyle w:val="ListBullet"/>
      </w:pPr>
      <w:r>
        <w:t>Blue bar: Empirical</w:t>
      </w:r>
    </w:p>
    <w:p w14:paraId="601813ED" w14:textId="77777777" w:rsidR="00A536FE" w:rsidRDefault="00000000">
      <w:pPr>
        <w:pStyle w:val="ListBullet"/>
      </w:pPr>
      <w:r>
        <w:t>Orange bar: XGBoost (P1)</w:t>
      </w:r>
    </w:p>
    <w:p w14:paraId="16C16336" w14:textId="77777777" w:rsidR="00A536FE" w:rsidRDefault="00000000">
      <w:pPr>
        <w:pStyle w:val="ListBullet"/>
      </w:pPr>
      <w:r>
        <w:lastRenderedPageBreak/>
        <w:t>Green bar: Random Forest</w:t>
      </w:r>
    </w:p>
    <w:p w14:paraId="1407C89D" w14:textId="77777777" w:rsidR="00A536FE" w:rsidRDefault="00000000">
      <w:pPr>
        <w:pStyle w:val="ListBullet"/>
      </w:pPr>
      <w:r>
        <w:t>Purple bar: LightGBM</w:t>
      </w:r>
    </w:p>
    <w:p w14:paraId="09A7F925" w14:textId="77777777" w:rsidR="00A536FE" w:rsidRDefault="00000000">
      <w:pPr>
        <w:pStyle w:val="ListBullet"/>
      </w:pPr>
      <w:r>
        <w:t>Red bar: LSTM (DL)</w:t>
      </w:r>
    </w:p>
    <w:p w14:paraId="0C0DA635" w14:textId="77777777" w:rsidR="00A536FE" w:rsidRDefault="00000000">
      <w:r>
        <w:t>How to read it:</w:t>
      </w:r>
    </w:p>
    <w:p w14:paraId="02AE07B7" w14:textId="77777777" w:rsidR="00A536FE" w:rsidRDefault="00000000">
      <w:pPr>
        <w:pStyle w:val="ListBullet"/>
      </w:pPr>
      <w:r>
        <w:t>The tallest bar in the "0 runs" group → which model thinks dot balls are most likely</w:t>
      </w:r>
    </w:p>
    <w:p w14:paraId="696A9D64" w14:textId="77777777" w:rsidR="00A536FE" w:rsidRDefault="00000000">
      <w:pPr>
        <w:pStyle w:val="ListBullet"/>
      </w:pPr>
      <w:r>
        <w:t>If the green (RF) bar in "4 runs" is tall → Random Forest predicts boundaries more often than other models</w:t>
      </w:r>
    </w:p>
    <w:p w14:paraId="3A250216" w14:textId="77777777" w:rsidR="00A536FE" w:rsidRDefault="00000000">
      <w:pPr>
        <w:pStyle w:val="ListBullet"/>
      </w:pPr>
      <w:r>
        <w:t>If the red (LSTM) bar in "W" is short → LSTM gives low wicket probability in this situation</w:t>
      </w:r>
    </w:p>
    <w:p w14:paraId="38CDE108" w14:textId="77777777" w:rsidR="00A536FE" w:rsidRDefault="00000000">
      <w:pPr>
        <w:pStyle w:val="Heading3"/>
      </w:pPr>
      <w:r>
        <w:rPr>
          <w:color w:val="2E75B6"/>
          <w:sz w:val="28"/>
        </w:rPr>
        <w:t>Probability Table</w:t>
      </w:r>
    </w:p>
    <w:p w14:paraId="4D3EBDFB" w14:textId="77777777" w:rsidR="00A536FE" w:rsidRDefault="00000000">
      <w:r>
        <w:t>Below the chart is a detailed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A536FE" w14:paraId="0187EE5A" w14:textId="77777777">
        <w:tc>
          <w:tcPr>
            <w:tcW w:w="1560" w:type="dxa"/>
            <w:shd w:val="clear" w:color="auto" w:fill="1F4E79"/>
          </w:tcPr>
          <w:p w14:paraId="7B0B2A5C" w14:textId="77777777" w:rsidR="00A536FE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Outcome</w:t>
            </w:r>
          </w:p>
        </w:tc>
        <w:tc>
          <w:tcPr>
            <w:tcW w:w="1560" w:type="dxa"/>
            <w:shd w:val="clear" w:color="auto" w:fill="1F4E79"/>
          </w:tcPr>
          <w:p w14:paraId="76650600" w14:textId="77777777" w:rsidR="00A536FE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Empirical %</w:t>
            </w:r>
          </w:p>
        </w:tc>
        <w:tc>
          <w:tcPr>
            <w:tcW w:w="1560" w:type="dxa"/>
            <w:shd w:val="clear" w:color="auto" w:fill="1F4E79"/>
          </w:tcPr>
          <w:p w14:paraId="1CA43480" w14:textId="77777777" w:rsidR="00A536FE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XGBoost (P1) %</w:t>
            </w:r>
          </w:p>
        </w:tc>
        <w:tc>
          <w:tcPr>
            <w:tcW w:w="1560" w:type="dxa"/>
            <w:shd w:val="clear" w:color="auto" w:fill="1F4E79"/>
          </w:tcPr>
          <w:p w14:paraId="627EC7C6" w14:textId="77777777" w:rsidR="00A536FE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Random Forest %</w:t>
            </w:r>
          </w:p>
        </w:tc>
        <w:tc>
          <w:tcPr>
            <w:tcW w:w="1560" w:type="dxa"/>
            <w:shd w:val="clear" w:color="auto" w:fill="1F4E79"/>
          </w:tcPr>
          <w:p w14:paraId="34C2D664" w14:textId="77777777" w:rsidR="00A536FE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LightGBM %</w:t>
            </w:r>
          </w:p>
        </w:tc>
        <w:tc>
          <w:tcPr>
            <w:tcW w:w="1560" w:type="dxa"/>
            <w:shd w:val="clear" w:color="auto" w:fill="1F4E79"/>
          </w:tcPr>
          <w:p w14:paraId="31A77D8A" w14:textId="77777777" w:rsidR="00A536FE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LSTM (DL) %</w:t>
            </w:r>
          </w:p>
        </w:tc>
      </w:tr>
      <w:tr w:rsidR="00A536FE" w14:paraId="04887C64" w14:textId="77777777">
        <w:tc>
          <w:tcPr>
            <w:tcW w:w="1560" w:type="dxa"/>
            <w:shd w:val="clear" w:color="auto" w:fill="D6E4F0"/>
          </w:tcPr>
          <w:p w14:paraId="56CFB6A7" w14:textId="77777777" w:rsidR="00A536FE" w:rsidRDefault="00000000">
            <w:r>
              <w:rPr>
                <w:sz w:val="18"/>
              </w:rPr>
              <w:t>0 runs</w:t>
            </w:r>
          </w:p>
        </w:tc>
        <w:tc>
          <w:tcPr>
            <w:tcW w:w="1560" w:type="dxa"/>
            <w:shd w:val="clear" w:color="auto" w:fill="D6E4F0"/>
          </w:tcPr>
          <w:p w14:paraId="799F1B34" w14:textId="77777777" w:rsidR="00A536FE" w:rsidRDefault="00000000">
            <w:r>
              <w:rPr>
                <w:sz w:val="18"/>
              </w:rPr>
              <w:t>30.7%</w:t>
            </w:r>
          </w:p>
        </w:tc>
        <w:tc>
          <w:tcPr>
            <w:tcW w:w="1560" w:type="dxa"/>
            <w:shd w:val="clear" w:color="auto" w:fill="D6E4F0"/>
          </w:tcPr>
          <w:p w14:paraId="67E38CD4" w14:textId="77777777" w:rsidR="00A536FE" w:rsidRDefault="00000000">
            <w:r>
              <w:rPr>
                <w:sz w:val="18"/>
              </w:rPr>
              <w:t>28.6%</w:t>
            </w:r>
          </w:p>
        </w:tc>
        <w:tc>
          <w:tcPr>
            <w:tcW w:w="1560" w:type="dxa"/>
            <w:shd w:val="clear" w:color="auto" w:fill="D6E4F0"/>
          </w:tcPr>
          <w:p w14:paraId="1F9E936F" w14:textId="77777777" w:rsidR="00A536FE" w:rsidRDefault="00000000">
            <w:r>
              <w:rPr>
                <w:sz w:val="18"/>
              </w:rPr>
              <w:t>16.4%</w:t>
            </w:r>
          </w:p>
        </w:tc>
        <w:tc>
          <w:tcPr>
            <w:tcW w:w="1560" w:type="dxa"/>
            <w:shd w:val="clear" w:color="auto" w:fill="D6E4F0"/>
          </w:tcPr>
          <w:p w14:paraId="218ACAD0" w14:textId="77777777" w:rsidR="00A536FE" w:rsidRDefault="00000000">
            <w:r>
              <w:rPr>
                <w:sz w:val="18"/>
              </w:rPr>
              <w:t>28.9%</w:t>
            </w:r>
          </w:p>
        </w:tc>
        <w:tc>
          <w:tcPr>
            <w:tcW w:w="1560" w:type="dxa"/>
            <w:shd w:val="clear" w:color="auto" w:fill="D6E4F0"/>
          </w:tcPr>
          <w:p w14:paraId="64935DF5" w14:textId="77777777" w:rsidR="00A536FE" w:rsidRDefault="00000000">
            <w:r>
              <w:rPr>
                <w:sz w:val="18"/>
              </w:rPr>
              <w:t>43.8%</w:t>
            </w:r>
          </w:p>
        </w:tc>
      </w:tr>
      <w:tr w:rsidR="00A536FE" w14:paraId="7097C7FF" w14:textId="77777777">
        <w:tc>
          <w:tcPr>
            <w:tcW w:w="1560" w:type="dxa"/>
          </w:tcPr>
          <w:p w14:paraId="0318A987" w14:textId="77777777" w:rsidR="00A536FE" w:rsidRDefault="00000000">
            <w:r>
              <w:rPr>
                <w:sz w:val="18"/>
              </w:rPr>
              <w:t>1 run</w:t>
            </w:r>
          </w:p>
        </w:tc>
        <w:tc>
          <w:tcPr>
            <w:tcW w:w="1560" w:type="dxa"/>
          </w:tcPr>
          <w:p w14:paraId="642C3F10" w14:textId="77777777" w:rsidR="00A536FE" w:rsidRDefault="00000000">
            <w:r>
              <w:rPr>
                <w:sz w:val="18"/>
              </w:rPr>
              <w:t>31.5%</w:t>
            </w:r>
          </w:p>
        </w:tc>
        <w:tc>
          <w:tcPr>
            <w:tcW w:w="1560" w:type="dxa"/>
          </w:tcPr>
          <w:p w14:paraId="107C2A4D" w14:textId="77777777" w:rsidR="00A536FE" w:rsidRDefault="00000000">
            <w:r>
              <w:rPr>
                <w:sz w:val="18"/>
              </w:rPr>
              <w:t>20.5%</w:t>
            </w:r>
          </w:p>
        </w:tc>
        <w:tc>
          <w:tcPr>
            <w:tcW w:w="1560" w:type="dxa"/>
          </w:tcPr>
          <w:p w14:paraId="066F7C28" w14:textId="77777777" w:rsidR="00A536FE" w:rsidRDefault="00000000">
            <w:r>
              <w:rPr>
                <w:sz w:val="18"/>
              </w:rPr>
              <w:t>21.9%</w:t>
            </w:r>
          </w:p>
        </w:tc>
        <w:tc>
          <w:tcPr>
            <w:tcW w:w="1560" w:type="dxa"/>
          </w:tcPr>
          <w:p w14:paraId="7DFAB623" w14:textId="77777777" w:rsidR="00A536FE" w:rsidRDefault="00000000">
            <w:r>
              <w:rPr>
                <w:sz w:val="18"/>
              </w:rPr>
              <w:t>22.5%</w:t>
            </w:r>
          </w:p>
        </w:tc>
        <w:tc>
          <w:tcPr>
            <w:tcW w:w="1560" w:type="dxa"/>
          </w:tcPr>
          <w:p w14:paraId="162A51FB" w14:textId="77777777" w:rsidR="00A536FE" w:rsidRDefault="00000000">
            <w:r>
              <w:rPr>
                <w:sz w:val="18"/>
              </w:rPr>
              <w:t>33.7%</w:t>
            </w:r>
          </w:p>
        </w:tc>
      </w:tr>
      <w:tr w:rsidR="00A536FE" w14:paraId="45DD1AA8" w14:textId="77777777">
        <w:tc>
          <w:tcPr>
            <w:tcW w:w="1560" w:type="dxa"/>
            <w:shd w:val="clear" w:color="auto" w:fill="D6E4F0"/>
          </w:tcPr>
          <w:p w14:paraId="09E07C39" w14:textId="77777777" w:rsidR="00A536FE" w:rsidRDefault="00000000">
            <w:r>
              <w:rPr>
                <w:sz w:val="18"/>
              </w:rPr>
              <w:t>2 runs</w:t>
            </w:r>
          </w:p>
        </w:tc>
        <w:tc>
          <w:tcPr>
            <w:tcW w:w="1560" w:type="dxa"/>
            <w:shd w:val="clear" w:color="auto" w:fill="D6E4F0"/>
          </w:tcPr>
          <w:p w14:paraId="040A507B" w14:textId="77777777" w:rsidR="00A536FE" w:rsidRDefault="00000000">
            <w:r>
              <w:rPr>
                <w:sz w:val="18"/>
              </w:rPr>
              <w:t>4.6%</w:t>
            </w:r>
          </w:p>
        </w:tc>
        <w:tc>
          <w:tcPr>
            <w:tcW w:w="1560" w:type="dxa"/>
            <w:shd w:val="clear" w:color="auto" w:fill="D6E4F0"/>
          </w:tcPr>
          <w:p w14:paraId="1ABE33E3" w14:textId="77777777" w:rsidR="00A536FE" w:rsidRDefault="00000000">
            <w:r>
              <w:rPr>
                <w:sz w:val="18"/>
              </w:rPr>
              <w:t>13.8%</w:t>
            </w:r>
          </w:p>
        </w:tc>
        <w:tc>
          <w:tcPr>
            <w:tcW w:w="1560" w:type="dxa"/>
            <w:shd w:val="clear" w:color="auto" w:fill="D6E4F0"/>
          </w:tcPr>
          <w:p w14:paraId="0DD93D98" w14:textId="77777777" w:rsidR="00A536FE" w:rsidRDefault="00000000">
            <w:r>
              <w:rPr>
                <w:sz w:val="18"/>
              </w:rPr>
              <w:t>14.8%</w:t>
            </w:r>
          </w:p>
        </w:tc>
        <w:tc>
          <w:tcPr>
            <w:tcW w:w="1560" w:type="dxa"/>
            <w:shd w:val="clear" w:color="auto" w:fill="D6E4F0"/>
          </w:tcPr>
          <w:p w14:paraId="621CB78C" w14:textId="77777777" w:rsidR="00A536FE" w:rsidRDefault="00000000">
            <w:r>
              <w:rPr>
                <w:sz w:val="18"/>
              </w:rPr>
              <w:t>5.6%</w:t>
            </w:r>
          </w:p>
        </w:tc>
        <w:tc>
          <w:tcPr>
            <w:tcW w:w="1560" w:type="dxa"/>
            <w:shd w:val="clear" w:color="auto" w:fill="D6E4F0"/>
          </w:tcPr>
          <w:p w14:paraId="02BA7312" w14:textId="77777777" w:rsidR="00A536FE" w:rsidRDefault="00000000">
            <w:r>
              <w:rPr>
                <w:sz w:val="18"/>
              </w:rPr>
              <w:t>3.9%</w:t>
            </w:r>
          </w:p>
        </w:tc>
      </w:tr>
      <w:tr w:rsidR="00A536FE" w14:paraId="789AD8D9" w14:textId="77777777">
        <w:tc>
          <w:tcPr>
            <w:tcW w:w="1560" w:type="dxa"/>
          </w:tcPr>
          <w:p w14:paraId="4E5483D0" w14:textId="77777777" w:rsidR="00A536FE" w:rsidRDefault="00000000">
            <w:r>
              <w:rPr>
                <w:sz w:val="18"/>
              </w:rPr>
              <w:t>...</w:t>
            </w:r>
          </w:p>
        </w:tc>
        <w:tc>
          <w:tcPr>
            <w:tcW w:w="1560" w:type="dxa"/>
          </w:tcPr>
          <w:p w14:paraId="1B5198CF" w14:textId="77777777" w:rsidR="00A536FE" w:rsidRDefault="00A536FE"/>
        </w:tc>
        <w:tc>
          <w:tcPr>
            <w:tcW w:w="1560" w:type="dxa"/>
          </w:tcPr>
          <w:p w14:paraId="245FF34D" w14:textId="77777777" w:rsidR="00A536FE" w:rsidRDefault="00A536FE"/>
        </w:tc>
        <w:tc>
          <w:tcPr>
            <w:tcW w:w="1560" w:type="dxa"/>
          </w:tcPr>
          <w:p w14:paraId="100589FF" w14:textId="77777777" w:rsidR="00A536FE" w:rsidRDefault="00A536FE"/>
        </w:tc>
        <w:tc>
          <w:tcPr>
            <w:tcW w:w="1560" w:type="dxa"/>
          </w:tcPr>
          <w:p w14:paraId="3F8BB7E1" w14:textId="77777777" w:rsidR="00A536FE" w:rsidRDefault="00A536FE"/>
        </w:tc>
        <w:tc>
          <w:tcPr>
            <w:tcW w:w="1560" w:type="dxa"/>
          </w:tcPr>
          <w:p w14:paraId="6E1A0E13" w14:textId="77777777" w:rsidR="00A536FE" w:rsidRDefault="00A536FE"/>
        </w:tc>
      </w:tr>
    </w:tbl>
    <w:p w14:paraId="677DF70A" w14:textId="77777777" w:rsidR="00A536FE" w:rsidRDefault="00A536FE"/>
    <w:p w14:paraId="667B1E5C" w14:textId="77777777" w:rsidR="00A536FE" w:rsidRDefault="00000000">
      <w:r>
        <w:t>The table has blue gradient shading — darker blue = higher probability. Useful for quickly spotting which outcomes each model is most confident about.</w:t>
      </w:r>
    </w:p>
    <w:p w14:paraId="1C48A68F" w14:textId="77777777" w:rsidR="00A536FE" w:rsidRDefault="00000000">
      <w:r>
        <w:t>────────────────────────────────────────────────────────────</w:t>
      </w:r>
    </w:p>
    <w:p w14:paraId="2A2A8E72" w14:textId="77777777" w:rsidR="00A536FE" w:rsidRDefault="00000000">
      <w:pPr>
        <w:pStyle w:val="Heading2"/>
      </w:pPr>
      <w:r>
        <w:rPr>
          <w:color w:val="2E75B6"/>
          <w:sz w:val="32"/>
        </w:rPr>
        <w:t>4. Tab 2 — Phase 2: Shot Intelligence</w:t>
      </w:r>
    </w:p>
    <w:p w14:paraId="3DA784BB" w14:textId="77777777" w:rsidR="00A536FE" w:rsidRDefault="00000000">
      <w:pPr>
        <w:jc w:val="center"/>
      </w:pPr>
      <w:r>
        <w:rPr>
          <w:noProof/>
        </w:rPr>
        <w:drawing>
          <wp:inline distT="0" distB="0" distL="0" distR="0" wp14:anchorId="180FECB4" wp14:editId="35F8718F">
            <wp:extent cx="5486400" cy="325755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tab2_keywo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BC130" w14:textId="77777777" w:rsidR="00A536FE" w:rsidRDefault="00000000">
      <w:pPr>
        <w:jc w:val="center"/>
      </w:pPr>
      <w:r>
        <w:rPr>
          <w:i/>
          <w:color w:val="555555"/>
          <w:sz w:val="18"/>
        </w:rPr>
        <w:lastRenderedPageBreak/>
        <w:t>Screenshot 4 — Tab 2: Shot Intelligence (Keyword Rules)</w:t>
      </w:r>
    </w:p>
    <w:p w14:paraId="184F44AD" w14:textId="77777777" w:rsidR="00A536FE" w:rsidRDefault="00A536FE"/>
    <w:p w14:paraId="340A6C74" w14:textId="77777777" w:rsidR="00A536FE" w:rsidRDefault="00000000">
      <w:r>
        <w:t>This tab shows the commentary-derived intelligence for the selected batter vs bowler, using whichever sentiment model is selected in the sidebar.</w:t>
      </w:r>
    </w:p>
    <w:p w14:paraId="0EEF5C2F" w14:textId="77777777" w:rsidR="00A536FE" w:rsidRDefault="00000000">
      <w:pPr>
        <w:pStyle w:val="Heading3"/>
      </w:pPr>
      <w:r>
        <w:rPr>
          <w:color w:val="2E75B6"/>
          <w:sz w:val="28"/>
        </w:rPr>
        <w:t>Header and Badges</w:t>
      </w:r>
    </w:p>
    <w:p w14:paraId="0FB039D7" w14:textId="77777777" w:rsidR="00A536FE" w:rsidRDefault="00000000">
      <w:pPr>
        <w:shd w:val="clear" w:color="auto" w:fill="F0F0F0"/>
        <w:ind w:left="432"/>
      </w:pPr>
      <w:r>
        <w:rPr>
          <w:rFonts w:ascii="Courier New" w:hAnsi="Courier New"/>
          <w:color w:val="1A1A2E"/>
          <w:sz w:val="18"/>
        </w:rPr>
        <w:t>Phase 2 Shot Intelligence: JC Buttler vs (any bowler)</w:t>
      </w:r>
      <w:r>
        <w:rPr>
          <w:rFonts w:ascii="Courier New" w:hAnsi="Courier New"/>
          <w:color w:val="1A1A2E"/>
          <w:sz w:val="18"/>
        </w:rPr>
        <w:br/>
        <w:t>Sentiment model: [Keyword Rules]    ← green badge (changes per sidebar selection)</w:t>
      </w:r>
      <w:r>
        <w:rPr>
          <w:rFonts w:ascii="Courier New" w:hAnsi="Courier New"/>
          <w:color w:val="1A1A2E"/>
          <w:sz w:val="18"/>
        </w:rPr>
        <w:br/>
        <w:t>Commentary source: [Batter-overall fallback]   ← orange badge</w:t>
      </w:r>
    </w:p>
    <w:p w14:paraId="76A79A82" w14:textId="77777777" w:rsidR="00A536FE" w:rsidRDefault="00000000">
      <w:r>
        <w:t>Commentary source badges:</w:t>
      </w:r>
    </w:p>
    <w:p w14:paraId="16DF7047" w14:textId="77777777" w:rsidR="00A536FE" w:rsidRDefault="00000000">
      <w:pPr>
        <w:pStyle w:val="ListBullet"/>
      </w:pPr>
      <w:r>
        <w:t>Green "Direct pair data" → uses data from the specific batter-bowler matchup's commentary</w:t>
      </w:r>
    </w:p>
    <w:p w14:paraId="14E321CC" w14:textId="77777777" w:rsidR="00A536FE" w:rsidRDefault="00000000">
      <w:pPr>
        <w:pStyle w:val="ListBullet"/>
      </w:pPr>
      <w:r>
        <w:t>Orange "Batter-overall fallback" → not enough pair commentary, uses batter's overall commentary vs all bowlers</w:t>
      </w:r>
    </w:p>
    <w:p w14:paraId="689445F4" w14:textId="77777777" w:rsidR="00A536FE" w:rsidRDefault="00000000">
      <w:pPr>
        <w:pStyle w:val="Heading3"/>
      </w:pPr>
      <w:r>
        <w:rPr>
          <w:color w:val="2E75B6"/>
          <w:sz w:val="28"/>
        </w:rPr>
        <w:t>Metric Cards (5 cards)</w:t>
      </w:r>
    </w:p>
    <w:p w14:paraId="1B4CA059" w14:textId="77777777" w:rsidR="00A536FE" w:rsidRDefault="00000000">
      <w:pPr>
        <w:shd w:val="clear" w:color="auto" w:fill="F0F0F0"/>
        <w:ind w:left="432"/>
      </w:pPr>
      <w:r>
        <w:rPr>
          <w:rFonts w:ascii="Courier New" w:hAnsi="Courier New"/>
          <w:color w:val="1A1A2E"/>
          <w:sz w:val="18"/>
        </w:rPr>
        <w:t>Commentary Balls: 224</w:t>
      </w:r>
      <w:r>
        <w:rPr>
          <w:rFonts w:ascii="Courier New" w:hAnsi="Courier New"/>
          <w:color w:val="1A1A2E"/>
          <w:sz w:val="18"/>
        </w:rPr>
        <w:br/>
        <w:t>Avg Sentiment: +0.262</w:t>
      </w:r>
      <w:r>
        <w:rPr>
          <w:rFonts w:ascii="Courier New" w:hAnsi="Courier New"/>
          <w:color w:val="1A1A2E"/>
          <w:sz w:val="18"/>
        </w:rPr>
        <w:br/>
        <w:t>Pressure Index: +0.018</w:t>
      </w:r>
      <w:r>
        <w:rPr>
          <w:rFonts w:ascii="Courier New" w:hAnsi="Courier New"/>
          <w:color w:val="1A1A2E"/>
          <w:sz w:val="18"/>
        </w:rPr>
        <w:br/>
        <w:t>Dominant %: 3.9%</w:t>
      </w:r>
      <w:r>
        <w:rPr>
          <w:rFonts w:ascii="Courier New" w:hAnsi="Courier New"/>
          <w:color w:val="1A1A2E"/>
          <w:sz w:val="18"/>
        </w:rPr>
        <w:br/>
        <w:t>Beaten %: 3.7%</w:t>
      </w:r>
    </w:p>
    <w:p w14:paraId="65B02FBA" w14:textId="77777777" w:rsidR="00A536FE" w:rsidRDefault="00000000">
      <w:r>
        <w:t>What each means: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A536FE" w14:paraId="1AFB2FD9" w14:textId="77777777">
        <w:tc>
          <w:tcPr>
            <w:tcW w:w="3120" w:type="dxa"/>
            <w:shd w:val="clear" w:color="auto" w:fill="1F4E79"/>
          </w:tcPr>
          <w:p w14:paraId="3323D1A8" w14:textId="77777777" w:rsidR="00A536FE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w="3120" w:type="dxa"/>
            <w:shd w:val="clear" w:color="auto" w:fill="1F4E79"/>
          </w:tcPr>
          <w:p w14:paraId="002EE0C5" w14:textId="77777777" w:rsidR="00A536FE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Range</w:t>
            </w:r>
          </w:p>
        </w:tc>
        <w:tc>
          <w:tcPr>
            <w:tcW w:w="3120" w:type="dxa"/>
            <w:shd w:val="clear" w:color="auto" w:fill="1F4E79"/>
          </w:tcPr>
          <w:p w14:paraId="217184AA" w14:textId="77777777" w:rsidR="00A536FE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Interpretation</w:t>
            </w:r>
          </w:p>
        </w:tc>
      </w:tr>
      <w:tr w:rsidR="00A536FE" w14:paraId="1CF9C892" w14:textId="77777777">
        <w:tc>
          <w:tcPr>
            <w:tcW w:w="3120" w:type="dxa"/>
            <w:shd w:val="clear" w:color="auto" w:fill="D6E4F0"/>
          </w:tcPr>
          <w:p w14:paraId="316761A3" w14:textId="77777777" w:rsidR="00A536FE" w:rsidRDefault="00000000">
            <w:r>
              <w:rPr>
                <w:sz w:val="18"/>
              </w:rPr>
              <w:t>Commentary Balls</w:t>
            </w:r>
          </w:p>
        </w:tc>
        <w:tc>
          <w:tcPr>
            <w:tcW w:w="3120" w:type="dxa"/>
            <w:shd w:val="clear" w:color="auto" w:fill="D6E4F0"/>
          </w:tcPr>
          <w:p w14:paraId="661980D4" w14:textId="77777777" w:rsidR="00A536FE" w:rsidRDefault="00000000">
            <w:r>
              <w:rPr>
                <w:sz w:val="18"/>
              </w:rPr>
              <w:t>Integer</w:t>
            </w:r>
          </w:p>
        </w:tc>
        <w:tc>
          <w:tcPr>
            <w:tcW w:w="3120" w:type="dxa"/>
            <w:shd w:val="clear" w:color="auto" w:fill="D6E4F0"/>
          </w:tcPr>
          <w:p w14:paraId="7B704451" w14:textId="77777777" w:rsidR="00A536FE" w:rsidRDefault="00000000">
            <w:r>
              <w:rPr>
                <w:sz w:val="18"/>
              </w:rPr>
              <w:t>Number of deliveries with parsed commentary</w:t>
            </w:r>
          </w:p>
        </w:tc>
      </w:tr>
      <w:tr w:rsidR="00A536FE" w14:paraId="7CFEA773" w14:textId="77777777">
        <w:tc>
          <w:tcPr>
            <w:tcW w:w="3120" w:type="dxa"/>
          </w:tcPr>
          <w:p w14:paraId="3590474E" w14:textId="77777777" w:rsidR="00A536FE" w:rsidRDefault="00000000">
            <w:r>
              <w:rPr>
                <w:sz w:val="18"/>
              </w:rPr>
              <w:t>Avg Sentiment</w:t>
            </w:r>
          </w:p>
        </w:tc>
        <w:tc>
          <w:tcPr>
            <w:tcW w:w="3120" w:type="dxa"/>
          </w:tcPr>
          <w:p w14:paraId="7B0C5300" w14:textId="77777777" w:rsidR="00A536FE" w:rsidRDefault="00000000">
            <w:r>
              <w:rPr>
                <w:sz w:val="18"/>
              </w:rPr>
              <w:t>-1.0 to +1.0</w:t>
            </w:r>
          </w:p>
        </w:tc>
        <w:tc>
          <w:tcPr>
            <w:tcW w:w="3120" w:type="dxa"/>
          </w:tcPr>
          <w:p w14:paraId="22D914C6" w14:textId="77777777" w:rsidR="00A536FE" w:rsidRDefault="00000000">
            <w:r>
              <w:rPr>
                <w:sz w:val="18"/>
              </w:rPr>
              <w:t>Average score across all balls. Positive = more dominant, negative = more pressure</w:t>
            </w:r>
          </w:p>
        </w:tc>
      </w:tr>
      <w:tr w:rsidR="00A536FE" w14:paraId="66E3FC87" w14:textId="77777777">
        <w:tc>
          <w:tcPr>
            <w:tcW w:w="3120" w:type="dxa"/>
            <w:shd w:val="clear" w:color="auto" w:fill="D6E4F0"/>
          </w:tcPr>
          <w:p w14:paraId="506AD778" w14:textId="77777777" w:rsidR="00A536FE" w:rsidRDefault="00000000">
            <w:r>
              <w:rPr>
                <w:sz w:val="18"/>
              </w:rPr>
              <w:t>Pressure Index</w:t>
            </w:r>
          </w:p>
        </w:tc>
        <w:tc>
          <w:tcPr>
            <w:tcW w:w="3120" w:type="dxa"/>
            <w:shd w:val="clear" w:color="auto" w:fill="D6E4F0"/>
          </w:tcPr>
          <w:p w14:paraId="2DD8F7A1" w14:textId="77777777" w:rsidR="00A536FE" w:rsidRDefault="00000000">
            <w:r>
              <w:rPr>
                <w:sz w:val="18"/>
              </w:rPr>
              <w:t>Any float</w:t>
            </w:r>
          </w:p>
        </w:tc>
        <w:tc>
          <w:tcPr>
            <w:tcW w:w="3120" w:type="dxa"/>
            <w:shd w:val="clear" w:color="auto" w:fill="D6E4F0"/>
          </w:tcPr>
          <w:p w14:paraId="77A09794" w14:textId="77777777" w:rsidR="00A536FE" w:rsidRDefault="00000000">
            <w:r>
              <w:rPr>
                <w:sz w:val="18"/>
              </w:rPr>
              <w:t>beaten% + mistimed% - dominant%. Higher = more pressure on batter</w:t>
            </w:r>
          </w:p>
        </w:tc>
      </w:tr>
      <w:tr w:rsidR="00A536FE" w14:paraId="721C121D" w14:textId="77777777">
        <w:tc>
          <w:tcPr>
            <w:tcW w:w="3120" w:type="dxa"/>
          </w:tcPr>
          <w:p w14:paraId="535BB94F" w14:textId="77777777" w:rsidR="00A536FE" w:rsidRDefault="00000000">
            <w:r>
              <w:rPr>
                <w:sz w:val="18"/>
              </w:rPr>
              <w:t>Dominant %</w:t>
            </w:r>
          </w:p>
        </w:tc>
        <w:tc>
          <w:tcPr>
            <w:tcW w:w="3120" w:type="dxa"/>
          </w:tcPr>
          <w:p w14:paraId="00E0E59E" w14:textId="77777777" w:rsidR="00A536FE" w:rsidRDefault="00000000">
            <w:r>
              <w:rPr>
                <w:sz w:val="18"/>
              </w:rPr>
              <w:t>0–100%</w:t>
            </w:r>
          </w:p>
        </w:tc>
        <w:tc>
          <w:tcPr>
            <w:tcW w:w="3120" w:type="dxa"/>
          </w:tcPr>
          <w:p w14:paraId="4ED590AD" w14:textId="77777777" w:rsidR="00A536FE" w:rsidRDefault="00000000">
            <w:r>
              <w:rPr>
                <w:sz w:val="18"/>
              </w:rPr>
              <w:t>Percentage of balls where batter was described as dominant (FOUR, SIX, smashed, etc.)</w:t>
            </w:r>
          </w:p>
        </w:tc>
      </w:tr>
      <w:tr w:rsidR="00A536FE" w14:paraId="053915AF" w14:textId="77777777">
        <w:tc>
          <w:tcPr>
            <w:tcW w:w="3120" w:type="dxa"/>
            <w:shd w:val="clear" w:color="auto" w:fill="D6E4F0"/>
          </w:tcPr>
          <w:p w14:paraId="39EFE2F7" w14:textId="77777777" w:rsidR="00A536FE" w:rsidRDefault="00000000">
            <w:r>
              <w:rPr>
                <w:sz w:val="18"/>
              </w:rPr>
              <w:t>Beaten %</w:t>
            </w:r>
          </w:p>
        </w:tc>
        <w:tc>
          <w:tcPr>
            <w:tcW w:w="3120" w:type="dxa"/>
            <w:shd w:val="clear" w:color="auto" w:fill="D6E4F0"/>
          </w:tcPr>
          <w:p w14:paraId="42E2DE18" w14:textId="77777777" w:rsidR="00A536FE" w:rsidRDefault="00000000">
            <w:r>
              <w:rPr>
                <w:sz w:val="18"/>
              </w:rPr>
              <w:t>0–100%</w:t>
            </w:r>
          </w:p>
        </w:tc>
        <w:tc>
          <w:tcPr>
            <w:tcW w:w="3120" w:type="dxa"/>
            <w:shd w:val="clear" w:color="auto" w:fill="D6E4F0"/>
          </w:tcPr>
          <w:p w14:paraId="146F19AF" w14:textId="77777777" w:rsidR="00A536FE" w:rsidRDefault="00000000">
            <w:r>
              <w:rPr>
                <w:sz w:val="18"/>
              </w:rPr>
              <w:t>Percentage of balls where batter was beaten or missed completely</w:t>
            </w:r>
          </w:p>
        </w:tc>
      </w:tr>
    </w:tbl>
    <w:p w14:paraId="7A019C82" w14:textId="77777777" w:rsidR="00A536FE" w:rsidRDefault="00A536FE"/>
    <w:p w14:paraId="2ADE2170" w14:textId="77777777" w:rsidR="00A536FE" w:rsidRDefault="00000000">
      <w:r>
        <w:t>For JC Buttler overall:</w:t>
      </w:r>
    </w:p>
    <w:p w14:paraId="26B5830E" w14:textId="77777777" w:rsidR="00A536FE" w:rsidRDefault="00000000">
      <w:pPr>
        <w:pStyle w:val="ListBullet"/>
      </w:pPr>
      <w:r>
        <w:t>Avg Sentiment +0.262 → slightly positive (in control on average)</w:t>
      </w:r>
    </w:p>
    <w:p w14:paraId="1C7180DC" w14:textId="77777777" w:rsidR="00A536FE" w:rsidRDefault="00000000">
      <w:pPr>
        <w:pStyle w:val="ListBullet"/>
      </w:pPr>
      <w:r>
        <w:t>Pressure Index +0.018 → very slight pressure (nearly balanced)</w:t>
      </w:r>
    </w:p>
    <w:p w14:paraId="49694A6B" w14:textId="77777777" w:rsidR="00A536FE" w:rsidRDefault="00000000">
      <w:pPr>
        <w:pStyle w:val="ListBullet"/>
      </w:pPr>
      <w:r>
        <w:t>Low Dominant% and Beaten% suggest a controlled, conservative batting style</w:t>
      </w:r>
    </w:p>
    <w:p w14:paraId="6758C42F" w14:textId="77777777" w:rsidR="00A536FE" w:rsidRDefault="00000000">
      <w:pPr>
        <w:pStyle w:val="Heading3"/>
      </w:pPr>
      <w:r>
        <w:rPr>
          <w:color w:val="2E75B6"/>
          <w:sz w:val="28"/>
        </w:rPr>
        <w:t>Three Chart Panels</w:t>
      </w:r>
    </w:p>
    <w:p w14:paraId="536B2CB2" w14:textId="77777777" w:rsidR="00A536FE" w:rsidRDefault="00000000">
      <w:r>
        <w:t>Left panel — Shot Types bar chart:</w:t>
      </w:r>
    </w:p>
    <w:p w14:paraId="519E7889" w14:textId="77777777" w:rsidR="00A536FE" w:rsidRDefault="00000000">
      <w:pPr>
        <w:shd w:val="clear" w:color="auto" w:fill="F0F0F0"/>
        <w:ind w:left="432"/>
      </w:pPr>
      <w:r>
        <w:rPr>
          <w:rFonts w:ascii="Courier New" w:hAnsi="Courier New"/>
          <w:color w:val="1A1A2E"/>
          <w:sz w:val="18"/>
        </w:rPr>
        <w:lastRenderedPageBreak/>
        <w:t>Drive  ──────────────────── 53.6%</w:t>
      </w:r>
      <w:r>
        <w:rPr>
          <w:rFonts w:ascii="Courier New" w:hAnsi="Courier New"/>
          <w:color w:val="1A1A2E"/>
          <w:sz w:val="18"/>
        </w:rPr>
        <w:br/>
        <w:t>Pull   ──────────── 9.0%</w:t>
      </w:r>
      <w:r>
        <w:rPr>
          <w:rFonts w:ascii="Courier New" w:hAnsi="Courier New"/>
          <w:color w:val="1A1A2E"/>
          <w:sz w:val="18"/>
        </w:rPr>
        <w:br/>
        <w:t>Flick  ────────── 8.1%</w:t>
      </w:r>
      <w:r>
        <w:rPr>
          <w:rFonts w:ascii="Courier New" w:hAnsi="Courier New"/>
          <w:color w:val="1A1A2E"/>
          <w:sz w:val="18"/>
        </w:rPr>
        <w:br/>
        <w:t>Cut    ─────── 7.6%</w:t>
      </w:r>
      <w:r>
        <w:rPr>
          <w:rFonts w:ascii="Courier New" w:hAnsi="Courier New"/>
          <w:color w:val="1A1A2E"/>
          <w:sz w:val="18"/>
        </w:rPr>
        <w:br/>
        <w:t>Sweep  ─── 3.7%</w:t>
      </w:r>
    </w:p>
    <w:p w14:paraId="478311BC" w14:textId="77777777" w:rsidR="00A536FE" w:rsidRDefault="00000000">
      <w:r>
        <w:t>Shows what percentage of commentary-tagged balls involved each shot type. Longer bar = more frequently used shot.</w:t>
      </w:r>
    </w:p>
    <w:p w14:paraId="0A4C3DB4" w14:textId="77777777" w:rsidR="00A536FE" w:rsidRDefault="00000000">
      <w:r>
        <w:t>Middle panel — Regions bar chart:</w:t>
      </w:r>
    </w:p>
    <w:p w14:paraId="29E7E527" w14:textId="77777777" w:rsidR="00A536FE" w:rsidRDefault="00000000">
      <w:pPr>
        <w:shd w:val="clear" w:color="auto" w:fill="F0F0F0"/>
        <w:ind w:left="432"/>
      </w:pPr>
      <w:r>
        <w:rPr>
          <w:rFonts w:ascii="Courier New" w:hAnsi="Courier New"/>
          <w:color w:val="1A1A2E"/>
          <w:sz w:val="18"/>
        </w:rPr>
        <w:t>Cover      ────────────────────── 25.7%</w:t>
      </w:r>
      <w:r>
        <w:rPr>
          <w:rFonts w:ascii="Courier New" w:hAnsi="Courier New"/>
          <w:color w:val="1A1A2E"/>
          <w:sz w:val="18"/>
        </w:rPr>
        <w:br/>
        <w:t>Mid-Wicket ──────────── 11.0%</w:t>
      </w:r>
      <w:r>
        <w:rPr>
          <w:rFonts w:ascii="Courier New" w:hAnsi="Courier New"/>
          <w:color w:val="1A1A2E"/>
          <w:sz w:val="18"/>
        </w:rPr>
        <w:br/>
        <w:t>Square Leg ──────── 10.1%</w:t>
      </w:r>
      <w:r>
        <w:rPr>
          <w:rFonts w:ascii="Courier New" w:hAnsi="Courier New"/>
          <w:color w:val="1A1A2E"/>
          <w:sz w:val="18"/>
        </w:rPr>
        <w:br/>
        <w:t>Point      ──── 4.5%</w:t>
      </w:r>
      <w:r>
        <w:rPr>
          <w:rFonts w:ascii="Courier New" w:hAnsi="Courier New"/>
          <w:color w:val="1A1A2E"/>
          <w:sz w:val="18"/>
        </w:rPr>
        <w:br/>
        <w:t>Long-Off   ─── 4.7%</w:t>
      </w:r>
    </w:p>
    <w:p w14:paraId="404EDCF0" w14:textId="77777777" w:rsidR="00A536FE" w:rsidRDefault="00000000">
      <w:r>
        <w:t>Shows where the batter tends to hit the ball. Useful for fielding placement analysis.</w:t>
      </w:r>
    </w:p>
    <w:p w14:paraId="2C7EBFE0" w14:textId="77777777" w:rsidR="00A536FE" w:rsidRDefault="00000000">
      <w:r>
        <w:t>Right panel — Sentiment Donut chart:</w:t>
      </w:r>
    </w:p>
    <w:p w14:paraId="1593C24E" w14:textId="77777777" w:rsidR="00A536FE" w:rsidRDefault="00000000">
      <w:r>
        <w:t>The donut shows the proportion of balls tagged with each sentiment label:</w:t>
      </w:r>
    </w:p>
    <w:p w14:paraId="6091DA37" w14:textId="77777777" w:rsidR="00A536FE" w:rsidRDefault="00000000">
      <w:pPr>
        <w:pStyle w:val="ListBullet"/>
      </w:pPr>
      <w:r>
        <w:t>Green segment: DOMINANT</w:t>
      </w:r>
    </w:p>
    <w:p w14:paraId="566D4C71" w14:textId="77777777" w:rsidR="00A536FE" w:rsidRDefault="00000000">
      <w:pPr>
        <w:pStyle w:val="ListBullet"/>
      </w:pPr>
      <w:r>
        <w:t>Blue segment: CONTROLLED</w:t>
      </w:r>
    </w:p>
    <w:p w14:paraId="3A1A6A6F" w14:textId="77777777" w:rsidR="00A536FE" w:rsidRDefault="00000000">
      <w:pPr>
        <w:pStyle w:val="ListBullet"/>
      </w:pPr>
      <w:r>
        <w:t>Dark grey: DEFENSIVE</w:t>
      </w:r>
    </w:p>
    <w:p w14:paraId="227206EF" w14:textId="77777777" w:rsidR="00A536FE" w:rsidRDefault="00000000">
      <w:pPr>
        <w:pStyle w:val="ListBullet"/>
      </w:pPr>
      <w:r>
        <w:t>Yellow: MISTIMED</w:t>
      </w:r>
    </w:p>
    <w:p w14:paraId="0B80B3CD" w14:textId="77777777" w:rsidR="00A536FE" w:rsidRDefault="00000000">
      <w:pPr>
        <w:pStyle w:val="ListBullet"/>
      </w:pPr>
      <w:r>
        <w:t>Red: BEATEN</w:t>
      </w:r>
    </w:p>
    <w:p w14:paraId="637E830E" w14:textId="77777777" w:rsidR="00A536FE" w:rsidRDefault="00000000">
      <w:r>
        <w:t>A large blue/green segment = batter in control.</w:t>
      </w:r>
    </w:p>
    <w:p w14:paraId="0776AA26" w14:textId="77777777" w:rsidR="00A536FE" w:rsidRDefault="00000000">
      <w:r>
        <w:t>A large red/yellow segment = batter under pressure.</w:t>
      </w:r>
    </w:p>
    <w:p w14:paraId="6E6A2328" w14:textId="77777777" w:rsidR="00A536FE" w:rsidRDefault="00000000">
      <w:pPr>
        <w:pStyle w:val="Heading3"/>
      </w:pPr>
      <w:r>
        <w:rPr>
          <w:color w:val="2E75B6"/>
          <w:sz w:val="28"/>
        </w:rPr>
        <w:t>Full Sentiment Breakdown Table</w:t>
      </w:r>
    </w:p>
    <w:p w14:paraId="78D3ADF0" w14:textId="77777777" w:rsidR="00A536FE" w:rsidRDefault="00000000">
      <w:r>
        <w:t>Below the charts, a detailed table appears: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A536FE" w14:paraId="69086CD8" w14:textId="77777777">
        <w:tc>
          <w:tcPr>
            <w:tcW w:w="3120" w:type="dxa"/>
            <w:shd w:val="clear" w:color="auto" w:fill="1F4E79"/>
          </w:tcPr>
          <w:p w14:paraId="6BC4CC7E" w14:textId="77777777" w:rsidR="00A536FE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Signal</w:t>
            </w:r>
          </w:p>
        </w:tc>
        <w:tc>
          <w:tcPr>
            <w:tcW w:w="3120" w:type="dxa"/>
            <w:shd w:val="clear" w:color="auto" w:fill="1F4E79"/>
          </w:tcPr>
          <w:p w14:paraId="77E5E4CC" w14:textId="77777777" w:rsidR="00A536FE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w="3120" w:type="dxa"/>
            <w:shd w:val="clear" w:color="auto" w:fill="1F4E79"/>
          </w:tcPr>
          <w:p w14:paraId="49875D05" w14:textId="77777777" w:rsidR="00A536FE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Meaning</w:t>
            </w:r>
          </w:p>
        </w:tc>
      </w:tr>
      <w:tr w:rsidR="00A536FE" w14:paraId="2E50F31E" w14:textId="77777777">
        <w:tc>
          <w:tcPr>
            <w:tcW w:w="3120" w:type="dxa"/>
            <w:shd w:val="clear" w:color="auto" w:fill="D6E4F0"/>
          </w:tcPr>
          <w:p w14:paraId="0344871E" w14:textId="77777777" w:rsidR="00A536FE" w:rsidRDefault="00000000">
            <w:r>
              <w:rPr>
                <w:sz w:val="18"/>
              </w:rPr>
              <w:t>Dominant</w:t>
            </w:r>
          </w:p>
        </w:tc>
        <w:tc>
          <w:tcPr>
            <w:tcW w:w="3120" w:type="dxa"/>
            <w:shd w:val="clear" w:color="auto" w:fill="D6E4F0"/>
          </w:tcPr>
          <w:p w14:paraId="77004BE8" w14:textId="77777777" w:rsidR="00A536FE" w:rsidRDefault="00000000">
            <w:r>
              <w:rPr>
                <w:sz w:val="18"/>
              </w:rPr>
              <w:t>3.9%</w:t>
            </w:r>
          </w:p>
        </w:tc>
        <w:tc>
          <w:tcPr>
            <w:tcW w:w="3120" w:type="dxa"/>
            <w:shd w:val="clear" w:color="auto" w:fill="D6E4F0"/>
          </w:tcPr>
          <w:p w14:paraId="616D0475" w14:textId="77777777" w:rsidR="00A536FE" w:rsidRDefault="00000000">
            <w:r>
              <w:rPr>
                <w:sz w:val="18"/>
              </w:rPr>
              <w:t>Boundaries and big shots — batter in control</w:t>
            </w:r>
          </w:p>
        </w:tc>
      </w:tr>
      <w:tr w:rsidR="00A536FE" w14:paraId="1ED6A22F" w14:textId="77777777">
        <w:tc>
          <w:tcPr>
            <w:tcW w:w="3120" w:type="dxa"/>
          </w:tcPr>
          <w:p w14:paraId="728B8DFA" w14:textId="77777777" w:rsidR="00A536FE" w:rsidRDefault="00000000">
            <w:r>
              <w:rPr>
                <w:sz w:val="18"/>
              </w:rPr>
              <w:t>Controlled</w:t>
            </w:r>
          </w:p>
        </w:tc>
        <w:tc>
          <w:tcPr>
            <w:tcW w:w="3120" w:type="dxa"/>
          </w:tcPr>
          <w:p w14:paraId="6ED2A5FB" w14:textId="77777777" w:rsidR="00A536FE" w:rsidRDefault="00000000">
            <w:r>
              <w:rPr>
                <w:sz w:val="18"/>
              </w:rPr>
              <w:t>54.0%</w:t>
            </w:r>
          </w:p>
        </w:tc>
        <w:tc>
          <w:tcPr>
            <w:tcW w:w="3120" w:type="dxa"/>
          </w:tcPr>
          <w:p w14:paraId="22367942" w14:textId="77777777" w:rsidR="00A536FE" w:rsidRDefault="00000000">
            <w:r>
              <w:rPr>
                <w:sz w:val="18"/>
              </w:rPr>
              <w:t>Timed singles/doubles — batter comfortable</w:t>
            </w:r>
          </w:p>
        </w:tc>
      </w:tr>
      <w:tr w:rsidR="00A536FE" w14:paraId="4AB39E8F" w14:textId="77777777">
        <w:tc>
          <w:tcPr>
            <w:tcW w:w="3120" w:type="dxa"/>
            <w:shd w:val="clear" w:color="auto" w:fill="D6E4F0"/>
          </w:tcPr>
          <w:p w14:paraId="2B18AA4F" w14:textId="77777777" w:rsidR="00A536FE" w:rsidRDefault="00000000">
            <w:r>
              <w:rPr>
                <w:sz w:val="18"/>
              </w:rPr>
              <w:t>Defensive</w:t>
            </w:r>
          </w:p>
        </w:tc>
        <w:tc>
          <w:tcPr>
            <w:tcW w:w="3120" w:type="dxa"/>
            <w:shd w:val="clear" w:color="auto" w:fill="D6E4F0"/>
          </w:tcPr>
          <w:p w14:paraId="6C4A6C3E" w14:textId="77777777" w:rsidR="00A536FE" w:rsidRDefault="00000000">
            <w:r>
              <w:rPr>
                <w:sz w:val="18"/>
              </w:rPr>
              <w:t>36.5%</w:t>
            </w:r>
          </w:p>
        </w:tc>
        <w:tc>
          <w:tcPr>
            <w:tcW w:w="3120" w:type="dxa"/>
            <w:shd w:val="clear" w:color="auto" w:fill="D6E4F0"/>
          </w:tcPr>
          <w:p w14:paraId="7E2774AA" w14:textId="77777777" w:rsidR="00A536FE" w:rsidRDefault="00000000">
            <w:r>
              <w:rPr>
                <w:sz w:val="18"/>
              </w:rPr>
              <w:t>Blocked/played out — safe but passive</w:t>
            </w:r>
          </w:p>
        </w:tc>
      </w:tr>
      <w:tr w:rsidR="00A536FE" w14:paraId="639949B0" w14:textId="77777777">
        <w:tc>
          <w:tcPr>
            <w:tcW w:w="3120" w:type="dxa"/>
          </w:tcPr>
          <w:p w14:paraId="67D6B714" w14:textId="77777777" w:rsidR="00A536FE" w:rsidRDefault="00000000">
            <w:r>
              <w:rPr>
                <w:sz w:val="18"/>
              </w:rPr>
              <w:t>Mistimed</w:t>
            </w:r>
          </w:p>
        </w:tc>
        <w:tc>
          <w:tcPr>
            <w:tcW w:w="3120" w:type="dxa"/>
          </w:tcPr>
          <w:p w14:paraId="333A6005" w14:textId="77777777" w:rsidR="00A536FE" w:rsidRDefault="00000000">
            <w:r>
              <w:rPr>
                <w:sz w:val="18"/>
              </w:rPr>
              <w:t>1.9%</w:t>
            </w:r>
          </w:p>
        </w:tc>
        <w:tc>
          <w:tcPr>
            <w:tcW w:w="3120" w:type="dxa"/>
          </w:tcPr>
          <w:p w14:paraId="61826CEA" w14:textId="77777777" w:rsidR="00A536FE" w:rsidRDefault="00000000">
            <w:r>
              <w:rPr>
                <w:sz w:val="18"/>
              </w:rPr>
              <w:t>Top/leading edges — not timing well</w:t>
            </w:r>
          </w:p>
        </w:tc>
      </w:tr>
      <w:tr w:rsidR="00A536FE" w14:paraId="38C58771" w14:textId="77777777">
        <w:tc>
          <w:tcPr>
            <w:tcW w:w="3120" w:type="dxa"/>
            <w:shd w:val="clear" w:color="auto" w:fill="D6E4F0"/>
          </w:tcPr>
          <w:p w14:paraId="0AACC85F" w14:textId="77777777" w:rsidR="00A536FE" w:rsidRDefault="00000000">
            <w:r>
              <w:rPr>
                <w:sz w:val="18"/>
              </w:rPr>
              <w:t>Beaten</w:t>
            </w:r>
          </w:p>
        </w:tc>
        <w:tc>
          <w:tcPr>
            <w:tcW w:w="3120" w:type="dxa"/>
            <w:shd w:val="clear" w:color="auto" w:fill="D6E4F0"/>
          </w:tcPr>
          <w:p w14:paraId="218F996A" w14:textId="77777777" w:rsidR="00A536FE" w:rsidRDefault="00000000">
            <w:r>
              <w:rPr>
                <w:sz w:val="18"/>
              </w:rPr>
              <w:t>3.7%</w:t>
            </w:r>
          </w:p>
        </w:tc>
        <w:tc>
          <w:tcPr>
            <w:tcW w:w="3120" w:type="dxa"/>
            <w:shd w:val="clear" w:color="auto" w:fill="D6E4F0"/>
          </w:tcPr>
          <w:p w14:paraId="1CFD3421" w14:textId="77777777" w:rsidR="00A536FE" w:rsidRDefault="00000000">
            <w:r>
              <w:rPr>
                <w:sz w:val="18"/>
              </w:rPr>
              <w:t>Beaten / missed completely</w:t>
            </w:r>
          </w:p>
        </w:tc>
      </w:tr>
      <w:tr w:rsidR="00A536FE" w14:paraId="5351B2E3" w14:textId="77777777">
        <w:tc>
          <w:tcPr>
            <w:tcW w:w="3120" w:type="dxa"/>
          </w:tcPr>
          <w:p w14:paraId="0CE9CF66" w14:textId="77777777" w:rsidR="00A536FE" w:rsidRDefault="00000000">
            <w:r>
              <w:rPr>
                <w:sz w:val="18"/>
              </w:rPr>
              <w:t>Boundary Hit</w:t>
            </w:r>
          </w:p>
        </w:tc>
        <w:tc>
          <w:tcPr>
            <w:tcW w:w="3120" w:type="dxa"/>
          </w:tcPr>
          <w:p w14:paraId="00C62B44" w14:textId="77777777" w:rsidR="00A536FE" w:rsidRDefault="00000000">
            <w:r>
              <w:rPr>
                <w:sz w:val="18"/>
              </w:rPr>
              <w:t>13.8%</w:t>
            </w:r>
          </w:p>
        </w:tc>
        <w:tc>
          <w:tcPr>
            <w:tcW w:w="3120" w:type="dxa"/>
          </w:tcPr>
          <w:p w14:paraId="4D766D73" w14:textId="77777777" w:rsidR="00A536FE" w:rsidRDefault="00000000">
            <w:r>
              <w:rPr>
                <w:sz w:val="18"/>
              </w:rPr>
              <w:t>Actual boundary rate in commentary balls</w:t>
            </w:r>
          </w:p>
        </w:tc>
      </w:tr>
      <w:tr w:rsidR="00A536FE" w14:paraId="68716121" w14:textId="77777777">
        <w:tc>
          <w:tcPr>
            <w:tcW w:w="3120" w:type="dxa"/>
            <w:shd w:val="clear" w:color="auto" w:fill="D6E4F0"/>
          </w:tcPr>
          <w:p w14:paraId="0048992B" w14:textId="77777777" w:rsidR="00A536FE" w:rsidRDefault="00000000">
            <w:r>
              <w:rPr>
                <w:sz w:val="18"/>
              </w:rPr>
              <w:t>Dot Ball</w:t>
            </w:r>
          </w:p>
        </w:tc>
        <w:tc>
          <w:tcPr>
            <w:tcW w:w="3120" w:type="dxa"/>
            <w:shd w:val="clear" w:color="auto" w:fill="D6E4F0"/>
          </w:tcPr>
          <w:p w14:paraId="7C28ACE8" w14:textId="77777777" w:rsidR="00A536FE" w:rsidRDefault="00000000">
            <w:r>
              <w:rPr>
                <w:sz w:val="18"/>
              </w:rPr>
              <w:t>30.4%</w:t>
            </w:r>
          </w:p>
        </w:tc>
        <w:tc>
          <w:tcPr>
            <w:tcW w:w="3120" w:type="dxa"/>
            <w:shd w:val="clear" w:color="auto" w:fill="D6E4F0"/>
          </w:tcPr>
          <w:p w14:paraId="3F7E3984" w14:textId="77777777" w:rsidR="00A536FE" w:rsidRDefault="00000000">
            <w:r>
              <w:rPr>
                <w:sz w:val="18"/>
              </w:rPr>
              <w:t>Actual dot ball rate</w:t>
            </w:r>
          </w:p>
        </w:tc>
      </w:tr>
      <w:tr w:rsidR="00A536FE" w14:paraId="585BF059" w14:textId="77777777">
        <w:tc>
          <w:tcPr>
            <w:tcW w:w="3120" w:type="dxa"/>
          </w:tcPr>
          <w:p w14:paraId="60A82992" w14:textId="77777777" w:rsidR="00A536FE" w:rsidRDefault="00000000">
            <w:r>
              <w:rPr>
                <w:sz w:val="18"/>
              </w:rPr>
              <w:t>Pressure Index</w:t>
            </w:r>
          </w:p>
        </w:tc>
        <w:tc>
          <w:tcPr>
            <w:tcW w:w="3120" w:type="dxa"/>
          </w:tcPr>
          <w:p w14:paraId="2E4FA62C" w14:textId="77777777" w:rsidR="00A536FE" w:rsidRDefault="00000000">
            <w:r>
              <w:rPr>
                <w:sz w:val="18"/>
              </w:rPr>
              <w:t>+0.018</w:t>
            </w:r>
          </w:p>
        </w:tc>
        <w:tc>
          <w:tcPr>
            <w:tcW w:w="3120" w:type="dxa"/>
          </w:tcPr>
          <w:p w14:paraId="40A6C18C" w14:textId="77777777" w:rsidR="00A536FE" w:rsidRDefault="00000000">
            <w:r>
              <w:rPr>
                <w:sz w:val="18"/>
              </w:rPr>
              <w:t>beaten% + mistimed% - dominant%</w:t>
            </w:r>
          </w:p>
        </w:tc>
      </w:tr>
    </w:tbl>
    <w:p w14:paraId="5A207407" w14:textId="77777777" w:rsidR="00A536FE" w:rsidRDefault="00A536FE"/>
    <w:p w14:paraId="2A100763" w14:textId="77777777" w:rsidR="00A536FE" w:rsidRDefault="00000000">
      <w:r>
        <w:t>────────────────────────────────────────────────────────────</w:t>
      </w:r>
    </w:p>
    <w:p w14:paraId="43F82872" w14:textId="77777777" w:rsidR="00A536FE" w:rsidRDefault="00000000">
      <w:pPr>
        <w:pStyle w:val="Heading3"/>
      </w:pPr>
      <w:r>
        <w:rPr>
          <w:color w:val="2E75B6"/>
          <w:sz w:val="28"/>
        </w:rPr>
        <w:lastRenderedPageBreak/>
        <w:t>Switching Sentiment Model (VADER or BiLSTM)</w:t>
      </w:r>
    </w:p>
    <w:p w14:paraId="22348232" w14:textId="77777777" w:rsidR="00A536FE" w:rsidRDefault="00000000">
      <w:r>
        <w:t>Change the radio button in the sidebar under "Sentiment Model (Tab 2)":</w:t>
      </w:r>
    </w:p>
    <w:p w14:paraId="53737767" w14:textId="77777777" w:rsidR="00A536FE" w:rsidRDefault="00000000">
      <w:r>
        <w:t>With VADER selected: The Avg Sentiment, Pressure Index, and donut chart recalculate using VADER's lexicon-based scoring. VADER tends to be more positive on cricket text than keyword rules because boundary commentary often has celebratory language VADER recognises.</w:t>
      </w:r>
    </w:p>
    <w:p w14:paraId="0FB88FF3" w14:textId="77777777" w:rsidR="00A536FE" w:rsidRDefault="00000000">
      <w:r>
        <w:t>With BiLSTM selected: The full commentary text is run through the trained BiLSTM model in real time. This may take 2–5 seconds for large batter/bowler combinations. The BiLSTM's learned patterns often produce more nuanced sentiment distributions than keyword rules.</w:t>
      </w:r>
    </w:p>
    <w:p w14:paraId="36771579" w14:textId="77777777" w:rsidR="00A536FE" w:rsidRDefault="00000000">
      <w:r>
        <w:t>A comparison table appears (VADER/BiLSTM only): When a non-keyword model is selected, a table appears comparing Keyword Rules % vs the selected model % for each sentiment class.</w:t>
      </w:r>
    </w:p>
    <w:p w14:paraId="117FA5A4" w14:textId="77777777" w:rsidR="00A536FE" w:rsidRDefault="00000000">
      <w:r>
        <w:t>────────────────────────────────────────────────────────────</w:t>
      </w:r>
    </w:p>
    <w:p w14:paraId="69024085" w14:textId="77777777" w:rsidR="00A536FE" w:rsidRDefault="00000000">
      <w:pPr>
        <w:pStyle w:val="Heading2"/>
      </w:pPr>
      <w:r>
        <w:rPr>
          <w:color w:val="2E75B6"/>
          <w:sz w:val="32"/>
        </w:rPr>
        <w:t>5. Tab 3 — Phase 2: Augmented Outcome</w:t>
      </w:r>
    </w:p>
    <w:p w14:paraId="16721426" w14:textId="77777777" w:rsidR="00A536FE" w:rsidRDefault="00000000">
      <w:pPr>
        <w:jc w:val="center"/>
      </w:pPr>
      <w:r>
        <w:rPr>
          <w:noProof/>
        </w:rPr>
        <w:drawing>
          <wp:inline distT="0" distB="0" distL="0" distR="0" wp14:anchorId="17294F52" wp14:editId="26D4C47F">
            <wp:extent cx="5486400" cy="325755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tab3_augmente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BA383" w14:textId="77777777" w:rsidR="00A536FE" w:rsidRDefault="00000000">
      <w:pPr>
        <w:jc w:val="center"/>
      </w:pPr>
      <w:r>
        <w:rPr>
          <w:i/>
          <w:color w:val="555555"/>
          <w:sz w:val="18"/>
        </w:rPr>
        <w:t>Screenshot 5 — Tab 3: Phase 2 Augmented Outcome</w:t>
      </w:r>
    </w:p>
    <w:p w14:paraId="6F3CAAC9" w14:textId="77777777" w:rsidR="00A536FE" w:rsidRDefault="00A536FE"/>
    <w:p w14:paraId="0570C4D4" w14:textId="77777777" w:rsidR="00A536FE" w:rsidRDefault="00000000">
      <w:r>
        <w:t>This tab shows the Augmented XGBoost model's predictions — the model that adds 6 commentary sentiment features to the 8 Phase 1 features.</w:t>
      </w:r>
    </w:p>
    <w:p w14:paraId="523BAA65" w14:textId="77777777" w:rsidR="00A536FE" w:rsidRDefault="00000000">
      <w:pPr>
        <w:pStyle w:val="Heading3"/>
      </w:pPr>
      <w:r>
        <w:rPr>
          <w:color w:val="2E75B6"/>
          <w:sz w:val="28"/>
        </w:rPr>
        <w:t>Metric Cards (4 cards)</w:t>
      </w:r>
    </w:p>
    <w:p w14:paraId="5604B311" w14:textId="77777777" w:rsidR="00A536FE" w:rsidRDefault="00000000">
      <w:pPr>
        <w:shd w:val="clear" w:color="auto" w:fill="F0F0F0"/>
        <w:ind w:left="432"/>
      </w:pPr>
      <w:r>
        <w:rPr>
          <w:rFonts w:ascii="Courier New" w:hAnsi="Courier New"/>
          <w:color w:val="1A1A2E"/>
          <w:sz w:val="18"/>
        </w:rPr>
        <w:t>Exp Runs (P1 XGBoost): 1.979</w:t>
      </w:r>
      <w:r>
        <w:rPr>
          <w:rFonts w:ascii="Courier New" w:hAnsi="Courier New"/>
          <w:color w:val="1A1A2E"/>
          <w:sz w:val="18"/>
        </w:rPr>
        <w:br/>
        <w:t>Exp Runs (P2 Augmented): 1.650</w:t>
      </w:r>
      <w:r>
        <w:rPr>
          <w:rFonts w:ascii="Courier New" w:hAnsi="Courier New"/>
          <w:color w:val="1A1A2E"/>
          <w:sz w:val="18"/>
        </w:rPr>
        <w:br/>
      </w:r>
      <w:r>
        <w:rPr>
          <w:rFonts w:ascii="Courier New" w:hAnsi="Courier New"/>
          <w:color w:val="1A1A2E"/>
          <w:sz w:val="18"/>
        </w:rPr>
        <w:lastRenderedPageBreak/>
        <w:t>Difference: -0.329 ↓ (shown in red)</w:t>
      </w:r>
      <w:r>
        <w:rPr>
          <w:rFonts w:ascii="Courier New" w:hAnsi="Courier New"/>
          <w:color w:val="1A1A2E"/>
          <w:sz w:val="18"/>
        </w:rPr>
        <w:br/>
        <w:t>Tendency: Aggressive</w:t>
      </w:r>
    </w:p>
    <w:p w14:paraId="0D566CDE" w14:textId="77777777" w:rsidR="00A536FE" w:rsidRDefault="00000000">
      <w:pPr>
        <w:pStyle w:val="ListBullet"/>
      </w:pPr>
      <w:r>
        <w:t>P1 XGBoost expected runs: Prediction from Phase 1 model (8 features)</w:t>
      </w:r>
    </w:p>
    <w:p w14:paraId="479B4462" w14:textId="77777777" w:rsidR="00A536FE" w:rsidRDefault="00000000">
      <w:pPr>
        <w:pStyle w:val="ListBullet"/>
      </w:pPr>
      <w:r>
        <w:t>P2 Augmented expected runs: Prediction from Phase 2 model (14 features, including sentiment)</w:t>
      </w:r>
    </w:p>
    <w:p w14:paraId="2A9B453C" w14:textId="77777777" w:rsidR="00A536FE" w:rsidRDefault="00000000">
      <w:pPr>
        <w:pStyle w:val="ListBullet"/>
      </w:pPr>
      <w:r>
        <w:t>Difference: How much the sentiment features changed the prediction. Negative = Phase 2 thinks fewer runs than Phase 1. Positive = Phase 2 is more optimistic.</w:t>
      </w:r>
    </w:p>
    <w:p w14:paraId="21BBDC46" w14:textId="77777777" w:rsidR="00A536FE" w:rsidRDefault="00000000">
      <w:pPr>
        <w:pStyle w:val="ListBullet"/>
      </w:pPr>
      <w:r>
        <w:t>Tendency: Batter tendency (Aggressive SR≥140 / Balanced SR≥100 / Defensive SR&lt;100)</w:t>
      </w:r>
    </w:p>
    <w:p w14:paraId="3EFE3C3A" w14:textId="77777777" w:rsidR="00A536FE" w:rsidRDefault="00000000">
      <w:pPr>
        <w:pStyle w:val="Heading3"/>
      </w:pPr>
      <w:r>
        <w:rPr>
          <w:color w:val="2E75B6"/>
          <w:sz w:val="28"/>
        </w:rPr>
        <w:t>Sentiment Context Box</w:t>
      </w:r>
    </w:p>
    <w:p w14:paraId="3A594BE5" w14:textId="77777777" w:rsidR="00A536FE" w:rsidRDefault="00000000">
      <w:pPr>
        <w:shd w:val="clear" w:color="auto" w:fill="F0F0F0"/>
        <w:ind w:left="432"/>
      </w:pPr>
      <w:r>
        <w:rPr>
          <w:rFonts w:ascii="Courier New" w:hAnsi="Courier New"/>
          <w:color w:val="1A1A2E"/>
          <w:sz w:val="18"/>
        </w:rPr>
        <w:t>"Sentiment profile for JC Buttler vs (any bowler) is broadly neutral."</w:t>
      </w:r>
    </w:p>
    <w:p w14:paraId="0EC16D55" w14:textId="77777777" w:rsidR="00A536FE" w:rsidRDefault="00000000">
      <w:r>
        <w:t>This box shows one of three messages:</w:t>
      </w:r>
    </w:p>
    <w:p w14:paraId="2D8C00E4" w14:textId="77777777" w:rsidR="00A536FE" w:rsidRDefault="00000000">
      <w:pPr>
        <w:pStyle w:val="ListBullet"/>
      </w:pPr>
      <w:r>
        <w:t>"Batter is in dominant form" → sentiment score &gt;0.3 and dominant% &gt;5%</w:t>
      </w:r>
    </w:p>
    <w:p w14:paraId="6F0AE857" w14:textId="77777777" w:rsidR="00A536FE" w:rsidRDefault="00000000">
      <w:pPr>
        <w:pStyle w:val="ListBullet"/>
      </w:pPr>
      <w:r>
        <w:t>"Batter is under pressure" → pressure index &gt;0.05 and beaten% &gt;5%</w:t>
      </w:r>
    </w:p>
    <w:p w14:paraId="108056AE" w14:textId="77777777" w:rsidR="00A536FE" w:rsidRDefault="00000000">
      <w:pPr>
        <w:pStyle w:val="ListBullet"/>
      </w:pPr>
      <w:r>
        <w:t>"Broadly neutral" → neither extreme</w:t>
      </w:r>
    </w:p>
    <w:p w14:paraId="268A1B77" w14:textId="77777777" w:rsidR="00A536FE" w:rsidRDefault="00000000">
      <w:pPr>
        <w:pStyle w:val="Heading3"/>
      </w:pPr>
      <w:r>
        <w:rPr>
          <w:color w:val="2E75B6"/>
          <w:sz w:val="28"/>
        </w:rPr>
        <w:t>Three-Way Bar Chart</w:t>
      </w:r>
    </w:p>
    <w:p w14:paraId="1B4C7E4C" w14:textId="77777777" w:rsidR="00A536FE" w:rsidRDefault="00000000">
      <w:r>
        <w:t>Shows Empirical vs XGBoost (P1) vs Augmented (P2) side by side:</w:t>
      </w:r>
    </w:p>
    <w:p w14:paraId="6095E9D2" w14:textId="77777777" w:rsidR="00A536FE" w:rsidRDefault="00000000">
      <w:pPr>
        <w:shd w:val="clear" w:color="auto" w:fill="F0F0F0"/>
        <w:ind w:left="432"/>
      </w:pPr>
      <w:r>
        <w:rPr>
          <w:rFonts w:ascii="Courier New" w:hAnsi="Courier New"/>
          <w:color w:val="1A1A2E"/>
          <w:sz w:val="18"/>
        </w:rPr>
        <w:t>0 runs:  Empirical 36.8%  XGBoost 28.6%  Augmented 22.5%</w:t>
      </w:r>
      <w:r>
        <w:rPr>
          <w:rFonts w:ascii="Courier New" w:hAnsi="Courier New"/>
          <w:color w:val="1A1A2E"/>
          <w:sz w:val="18"/>
        </w:rPr>
        <w:br/>
        <w:t>1 run:   Empirical 26.6%  XGBoost 20.5%  Augmented 13.5%</w:t>
      </w:r>
      <w:r>
        <w:rPr>
          <w:rFonts w:ascii="Courier New" w:hAnsi="Courier New"/>
          <w:color w:val="1A1A2E"/>
          <w:sz w:val="18"/>
        </w:rPr>
        <w:br/>
        <w:t>4 runs:  Empirical 13.9%  XGBoost 20.3%  Augmented 21.9%</w:t>
      </w:r>
      <w:r>
        <w:rPr>
          <w:rFonts w:ascii="Courier New" w:hAnsi="Courier New"/>
          <w:color w:val="1A1A2E"/>
          <w:sz w:val="18"/>
        </w:rPr>
        <w:br/>
        <w:t>...</w:t>
      </w:r>
    </w:p>
    <w:p w14:paraId="723810AD" w14:textId="77777777" w:rsidR="00A536FE" w:rsidRDefault="00000000">
      <w:r>
        <w:t>Reading the chart: Where Augmented % diverges from XGBoost %, the sentiment features are having an effect. For JC Buttler overall, the Augmented model predicts fewer dots and 1-runs (less conservative) but similar boundary rate — reflecting that commentary describes him as an aggressive player even when not hitting boundaries.</w:t>
      </w:r>
    </w:p>
    <w:p w14:paraId="6BE4B28F" w14:textId="77777777" w:rsidR="00A536FE" w:rsidRDefault="00000000">
      <w:pPr>
        <w:pStyle w:val="Heading3"/>
      </w:pPr>
      <w:r>
        <w:rPr>
          <w:color w:val="2E75B6"/>
          <w:sz w:val="28"/>
        </w:rPr>
        <w:t>Full Probability Comparison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A536FE" w14:paraId="7EBFE718" w14:textId="77777777">
        <w:tc>
          <w:tcPr>
            <w:tcW w:w="1872" w:type="dxa"/>
            <w:shd w:val="clear" w:color="auto" w:fill="1F4E79"/>
          </w:tcPr>
          <w:p w14:paraId="3FA2FF93" w14:textId="77777777" w:rsidR="00A536FE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Outcome</w:t>
            </w:r>
          </w:p>
        </w:tc>
        <w:tc>
          <w:tcPr>
            <w:tcW w:w="1872" w:type="dxa"/>
            <w:shd w:val="clear" w:color="auto" w:fill="1F4E79"/>
          </w:tcPr>
          <w:p w14:paraId="6B338C55" w14:textId="77777777" w:rsidR="00A536FE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Empirical %</w:t>
            </w:r>
          </w:p>
        </w:tc>
        <w:tc>
          <w:tcPr>
            <w:tcW w:w="1872" w:type="dxa"/>
            <w:shd w:val="clear" w:color="auto" w:fill="1F4E79"/>
          </w:tcPr>
          <w:p w14:paraId="339B823B" w14:textId="77777777" w:rsidR="00A536FE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P1 XGBoost %</w:t>
            </w:r>
          </w:p>
        </w:tc>
        <w:tc>
          <w:tcPr>
            <w:tcW w:w="1872" w:type="dxa"/>
            <w:shd w:val="clear" w:color="auto" w:fill="1F4E79"/>
          </w:tcPr>
          <w:p w14:paraId="6FDFD3E4" w14:textId="77777777" w:rsidR="00A536FE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P2 Augmented %</w:t>
            </w:r>
          </w:p>
        </w:tc>
        <w:tc>
          <w:tcPr>
            <w:tcW w:w="1872" w:type="dxa"/>
            <w:shd w:val="clear" w:color="auto" w:fill="1F4E79"/>
          </w:tcPr>
          <w:p w14:paraId="78D0D673" w14:textId="77777777" w:rsidR="00A536FE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P2 vs P1 diff</w:t>
            </w:r>
          </w:p>
        </w:tc>
      </w:tr>
      <w:tr w:rsidR="00A536FE" w14:paraId="6E3C28E3" w14:textId="77777777">
        <w:tc>
          <w:tcPr>
            <w:tcW w:w="1872" w:type="dxa"/>
            <w:shd w:val="clear" w:color="auto" w:fill="D6E4F0"/>
          </w:tcPr>
          <w:p w14:paraId="23118486" w14:textId="77777777" w:rsidR="00A536FE" w:rsidRDefault="00000000">
            <w:r>
              <w:rPr>
                <w:sz w:val="18"/>
              </w:rPr>
              <w:t>0 runs</w:t>
            </w:r>
          </w:p>
        </w:tc>
        <w:tc>
          <w:tcPr>
            <w:tcW w:w="1872" w:type="dxa"/>
            <w:shd w:val="clear" w:color="auto" w:fill="D6E4F0"/>
          </w:tcPr>
          <w:p w14:paraId="7215C572" w14:textId="77777777" w:rsidR="00A536FE" w:rsidRDefault="00000000">
            <w:r>
              <w:rPr>
                <w:sz w:val="18"/>
              </w:rPr>
              <w:t>36.8%</w:t>
            </w:r>
          </w:p>
        </w:tc>
        <w:tc>
          <w:tcPr>
            <w:tcW w:w="1872" w:type="dxa"/>
            <w:shd w:val="clear" w:color="auto" w:fill="D6E4F0"/>
          </w:tcPr>
          <w:p w14:paraId="48448C2B" w14:textId="77777777" w:rsidR="00A536FE" w:rsidRDefault="00000000">
            <w:r>
              <w:rPr>
                <w:sz w:val="18"/>
              </w:rPr>
              <w:t>28.6%</w:t>
            </w:r>
          </w:p>
        </w:tc>
        <w:tc>
          <w:tcPr>
            <w:tcW w:w="1872" w:type="dxa"/>
            <w:shd w:val="clear" w:color="auto" w:fill="D6E4F0"/>
          </w:tcPr>
          <w:p w14:paraId="08C21AE0" w14:textId="77777777" w:rsidR="00A536FE" w:rsidRDefault="00000000">
            <w:r>
              <w:rPr>
                <w:sz w:val="18"/>
              </w:rPr>
              <w:t>22.5%</w:t>
            </w:r>
          </w:p>
        </w:tc>
        <w:tc>
          <w:tcPr>
            <w:tcW w:w="1872" w:type="dxa"/>
            <w:shd w:val="clear" w:color="auto" w:fill="D6E4F0"/>
          </w:tcPr>
          <w:p w14:paraId="198DC145" w14:textId="77777777" w:rsidR="00A536FE" w:rsidRDefault="00000000">
            <w:r>
              <w:rPr>
                <w:sz w:val="18"/>
              </w:rPr>
              <w:t>-6.1% (red)</w:t>
            </w:r>
          </w:p>
        </w:tc>
      </w:tr>
      <w:tr w:rsidR="00A536FE" w14:paraId="4680579A" w14:textId="77777777">
        <w:tc>
          <w:tcPr>
            <w:tcW w:w="1872" w:type="dxa"/>
          </w:tcPr>
          <w:p w14:paraId="14F98ED8" w14:textId="77777777" w:rsidR="00A536FE" w:rsidRDefault="00000000">
            <w:r>
              <w:rPr>
                <w:sz w:val="18"/>
              </w:rPr>
              <w:t>1 run</w:t>
            </w:r>
          </w:p>
        </w:tc>
        <w:tc>
          <w:tcPr>
            <w:tcW w:w="1872" w:type="dxa"/>
          </w:tcPr>
          <w:p w14:paraId="44E9AA0B" w14:textId="77777777" w:rsidR="00A536FE" w:rsidRDefault="00000000">
            <w:r>
              <w:rPr>
                <w:sz w:val="18"/>
              </w:rPr>
              <w:t>26.6%</w:t>
            </w:r>
          </w:p>
        </w:tc>
        <w:tc>
          <w:tcPr>
            <w:tcW w:w="1872" w:type="dxa"/>
          </w:tcPr>
          <w:p w14:paraId="532D3CF7" w14:textId="77777777" w:rsidR="00A536FE" w:rsidRDefault="00000000">
            <w:r>
              <w:rPr>
                <w:sz w:val="18"/>
              </w:rPr>
              <w:t>20.5%</w:t>
            </w:r>
          </w:p>
        </w:tc>
        <w:tc>
          <w:tcPr>
            <w:tcW w:w="1872" w:type="dxa"/>
          </w:tcPr>
          <w:p w14:paraId="0988A8D3" w14:textId="77777777" w:rsidR="00A536FE" w:rsidRDefault="00000000">
            <w:r>
              <w:rPr>
                <w:sz w:val="18"/>
              </w:rPr>
              <w:t>13.5%</w:t>
            </w:r>
          </w:p>
        </w:tc>
        <w:tc>
          <w:tcPr>
            <w:tcW w:w="1872" w:type="dxa"/>
          </w:tcPr>
          <w:p w14:paraId="5AC15901" w14:textId="77777777" w:rsidR="00A536FE" w:rsidRDefault="00000000">
            <w:r>
              <w:rPr>
                <w:sz w:val="18"/>
              </w:rPr>
              <w:t>-7.0% (red)</w:t>
            </w:r>
          </w:p>
        </w:tc>
      </w:tr>
      <w:tr w:rsidR="00A536FE" w14:paraId="6A319F44" w14:textId="77777777">
        <w:tc>
          <w:tcPr>
            <w:tcW w:w="1872" w:type="dxa"/>
            <w:shd w:val="clear" w:color="auto" w:fill="D6E4F0"/>
          </w:tcPr>
          <w:p w14:paraId="44AD796D" w14:textId="77777777" w:rsidR="00A536FE" w:rsidRDefault="00000000">
            <w:r>
              <w:rPr>
                <w:sz w:val="18"/>
              </w:rPr>
              <w:t>4 runs</w:t>
            </w:r>
          </w:p>
        </w:tc>
        <w:tc>
          <w:tcPr>
            <w:tcW w:w="1872" w:type="dxa"/>
            <w:shd w:val="clear" w:color="auto" w:fill="D6E4F0"/>
          </w:tcPr>
          <w:p w14:paraId="4E181334" w14:textId="77777777" w:rsidR="00A536FE" w:rsidRDefault="00000000">
            <w:r>
              <w:rPr>
                <w:sz w:val="18"/>
              </w:rPr>
              <w:t>13.9%</w:t>
            </w:r>
          </w:p>
        </w:tc>
        <w:tc>
          <w:tcPr>
            <w:tcW w:w="1872" w:type="dxa"/>
            <w:shd w:val="clear" w:color="auto" w:fill="D6E4F0"/>
          </w:tcPr>
          <w:p w14:paraId="0CA58C1C" w14:textId="77777777" w:rsidR="00A536FE" w:rsidRDefault="00000000">
            <w:r>
              <w:rPr>
                <w:sz w:val="18"/>
              </w:rPr>
              <w:t>20.3%</w:t>
            </w:r>
          </w:p>
        </w:tc>
        <w:tc>
          <w:tcPr>
            <w:tcW w:w="1872" w:type="dxa"/>
            <w:shd w:val="clear" w:color="auto" w:fill="D6E4F0"/>
          </w:tcPr>
          <w:p w14:paraId="45FCB5F5" w14:textId="77777777" w:rsidR="00A536FE" w:rsidRDefault="00000000">
            <w:r>
              <w:rPr>
                <w:sz w:val="18"/>
              </w:rPr>
              <w:t>21.9%</w:t>
            </w:r>
          </w:p>
        </w:tc>
        <w:tc>
          <w:tcPr>
            <w:tcW w:w="1872" w:type="dxa"/>
            <w:shd w:val="clear" w:color="auto" w:fill="D6E4F0"/>
          </w:tcPr>
          <w:p w14:paraId="0ADD6328" w14:textId="77777777" w:rsidR="00A536FE" w:rsidRDefault="00000000">
            <w:r>
              <w:rPr>
                <w:sz w:val="18"/>
              </w:rPr>
              <w:t>+1.6% (green)</w:t>
            </w:r>
          </w:p>
        </w:tc>
      </w:tr>
    </w:tbl>
    <w:p w14:paraId="0CB7D437" w14:textId="77777777" w:rsidR="00A536FE" w:rsidRDefault="00A536FE"/>
    <w:p w14:paraId="0354F3A9" w14:textId="77777777" w:rsidR="00A536FE" w:rsidRDefault="00000000">
      <w:r>
        <w:t>Diff column: green = Augmented predicts higher probability, red = lower probability.</w:t>
      </w:r>
    </w:p>
    <w:p w14:paraId="6D145E47" w14:textId="77777777" w:rsidR="00A536FE" w:rsidRDefault="00000000">
      <w:pPr>
        <w:pStyle w:val="Heading3"/>
      </w:pPr>
      <w:r>
        <w:rPr>
          <w:color w:val="2E75B6"/>
          <w:sz w:val="28"/>
        </w:rPr>
        <w:t>Phase 2 Model Improvement Expander</w:t>
      </w:r>
    </w:p>
    <w:p w14:paraId="4171B95D" w14:textId="77777777" w:rsidR="00A536FE" w:rsidRDefault="00000000">
      <w:r>
        <w:t>Click to expand and see:</w:t>
      </w:r>
    </w:p>
    <w:p w14:paraId="42E10106" w14:textId="77777777" w:rsidR="00A536FE" w:rsidRDefault="00000000">
      <w:pPr>
        <w:shd w:val="clear" w:color="auto" w:fill="F0F0F0"/>
        <w:ind w:left="432"/>
      </w:pPr>
      <w:r>
        <w:rPr>
          <w:rFonts w:ascii="Courier New" w:hAnsi="Courier New"/>
          <w:color w:val="1A1A2E"/>
          <w:sz w:val="18"/>
        </w:rPr>
        <w:t>| Model      | Accuracy | Log-Loss |</w:t>
      </w:r>
      <w:r>
        <w:rPr>
          <w:rFonts w:ascii="Courier New" w:hAnsi="Courier New"/>
          <w:color w:val="1A1A2E"/>
          <w:sz w:val="18"/>
        </w:rPr>
        <w:br/>
        <w:t>| Baseline   | 43.77%   | 1.2581   |</w:t>
      </w:r>
      <w:r>
        <w:rPr>
          <w:rFonts w:ascii="Courier New" w:hAnsi="Courier New"/>
          <w:color w:val="1A1A2E"/>
          <w:sz w:val="18"/>
        </w:rPr>
        <w:br/>
        <w:t>| Augmented  | 48.19%   | 1.2009   |</w:t>
      </w:r>
      <w:r>
        <w:rPr>
          <w:rFonts w:ascii="Courier New" w:hAnsi="Courier New"/>
          <w:color w:val="1A1A2E"/>
          <w:sz w:val="18"/>
        </w:rPr>
        <w:br/>
        <w:t>| Improvement| +4.43%   | -0.057   |</w:t>
      </w:r>
    </w:p>
    <w:p w14:paraId="4CF10DA8" w14:textId="77777777" w:rsidR="00A536FE" w:rsidRDefault="00000000">
      <w:r>
        <w:t>Plus an explanation of the 6 sentiment features and feature importance rankings.</w:t>
      </w:r>
    </w:p>
    <w:p w14:paraId="56A5D500" w14:textId="77777777" w:rsidR="00A536FE" w:rsidRDefault="00000000">
      <w:r>
        <w:lastRenderedPageBreak/>
        <w:t>────────────────────────────────────────────────────────────</w:t>
      </w:r>
    </w:p>
    <w:p w14:paraId="32E93B37" w14:textId="77777777" w:rsidR="00A536FE" w:rsidRDefault="00000000">
      <w:pPr>
        <w:pStyle w:val="Heading2"/>
      </w:pPr>
      <w:r>
        <w:rPr>
          <w:color w:val="2E75B6"/>
          <w:sz w:val="32"/>
        </w:rPr>
        <w:t>6. Tab 4 — Model Comparison</w:t>
      </w:r>
    </w:p>
    <w:p w14:paraId="38917B22" w14:textId="77777777" w:rsidR="00A536FE" w:rsidRDefault="00000000">
      <w:pPr>
        <w:jc w:val="center"/>
      </w:pPr>
      <w:r>
        <w:rPr>
          <w:noProof/>
        </w:rPr>
        <w:drawing>
          <wp:inline distT="0" distB="0" distL="0" distR="0" wp14:anchorId="4B830F75" wp14:editId="7DF4D4BD">
            <wp:extent cx="5486400" cy="325755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tab4_model_comparis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D8C23" w14:textId="77777777" w:rsidR="00A536FE" w:rsidRDefault="00000000">
      <w:pPr>
        <w:jc w:val="center"/>
      </w:pPr>
      <w:r>
        <w:rPr>
          <w:i/>
          <w:color w:val="555555"/>
          <w:sz w:val="18"/>
        </w:rPr>
        <w:t>Screenshot 6 — Tab 4: Model Comparison</w:t>
      </w:r>
    </w:p>
    <w:p w14:paraId="2E65EAD1" w14:textId="77777777" w:rsidR="00A536FE" w:rsidRDefault="00A536FE"/>
    <w:p w14:paraId="16EE0E13" w14:textId="77777777" w:rsidR="00A536FE" w:rsidRDefault="00000000">
      <w:r>
        <w:t>This tab is the technical scorecard — all models compared on accuracy, loss, and expected runs for the current selection.</w:t>
      </w:r>
    </w:p>
    <w:p w14:paraId="459EA094" w14:textId="77777777" w:rsidR="00A536FE" w:rsidRDefault="00000000">
      <w:pPr>
        <w:pStyle w:val="Heading3"/>
      </w:pPr>
      <w:r>
        <w:rPr>
          <w:color w:val="2E75B6"/>
          <w:sz w:val="28"/>
        </w:rPr>
        <w:t>Model Performance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A536FE" w14:paraId="7DFF0036" w14:textId="77777777">
        <w:tc>
          <w:tcPr>
            <w:tcW w:w="1872" w:type="dxa"/>
            <w:shd w:val="clear" w:color="auto" w:fill="1F4E79"/>
          </w:tcPr>
          <w:p w14:paraId="71833803" w14:textId="77777777" w:rsidR="00A536FE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Model</w:t>
            </w:r>
          </w:p>
        </w:tc>
        <w:tc>
          <w:tcPr>
            <w:tcW w:w="1872" w:type="dxa"/>
            <w:shd w:val="clear" w:color="auto" w:fill="1F4E79"/>
          </w:tcPr>
          <w:p w14:paraId="5208BAA8" w14:textId="77777777" w:rsidR="00A536FE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1872" w:type="dxa"/>
            <w:shd w:val="clear" w:color="auto" w:fill="1F4E79"/>
          </w:tcPr>
          <w:p w14:paraId="33EDAAB4" w14:textId="77777777" w:rsidR="00A536FE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Accuracy</w:t>
            </w:r>
          </w:p>
        </w:tc>
        <w:tc>
          <w:tcPr>
            <w:tcW w:w="1872" w:type="dxa"/>
            <w:shd w:val="clear" w:color="auto" w:fill="1F4E79"/>
          </w:tcPr>
          <w:p w14:paraId="3FBA95E8" w14:textId="77777777" w:rsidR="00A536FE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Log-Loss</w:t>
            </w:r>
          </w:p>
        </w:tc>
        <w:tc>
          <w:tcPr>
            <w:tcW w:w="1872" w:type="dxa"/>
            <w:shd w:val="clear" w:color="auto" w:fill="1F4E79"/>
          </w:tcPr>
          <w:p w14:paraId="7415A8F0" w14:textId="77777777" w:rsidR="00A536FE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 w:rsidR="00A536FE" w14:paraId="6980D7E4" w14:textId="77777777">
        <w:tc>
          <w:tcPr>
            <w:tcW w:w="1872" w:type="dxa"/>
            <w:shd w:val="clear" w:color="auto" w:fill="D6E4F0"/>
          </w:tcPr>
          <w:p w14:paraId="3AB80FBA" w14:textId="77777777" w:rsidR="00A536FE" w:rsidRDefault="00000000">
            <w:r>
              <w:rPr>
                <w:sz w:val="18"/>
              </w:rPr>
              <w:t>Empirical</w:t>
            </w:r>
          </w:p>
        </w:tc>
        <w:tc>
          <w:tcPr>
            <w:tcW w:w="1872" w:type="dxa"/>
            <w:shd w:val="clear" w:color="auto" w:fill="D6E4F0"/>
          </w:tcPr>
          <w:p w14:paraId="42403301" w14:textId="77777777" w:rsidR="00A536FE" w:rsidRDefault="00000000">
            <w:r>
              <w:rPr>
                <w:sz w:val="18"/>
              </w:rPr>
              <w:t>Rule-based</w:t>
            </w:r>
          </w:p>
        </w:tc>
        <w:tc>
          <w:tcPr>
            <w:tcW w:w="1872" w:type="dxa"/>
            <w:shd w:val="clear" w:color="auto" w:fill="D6E4F0"/>
          </w:tcPr>
          <w:p w14:paraId="33F17E70" w14:textId="77777777" w:rsidR="00A536FE" w:rsidRDefault="00000000">
            <w:r>
              <w:rPr>
                <w:sz w:val="18"/>
              </w:rPr>
              <w:t>—</w:t>
            </w:r>
          </w:p>
        </w:tc>
        <w:tc>
          <w:tcPr>
            <w:tcW w:w="1872" w:type="dxa"/>
            <w:shd w:val="clear" w:color="auto" w:fill="D6E4F0"/>
          </w:tcPr>
          <w:p w14:paraId="528C56B1" w14:textId="77777777" w:rsidR="00A536FE" w:rsidRDefault="00000000">
            <w:r>
              <w:rPr>
                <w:sz w:val="18"/>
              </w:rPr>
              <w:t>—</w:t>
            </w:r>
          </w:p>
        </w:tc>
        <w:tc>
          <w:tcPr>
            <w:tcW w:w="1872" w:type="dxa"/>
            <w:shd w:val="clear" w:color="auto" w:fill="D6E4F0"/>
          </w:tcPr>
          <w:p w14:paraId="6CE6B37E" w14:textId="77777777" w:rsidR="00A536FE" w:rsidRDefault="00000000">
            <w:r>
              <w:rPr>
                <w:sz w:val="18"/>
              </w:rPr>
              <w:t>Frequency-based, no training</w:t>
            </w:r>
          </w:p>
        </w:tc>
      </w:tr>
      <w:tr w:rsidR="00A536FE" w14:paraId="2282085A" w14:textId="77777777">
        <w:tc>
          <w:tcPr>
            <w:tcW w:w="1872" w:type="dxa"/>
          </w:tcPr>
          <w:p w14:paraId="0EE72E0F" w14:textId="77777777" w:rsidR="00A536FE" w:rsidRDefault="00000000">
            <w:r>
              <w:rPr>
                <w:sz w:val="18"/>
              </w:rPr>
              <w:t>XGBoost (P1)</w:t>
            </w:r>
          </w:p>
        </w:tc>
        <w:tc>
          <w:tcPr>
            <w:tcW w:w="1872" w:type="dxa"/>
          </w:tcPr>
          <w:p w14:paraId="55DE9BF6" w14:textId="77777777" w:rsidR="00A536FE" w:rsidRDefault="00000000">
            <w:r>
              <w:rPr>
                <w:sz w:val="18"/>
              </w:rPr>
              <w:t>ML</w:t>
            </w:r>
          </w:p>
        </w:tc>
        <w:tc>
          <w:tcPr>
            <w:tcW w:w="1872" w:type="dxa"/>
          </w:tcPr>
          <w:p w14:paraId="58121424" w14:textId="77777777" w:rsidR="00A536FE" w:rsidRDefault="00000000">
            <w:r>
              <w:rPr>
                <w:sz w:val="18"/>
              </w:rPr>
              <w:t>44.14%</w:t>
            </w:r>
          </w:p>
        </w:tc>
        <w:tc>
          <w:tcPr>
            <w:tcW w:w="1872" w:type="dxa"/>
          </w:tcPr>
          <w:p w14:paraId="489B98DF" w14:textId="77777777" w:rsidR="00A536FE" w:rsidRDefault="00000000">
            <w:r>
              <w:rPr>
                <w:sz w:val="18"/>
              </w:rPr>
              <w:t>1.2581</w:t>
            </w:r>
          </w:p>
        </w:tc>
        <w:tc>
          <w:tcPr>
            <w:tcW w:w="1872" w:type="dxa"/>
          </w:tcPr>
          <w:p w14:paraId="14447D27" w14:textId="77777777" w:rsidR="00A536FE" w:rsidRDefault="00000000">
            <w:r>
              <w:rPr>
                <w:sz w:val="18"/>
              </w:rPr>
              <w:t>Same 8 Phase-1 features</w:t>
            </w:r>
          </w:p>
        </w:tc>
      </w:tr>
      <w:tr w:rsidR="00A536FE" w14:paraId="295464FC" w14:textId="77777777">
        <w:tc>
          <w:tcPr>
            <w:tcW w:w="1872" w:type="dxa"/>
            <w:shd w:val="clear" w:color="auto" w:fill="D6E4F0"/>
          </w:tcPr>
          <w:p w14:paraId="71872D99" w14:textId="77777777" w:rsidR="00A536FE" w:rsidRDefault="00000000">
            <w:r>
              <w:rPr>
                <w:sz w:val="18"/>
              </w:rPr>
              <w:t>Random Forest</w:t>
            </w:r>
          </w:p>
        </w:tc>
        <w:tc>
          <w:tcPr>
            <w:tcW w:w="1872" w:type="dxa"/>
            <w:shd w:val="clear" w:color="auto" w:fill="D6E4F0"/>
          </w:tcPr>
          <w:p w14:paraId="69ED3CAB" w14:textId="77777777" w:rsidR="00A536FE" w:rsidRDefault="00000000">
            <w:r>
              <w:rPr>
                <w:sz w:val="18"/>
              </w:rPr>
              <w:t>ML</w:t>
            </w:r>
          </w:p>
        </w:tc>
        <w:tc>
          <w:tcPr>
            <w:tcW w:w="1872" w:type="dxa"/>
            <w:shd w:val="clear" w:color="auto" w:fill="D6E4F0"/>
          </w:tcPr>
          <w:p w14:paraId="4D3D5026" w14:textId="77777777" w:rsidR="00A536FE" w:rsidRDefault="00000000">
            <w:r>
              <w:rPr>
                <w:sz w:val="18"/>
              </w:rPr>
              <w:t>31.42%</w:t>
            </w:r>
          </w:p>
        </w:tc>
        <w:tc>
          <w:tcPr>
            <w:tcW w:w="1872" w:type="dxa"/>
            <w:shd w:val="clear" w:color="auto" w:fill="D6E4F0"/>
          </w:tcPr>
          <w:p w14:paraId="4438AE73" w14:textId="77777777" w:rsidR="00A536FE" w:rsidRDefault="00000000">
            <w:r>
              <w:rPr>
                <w:sz w:val="18"/>
              </w:rPr>
              <w:t>1.5079</w:t>
            </w:r>
          </w:p>
        </w:tc>
        <w:tc>
          <w:tcPr>
            <w:tcW w:w="1872" w:type="dxa"/>
            <w:shd w:val="clear" w:color="auto" w:fill="D6E4F0"/>
          </w:tcPr>
          <w:p w14:paraId="4D895A27" w14:textId="77777777" w:rsidR="00A536FE" w:rsidRDefault="00000000">
            <w:r>
              <w:rPr>
                <w:sz w:val="18"/>
              </w:rPr>
              <w:t>Same 8 Phase-1 features</w:t>
            </w:r>
          </w:p>
        </w:tc>
      </w:tr>
      <w:tr w:rsidR="00A536FE" w14:paraId="136A2E74" w14:textId="77777777">
        <w:tc>
          <w:tcPr>
            <w:tcW w:w="1872" w:type="dxa"/>
          </w:tcPr>
          <w:p w14:paraId="25B2D0B8" w14:textId="77777777" w:rsidR="00A536FE" w:rsidRDefault="00000000">
            <w:r>
              <w:rPr>
                <w:sz w:val="18"/>
              </w:rPr>
              <w:t>LightGBM</w:t>
            </w:r>
          </w:p>
        </w:tc>
        <w:tc>
          <w:tcPr>
            <w:tcW w:w="1872" w:type="dxa"/>
          </w:tcPr>
          <w:p w14:paraId="57FDED06" w14:textId="77777777" w:rsidR="00A536FE" w:rsidRDefault="00000000">
            <w:r>
              <w:rPr>
                <w:sz w:val="18"/>
              </w:rPr>
              <w:t>ML</w:t>
            </w:r>
          </w:p>
        </w:tc>
        <w:tc>
          <w:tcPr>
            <w:tcW w:w="1872" w:type="dxa"/>
          </w:tcPr>
          <w:p w14:paraId="437AD246" w14:textId="77777777" w:rsidR="00A536FE" w:rsidRDefault="00000000">
            <w:r>
              <w:rPr>
                <w:sz w:val="18"/>
              </w:rPr>
              <w:t>46.05%</w:t>
            </w:r>
          </w:p>
        </w:tc>
        <w:tc>
          <w:tcPr>
            <w:tcW w:w="1872" w:type="dxa"/>
          </w:tcPr>
          <w:p w14:paraId="59E1B220" w14:textId="77777777" w:rsidR="00A536FE" w:rsidRDefault="00000000">
            <w:r>
              <w:rPr>
                <w:sz w:val="18"/>
              </w:rPr>
              <w:t>1.2359</w:t>
            </w:r>
          </w:p>
        </w:tc>
        <w:tc>
          <w:tcPr>
            <w:tcW w:w="1872" w:type="dxa"/>
          </w:tcPr>
          <w:p w14:paraId="427B68A4" w14:textId="77777777" w:rsidR="00A536FE" w:rsidRDefault="00000000">
            <w:r>
              <w:rPr>
                <w:sz w:val="18"/>
              </w:rPr>
              <w:t>Same 8 Phase-1 features</w:t>
            </w:r>
          </w:p>
        </w:tc>
      </w:tr>
      <w:tr w:rsidR="00A536FE" w14:paraId="2AA66155" w14:textId="77777777">
        <w:tc>
          <w:tcPr>
            <w:tcW w:w="1872" w:type="dxa"/>
            <w:shd w:val="clear" w:color="auto" w:fill="D6E4F0"/>
          </w:tcPr>
          <w:p w14:paraId="6B84C791" w14:textId="77777777" w:rsidR="00A536FE" w:rsidRDefault="00000000">
            <w:r>
              <w:rPr>
                <w:sz w:val="18"/>
              </w:rPr>
              <w:t>LSTM (DL)</w:t>
            </w:r>
          </w:p>
        </w:tc>
        <w:tc>
          <w:tcPr>
            <w:tcW w:w="1872" w:type="dxa"/>
            <w:shd w:val="clear" w:color="auto" w:fill="D6E4F0"/>
          </w:tcPr>
          <w:p w14:paraId="5FE9050D" w14:textId="77777777" w:rsidR="00A536FE" w:rsidRDefault="00000000">
            <w:r>
              <w:rPr>
                <w:sz w:val="18"/>
              </w:rPr>
              <w:t>DL (LSTM)</w:t>
            </w:r>
          </w:p>
        </w:tc>
        <w:tc>
          <w:tcPr>
            <w:tcW w:w="1872" w:type="dxa"/>
            <w:shd w:val="clear" w:color="auto" w:fill="D6E4F0"/>
          </w:tcPr>
          <w:p w14:paraId="0973BBD6" w14:textId="77777777" w:rsidR="00A536FE" w:rsidRDefault="00000000">
            <w:r>
              <w:rPr>
                <w:sz w:val="18"/>
              </w:rPr>
              <w:t>54.64%</w:t>
            </w:r>
          </w:p>
        </w:tc>
        <w:tc>
          <w:tcPr>
            <w:tcW w:w="1872" w:type="dxa"/>
            <w:shd w:val="clear" w:color="auto" w:fill="D6E4F0"/>
          </w:tcPr>
          <w:p w14:paraId="37F9BABD" w14:textId="77777777" w:rsidR="00A536FE" w:rsidRDefault="00000000">
            <w:r>
              <w:rPr>
                <w:sz w:val="18"/>
              </w:rPr>
              <w:t>1.1227</w:t>
            </w:r>
          </w:p>
        </w:tc>
        <w:tc>
          <w:tcPr>
            <w:tcW w:w="1872" w:type="dxa"/>
            <w:shd w:val="clear" w:color="auto" w:fill="D6E4F0"/>
          </w:tcPr>
          <w:p w14:paraId="027DAEC5" w14:textId="77777777" w:rsidR="00A536FE" w:rsidRDefault="00000000">
            <w:r>
              <w:rPr>
                <w:sz w:val="18"/>
              </w:rPr>
              <w:t>Ball-sequence context, 25K sequences</w:t>
            </w:r>
          </w:p>
        </w:tc>
      </w:tr>
      <w:tr w:rsidR="00A536FE" w14:paraId="7C10BA55" w14:textId="77777777">
        <w:tc>
          <w:tcPr>
            <w:tcW w:w="1872" w:type="dxa"/>
          </w:tcPr>
          <w:p w14:paraId="4BF0C256" w14:textId="77777777" w:rsidR="00A536FE" w:rsidRDefault="00000000">
            <w:r>
              <w:rPr>
                <w:sz w:val="18"/>
              </w:rPr>
              <w:t>Augmented (P2)</w:t>
            </w:r>
          </w:p>
        </w:tc>
        <w:tc>
          <w:tcPr>
            <w:tcW w:w="1872" w:type="dxa"/>
          </w:tcPr>
          <w:p w14:paraId="6E5C4085" w14:textId="77777777" w:rsidR="00A536FE" w:rsidRDefault="00000000">
            <w:r>
              <w:rPr>
                <w:sz w:val="18"/>
              </w:rPr>
              <w:t>DL (BiLSTM)</w:t>
            </w:r>
          </w:p>
        </w:tc>
        <w:tc>
          <w:tcPr>
            <w:tcW w:w="1872" w:type="dxa"/>
          </w:tcPr>
          <w:p w14:paraId="64242201" w14:textId="77777777" w:rsidR="00A536FE" w:rsidRDefault="00000000">
            <w:r>
              <w:rPr>
                <w:sz w:val="18"/>
              </w:rPr>
              <w:t>48.19%</w:t>
            </w:r>
          </w:p>
        </w:tc>
        <w:tc>
          <w:tcPr>
            <w:tcW w:w="1872" w:type="dxa"/>
          </w:tcPr>
          <w:p w14:paraId="59396B96" w14:textId="77777777" w:rsidR="00A536FE" w:rsidRDefault="00000000">
            <w:r>
              <w:rPr>
                <w:sz w:val="18"/>
              </w:rPr>
              <w:t>1.2009</w:t>
            </w:r>
          </w:p>
        </w:tc>
        <w:tc>
          <w:tcPr>
            <w:tcW w:w="1872" w:type="dxa"/>
          </w:tcPr>
          <w:p w14:paraId="0AE13090" w14:textId="77777777" w:rsidR="00A536FE" w:rsidRDefault="00000000">
            <w:r>
              <w:rPr>
                <w:sz w:val="18"/>
              </w:rPr>
              <w:t>+6 commentary sentiment features</w:t>
            </w:r>
          </w:p>
        </w:tc>
      </w:tr>
    </w:tbl>
    <w:p w14:paraId="28C94DA9" w14:textId="77777777" w:rsidR="00A536FE" w:rsidRDefault="00A536FE"/>
    <w:p w14:paraId="4DB50CC2" w14:textId="77777777" w:rsidR="00A536FE" w:rsidRDefault="00000000">
      <w:r>
        <w:t>What the columns mean:</w:t>
      </w:r>
    </w:p>
    <w:p w14:paraId="35B74971" w14:textId="77777777" w:rsidR="00A536FE" w:rsidRDefault="00000000">
      <w:pPr>
        <w:pStyle w:val="ListBullet"/>
      </w:pPr>
      <w:r>
        <w:lastRenderedPageBreak/>
        <w:t>Type: Rule-based = no training; ML = traditional machine learning; DL = deep learning neural network</w:t>
      </w:r>
    </w:p>
    <w:p w14:paraId="53893B28" w14:textId="77777777" w:rsidR="00A536FE" w:rsidRDefault="00000000">
      <w:pPr>
        <w:pStyle w:val="ListBullet"/>
      </w:pPr>
      <w:r>
        <w:t>Accuracy: Percentage of test set balls where the model predicted the correct outcome class. Higher is better.</w:t>
      </w:r>
    </w:p>
    <w:p w14:paraId="52AF55D5" w14:textId="77777777" w:rsidR="00A536FE" w:rsidRDefault="00000000">
      <w:pPr>
        <w:pStyle w:val="ListBullet"/>
      </w:pPr>
      <w:r>
        <w:t>Log-Loss: Measures how well-calibrated the probability estimates are. Lower is better. A model with low log-loss gives confident probabilities for outcomes that actually happen.</w:t>
      </w:r>
    </w:p>
    <w:p w14:paraId="2B7CA03A" w14:textId="77777777" w:rsidR="00A536FE" w:rsidRDefault="00000000">
      <w:pPr>
        <w:pStyle w:val="ListBullet"/>
      </w:pPr>
      <w:r>
        <w:t>Notes: Key architectural detail</w:t>
      </w:r>
    </w:p>
    <w:p w14:paraId="671B8E5C" w14:textId="77777777" w:rsidR="00A536FE" w:rsidRDefault="00000000">
      <w:pPr>
        <w:pStyle w:val="Heading3"/>
      </w:pPr>
      <w:r>
        <w:rPr>
          <w:color w:val="2E75B6"/>
          <w:sz w:val="28"/>
        </w:rPr>
        <w:t>Expected Runs Comparison Bar Chart</w:t>
      </w:r>
    </w:p>
    <w:p w14:paraId="27314F97" w14:textId="77777777" w:rsidR="00A536FE" w:rsidRDefault="00000000">
      <w:r>
        <w:t>A bar chart below the table shows the Expected Runs per ball for the current selection (JC Buttler vs any bowler) from each model:</w:t>
      </w:r>
    </w:p>
    <w:p w14:paraId="29C72A79" w14:textId="77777777" w:rsidR="00A536FE" w:rsidRDefault="00000000">
      <w:pPr>
        <w:shd w:val="clear" w:color="auto" w:fill="F0F0F0"/>
        <w:ind w:left="432"/>
      </w:pPr>
      <w:r>
        <w:rPr>
          <w:rFonts w:ascii="Courier New" w:hAnsi="Courier New"/>
          <w:color w:val="1A1A2E"/>
          <w:sz w:val="18"/>
        </w:rPr>
        <w:t>Empirical:    1.560</w:t>
      </w:r>
      <w:r>
        <w:rPr>
          <w:rFonts w:ascii="Courier New" w:hAnsi="Courier New"/>
          <w:color w:val="1A1A2E"/>
          <w:sz w:val="18"/>
        </w:rPr>
        <w:br/>
        <w:t>XGBoost (P1): 1.979</w:t>
      </w:r>
      <w:r>
        <w:rPr>
          <w:rFonts w:ascii="Courier New" w:hAnsi="Courier New"/>
          <w:color w:val="1A1A2E"/>
          <w:sz w:val="18"/>
        </w:rPr>
        <w:br/>
        <w:t>Random Forest: 2.272   ← highest (balanced class weights)</w:t>
      </w:r>
      <w:r>
        <w:rPr>
          <w:rFonts w:ascii="Courier New" w:hAnsi="Courier New"/>
          <w:color w:val="1A1A2E"/>
          <w:sz w:val="18"/>
        </w:rPr>
        <w:br/>
        <w:t>LightGBM:     1.152   ← lowest</w:t>
      </w:r>
      <w:r>
        <w:rPr>
          <w:rFonts w:ascii="Courier New" w:hAnsi="Courier New"/>
          <w:color w:val="1A1A2E"/>
          <w:sz w:val="18"/>
        </w:rPr>
        <w:br/>
        <w:t>LSTM:         1.401</w:t>
      </w:r>
      <w:r>
        <w:rPr>
          <w:rFonts w:ascii="Courier New" w:hAnsi="Courier New"/>
          <w:color w:val="1A1A2E"/>
          <w:sz w:val="18"/>
        </w:rPr>
        <w:br/>
        <w:t>Augmented P2: 1.650</w:t>
      </w:r>
    </w:p>
    <w:p w14:paraId="58B53CE5" w14:textId="77777777" w:rsidR="00A536FE" w:rsidRDefault="00000000">
      <w:r>
        <w:t>The chart makes it visually clear which models are bullish vs bearish for this batter, useful for identifying systematic biases per model.</w:t>
      </w:r>
    </w:p>
    <w:p w14:paraId="3BEE0E55" w14:textId="77777777" w:rsidR="00A536FE" w:rsidRDefault="00000000">
      <w:pPr>
        <w:pStyle w:val="Heading3"/>
      </w:pPr>
      <w:r>
        <w:rPr>
          <w:color w:val="2E75B6"/>
          <w:sz w:val="28"/>
        </w:rPr>
        <w:t>Sentiment Approach Comparison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A536FE" w14:paraId="17D7053D" w14:textId="77777777">
        <w:tc>
          <w:tcPr>
            <w:tcW w:w="1560" w:type="dxa"/>
            <w:shd w:val="clear" w:color="auto" w:fill="1F4E79"/>
          </w:tcPr>
          <w:p w14:paraId="36A8B75C" w14:textId="77777777" w:rsidR="00A536FE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Model</w:t>
            </w:r>
          </w:p>
        </w:tc>
        <w:tc>
          <w:tcPr>
            <w:tcW w:w="1560" w:type="dxa"/>
            <w:shd w:val="clear" w:color="auto" w:fill="1F4E79"/>
          </w:tcPr>
          <w:p w14:paraId="018F0E28" w14:textId="77777777" w:rsidR="00A536FE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1560" w:type="dxa"/>
            <w:shd w:val="clear" w:color="auto" w:fill="1F4E79"/>
          </w:tcPr>
          <w:p w14:paraId="681EBDD1" w14:textId="77777777" w:rsidR="00A536FE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Accuracy</w:t>
            </w:r>
          </w:p>
        </w:tc>
        <w:tc>
          <w:tcPr>
            <w:tcW w:w="1560" w:type="dxa"/>
            <w:shd w:val="clear" w:color="auto" w:fill="1F4E79"/>
          </w:tcPr>
          <w:p w14:paraId="7E64D7FC" w14:textId="77777777" w:rsidR="00A536FE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Vocab</w:t>
            </w:r>
          </w:p>
        </w:tc>
        <w:tc>
          <w:tcPr>
            <w:tcW w:w="1560" w:type="dxa"/>
            <w:shd w:val="clear" w:color="auto" w:fill="1F4E79"/>
          </w:tcPr>
          <w:p w14:paraId="7DBEDAC6" w14:textId="77777777" w:rsidR="00A536FE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Speed</w:t>
            </w:r>
          </w:p>
        </w:tc>
        <w:tc>
          <w:tcPr>
            <w:tcW w:w="1560" w:type="dxa"/>
            <w:shd w:val="clear" w:color="auto" w:fill="1F4E79"/>
          </w:tcPr>
          <w:p w14:paraId="1DDBE46E" w14:textId="77777777" w:rsidR="00A536FE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Key Advantage</w:t>
            </w:r>
          </w:p>
        </w:tc>
      </w:tr>
      <w:tr w:rsidR="00A536FE" w14:paraId="5A1B3BBF" w14:textId="77777777">
        <w:tc>
          <w:tcPr>
            <w:tcW w:w="1560" w:type="dxa"/>
            <w:shd w:val="clear" w:color="auto" w:fill="D6E4F0"/>
          </w:tcPr>
          <w:p w14:paraId="2EF0AE42" w14:textId="77777777" w:rsidR="00A536FE" w:rsidRDefault="00000000">
            <w:r>
              <w:rPr>
                <w:sz w:val="18"/>
              </w:rPr>
              <w:t>Keyword Rules</w:t>
            </w:r>
          </w:p>
        </w:tc>
        <w:tc>
          <w:tcPr>
            <w:tcW w:w="1560" w:type="dxa"/>
            <w:shd w:val="clear" w:color="auto" w:fill="D6E4F0"/>
          </w:tcPr>
          <w:p w14:paraId="6259DD2F" w14:textId="77777777" w:rsidR="00A536FE" w:rsidRDefault="00000000">
            <w:r>
              <w:rPr>
                <w:sz w:val="18"/>
              </w:rPr>
              <w:t>Rule-based</w:t>
            </w:r>
          </w:p>
        </w:tc>
        <w:tc>
          <w:tcPr>
            <w:tcW w:w="1560" w:type="dxa"/>
            <w:shd w:val="clear" w:color="auto" w:fill="D6E4F0"/>
          </w:tcPr>
          <w:p w14:paraId="2C8751A8" w14:textId="77777777" w:rsidR="00A536FE" w:rsidRDefault="00000000">
            <w:r>
              <w:rPr>
                <w:sz w:val="18"/>
              </w:rPr>
              <w:t>Ground truth</w:t>
            </w:r>
          </w:p>
        </w:tc>
        <w:tc>
          <w:tcPr>
            <w:tcW w:w="1560" w:type="dxa"/>
            <w:shd w:val="clear" w:color="auto" w:fill="D6E4F0"/>
          </w:tcPr>
          <w:p w14:paraId="5E545DFD" w14:textId="77777777" w:rsidR="00A536FE" w:rsidRDefault="00000000">
            <w:r>
              <w:rPr>
                <w:sz w:val="18"/>
              </w:rPr>
              <w:t>~80 patterns</w:t>
            </w:r>
          </w:p>
        </w:tc>
        <w:tc>
          <w:tcPr>
            <w:tcW w:w="1560" w:type="dxa"/>
            <w:shd w:val="clear" w:color="auto" w:fill="D6E4F0"/>
          </w:tcPr>
          <w:p w14:paraId="65A6A972" w14:textId="77777777" w:rsidR="00A536FE" w:rsidRDefault="00000000">
            <w:r>
              <w:rPr>
                <w:sz w:val="18"/>
              </w:rPr>
              <w:t>Instant</w:t>
            </w:r>
          </w:p>
        </w:tc>
        <w:tc>
          <w:tcPr>
            <w:tcW w:w="1560" w:type="dxa"/>
            <w:shd w:val="clear" w:color="auto" w:fill="D6E4F0"/>
          </w:tcPr>
          <w:p w14:paraId="45BF61E4" w14:textId="77777777" w:rsidR="00A536FE" w:rsidRDefault="00000000">
            <w:r>
              <w:rPr>
                <w:sz w:val="18"/>
              </w:rPr>
              <w:t>Cricket-specific, interpretable</w:t>
            </w:r>
          </w:p>
        </w:tc>
      </w:tr>
      <w:tr w:rsidR="00A536FE" w14:paraId="66C283B0" w14:textId="77777777">
        <w:tc>
          <w:tcPr>
            <w:tcW w:w="1560" w:type="dxa"/>
          </w:tcPr>
          <w:p w14:paraId="61CFF902" w14:textId="77777777" w:rsidR="00A536FE" w:rsidRDefault="00000000">
            <w:r>
              <w:rPr>
                <w:sz w:val="18"/>
              </w:rPr>
              <w:t>VADER</w:t>
            </w:r>
          </w:p>
        </w:tc>
        <w:tc>
          <w:tcPr>
            <w:tcW w:w="1560" w:type="dxa"/>
          </w:tcPr>
          <w:p w14:paraId="0290ADC7" w14:textId="77777777" w:rsidR="00A536FE" w:rsidRDefault="00000000">
            <w:r>
              <w:rPr>
                <w:sz w:val="18"/>
              </w:rPr>
              <w:t>Rule-based NLP</w:t>
            </w:r>
          </w:p>
        </w:tc>
        <w:tc>
          <w:tcPr>
            <w:tcW w:w="1560" w:type="dxa"/>
          </w:tcPr>
          <w:p w14:paraId="03675BED" w14:textId="77777777" w:rsidR="00A536FE" w:rsidRDefault="00000000">
            <w:r>
              <w:rPr>
                <w:sz w:val="18"/>
              </w:rPr>
              <w:t>18.8% vs keywords</w:t>
            </w:r>
          </w:p>
        </w:tc>
        <w:tc>
          <w:tcPr>
            <w:tcW w:w="1560" w:type="dxa"/>
          </w:tcPr>
          <w:p w14:paraId="2F3E4228" w14:textId="77777777" w:rsidR="00A536FE" w:rsidRDefault="00000000">
            <w:r>
              <w:rPr>
                <w:sz w:val="18"/>
              </w:rPr>
              <w:t>General English</w:t>
            </w:r>
          </w:p>
        </w:tc>
        <w:tc>
          <w:tcPr>
            <w:tcW w:w="1560" w:type="dxa"/>
          </w:tcPr>
          <w:p w14:paraId="027CC5B4" w14:textId="77777777" w:rsidR="00A536FE" w:rsidRDefault="00000000">
            <w:r>
              <w:rPr>
                <w:sz w:val="18"/>
              </w:rPr>
              <w:t>Instant</w:t>
            </w:r>
          </w:p>
        </w:tc>
        <w:tc>
          <w:tcPr>
            <w:tcW w:w="1560" w:type="dxa"/>
          </w:tcPr>
          <w:p w14:paraId="07B93212" w14:textId="77777777" w:rsidR="00A536FE" w:rsidRDefault="00000000">
            <w:r>
              <w:rPr>
                <w:sz w:val="18"/>
              </w:rPr>
              <w:t>No training, standard NLP</w:t>
            </w:r>
          </w:p>
        </w:tc>
      </w:tr>
      <w:tr w:rsidR="00A536FE" w14:paraId="70513BA5" w14:textId="77777777">
        <w:tc>
          <w:tcPr>
            <w:tcW w:w="1560" w:type="dxa"/>
            <w:shd w:val="clear" w:color="auto" w:fill="D6E4F0"/>
          </w:tcPr>
          <w:p w14:paraId="4F42F764" w14:textId="77777777" w:rsidR="00A536FE" w:rsidRDefault="00000000">
            <w:r>
              <w:rPr>
                <w:sz w:val="18"/>
              </w:rPr>
              <w:t>BiLSTM (DL)</w:t>
            </w:r>
          </w:p>
        </w:tc>
        <w:tc>
          <w:tcPr>
            <w:tcW w:w="1560" w:type="dxa"/>
            <w:shd w:val="clear" w:color="auto" w:fill="D6E4F0"/>
          </w:tcPr>
          <w:p w14:paraId="5719A552" w14:textId="77777777" w:rsidR="00A536FE" w:rsidRDefault="00000000">
            <w:r>
              <w:rPr>
                <w:sz w:val="18"/>
              </w:rPr>
              <w:t>Deep Learning</w:t>
            </w:r>
          </w:p>
        </w:tc>
        <w:tc>
          <w:tcPr>
            <w:tcW w:w="1560" w:type="dxa"/>
            <w:shd w:val="clear" w:color="auto" w:fill="D6E4F0"/>
          </w:tcPr>
          <w:p w14:paraId="0DE82D82" w14:textId="77777777" w:rsidR="00A536FE" w:rsidRDefault="00000000">
            <w:r>
              <w:rPr>
                <w:sz w:val="18"/>
              </w:rPr>
              <w:t>96.8% vs keywords</w:t>
            </w:r>
          </w:p>
        </w:tc>
        <w:tc>
          <w:tcPr>
            <w:tcW w:w="1560" w:type="dxa"/>
            <w:shd w:val="clear" w:color="auto" w:fill="D6E4F0"/>
          </w:tcPr>
          <w:p w14:paraId="1F268B3A" w14:textId="77777777" w:rsidR="00A536FE" w:rsidRDefault="00000000">
            <w:r>
              <w:rPr>
                <w:sz w:val="18"/>
              </w:rPr>
              <w:t>5,000 commentary words</w:t>
            </w:r>
          </w:p>
        </w:tc>
        <w:tc>
          <w:tcPr>
            <w:tcW w:w="1560" w:type="dxa"/>
            <w:shd w:val="clear" w:color="auto" w:fill="D6E4F0"/>
          </w:tcPr>
          <w:p w14:paraId="24B7EFFC" w14:textId="77777777" w:rsidR="00A536FE" w:rsidRDefault="00000000">
            <w:r>
              <w:rPr>
                <w:sz w:val="18"/>
              </w:rPr>
              <w:t>~1s per batch</w:t>
            </w:r>
          </w:p>
        </w:tc>
        <w:tc>
          <w:tcPr>
            <w:tcW w:w="1560" w:type="dxa"/>
            <w:shd w:val="clear" w:color="auto" w:fill="D6E4F0"/>
          </w:tcPr>
          <w:p w14:paraId="3F7E6E10" w14:textId="77777777" w:rsidR="00A536FE" w:rsidRDefault="00000000">
            <w:r>
              <w:rPr>
                <w:sz w:val="18"/>
              </w:rPr>
              <w:t>Generalises beyond keyword list</w:t>
            </w:r>
          </w:p>
        </w:tc>
      </w:tr>
    </w:tbl>
    <w:p w14:paraId="776A0EFE" w14:textId="77777777" w:rsidR="00A536FE" w:rsidRDefault="00A536FE"/>
    <w:p w14:paraId="3ACE0F66" w14:textId="77777777" w:rsidR="00A536FE" w:rsidRDefault="00000000">
      <w:r>
        <w:t>Important note: The "Accuracy" for sentiment models is measured against keyword rules (which are used as ground truth), not against an external gold standard.</w:t>
      </w:r>
    </w:p>
    <w:p w14:paraId="0E318FE7" w14:textId="77777777" w:rsidR="00A536FE" w:rsidRDefault="00000000">
      <w:r>
        <w:t>────────────────────────────────────────────────────────────</w:t>
      </w:r>
    </w:p>
    <w:p w14:paraId="1E6A4E36" w14:textId="77777777" w:rsidR="00A536FE" w:rsidRDefault="00000000">
      <w:pPr>
        <w:pStyle w:val="Heading2"/>
      </w:pPr>
      <w:r>
        <w:rPr>
          <w:color w:val="2E75B6"/>
          <w:sz w:val="32"/>
        </w:rPr>
        <w:lastRenderedPageBreak/>
        <w:t>7. Tab 5 — Leaderboards &amp; Rankings</w:t>
      </w:r>
    </w:p>
    <w:p w14:paraId="6F47376B" w14:textId="77777777" w:rsidR="00A536FE" w:rsidRDefault="00000000">
      <w:pPr>
        <w:jc w:val="center"/>
      </w:pPr>
      <w:r>
        <w:rPr>
          <w:noProof/>
        </w:rPr>
        <w:drawing>
          <wp:inline distT="0" distB="0" distL="0" distR="0" wp14:anchorId="349263AD" wp14:editId="6F06B7FD">
            <wp:extent cx="5486400" cy="325755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tab5_leaderboard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600DB" w14:textId="77777777" w:rsidR="00A536FE" w:rsidRDefault="00000000">
      <w:pPr>
        <w:jc w:val="center"/>
      </w:pPr>
      <w:r>
        <w:rPr>
          <w:i/>
          <w:color w:val="555555"/>
          <w:sz w:val="18"/>
        </w:rPr>
        <w:t>Screenshot 7 — Tab 5: Leaderboards &amp; Rankings</w:t>
      </w:r>
    </w:p>
    <w:p w14:paraId="3EFB8423" w14:textId="77777777" w:rsidR="00A536FE" w:rsidRDefault="00A536FE"/>
    <w:p w14:paraId="5208FD7E" w14:textId="77777777" w:rsidR="00A536FE" w:rsidRDefault="00000000">
      <w:r>
        <w:t>This tab shows two types of rankings:</w:t>
      </w:r>
    </w:p>
    <w:p w14:paraId="3DF1AF41" w14:textId="77777777" w:rsidR="00A536FE" w:rsidRDefault="00000000">
      <w:pPr>
        <w:pStyle w:val="Heading3"/>
      </w:pPr>
      <w:r>
        <w:rPr>
          <w:color w:val="2E75B6"/>
          <w:sz w:val="28"/>
        </w:rPr>
        <w:t>Phase 1 — Batter vs Bowlers (top section)</w:t>
      </w:r>
    </w:p>
    <w:p w14:paraId="7BDD1A57" w14:textId="77777777" w:rsidR="00A536FE" w:rsidRDefault="00000000">
      <w:r>
        <w:t>Left column: "Top bowlers vs [selected batter]"</w:t>
      </w:r>
    </w:p>
    <w:p w14:paraId="6C48719D" w14:textId="77777777" w:rsidR="00A536FE" w:rsidRDefault="00000000">
      <w:r>
        <w:t>A horizontal bar chart ranked by wicket probability — which bowlers have historically taken the current batter's wicket most often:</w:t>
      </w:r>
    </w:p>
    <w:p w14:paraId="323B9789" w14:textId="77777777" w:rsidR="00A536FE" w:rsidRDefault="00000000">
      <w:pPr>
        <w:shd w:val="clear" w:color="auto" w:fill="F0F0F0"/>
        <w:ind w:left="432"/>
      </w:pPr>
      <w:r>
        <w:rPr>
          <w:rFonts w:ascii="Courier New" w:hAnsi="Courier New"/>
          <w:color w:val="1A1A2E"/>
          <w:sz w:val="18"/>
        </w:rPr>
        <w:t>Top bowlers vs JC Buttler (wicket probability):</w:t>
      </w:r>
      <w:r>
        <w:rPr>
          <w:rFonts w:ascii="Courier New" w:hAnsi="Courier New"/>
          <w:color w:val="1A1A2E"/>
          <w:sz w:val="18"/>
        </w:rPr>
        <w:br/>
        <w:t>Imran Tahir     ──────────────────── 0.200</w:t>
      </w:r>
      <w:r>
        <w:rPr>
          <w:rFonts w:ascii="Courier New" w:hAnsi="Courier New"/>
          <w:color w:val="1A1A2E"/>
          <w:sz w:val="18"/>
        </w:rPr>
        <w:br/>
        <w:t>Nasum Ahmed     ──────────────────── 0.200</w:t>
      </w:r>
      <w:r>
        <w:rPr>
          <w:rFonts w:ascii="Courier New" w:hAnsi="Courier New"/>
          <w:color w:val="1A1A2E"/>
          <w:sz w:val="18"/>
        </w:rPr>
        <w:br/>
        <w:t>CR Brathwaite   ────────────── 0.167</w:t>
      </w:r>
      <w:r>
        <w:rPr>
          <w:rFonts w:ascii="Courier New" w:hAnsi="Courier New"/>
          <w:color w:val="1A1A2E"/>
          <w:sz w:val="18"/>
        </w:rPr>
        <w:br/>
        <w:t>KA Maharaj      ─────────── 0.143</w:t>
      </w:r>
      <w:r>
        <w:rPr>
          <w:rFonts w:ascii="Courier New" w:hAnsi="Courier New"/>
          <w:color w:val="1A1A2E"/>
          <w:sz w:val="18"/>
        </w:rPr>
        <w:br/>
        <w:t>A Nortje        ──────── 0.111</w:t>
      </w:r>
      <w:r>
        <w:rPr>
          <w:rFonts w:ascii="Courier New" w:hAnsi="Courier New"/>
          <w:color w:val="1A1A2E"/>
          <w:sz w:val="18"/>
        </w:rPr>
        <w:br/>
        <w:t>DJ Bravo        ──────── 0.111</w:t>
      </w:r>
      <w:r>
        <w:rPr>
          <w:rFonts w:ascii="Courier New" w:hAnsi="Courier New"/>
          <w:color w:val="1A1A2E"/>
          <w:sz w:val="18"/>
        </w:rPr>
        <w:br/>
        <w:t>...</w:t>
      </w:r>
    </w:p>
    <w:p w14:paraId="33313438" w14:textId="77777777" w:rsidR="00A536FE" w:rsidRDefault="00000000">
      <w:r>
        <w:t>Caption: "Ranked by wicket probability (min 5 balls)"</w:t>
      </w:r>
    </w:p>
    <w:p w14:paraId="01AD0CD5" w14:textId="77777777" w:rsidR="00A536FE" w:rsidRDefault="00000000">
      <w:r>
        <w:t>Right column: "Top batters vs [selected bowler]"</w:t>
      </w:r>
    </w:p>
    <w:p w14:paraId="66D1FB9A" w14:textId="77777777" w:rsidR="00A536FE" w:rsidRDefault="00000000">
      <w:r>
        <w:t>Only appears when a specific bowler is selected. Shows which batters score most freely against that bowler, ranked by expected runs per ball.</w:t>
      </w:r>
    </w:p>
    <w:p w14:paraId="20AE33F1" w14:textId="77777777" w:rsidR="00A536FE" w:rsidRDefault="00000000">
      <w:pPr>
        <w:pStyle w:val="Heading3"/>
      </w:pPr>
      <w:r>
        <w:rPr>
          <w:color w:val="2E75B6"/>
          <w:sz w:val="28"/>
        </w:rPr>
        <w:lastRenderedPageBreak/>
        <w:t>Phase 2 — Pressure Rankings (bottom section)</w:t>
      </w:r>
    </w:p>
    <w:p w14:paraId="560B6BBB" w14:textId="77777777" w:rsidR="00A536FE" w:rsidRDefault="00000000">
      <w:r>
        <w:t>Left column: "Most pressured batters"</w:t>
      </w:r>
    </w:p>
    <w:p w14:paraId="0F30D435" w14:textId="77777777" w:rsidR="00A536FE" w:rsidRDefault="00000000">
      <w:r>
        <w:t>Batters ranked by average pressure index across all their matchups (minimum 20 commentary balls):</w:t>
      </w:r>
    </w:p>
    <w:p w14:paraId="5F499E9D" w14:textId="77777777" w:rsidR="00A536FE" w:rsidRDefault="00000000">
      <w:pPr>
        <w:shd w:val="clear" w:color="auto" w:fill="F0F0F0"/>
        <w:ind w:left="432"/>
      </w:pPr>
      <w:r>
        <w:rPr>
          <w:rFonts w:ascii="Courier New" w:hAnsi="Courier New"/>
          <w:color w:val="1A1A2E"/>
          <w:sz w:val="18"/>
        </w:rPr>
        <w:t>Pressure Index (Batters):</w:t>
      </w:r>
      <w:r>
        <w:rPr>
          <w:rFonts w:ascii="Courier New" w:hAnsi="Courier New"/>
          <w:color w:val="1A1A2E"/>
          <w:sz w:val="18"/>
        </w:rPr>
        <w:br/>
        <w:t>[batter names ranked by avg_pressure_index]</w:t>
      </w:r>
      <w:r>
        <w:rPr>
          <w:rFonts w:ascii="Courier New" w:hAnsi="Courier New"/>
          <w:color w:val="1A1A2E"/>
          <w:sz w:val="18"/>
        </w:rPr>
        <w:br/>
        <w:t>Positive values → under more pressure from bowlers</w:t>
      </w:r>
      <w:r>
        <w:rPr>
          <w:rFonts w:ascii="Courier New" w:hAnsi="Courier New"/>
          <w:color w:val="1A1A2E"/>
          <w:sz w:val="18"/>
        </w:rPr>
        <w:br/>
        <w:t>Negative values → tend to dominate bowlers</w:t>
      </w:r>
    </w:p>
    <w:p w14:paraId="2656D111" w14:textId="77777777" w:rsidR="00A536FE" w:rsidRDefault="00000000">
      <w:r>
        <w:t>Right column: "Bowlers creating most pressure"</w:t>
      </w:r>
    </w:p>
    <w:p w14:paraId="6B9F3F75" w14:textId="77777777" w:rsidR="00A536FE" w:rsidRDefault="00000000">
      <w:r>
        <w:t>Bowlers ranked by how much pressure they create across all their matchups:</w:t>
      </w:r>
    </w:p>
    <w:p w14:paraId="575253E1" w14:textId="77777777" w:rsidR="00A536FE" w:rsidRDefault="00000000">
      <w:pPr>
        <w:shd w:val="clear" w:color="auto" w:fill="F0F0F0"/>
        <w:ind w:left="432"/>
      </w:pPr>
      <w:r>
        <w:rPr>
          <w:rFonts w:ascii="Courier New" w:hAnsi="Courier New"/>
          <w:color w:val="1A1A2E"/>
          <w:sz w:val="18"/>
        </w:rPr>
        <w:t>Pressure Index (Bowlers):</w:t>
      </w:r>
      <w:r>
        <w:rPr>
          <w:rFonts w:ascii="Courier New" w:hAnsi="Courier New"/>
          <w:color w:val="1A1A2E"/>
          <w:sz w:val="18"/>
        </w:rPr>
        <w:br/>
        <w:t>[bowler names ranked by avg_pressure_index they impose]</w:t>
      </w:r>
      <w:r>
        <w:rPr>
          <w:rFonts w:ascii="Courier New" w:hAnsi="Courier New"/>
          <w:color w:val="1A1A2E"/>
          <w:sz w:val="18"/>
        </w:rPr>
        <w:br/>
        <w:t>Higher = better at pressuring batters</w:t>
      </w:r>
    </w:p>
    <w:p w14:paraId="0C68B9A1" w14:textId="77777777" w:rsidR="00A536FE" w:rsidRDefault="00000000">
      <w:pPr>
        <w:pStyle w:val="Heading3"/>
      </w:pPr>
      <w:r>
        <w:rPr>
          <w:color w:val="2E75B6"/>
          <w:sz w:val="28"/>
        </w:rPr>
        <w:t>Using the Team Filters with Leaderboards</w:t>
      </w:r>
    </w:p>
    <w:p w14:paraId="28A615A1" w14:textId="77777777" w:rsidR="00A536FE" w:rsidRDefault="00000000">
      <w:r>
        <w:t>The team filters in the sidebar (Batting Team / Bowling Team) also affect the leaderboards:</w:t>
      </w:r>
    </w:p>
    <w:p w14:paraId="0698878D" w14:textId="77777777" w:rsidR="00A536FE" w:rsidRDefault="00000000">
      <w:pPr>
        <w:pStyle w:val="ListBullet"/>
      </w:pPr>
      <w:r>
        <w:t>Batting Team filter narrows "Top batters vs [bowler]" to players from that team</w:t>
      </w:r>
    </w:p>
    <w:p w14:paraId="2494D955" w14:textId="77777777" w:rsidR="00A536FE" w:rsidRDefault="00000000">
      <w:pPr>
        <w:pStyle w:val="ListBullet"/>
      </w:pPr>
      <w:r>
        <w:t>Bowling Team filter narrows "Top bowlers vs [batter]" to players from that team</w:t>
      </w:r>
    </w:p>
    <w:p w14:paraId="7D6252B0" w14:textId="77777777" w:rsidR="00A536FE" w:rsidRDefault="00000000">
      <w:pPr>
        <w:pStyle w:val="ListBullet"/>
      </w:pPr>
      <w:r>
        <w:t>Pressure Rankings: batting team filter applies to batter rankings, bowling team filter to bowler rankings</w:t>
      </w:r>
    </w:p>
    <w:p w14:paraId="400B2EB6" w14:textId="77777777" w:rsidR="00A536FE" w:rsidRDefault="00000000">
      <w:r>
        <w:t>────────────────────────────────────────────────────────────</w:t>
      </w:r>
    </w:p>
    <w:p w14:paraId="080BD0DD" w14:textId="77777777" w:rsidR="00A536FE" w:rsidRDefault="00000000">
      <w:pPr>
        <w:pStyle w:val="Heading2"/>
      </w:pPr>
      <w:r>
        <w:rPr>
          <w:color w:val="2E75B6"/>
          <w:sz w:val="32"/>
        </w:rPr>
        <w:lastRenderedPageBreak/>
        <w:t>8. Tab 6 — Phase 3: Narrative prototype (2024)</w:t>
      </w:r>
    </w:p>
    <w:p w14:paraId="48587278" w14:textId="77777777" w:rsidR="00A536FE" w:rsidRDefault="00000000">
      <w:pPr>
        <w:jc w:val="center"/>
      </w:pPr>
      <w:r>
        <w:rPr>
          <w:noProof/>
        </w:rPr>
        <w:drawing>
          <wp:inline distT="0" distB="0" distL="0" distR="0" wp14:anchorId="6FCD646F" wp14:editId="3592FC86">
            <wp:extent cx="5486400" cy="325755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_tab6_phase3_narrativ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C4AAD" w14:textId="77777777" w:rsidR="00A536FE" w:rsidRDefault="00000000">
      <w:pPr>
        <w:jc w:val="center"/>
      </w:pPr>
      <w:r>
        <w:rPr>
          <w:i/>
          <w:color w:val="555555"/>
          <w:sz w:val="18"/>
        </w:rPr>
        <w:t>Screenshot 8 — Tab 6: Phase 3 Narrative (2024 final)</w:t>
      </w:r>
    </w:p>
    <w:p w14:paraId="32398399" w14:textId="77777777" w:rsidR="00A536FE" w:rsidRDefault="00A536FE"/>
    <w:p w14:paraId="637A59A0" w14:textId="77777777" w:rsidR="00A536FE" w:rsidRDefault="00000000">
      <w:r>
        <w:t>Phase 3 is a portfolio prototype: one match only — ICC Men’s T20 World Cup 2024 Final, India vs South Africa (match_id 1415755). It does not use the sidebar batter/bowler selection.</w:t>
      </w:r>
    </w:p>
    <w:p w14:paraId="67CD2F2E" w14:textId="77777777" w:rsidR="00A536FE" w:rsidRDefault="00000000">
      <w:pPr>
        <w:pStyle w:val="Heading3"/>
      </w:pPr>
      <w:r>
        <w:rPr>
          <w:color w:val="2E75B6"/>
          <w:sz w:val="28"/>
        </w:rPr>
        <w:t>What it compares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A536FE" w14:paraId="0E830142" w14:textId="77777777">
        <w:tc>
          <w:tcPr>
            <w:tcW w:w="4680" w:type="dxa"/>
            <w:shd w:val="clear" w:color="auto" w:fill="1F4E79"/>
          </w:tcPr>
          <w:p w14:paraId="4597F2AB" w14:textId="77777777" w:rsidR="00A536FE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w="4680" w:type="dxa"/>
            <w:shd w:val="clear" w:color="auto" w:fill="1F4E79"/>
          </w:tcPr>
          <w:p w14:paraId="714566BB" w14:textId="77777777" w:rsidR="00A536FE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What it is</w:t>
            </w:r>
          </w:p>
        </w:tc>
      </w:tr>
      <w:tr w:rsidR="00A536FE" w14:paraId="72786F13" w14:textId="77777777">
        <w:tc>
          <w:tcPr>
            <w:tcW w:w="4680" w:type="dxa"/>
            <w:shd w:val="clear" w:color="auto" w:fill="D6E4F0"/>
          </w:tcPr>
          <w:p w14:paraId="52D3F50D" w14:textId="77777777" w:rsidR="00A536FE" w:rsidRDefault="00000000">
            <w:r>
              <w:rPr>
                <w:sz w:val="18"/>
              </w:rPr>
              <w:t>Ball commentary (blue bars / left donut)</w:t>
            </w:r>
          </w:p>
        </w:tc>
        <w:tc>
          <w:tcPr>
            <w:tcW w:w="4680" w:type="dxa"/>
            <w:shd w:val="clear" w:color="auto" w:fill="D6E4F0"/>
          </w:tcPr>
          <w:p w14:paraId="286CD6C8" w14:textId="77777777" w:rsidR="00A536FE" w:rsidRDefault="00000000">
            <w:r>
              <w:rPr>
                <w:sz w:val="18"/>
              </w:rPr>
              <w:t>Every CricBuzz commentary ball in the dataset for that match — same keyword sentiment rules as Phase 2</w:t>
            </w:r>
          </w:p>
        </w:tc>
      </w:tr>
      <w:tr w:rsidR="00A536FE" w14:paraId="11248BA6" w14:textId="77777777">
        <w:tc>
          <w:tcPr>
            <w:tcW w:w="4680" w:type="dxa"/>
          </w:tcPr>
          <w:p w14:paraId="114A237E" w14:textId="77777777" w:rsidR="00A536FE" w:rsidRDefault="00000000">
            <w:r>
              <w:rPr>
                <w:sz w:val="18"/>
              </w:rPr>
              <w:t>Highlight narrative (red bars / right donut)</w:t>
            </w:r>
          </w:p>
        </w:tc>
        <w:tc>
          <w:tcPr>
            <w:tcW w:w="4680" w:type="dxa"/>
          </w:tcPr>
          <w:p w14:paraId="6440485A" w14:textId="77777777" w:rsidR="00A536FE" w:rsidRDefault="00000000">
            <w:r>
              <w:rPr>
                <w:sz w:val="18"/>
              </w:rPr>
              <w:t>Text from video → audio → Whisper (ASR) on a YouTube match highlights clip, or the JSON fallback if no ASR file is present</w:t>
            </w:r>
          </w:p>
        </w:tc>
      </w:tr>
    </w:tbl>
    <w:p w14:paraId="420E28CF" w14:textId="77777777" w:rsidR="00A536FE" w:rsidRDefault="00A536FE"/>
    <w:p w14:paraId="34406E4F" w14:textId="77777777" w:rsidR="00A536FE" w:rsidRDefault="00000000">
      <w:r>
        <w:t>When models/phase3/artifacts/transcript_1415755_asr.txt exists, a green banner confirms real ASR is loaded; asr_run_meta.json records the exact source_url used.</w:t>
      </w:r>
    </w:p>
    <w:p w14:paraId="26D48FC3" w14:textId="77777777" w:rsidR="00A536FE" w:rsidRDefault="00000000">
      <w:pPr>
        <w:pStyle w:val="Heading3"/>
      </w:pPr>
      <w:r>
        <w:rPr>
          <w:color w:val="2E75B6"/>
          <w:sz w:val="28"/>
        </w:rPr>
        <w:t>ICC watch buttons (new tab)</w:t>
      </w:r>
    </w:p>
    <w:p w14:paraId="439BF51F" w14:textId="77777777" w:rsidR="00A536FE" w:rsidRDefault="00000000">
      <w:r>
        <w:t>Two link buttons open official ICC pages (not embedded video):</w:t>
      </w:r>
    </w:p>
    <w:p w14:paraId="51177277" w14:textId="77777777" w:rsidR="00A536FE" w:rsidRDefault="00000000">
      <w:pPr>
        <w:pStyle w:val="ListBullet"/>
      </w:pPr>
      <w:r>
        <w:t>Match highlights — ICC.tv match highlights player for IND vs SA Final</w:t>
      </w:r>
    </w:p>
    <w:p w14:paraId="0B8F0EA8" w14:textId="77777777" w:rsidR="00A536FE" w:rsidRDefault="00000000">
      <w:pPr>
        <w:pStyle w:val="ListBullet"/>
      </w:pPr>
      <w:r>
        <w:t>Extended highlights — longer ICC package for the same final</w:t>
      </w:r>
    </w:p>
    <w:p w14:paraId="0A320B31" w14:textId="77777777" w:rsidR="00A536FE" w:rsidRDefault="00000000">
      <w:r>
        <w:t>Use these for broadcast-style viewing; ASR uses a downloadable YouTube highlights reel for the pipeline.</w:t>
      </w:r>
    </w:p>
    <w:p w14:paraId="3CE40734" w14:textId="77777777" w:rsidR="00A536FE" w:rsidRDefault="00000000">
      <w:pPr>
        <w:pStyle w:val="Heading3"/>
      </w:pPr>
      <w:r>
        <w:rPr>
          <w:color w:val="2E75B6"/>
          <w:sz w:val="28"/>
        </w:rPr>
        <w:lastRenderedPageBreak/>
        <w:t>Charts and metrics</w:t>
      </w:r>
    </w:p>
    <w:p w14:paraId="12F53CC5" w14:textId="77777777" w:rsidR="00A536FE" w:rsidRDefault="00000000">
      <w:pPr>
        <w:pStyle w:val="ListBullet"/>
      </w:pPr>
      <w:r>
        <w:t>Grouped bar chart — sentiment mix (% Dominant, Controlled, Defensive, Mistimed, Beaten) for balls vs narrative sentences</w:t>
      </w:r>
    </w:p>
    <w:p w14:paraId="6529141A" w14:textId="77777777" w:rsidR="00A536FE" w:rsidRDefault="00000000">
      <w:pPr>
        <w:pStyle w:val="ListBullet"/>
      </w:pPr>
      <w:r>
        <w:t>Two donuts — same comparison visually</w:t>
      </w:r>
    </w:p>
    <w:p w14:paraId="73F50EAC" w14:textId="77777777" w:rsidR="00A536FE" w:rsidRDefault="00000000">
      <w:pPr>
        <w:pStyle w:val="ListBullet"/>
      </w:pPr>
      <w:r>
        <w:t>Pressure Index — beaten + mistimed − dominant for both sides</w:t>
      </w:r>
    </w:p>
    <w:p w14:paraId="1B40C589" w14:textId="77777777" w:rsidR="00A536FE" w:rsidRDefault="00000000">
      <w:pPr>
        <w:pStyle w:val="ListBullet"/>
      </w:pPr>
      <w:r>
        <w:t>Expander — full ASR transcript (or placeholder text)</w:t>
      </w:r>
    </w:p>
    <w:p w14:paraId="1EE6E5B9" w14:textId="77777777" w:rsidR="00A536FE" w:rsidRDefault="00000000">
      <w:pPr>
        <w:pStyle w:val="Heading3"/>
      </w:pPr>
      <w:r>
        <w:rPr>
          <w:color w:val="2E75B6"/>
          <w:sz w:val="28"/>
        </w:rPr>
        <w:t>Pipeline scripts (offline)</w:t>
      </w:r>
    </w:p>
    <w:p w14:paraId="1B07B297" w14:textId="77777777" w:rsidR="00A536FE" w:rsidRDefault="00000000">
      <w:pPr>
        <w:pStyle w:val="ListBullet"/>
      </w:pPr>
      <w:r>
        <w:t>models/phase3/download_and_transcribe.py — yt-dlp → ffmpeg → OpenAI Whisper → updates transcript + asr_run_meta.json</w:t>
      </w:r>
    </w:p>
    <w:p w14:paraId="115B102B" w14:textId="77777777" w:rsidR="00A536FE" w:rsidRDefault="00000000">
      <w:pPr>
        <w:pStyle w:val="ListBullet"/>
      </w:pPr>
      <w:r>
        <w:t>Media files live under models/phase3/media/ (gitignored); small text artifacts stay in artifacts/</w:t>
      </w:r>
    </w:p>
    <w:p w14:paraId="6D87F5C5" w14:textId="77777777" w:rsidR="00A536FE" w:rsidRDefault="00000000">
      <w:r>
        <w:t>────────────────────────────────────────────────────────────</w:t>
      </w:r>
    </w:p>
    <w:p w14:paraId="13EC7098" w14:textId="77777777" w:rsidR="00A536FE" w:rsidRDefault="00000000">
      <w:pPr>
        <w:pStyle w:val="Heading2"/>
      </w:pPr>
      <w:r>
        <w:rPr>
          <w:color w:val="2E75B6"/>
          <w:sz w:val="32"/>
        </w:rPr>
        <w:t>9. Team Filtering Feature</w:t>
      </w:r>
    </w:p>
    <w:p w14:paraId="70A82B97" w14:textId="77777777" w:rsidR="00A536FE" w:rsidRDefault="00000000">
      <w:r>
        <w:t>The team filters are the most powerful selection tool in the sidebar.</w:t>
      </w:r>
    </w:p>
    <w:p w14:paraId="7E9D3EC8" w14:textId="77777777" w:rsidR="00A536FE" w:rsidRDefault="00000000">
      <w:r>
        <w:t>Example — Finding India vs Australia matchup analysis:</w:t>
      </w:r>
    </w:p>
    <w:p w14:paraId="717E7377" w14:textId="77777777" w:rsidR="00A536FE" w:rsidRDefault="00000000">
      <w:pPr>
        <w:pStyle w:val="ListNumber"/>
      </w:pPr>
      <w:r>
        <w:t>Under "Batter" section → set "Batting Team" to India</w:t>
      </w:r>
    </w:p>
    <w:p w14:paraId="1B20A354" w14:textId="77777777" w:rsidR="00A536FE" w:rsidRDefault="00000000">
      <w:r>
        <w:t>- The "Select Batter" dropdown now shows only Indian players (e.g., V Kohli, RG Sharma, KL Rahul)</w:t>
      </w:r>
    </w:p>
    <w:p w14:paraId="4E26942C" w14:textId="77777777" w:rsidR="00A536FE" w:rsidRDefault="00000000">
      <w:pPr>
        <w:pStyle w:val="ListNumber"/>
      </w:pPr>
      <w:r>
        <w:t>Under "Bowler" section → set "Bowling Team" to Australia</w:t>
      </w:r>
    </w:p>
    <w:p w14:paraId="390F40D7" w14:textId="77777777" w:rsidR="00A536FE" w:rsidRDefault="00000000">
      <w:r>
        <w:t>- The "Select Bowler" dropdown now shows only Australian players (e.g., A Nortje, MA Starc, A Zampa)</w:t>
      </w:r>
    </w:p>
    <w:p w14:paraId="19373E51" w14:textId="77777777" w:rsidR="00A536FE" w:rsidRDefault="00000000">
      <w:pPr>
        <w:pStyle w:val="ListNumber"/>
      </w:pPr>
      <w:r>
        <w:t>Select batter and bowler from the filtered lists</w:t>
      </w:r>
    </w:p>
    <w:p w14:paraId="775E6477" w14:textId="77777777" w:rsidR="00A536FE" w:rsidRDefault="00000000">
      <w:pPr>
        <w:pStyle w:val="ListNumber"/>
      </w:pPr>
      <w:r>
        <w:t>Click Analyze</w:t>
      </w:r>
    </w:p>
    <w:p w14:paraId="7B412E86" w14:textId="77777777" w:rsidR="00A536FE" w:rsidRDefault="00000000">
      <w:r>
        <w:t>All 22 teams available:</w:t>
      </w:r>
    </w:p>
    <w:p w14:paraId="0EA2D048" w14:textId="77777777" w:rsidR="00A536FE" w:rsidRDefault="00000000">
      <w:r>
        <w:t>Australia, Bangladesh, Canada, England, Hong Kong, India, Ireland, Namibia, Nepal, Netherlands, New Zealand, Oman, Pakistan, Papua New Guinea, Scotland, South Africa, Sri Lanka, Uganda, United Arab Emirates, United States of America, West Indies, Zimbabwe</w:t>
      </w:r>
    </w:p>
    <w:p w14:paraId="171D088A" w14:textId="77777777" w:rsidR="00A536FE" w:rsidRDefault="00000000">
      <w:r>
        <w:t>Sidebar status shows count:</w:t>
      </w:r>
    </w:p>
    <w:p w14:paraId="4FDD5A51" w14:textId="77777777" w:rsidR="00A536FE" w:rsidRDefault="00000000">
      <w:pPr>
        <w:shd w:val="clear" w:color="auto" w:fill="F0F0F0"/>
        <w:ind w:left="432"/>
      </w:pPr>
      <w:r>
        <w:rPr>
          <w:rFonts w:ascii="Courier New" w:hAnsi="Courier New"/>
          <w:color w:val="1A1A2E"/>
          <w:sz w:val="18"/>
        </w:rPr>
        <w:t>Batting team: India → 25 batters</w:t>
      </w:r>
      <w:r>
        <w:rPr>
          <w:rFonts w:ascii="Courier New" w:hAnsi="Courier New"/>
          <w:color w:val="1A1A2E"/>
          <w:sz w:val="18"/>
        </w:rPr>
        <w:br/>
        <w:t>Bowling team: Australia → 13 bowlers</w:t>
      </w:r>
    </w:p>
    <w:p w14:paraId="79DEBA80" w14:textId="77777777" w:rsidR="00A536FE" w:rsidRDefault="00000000">
      <w:r>
        <w:t>Fallback: If a team has no players in the dataset (unlikely but possible for very minor teams), the filter falls back to showing all players.</w:t>
      </w:r>
    </w:p>
    <w:p w14:paraId="70A5C1F9" w14:textId="77777777" w:rsidR="00A536FE" w:rsidRDefault="00000000">
      <w:r>
        <w:t>────────────────────────────────────────────────────────────</w:t>
      </w:r>
    </w:p>
    <w:p w14:paraId="220F68DE" w14:textId="77777777" w:rsidR="00A536FE" w:rsidRDefault="00000000">
      <w:pPr>
        <w:pStyle w:val="Heading2"/>
      </w:pPr>
      <w:r>
        <w:rPr>
          <w:color w:val="2E75B6"/>
          <w:sz w:val="32"/>
        </w:rPr>
        <w:lastRenderedPageBreak/>
        <w:t>10. Sentiment Model Toggle</w:t>
      </w:r>
    </w:p>
    <w:p w14:paraId="4436C66B" w14:textId="77777777" w:rsidR="00A536FE" w:rsidRDefault="00000000">
      <w:r>
        <w:t>The radio button under "Sentiment Model (Tab 2)" in the sidebar controls which method is used to compute sentiment in Tab 2 only (Shot Intelligence).</w:t>
      </w:r>
    </w:p>
    <w:p w14:paraId="0466D270" w14:textId="77777777" w:rsidR="00A536FE" w:rsidRDefault="00000000">
      <w:pPr>
        <w:pStyle w:val="Heading3"/>
      </w:pPr>
      <w:r>
        <w:rPr>
          <w:color w:val="2E75B6"/>
          <w:sz w:val="28"/>
        </w:rPr>
        <w:t>Option 1: Keyword Rules (default)</w:t>
      </w:r>
    </w:p>
    <w:p w14:paraId="77A3C4D0" w14:textId="77777777" w:rsidR="00A536FE" w:rsidRDefault="00000000">
      <w:pPr>
        <w:pStyle w:val="ListBullet"/>
      </w:pPr>
      <w:r>
        <w:t>Uses pre-computed values from sentiment_stats.csv</w:t>
      </w:r>
    </w:p>
    <w:p w14:paraId="60C24D41" w14:textId="77777777" w:rsidR="00A536FE" w:rsidRDefault="00000000">
      <w:pPr>
        <w:pStyle w:val="ListBullet"/>
      </w:pPr>
      <w:r>
        <w:t>Instant — no additional computation at runtime</w:t>
      </w:r>
    </w:p>
    <w:p w14:paraId="191AB3D2" w14:textId="77777777" w:rsidR="00A536FE" w:rsidRDefault="00000000">
      <w:pPr>
        <w:pStyle w:val="ListBullet"/>
      </w:pPr>
      <w:r>
        <w:t>Most accurate for cricket commentary</w:t>
      </w:r>
    </w:p>
    <w:p w14:paraId="307146C6" w14:textId="77777777" w:rsidR="00A536FE" w:rsidRDefault="00000000">
      <w:pPr>
        <w:pStyle w:val="ListBullet"/>
      </w:pPr>
      <w:r>
        <w:t>The values shown in Tab 2 match exactly what was computed by pressure_builder.py</w:t>
      </w:r>
    </w:p>
    <w:p w14:paraId="04B4D859" w14:textId="77777777" w:rsidR="00A536FE" w:rsidRDefault="00000000">
      <w:pPr>
        <w:pStyle w:val="Heading3"/>
      </w:pPr>
      <w:r>
        <w:rPr>
          <w:color w:val="2E75B6"/>
          <w:sz w:val="28"/>
        </w:rPr>
        <w:t>Option 2: VADER</w:t>
      </w:r>
    </w:p>
    <w:p w14:paraId="28DC8D93" w14:textId="77777777" w:rsidR="00A536FE" w:rsidRDefault="00000000">
      <w:pPr>
        <w:pStyle w:val="ListBullet"/>
      </w:pPr>
      <w:r>
        <w:t>Runs VADER's polarity_scores() on every commentary string for the selected batter/bowler pair in real time</w:t>
      </w:r>
    </w:p>
    <w:p w14:paraId="302FFF91" w14:textId="77777777" w:rsidR="00A536FE" w:rsidRDefault="00000000">
      <w:pPr>
        <w:pStyle w:val="ListBullet"/>
      </w:pPr>
      <w:r>
        <w:t>Takes 1–3 seconds depending on the number of balls</w:t>
      </w:r>
    </w:p>
    <w:p w14:paraId="3C6C3C3C" w14:textId="77777777" w:rsidR="00A536FE" w:rsidRDefault="00000000">
      <w:pPr>
        <w:pStyle w:val="ListBullet"/>
      </w:pPr>
      <w:r>
        <w:t>Uses cricket-enhanced lexicon (with custom scores for "six", "four", "beaten", etc.)</w:t>
      </w:r>
    </w:p>
    <w:p w14:paraId="1F4FAC7B" w14:textId="77777777" w:rsidR="00A536FE" w:rsidRDefault="00000000">
      <w:pPr>
        <w:pStyle w:val="ListBullet"/>
      </w:pPr>
      <w:r>
        <w:t>Results are noticeably different from Keyword Rules — VADER tends to see more "neutral" or misclassified balls</w:t>
      </w:r>
    </w:p>
    <w:p w14:paraId="4E98A6A0" w14:textId="77777777" w:rsidR="00A536FE" w:rsidRDefault="00000000">
      <w:pPr>
        <w:pStyle w:val="Heading3"/>
      </w:pPr>
      <w:r>
        <w:rPr>
          <w:color w:val="2E75B6"/>
          <w:sz w:val="28"/>
        </w:rPr>
        <w:t>Option 3: BiLSTM (DL)</w:t>
      </w:r>
    </w:p>
    <w:p w14:paraId="513D2DF4" w14:textId="77777777" w:rsidR="00A536FE" w:rsidRDefault="00000000">
      <w:pPr>
        <w:pStyle w:val="ListBullet"/>
      </w:pPr>
      <w:r>
        <w:t>Runs the trained BiLSTM model on every commentary string for the selected pair in real time</w:t>
      </w:r>
    </w:p>
    <w:p w14:paraId="3318BDB6" w14:textId="77777777" w:rsidR="00A536FE" w:rsidRDefault="00000000">
      <w:pPr>
        <w:pStyle w:val="ListBullet"/>
      </w:pPr>
      <w:r>
        <w:t>Takes 2–8 seconds depending on number of balls</w:t>
      </w:r>
    </w:p>
    <w:p w14:paraId="5732C150" w14:textId="77777777" w:rsidR="00A536FE" w:rsidRDefault="00000000">
      <w:pPr>
        <w:pStyle w:val="ListBullet"/>
      </w:pPr>
      <w:r>
        <w:t>Most computationally expensive but also most accurate</w:t>
      </w:r>
    </w:p>
    <w:p w14:paraId="512EFDDE" w14:textId="77777777" w:rsidR="00A536FE" w:rsidRDefault="00000000">
      <w:pPr>
        <w:pStyle w:val="ListBullet"/>
      </w:pPr>
      <w:r>
        <w:t>Produces a comparison table showing Keyword Rules % vs BiLSTM % per sentiment class</w:t>
      </w:r>
    </w:p>
    <w:p w14:paraId="12CE0564" w14:textId="77777777" w:rsidR="00A536FE" w:rsidRDefault="00000000">
      <w:r>
        <w:t>When to use each:</w:t>
      </w:r>
    </w:p>
    <w:p w14:paraId="04B19BB5" w14:textId="77777777" w:rsidR="00A536FE" w:rsidRDefault="00000000">
      <w:pPr>
        <w:pStyle w:val="ListBullet"/>
      </w:pPr>
      <w:r>
        <w:t>Keyword Rules → everyday use, fastest, cricket-specific</w:t>
      </w:r>
    </w:p>
    <w:p w14:paraId="2CAF2215" w14:textId="77777777" w:rsidR="00A536FE" w:rsidRDefault="00000000">
      <w:pPr>
        <w:pStyle w:val="ListBullet"/>
      </w:pPr>
      <w:r>
        <w:t>VADER → research comparison, see how general NLP compares</w:t>
      </w:r>
    </w:p>
    <w:p w14:paraId="55BB435D" w14:textId="77777777" w:rsidR="00A536FE" w:rsidRDefault="00000000">
      <w:pPr>
        <w:pStyle w:val="ListBullet"/>
      </w:pPr>
      <w:r>
        <w:t>BiLSTM → deeper analysis where you want the learned model's opinion, or for research/presentation purposes</w:t>
      </w:r>
    </w:p>
    <w:p w14:paraId="0C14286C" w14:textId="77777777" w:rsidR="00A536FE" w:rsidRDefault="00000000">
      <w:r>
        <w:t>────────────────────────────────────────────────────────────</w:t>
      </w:r>
    </w:p>
    <w:p w14:paraId="7C5F5E58" w14:textId="77777777" w:rsidR="00A536FE" w:rsidRDefault="00000000">
      <w:pPr>
        <w:pStyle w:val="Heading2"/>
      </w:pPr>
      <w:r>
        <w:rPr>
          <w:color w:val="2E75B6"/>
          <w:sz w:val="32"/>
        </w:rPr>
        <w:t>Quick Reference — All UI Elements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A536FE" w14:paraId="78882128" w14:textId="77777777">
        <w:tc>
          <w:tcPr>
            <w:tcW w:w="3120" w:type="dxa"/>
            <w:shd w:val="clear" w:color="auto" w:fill="1F4E79"/>
          </w:tcPr>
          <w:p w14:paraId="71B34F20" w14:textId="77777777" w:rsidR="00A536FE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UI Element</w:t>
            </w:r>
          </w:p>
        </w:tc>
        <w:tc>
          <w:tcPr>
            <w:tcW w:w="3120" w:type="dxa"/>
            <w:shd w:val="clear" w:color="auto" w:fill="1F4E79"/>
          </w:tcPr>
          <w:p w14:paraId="06EF73E4" w14:textId="77777777" w:rsidR="00A536FE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Location</w:t>
            </w:r>
          </w:p>
        </w:tc>
        <w:tc>
          <w:tcPr>
            <w:tcW w:w="3120" w:type="dxa"/>
            <w:shd w:val="clear" w:color="auto" w:fill="1F4E79"/>
          </w:tcPr>
          <w:p w14:paraId="2B3DAFA5" w14:textId="77777777" w:rsidR="00A536FE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What it controls</w:t>
            </w:r>
          </w:p>
        </w:tc>
      </w:tr>
      <w:tr w:rsidR="00A536FE" w14:paraId="493DC132" w14:textId="77777777">
        <w:tc>
          <w:tcPr>
            <w:tcW w:w="3120" w:type="dxa"/>
            <w:shd w:val="clear" w:color="auto" w:fill="D6E4F0"/>
          </w:tcPr>
          <w:p w14:paraId="196D0208" w14:textId="77777777" w:rsidR="00A536FE" w:rsidRDefault="00000000">
            <w:r>
              <w:rPr>
                <w:sz w:val="18"/>
              </w:rPr>
              <w:t>Batting Team dropdown</w:t>
            </w:r>
          </w:p>
        </w:tc>
        <w:tc>
          <w:tcPr>
            <w:tcW w:w="3120" w:type="dxa"/>
            <w:shd w:val="clear" w:color="auto" w:fill="D6E4F0"/>
          </w:tcPr>
          <w:p w14:paraId="05F3A22F" w14:textId="77777777" w:rsidR="00A536FE" w:rsidRDefault="00000000">
            <w:r>
              <w:rPr>
                <w:sz w:val="18"/>
              </w:rPr>
              <w:t>Sidebar</w:t>
            </w:r>
          </w:p>
        </w:tc>
        <w:tc>
          <w:tcPr>
            <w:tcW w:w="3120" w:type="dxa"/>
            <w:shd w:val="clear" w:color="auto" w:fill="D6E4F0"/>
          </w:tcPr>
          <w:p w14:paraId="6EA19E2B" w14:textId="77777777" w:rsidR="00A536FE" w:rsidRDefault="00000000">
            <w:r>
              <w:rPr>
                <w:sz w:val="18"/>
              </w:rPr>
              <w:t>Filters batter list</w:t>
            </w:r>
          </w:p>
        </w:tc>
      </w:tr>
      <w:tr w:rsidR="00A536FE" w14:paraId="2B15A5BA" w14:textId="77777777">
        <w:tc>
          <w:tcPr>
            <w:tcW w:w="3120" w:type="dxa"/>
          </w:tcPr>
          <w:p w14:paraId="61297274" w14:textId="77777777" w:rsidR="00A536FE" w:rsidRDefault="00000000">
            <w:r>
              <w:rPr>
                <w:sz w:val="18"/>
              </w:rPr>
              <w:t>Select Batter dropdown</w:t>
            </w:r>
          </w:p>
        </w:tc>
        <w:tc>
          <w:tcPr>
            <w:tcW w:w="3120" w:type="dxa"/>
          </w:tcPr>
          <w:p w14:paraId="0E18BD70" w14:textId="77777777" w:rsidR="00A536FE" w:rsidRDefault="00000000">
            <w:r>
              <w:rPr>
                <w:sz w:val="18"/>
              </w:rPr>
              <w:t>Sidebar</w:t>
            </w:r>
          </w:p>
        </w:tc>
        <w:tc>
          <w:tcPr>
            <w:tcW w:w="3120" w:type="dxa"/>
          </w:tcPr>
          <w:p w14:paraId="66281760" w14:textId="77777777" w:rsidR="00A536FE" w:rsidRDefault="00000000">
            <w:r>
              <w:rPr>
                <w:sz w:val="18"/>
              </w:rPr>
              <w:t>Choose batter</w:t>
            </w:r>
          </w:p>
        </w:tc>
      </w:tr>
      <w:tr w:rsidR="00A536FE" w14:paraId="4EDD1E2D" w14:textId="77777777">
        <w:tc>
          <w:tcPr>
            <w:tcW w:w="3120" w:type="dxa"/>
            <w:shd w:val="clear" w:color="auto" w:fill="D6E4F0"/>
          </w:tcPr>
          <w:p w14:paraId="7883A0F7" w14:textId="77777777" w:rsidR="00A536FE" w:rsidRDefault="00000000">
            <w:r>
              <w:rPr>
                <w:sz w:val="18"/>
              </w:rPr>
              <w:t>Bowling Team dropdown</w:t>
            </w:r>
          </w:p>
        </w:tc>
        <w:tc>
          <w:tcPr>
            <w:tcW w:w="3120" w:type="dxa"/>
            <w:shd w:val="clear" w:color="auto" w:fill="D6E4F0"/>
          </w:tcPr>
          <w:p w14:paraId="6CC3201C" w14:textId="77777777" w:rsidR="00A536FE" w:rsidRDefault="00000000">
            <w:r>
              <w:rPr>
                <w:sz w:val="18"/>
              </w:rPr>
              <w:t>Sidebar</w:t>
            </w:r>
          </w:p>
        </w:tc>
        <w:tc>
          <w:tcPr>
            <w:tcW w:w="3120" w:type="dxa"/>
            <w:shd w:val="clear" w:color="auto" w:fill="D6E4F0"/>
          </w:tcPr>
          <w:p w14:paraId="14B3C018" w14:textId="77777777" w:rsidR="00A536FE" w:rsidRDefault="00000000">
            <w:r>
              <w:rPr>
                <w:sz w:val="18"/>
              </w:rPr>
              <w:t>Filters bowler list</w:t>
            </w:r>
          </w:p>
        </w:tc>
      </w:tr>
      <w:tr w:rsidR="00A536FE" w14:paraId="78BD4A13" w14:textId="77777777">
        <w:tc>
          <w:tcPr>
            <w:tcW w:w="3120" w:type="dxa"/>
          </w:tcPr>
          <w:p w14:paraId="13DB8CCD" w14:textId="77777777" w:rsidR="00A536FE" w:rsidRDefault="00000000">
            <w:r>
              <w:rPr>
                <w:sz w:val="18"/>
              </w:rPr>
              <w:t>Select Bowler dropdown</w:t>
            </w:r>
          </w:p>
        </w:tc>
        <w:tc>
          <w:tcPr>
            <w:tcW w:w="3120" w:type="dxa"/>
          </w:tcPr>
          <w:p w14:paraId="68B54FE3" w14:textId="77777777" w:rsidR="00A536FE" w:rsidRDefault="00000000">
            <w:r>
              <w:rPr>
                <w:sz w:val="18"/>
              </w:rPr>
              <w:t>Sidebar</w:t>
            </w:r>
          </w:p>
        </w:tc>
        <w:tc>
          <w:tcPr>
            <w:tcW w:w="3120" w:type="dxa"/>
          </w:tcPr>
          <w:p w14:paraId="0EC6B93E" w14:textId="77777777" w:rsidR="00A536FE" w:rsidRDefault="00000000">
            <w:r>
              <w:rPr>
                <w:sz w:val="18"/>
              </w:rPr>
              <w:t>Choose bowler (optional)</w:t>
            </w:r>
          </w:p>
        </w:tc>
      </w:tr>
      <w:tr w:rsidR="00A536FE" w14:paraId="085FE322" w14:textId="77777777">
        <w:tc>
          <w:tcPr>
            <w:tcW w:w="3120" w:type="dxa"/>
            <w:shd w:val="clear" w:color="auto" w:fill="D6E4F0"/>
          </w:tcPr>
          <w:p w14:paraId="10CFB0D8" w14:textId="77777777" w:rsidR="00A536FE" w:rsidRDefault="00000000">
            <w:r>
              <w:rPr>
                <w:sz w:val="18"/>
              </w:rPr>
              <w:t>Empirical checkbox</w:t>
            </w:r>
          </w:p>
        </w:tc>
        <w:tc>
          <w:tcPr>
            <w:tcW w:w="3120" w:type="dxa"/>
            <w:shd w:val="clear" w:color="auto" w:fill="D6E4F0"/>
          </w:tcPr>
          <w:p w14:paraId="0ABFFE5A" w14:textId="77777777" w:rsidR="00A536FE" w:rsidRDefault="00000000">
            <w:r>
              <w:rPr>
                <w:sz w:val="18"/>
              </w:rPr>
              <w:t>Sidebar</w:t>
            </w:r>
          </w:p>
        </w:tc>
        <w:tc>
          <w:tcPr>
            <w:tcW w:w="3120" w:type="dxa"/>
            <w:shd w:val="clear" w:color="auto" w:fill="D6E4F0"/>
          </w:tcPr>
          <w:p w14:paraId="028D78CC" w14:textId="77777777" w:rsidR="00A536FE" w:rsidRDefault="00000000">
            <w:r>
              <w:rPr>
                <w:sz w:val="18"/>
              </w:rPr>
              <w:t>Show/hide Empirical in Tab 1</w:t>
            </w:r>
          </w:p>
        </w:tc>
      </w:tr>
      <w:tr w:rsidR="00A536FE" w14:paraId="31A4ECB6" w14:textId="77777777">
        <w:tc>
          <w:tcPr>
            <w:tcW w:w="3120" w:type="dxa"/>
          </w:tcPr>
          <w:p w14:paraId="61994B98" w14:textId="77777777" w:rsidR="00A536FE" w:rsidRDefault="00000000">
            <w:r>
              <w:rPr>
                <w:sz w:val="18"/>
              </w:rPr>
              <w:t>XGBoost (P1) checkbox</w:t>
            </w:r>
          </w:p>
        </w:tc>
        <w:tc>
          <w:tcPr>
            <w:tcW w:w="3120" w:type="dxa"/>
          </w:tcPr>
          <w:p w14:paraId="50F5F88D" w14:textId="77777777" w:rsidR="00A536FE" w:rsidRDefault="00000000">
            <w:r>
              <w:rPr>
                <w:sz w:val="18"/>
              </w:rPr>
              <w:t>Sidebar</w:t>
            </w:r>
          </w:p>
        </w:tc>
        <w:tc>
          <w:tcPr>
            <w:tcW w:w="3120" w:type="dxa"/>
          </w:tcPr>
          <w:p w14:paraId="074D0AD3" w14:textId="77777777" w:rsidR="00A536FE" w:rsidRDefault="00000000">
            <w:r>
              <w:rPr>
                <w:sz w:val="18"/>
              </w:rPr>
              <w:t>Show/hide XGBoost in Tab 1</w:t>
            </w:r>
          </w:p>
        </w:tc>
      </w:tr>
      <w:tr w:rsidR="00A536FE" w14:paraId="22A59B1C" w14:textId="77777777">
        <w:tc>
          <w:tcPr>
            <w:tcW w:w="3120" w:type="dxa"/>
            <w:shd w:val="clear" w:color="auto" w:fill="D6E4F0"/>
          </w:tcPr>
          <w:p w14:paraId="1F19D477" w14:textId="77777777" w:rsidR="00A536FE" w:rsidRDefault="00000000">
            <w:r>
              <w:rPr>
                <w:sz w:val="18"/>
              </w:rPr>
              <w:t>Random Forest checkbox</w:t>
            </w:r>
          </w:p>
        </w:tc>
        <w:tc>
          <w:tcPr>
            <w:tcW w:w="3120" w:type="dxa"/>
            <w:shd w:val="clear" w:color="auto" w:fill="D6E4F0"/>
          </w:tcPr>
          <w:p w14:paraId="3CF8A49C" w14:textId="77777777" w:rsidR="00A536FE" w:rsidRDefault="00000000">
            <w:r>
              <w:rPr>
                <w:sz w:val="18"/>
              </w:rPr>
              <w:t>Sidebar</w:t>
            </w:r>
          </w:p>
        </w:tc>
        <w:tc>
          <w:tcPr>
            <w:tcW w:w="3120" w:type="dxa"/>
            <w:shd w:val="clear" w:color="auto" w:fill="D6E4F0"/>
          </w:tcPr>
          <w:p w14:paraId="29CFC42C" w14:textId="77777777" w:rsidR="00A536FE" w:rsidRDefault="00000000">
            <w:r>
              <w:rPr>
                <w:sz w:val="18"/>
              </w:rPr>
              <w:t>Show/hide RF in Tab 1</w:t>
            </w:r>
          </w:p>
        </w:tc>
      </w:tr>
      <w:tr w:rsidR="00A536FE" w14:paraId="47504731" w14:textId="77777777">
        <w:tc>
          <w:tcPr>
            <w:tcW w:w="3120" w:type="dxa"/>
          </w:tcPr>
          <w:p w14:paraId="463C53D1" w14:textId="77777777" w:rsidR="00A536FE" w:rsidRDefault="00000000">
            <w:r>
              <w:rPr>
                <w:sz w:val="18"/>
              </w:rPr>
              <w:t>LightGBM checkbox</w:t>
            </w:r>
          </w:p>
        </w:tc>
        <w:tc>
          <w:tcPr>
            <w:tcW w:w="3120" w:type="dxa"/>
          </w:tcPr>
          <w:p w14:paraId="1368602E" w14:textId="77777777" w:rsidR="00A536FE" w:rsidRDefault="00000000">
            <w:r>
              <w:rPr>
                <w:sz w:val="18"/>
              </w:rPr>
              <w:t>Sidebar</w:t>
            </w:r>
          </w:p>
        </w:tc>
        <w:tc>
          <w:tcPr>
            <w:tcW w:w="3120" w:type="dxa"/>
          </w:tcPr>
          <w:p w14:paraId="263E83BA" w14:textId="77777777" w:rsidR="00A536FE" w:rsidRDefault="00000000">
            <w:r>
              <w:rPr>
                <w:sz w:val="18"/>
              </w:rPr>
              <w:t>Show/hide LightGBM in Tab 1</w:t>
            </w:r>
          </w:p>
        </w:tc>
      </w:tr>
      <w:tr w:rsidR="00A536FE" w14:paraId="139E78C7" w14:textId="77777777">
        <w:tc>
          <w:tcPr>
            <w:tcW w:w="3120" w:type="dxa"/>
            <w:shd w:val="clear" w:color="auto" w:fill="D6E4F0"/>
          </w:tcPr>
          <w:p w14:paraId="6DC80DB9" w14:textId="77777777" w:rsidR="00A536FE" w:rsidRDefault="00000000">
            <w:r>
              <w:rPr>
                <w:sz w:val="18"/>
              </w:rPr>
              <w:t>LSTM (DL) checkbox</w:t>
            </w:r>
          </w:p>
        </w:tc>
        <w:tc>
          <w:tcPr>
            <w:tcW w:w="3120" w:type="dxa"/>
            <w:shd w:val="clear" w:color="auto" w:fill="D6E4F0"/>
          </w:tcPr>
          <w:p w14:paraId="2EC353C4" w14:textId="77777777" w:rsidR="00A536FE" w:rsidRDefault="00000000">
            <w:r>
              <w:rPr>
                <w:sz w:val="18"/>
              </w:rPr>
              <w:t>Sidebar</w:t>
            </w:r>
          </w:p>
        </w:tc>
        <w:tc>
          <w:tcPr>
            <w:tcW w:w="3120" w:type="dxa"/>
            <w:shd w:val="clear" w:color="auto" w:fill="D6E4F0"/>
          </w:tcPr>
          <w:p w14:paraId="16714CDD" w14:textId="77777777" w:rsidR="00A536FE" w:rsidRDefault="00000000">
            <w:r>
              <w:rPr>
                <w:sz w:val="18"/>
              </w:rPr>
              <w:t>Show/hide LSTM in Tab 1</w:t>
            </w:r>
          </w:p>
        </w:tc>
      </w:tr>
      <w:tr w:rsidR="00A536FE" w14:paraId="13110B24" w14:textId="77777777">
        <w:tc>
          <w:tcPr>
            <w:tcW w:w="3120" w:type="dxa"/>
          </w:tcPr>
          <w:p w14:paraId="418C3080" w14:textId="77777777" w:rsidR="00A536FE" w:rsidRDefault="00000000">
            <w:r>
              <w:rPr>
                <w:sz w:val="18"/>
              </w:rPr>
              <w:t>Augmented (P2) checkbox</w:t>
            </w:r>
          </w:p>
        </w:tc>
        <w:tc>
          <w:tcPr>
            <w:tcW w:w="3120" w:type="dxa"/>
          </w:tcPr>
          <w:p w14:paraId="3A2D7FE8" w14:textId="77777777" w:rsidR="00A536FE" w:rsidRDefault="00000000">
            <w:r>
              <w:rPr>
                <w:sz w:val="18"/>
              </w:rPr>
              <w:t>Sidebar</w:t>
            </w:r>
          </w:p>
        </w:tc>
        <w:tc>
          <w:tcPr>
            <w:tcW w:w="3120" w:type="dxa"/>
          </w:tcPr>
          <w:p w14:paraId="7E90C636" w14:textId="77777777" w:rsidR="00A536FE" w:rsidRDefault="00000000">
            <w:r>
              <w:rPr>
                <w:sz w:val="18"/>
              </w:rPr>
              <w:t>Show/hide Aug. in Tab 1</w:t>
            </w:r>
          </w:p>
        </w:tc>
      </w:tr>
      <w:tr w:rsidR="00A536FE" w14:paraId="3B05E8BF" w14:textId="77777777">
        <w:tc>
          <w:tcPr>
            <w:tcW w:w="3120" w:type="dxa"/>
            <w:shd w:val="clear" w:color="auto" w:fill="D6E4F0"/>
          </w:tcPr>
          <w:p w14:paraId="0FE531EF" w14:textId="77777777" w:rsidR="00A536FE" w:rsidRDefault="00000000">
            <w:r>
              <w:rPr>
                <w:sz w:val="18"/>
              </w:rPr>
              <w:t>Sentiment approach radio</w:t>
            </w:r>
          </w:p>
        </w:tc>
        <w:tc>
          <w:tcPr>
            <w:tcW w:w="3120" w:type="dxa"/>
            <w:shd w:val="clear" w:color="auto" w:fill="D6E4F0"/>
          </w:tcPr>
          <w:p w14:paraId="66B946BC" w14:textId="77777777" w:rsidR="00A536FE" w:rsidRDefault="00000000">
            <w:r>
              <w:rPr>
                <w:sz w:val="18"/>
              </w:rPr>
              <w:t>Sidebar</w:t>
            </w:r>
          </w:p>
        </w:tc>
        <w:tc>
          <w:tcPr>
            <w:tcW w:w="3120" w:type="dxa"/>
            <w:shd w:val="clear" w:color="auto" w:fill="D6E4F0"/>
          </w:tcPr>
          <w:p w14:paraId="6CDB7AE1" w14:textId="77777777" w:rsidR="00A536FE" w:rsidRDefault="00000000">
            <w:r>
              <w:rPr>
                <w:sz w:val="18"/>
              </w:rPr>
              <w:t>Which sentiment method Tab 2 uses</w:t>
            </w:r>
          </w:p>
        </w:tc>
      </w:tr>
      <w:tr w:rsidR="00A536FE" w14:paraId="149372CE" w14:textId="77777777">
        <w:tc>
          <w:tcPr>
            <w:tcW w:w="3120" w:type="dxa"/>
          </w:tcPr>
          <w:p w14:paraId="6CBECD83" w14:textId="77777777" w:rsidR="00A536FE" w:rsidRDefault="00000000">
            <w:r>
              <w:rPr>
                <w:sz w:val="18"/>
              </w:rPr>
              <w:lastRenderedPageBreak/>
              <w:t>Analyze button</w:t>
            </w:r>
          </w:p>
        </w:tc>
        <w:tc>
          <w:tcPr>
            <w:tcW w:w="3120" w:type="dxa"/>
          </w:tcPr>
          <w:p w14:paraId="6EDF0A88" w14:textId="77777777" w:rsidR="00A536FE" w:rsidRDefault="00000000">
            <w:r>
              <w:rPr>
                <w:sz w:val="18"/>
              </w:rPr>
              <w:t>Sidebar</w:t>
            </w:r>
          </w:p>
        </w:tc>
        <w:tc>
          <w:tcPr>
            <w:tcW w:w="3120" w:type="dxa"/>
          </w:tcPr>
          <w:p w14:paraId="7DA3EBA1" w14:textId="77777777" w:rsidR="00A536FE" w:rsidRDefault="00000000">
            <w:r>
              <w:rPr>
                <w:sz w:val="18"/>
              </w:rPr>
              <w:t>Refresh all predictions</w:t>
            </w:r>
          </w:p>
        </w:tc>
      </w:tr>
      <w:tr w:rsidR="00A536FE" w14:paraId="3B0121AE" w14:textId="77777777">
        <w:tc>
          <w:tcPr>
            <w:tcW w:w="3120" w:type="dxa"/>
            <w:shd w:val="clear" w:color="auto" w:fill="D6E4F0"/>
          </w:tcPr>
          <w:p w14:paraId="77A8114A" w14:textId="77777777" w:rsidR="00A536FE" w:rsidRDefault="00000000">
            <w:r>
              <w:rPr>
                <w:sz w:val="18"/>
              </w:rPr>
              <w:t>Status footer</w:t>
            </w:r>
          </w:p>
        </w:tc>
        <w:tc>
          <w:tcPr>
            <w:tcW w:w="3120" w:type="dxa"/>
            <w:shd w:val="clear" w:color="auto" w:fill="D6E4F0"/>
          </w:tcPr>
          <w:p w14:paraId="05AC3687" w14:textId="77777777" w:rsidR="00A536FE" w:rsidRDefault="00000000">
            <w:r>
              <w:rPr>
                <w:sz w:val="18"/>
              </w:rPr>
              <w:t>Sidebar bottom</w:t>
            </w:r>
          </w:p>
        </w:tc>
        <w:tc>
          <w:tcPr>
            <w:tcW w:w="3120" w:type="dxa"/>
            <w:shd w:val="clear" w:color="auto" w:fill="D6E4F0"/>
          </w:tcPr>
          <w:p w14:paraId="3AB48939" w14:textId="77777777" w:rsidR="00A536FE" w:rsidRDefault="00000000">
            <w:r>
              <w:rPr>
                <w:sz w:val="18"/>
              </w:rPr>
              <w:t>Shows player counts + data info</w:t>
            </w:r>
          </w:p>
        </w:tc>
      </w:tr>
      <w:tr w:rsidR="00A536FE" w14:paraId="23863841" w14:textId="77777777">
        <w:tc>
          <w:tcPr>
            <w:tcW w:w="3120" w:type="dxa"/>
          </w:tcPr>
          <w:p w14:paraId="3575DF1D" w14:textId="77777777" w:rsidR="00A536FE" w:rsidRDefault="00000000">
            <w:r>
              <w:rPr>
                <w:sz w:val="18"/>
              </w:rPr>
              <w:t>Tab 1 bar chart</w:t>
            </w:r>
          </w:p>
        </w:tc>
        <w:tc>
          <w:tcPr>
            <w:tcW w:w="3120" w:type="dxa"/>
          </w:tcPr>
          <w:p w14:paraId="05FD1948" w14:textId="77777777" w:rsidR="00A536FE" w:rsidRDefault="00000000">
            <w:r>
              <w:rPr>
                <w:sz w:val="18"/>
              </w:rPr>
              <w:t>Main area</w:t>
            </w:r>
          </w:p>
        </w:tc>
        <w:tc>
          <w:tcPr>
            <w:tcW w:w="3120" w:type="dxa"/>
          </w:tcPr>
          <w:p w14:paraId="59BF860B" w14:textId="77777777" w:rsidR="00A536FE" w:rsidRDefault="00000000">
            <w:r>
              <w:rPr>
                <w:sz w:val="18"/>
              </w:rPr>
              <w:t>5-model probability comparison</w:t>
            </w:r>
          </w:p>
        </w:tc>
      </w:tr>
      <w:tr w:rsidR="00A536FE" w14:paraId="6C65C4B2" w14:textId="77777777">
        <w:tc>
          <w:tcPr>
            <w:tcW w:w="3120" w:type="dxa"/>
            <w:shd w:val="clear" w:color="auto" w:fill="D6E4F0"/>
          </w:tcPr>
          <w:p w14:paraId="6F28CA6F" w14:textId="77777777" w:rsidR="00A536FE" w:rsidRDefault="00000000">
            <w:r>
              <w:rPr>
                <w:sz w:val="18"/>
              </w:rPr>
              <w:t>Tab 1 metric cards</w:t>
            </w:r>
          </w:p>
        </w:tc>
        <w:tc>
          <w:tcPr>
            <w:tcW w:w="3120" w:type="dxa"/>
            <w:shd w:val="clear" w:color="auto" w:fill="D6E4F0"/>
          </w:tcPr>
          <w:p w14:paraId="0AEB06B4" w14:textId="77777777" w:rsidR="00A536FE" w:rsidRDefault="00000000">
            <w:r>
              <w:rPr>
                <w:sz w:val="18"/>
              </w:rPr>
              <w:t>Main area</w:t>
            </w:r>
          </w:p>
        </w:tc>
        <w:tc>
          <w:tcPr>
            <w:tcW w:w="3120" w:type="dxa"/>
            <w:shd w:val="clear" w:color="auto" w:fill="D6E4F0"/>
          </w:tcPr>
          <w:p w14:paraId="756CDCF6" w14:textId="77777777" w:rsidR="00A536FE" w:rsidRDefault="00000000">
            <w:r>
              <w:rPr>
                <w:sz w:val="18"/>
              </w:rPr>
              <w:t>Expected runs per model</w:t>
            </w:r>
          </w:p>
        </w:tc>
      </w:tr>
      <w:tr w:rsidR="00A536FE" w14:paraId="04CFF835" w14:textId="77777777">
        <w:tc>
          <w:tcPr>
            <w:tcW w:w="3120" w:type="dxa"/>
          </w:tcPr>
          <w:p w14:paraId="1737E045" w14:textId="77777777" w:rsidR="00A536FE" w:rsidRDefault="00000000">
            <w:r>
              <w:rPr>
                <w:sz w:val="18"/>
              </w:rPr>
              <w:t>Tab 1 table</w:t>
            </w:r>
          </w:p>
        </w:tc>
        <w:tc>
          <w:tcPr>
            <w:tcW w:w="3120" w:type="dxa"/>
          </w:tcPr>
          <w:p w14:paraId="55A3776E" w14:textId="77777777" w:rsidR="00A536FE" w:rsidRDefault="00000000">
            <w:r>
              <w:rPr>
                <w:sz w:val="18"/>
              </w:rPr>
              <w:t>Main area</w:t>
            </w:r>
          </w:p>
        </w:tc>
        <w:tc>
          <w:tcPr>
            <w:tcW w:w="3120" w:type="dxa"/>
          </w:tcPr>
          <w:p w14:paraId="7B2991EC" w14:textId="77777777" w:rsidR="00A536FE" w:rsidRDefault="00000000">
            <w:r>
              <w:rPr>
                <w:sz w:val="18"/>
              </w:rPr>
              <w:t>Detailed probability per outcome</w:t>
            </w:r>
          </w:p>
        </w:tc>
      </w:tr>
      <w:tr w:rsidR="00A536FE" w14:paraId="22CDCA97" w14:textId="77777777">
        <w:tc>
          <w:tcPr>
            <w:tcW w:w="3120" w:type="dxa"/>
            <w:shd w:val="clear" w:color="auto" w:fill="D6E4F0"/>
          </w:tcPr>
          <w:p w14:paraId="3971CB44" w14:textId="77777777" w:rsidR="00A536FE" w:rsidRDefault="00000000">
            <w:r>
              <w:rPr>
                <w:sz w:val="18"/>
              </w:rPr>
              <w:t>Tab 2 metric cards</w:t>
            </w:r>
          </w:p>
        </w:tc>
        <w:tc>
          <w:tcPr>
            <w:tcW w:w="3120" w:type="dxa"/>
            <w:shd w:val="clear" w:color="auto" w:fill="D6E4F0"/>
          </w:tcPr>
          <w:p w14:paraId="5D8FCA84" w14:textId="77777777" w:rsidR="00A536FE" w:rsidRDefault="00000000">
            <w:r>
              <w:rPr>
                <w:sz w:val="18"/>
              </w:rPr>
              <w:t>Main area</w:t>
            </w:r>
          </w:p>
        </w:tc>
        <w:tc>
          <w:tcPr>
            <w:tcW w:w="3120" w:type="dxa"/>
            <w:shd w:val="clear" w:color="auto" w:fill="D6E4F0"/>
          </w:tcPr>
          <w:p w14:paraId="7059097C" w14:textId="77777777" w:rsidR="00A536FE" w:rsidRDefault="00000000">
            <w:r>
              <w:rPr>
                <w:sz w:val="18"/>
              </w:rPr>
              <w:t>Commentary balls, sentiment, pressure</w:t>
            </w:r>
          </w:p>
        </w:tc>
      </w:tr>
      <w:tr w:rsidR="00A536FE" w14:paraId="627C093B" w14:textId="77777777">
        <w:tc>
          <w:tcPr>
            <w:tcW w:w="3120" w:type="dxa"/>
          </w:tcPr>
          <w:p w14:paraId="4BE1D61A" w14:textId="77777777" w:rsidR="00A536FE" w:rsidRDefault="00000000">
            <w:r>
              <w:rPr>
                <w:sz w:val="18"/>
              </w:rPr>
              <w:t>Tab 2 shot chart</w:t>
            </w:r>
          </w:p>
        </w:tc>
        <w:tc>
          <w:tcPr>
            <w:tcW w:w="3120" w:type="dxa"/>
          </w:tcPr>
          <w:p w14:paraId="31DF75B8" w14:textId="77777777" w:rsidR="00A536FE" w:rsidRDefault="00000000">
            <w:r>
              <w:rPr>
                <w:sz w:val="18"/>
              </w:rPr>
              <w:t>Main area</w:t>
            </w:r>
          </w:p>
        </w:tc>
        <w:tc>
          <w:tcPr>
            <w:tcW w:w="3120" w:type="dxa"/>
          </w:tcPr>
          <w:p w14:paraId="64B3D840" w14:textId="77777777" w:rsidR="00A536FE" w:rsidRDefault="00000000">
            <w:r>
              <w:rPr>
                <w:sz w:val="18"/>
              </w:rPr>
              <w:t>Shot type frequency bars</w:t>
            </w:r>
          </w:p>
        </w:tc>
      </w:tr>
      <w:tr w:rsidR="00A536FE" w14:paraId="542EC4C6" w14:textId="77777777">
        <w:tc>
          <w:tcPr>
            <w:tcW w:w="3120" w:type="dxa"/>
            <w:shd w:val="clear" w:color="auto" w:fill="D6E4F0"/>
          </w:tcPr>
          <w:p w14:paraId="4B7B118C" w14:textId="77777777" w:rsidR="00A536FE" w:rsidRDefault="00000000">
            <w:r>
              <w:rPr>
                <w:sz w:val="18"/>
              </w:rPr>
              <w:t>Tab 2 region chart</w:t>
            </w:r>
          </w:p>
        </w:tc>
        <w:tc>
          <w:tcPr>
            <w:tcW w:w="3120" w:type="dxa"/>
            <w:shd w:val="clear" w:color="auto" w:fill="D6E4F0"/>
          </w:tcPr>
          <w:p w14:paraId="4B5CFE07" w14:textId="77777777" w:rsidR="00A536FE" w:rsidRDefault="00000000">
            <w:r>
              <w:rPr>
                <w:sz w:val="18"/>
              </w:rPr>
              <w:t>Main area</w:t>
            </w:r>
          </w:p>
        </w:tc>
        <w:tc>
          <w:tcPr>
            <w:tcW w:w="3120" w:type="dxa"/>
            <w:shd w:val="clear" w:color="auto" w:fill="D6E4F0"/>
          </w:tcPr>
          <w:p w14:paraId="498A2809" w14:textId="77777777" w:rsidR="00A536FE" w:rsidRDefault="00000000">
            <w:r>
              <w:rPr>
                <w:sz w:val="18"/>
              </w:rPr>
              <w:t>Region frequency bars</w:t>
            </w:r>
          </w:p>
        </w:tc>
      </w:tr>
      <w:tr w:rsidR="00A536FE" w14:paraId="104FDB29" w14:textId="77777777">
        <w:tc>
          <w:tcPr>
            <w:tcW w:w="3120" w:type="dxa"/>
          </w:tcPr>
          <w:p w14:paraId="213FC22A" w14:textId="77777777" w:rsidR="00A536FE" w:rsidRDefault="00000000">
            <w:r>
              <w:rPr>
                <w:sz w:val="18"/>
              </w:rPr>
              <w:t>Tab 2 donut</w:t>
            </w:r>
          </w:p>
        </w:tc>
        <w:tc>
          <w:tcPr>
            <w:tcW w:w="3120" w:type="dxa"/>
          </w:tcPr>
          <w:p w14:paraId="26087DC1" w14:textId="77777777" w:rsidR="00A536FE" w:rsidRDefault="00000000">
            <w:r>
              <w:rPr>
                <w:sz w:val="18"/>
              </w:rPr>
              <w:t>Main area</w:t>
            </w:r>
          </w:p>
        </w:tc>
        <w:tc>
          <w:tcPr>
            <w:tcW w:w="3120" w:type="dxa"/>
          </w:tcPr>
          <w:p w14:paraId="2ECD2D4E" w14:textId="77777777" w:rsidR="00A536FE" w:rsidRDefault="00000000">
            <w:r>
              <w:rPr>
                <w:sz w:val="18"/>
              </w:rPr>
              <w:t>Sentiment proportion pie</w:t>
            </w:r>
          </w:p>
        </w:tc>
      </w:tr>
      <w:tr w:rsidR="00A536FE" w14:paraId="04D9DCF5" w14:textId="77777777">
        <w:tc>
          <w:tcPr>
            <w:tcW w:w="3120" w:type="dxa"/>
            <w:shd w:val="clear" w:color="auto" w:fill="D6E4F0"/>
          </w:tcPr>
          <w:p w14:paraId="629774DB" w14:textId="77777777" w:rsidR="00A536FE" w:rsidRDefault="00000000">
            <w:r>
              <w:rPr>
                <w:sz w:val="18"/>
              </w:rPr>
              <w:t>Tab 2 breakdown table</w:t>
            </w:r>
          </w:p>
        </w:tc>
        <w:tc>
          <w:tcPr>
            <w:tcW w:w="3120" w:type="dxa"/>
            <w:shd w:val="clear" w:color="auto" w:fill="D6E4F0"/>
          </w:tcPr>
          <w:p w14:paraId="676AE1E7" w14:textId="77777777" w:rsidR="00A536FE" w:rsidRDefault="00000000">
            <w:r>
              <w:rPr>
                <w:sz w:val="18"/>
              </w:rPr>
              <w:t>Main area</w:t>
            </w:r>
          </w:p>
        </w:tc>
        <w:tc>
          <w:tcPr>
            <w:tcW w:w="3120" w:type="dxa"/>
            <w:shd w:val="clear" w:color="auto" w:fill="D6E4F0"/>
          </w:tcPr>
          <w:p w14:paraId="0A694DC9" w14:textId="77777777" w:rsidR="00A536FE" w:rsidRDefault="00000000">
            <w:r>
              <w:rPr>
                <w:sz w:val="18"/>
              </w:rPr>
              <w:t>Full sentiment label breakdown</w:t>
            </w:r>
          </w:p>
        </w:tc>
      </w:tr>
      <w:tr w:rsidR="00A536FE" w14:paraId="56C78F5B" w14:textId="77777777">
        <w:tc>
          <w:tcPr>
            <w:tcW w:w="3120" w:type="dxa"/>
          </w:tcPr>
          <w:p w14:paraId="34FE5AAD" w14:textId="77777777" w:rsidR="00A536FE" w:rsidRDefault="00000000">
            <w:r>
              <w:rPr>
                <w:sz w:val="18"/>
              </w:rPr>
              <w:t>Tab 3 cards</w:t>
            </w:r>
          </w:p>
        </w:tc>
        <w:tc>
          <w:tcPr>
            <w:tcW w:w="3120" w:type="dxa"/>
          </w:tcPr>
          <w:p w14:paraId="1CE9771E" w14:textId="77777777" w:rsidR="00A536FE" w:rsidRDefault="00000000">
            <w:r>
              <w:rPr>
                <w:sz w:val="18"/>
              </w:rPr>
              <w:t>Main area</w:t>
            </w:r>
          </w:p>
        </w:tc>
        <w:tc>
          <w:tcPr>
            <w:tcW w:w="3120" w:type="dxa"/>
          </w:tcPr>
          <w:p w14:paraId="438B6C53" w14:textId="77777777" w:rsidR="00A536FE" w:rsidRDefault="00000000">
            <w:r>
              <w:rPr>
                <w:sz w:val="18"/>
              </w:rPr>
              <w:t>P1 vs P2 expected runs + diff</w:t>
            </w:r>
          </w:p>
        </w:tc>
      </w:tr>
      <w:tr w:rsidR="00A536FE" w14:paraId="0B6B0E31" w14:textId="77777777">
        <w:tc>
          <w:tcPr>
            <w:tcW w:w="3120" w:type="dxa"/>
            <w:shd w:val="clear" w:color="auto" w:fill="D6E4F0"/>
          </w:tcPr>
          <w:p w14:paraId="40D382C8" w14:textId="77777777" w:rsidR="00A536FE" w:rsidRDefault="00000000">
            <w:r>
              <w:rPr>
                <w:sz w:val="18"/>
              </w:rPr>
              <w:t>Tab 3 context box</w:t>
            </w:r>
          </w:p>
        </w:tc>
        <w:tc>
          <w:tcPr>
            <w:tcW w:w="3120" w:type="dxa"/>
            <w:shd w:val="clear" w:color="auto" w:fill="D6E4F0"/>
          </w:tcPr>
          <w:p w14:paraId="0D4CFBA4" w14:textId="77777777" w:rsidR="00A536FE" w:rsidRDefault="00000000">
            <w:r>
              <w:rPr>
                <w:sz w:val="18"/>
              </w:rPr>
              <w:t>Main area</w:t>
            </w:r>
          </w:p>
        </w:tc>
        <w:tc>
          <w:tcPr>
            <w:tcW w:w="3120" w:type="dxa"/>
            <w:shd w:val="clear" w:color="auto" w:fill="D6E4F0"/>
          </w:tcPr>
          <w:p w14:paraId="5D5E72E8" w14:textId="77777777" w:rsidR="00A536FE" w:rsidRDefault="00000000">
            <w:r>
              <w:rPr>
                <w:sz w:val="18"/>
              </w:rPr>
              <w:t>Sentiment narrative</w:t>
            </w:r>
          </w:p>
        </w:tc>
      </w:tr>
      <w:tr w:rsidR="00A536FE" w14:paraId="173E8DE6" w14:textId="77777777">
        <w:tc>
          <w:tcPr>
            <w:tcW w:w="3120" w:type="dxa"/>
          </w:tcPr>
          <w:p w14:paraId="250C3476" w14:textId="77777777" w:rsidR="00A536FE" w:rsidRDefault="00000000">
            <w:r>
              <w:rPr>
                <w:sz w:val="18"/>
              </w:rPr>
              <w:t>Tab 3 3-way chart</w:t>
            </w:r>
          </w:p>
        </w:tc>
        <w:tc>
          <w:tcPr>
            <w:tcW w:w="3120" w:type="dxa"/>
          </w:tcPr>
          <w:p w14:paraId="6045515B" w14:textId="77777777" w:rsidR="00A536FE" w:rsidRDefault="00000000">
            <w:r>
              <w:rPr>
                <w:sz w:val="18"/>
              </w:rPr>
              <w:t>Main area</w:t>
            </w:r>
          </w:p>
        </w:tc>
        <w:tc>
          <w:tcPr>
            <w:tcW w:w="3120" w:type="dxa"/>
          </w:tcPr>
          <w:p w14:paraId="5E4EFCA1" w14:textId="77777777" w:rsidR="00A536FE" w:rsidRDefault="00000000">
            <w:r>
              <w:rPr>
                <w:sz w:val="18"/>
              </w:rPr>
              <w:t>Empirical vs XGB vs Augmented</w:t>
            </w:r>
          </w:p>
        </w:tc>
      </w:tr>
      <w:tr w:rsidR="00A536FE" w14:paraId="3460BD8C" w14:textId="77777777">
        <w:tc>
          <w:tcPr>
            <w:tcW w:w="3120" w:type="dxa"/>
            <w:shd w:val="clear" w:color="auto" w:fill="D6E4F0"/>
          </w:tcPr>
          <w:p w14:paraId="55D66920" w14:textId="77777777" w:rsidR="00A536FE" w:rsidRDefault="00000000">
            <w:r>
              <w:rPr>
                <w:sz w:val="18"/>
              </w:rPr>
              <w:t>Tab 3 expander</w:t>
            </w:r>
          </w:p>
        </w:tc>
        <w:tc>
          <w:tcPr>
            <w:tcW w:w="3120" w:type="dxa"/>
            <w:shd w:val="clear" w:color="auto" w:fill="D6E4F0"/>
          </w:tcPr>
          <w:p w14:paraId="1D8BCFC9" w14:textId="77777777" w:rsidR="00A536FE" w:rsidRDefault="00000000">
            <w:r>
              <w:rPr>
                <w:sz w:val="18"/>
              </w:rPr>
              <w:t>Main area</w:t>
            </w:r>
          </w:p>
        </w:tc>
        <w:tc>
          <w:tcPr>
            <w:tcW w:w="3120" w:type="dxa"/>
            <w:shd w:val="clear" w:color="auto" w:fill="D6E4F0"/>
          </w:tcPr>
          <w:p w14:paraId="17AF1FB9" w14:textId="77777777" w:rsidR="00A536FE" w:rsidRDefault="00000000">
            <w:r>
              <w:rPr>
                <w:sz w:val="18"/>
              </w:rPr>
              <w:t>Model accuracy history</w:t>
            </w:r>
          </w:p>
        </w:tc>
      </w:tr>
      <w:tr w:rsidR="00A536FE" w14:paraId="49948893" w14:textId="77777777">
        <w:tc>
          <w:tcPr>
            <w:tcW w:w="3120" w:type="dxa"/>
          </w:tcPr>
          <w:p w14:paraId="7E546651" w14:textId="77777777" w:rsidR="00A536FE" w:rsidRDefault="00000000">
            <w:r>
              <w:rPr>
                <w:sz w:val="18"/>
              </w:rPr>
              <w:t>Tab 4 accuracy table</w:t>
            </w:r>
          </w:p>
        </w:tc>
        <w:tc>
          <w:tcPr>
            <w:tcW w:w="3120" w:type="dxa"/>
          </w:tcPr>
          <w:p w14:paraId="06E6360D" w14:textId="77777777" w:rsidR="00A536FE" w:rsidRDefault="00000000">
            <w:r>
              <w:rPr>
                <w:sz w:val="18"/>
              </w:rPr>
              <w:t>Main area</w:t>
            </w:r>
          </w:p>
        </w:tc>
        <w:tc>
          <w:tcPr>
            <w:tcW w:w="3120" w:type="dxa"/>
          </w:tcPr>
          <w:p w14:paraId="48B457AE" w14:textId="77777777" w:rsidR="00A536FE" w:rsidRDefault="00000000">
            <w:r>
              <w:rPr>
                <w:sz w:val="18"/>
              </w:rPr>
              <w:t>All models accuracy + log-loss</w:t>
            </w:r>
          </w:p>
        </w:tc>
      </w:tr>
      <w:tr w:rsidR="00A536FE" w14:paraId="63DA7FE4" w14:textId="77777777">
        <w:tc>
          <w:tcPr>
            <w:tcW w:w="3120" w:type="dxa"/>
            <w:shd w:val="clear" w:color="auto" w:fill="D6E4F0"/>
          </w:tcPr>
          <w:p w14:paraId="62484B7D" w14:textId="77777777" w:rsidR="00A536FE" w:rsidRDefault="00000000">
            <w:r>
              <w:rPr>
                <w:sz w:val="18"/>
              </w:rPr>
              <w:t>Tab 4 ER bar chart</w:t>
            </w:r>
          </w:p>
        </w:tc>
        <w:tc>
          <w:tcPr>
            <w:tcW w:w="3120" w:type="dxa"/>
            <w:shd w:val="clear" w:color="auto" w:fill="D6E4F0"/>
          </w:tcPr>
          <w:p w14:paraId="0A84DD52" w14:textId="77777777" w:rsidR="00A536FE" w:rsidRDefault="00000000">
            <w:r>
              <w:rPr>
                <w:sz w:val="18"/>
              </w:rPr>
              <w:t>Main area</w:t>
            </w:r>
          </w:p>
        </w:tc>
        <w:tc>
          <w:tcPr>
            <w:tcW w:w="3120" w:type="dxa"/>
            <w:shd w:val="clear" w:color="auto" w:fill="D6E4F0"/>
          </w:tcPr>
          <w:p w14:paraId="262B3D46" w14:textId="77777777" w:rsidR="00A536FE" w:rsidRDefault="00000000">
            <w:r>
              <w:rPr>
                <w:sz w:val="18"/>
              </w:rPr>
              <w:t>Expected runs by model</w:t>
            </w:r>
          </w:p>
        </w:tc>
      </w:tr>
      <w:tr w:rsidR="00A536FE" w14:paraId="114E9543" w14:textId="77777777">
        <w:tc>
          <w:tcPr>
            <w:tcW w:w="3120" w:type="dxa"/>
          </w:tcPr>
          <w:p w14:paraId="50694962" w14:textId="77777777" w:rsidR="00A536FE" w:rsidRDefault="00000000">
            <w:r>
              <w:rPr>
                <w:sz w:val="18"/>
              </w:rPr>
              <w:t>Tab 4 sentiment table</w:t>
            </w:r>
          </w:p>
        </w:tc>
        <w:tc>
          <w:tcPr>
            <w:tcW w:w="3120" w:type="dxa"/>
          </w:tcPr>
          <w:p w14:paraId="72312298" w14:textId="77777777" w:rsidR="00A536FE" w:rsidRDefault="00000000">
            <w:r>
              <w:rPr>
                <w:sz w:val="18"/>
              </w:rPr>
              <w:t>Main area</w:t>
            </w:r>
          </w:p>
        </w:tc>
        <w:tc>
          <w:tcPr>
            <w:tcW w:w="3120" w:type="dxa"/>
          </w:tcPr>
          <w:p w14:paraId="620913EF" w14:textId="77777777" w:rsidR="00A536FE" w:rsidRDefault="00000000">
            <w:r>
              <w:rPr>
                <w:sz w:val="18"/>
              </w:rPr>
              <w:t>VADER vs BiLSTM vs Keywords</w:t>
            </w:r>
          </w:p>
        </w:tc>
      </w:tr>
      <w:tr w:rsidR="00A536FE" w14:paraId="167D0234" w14:textId="77777777">
        <w:tc>
          <w:tcPr>
            <w:tcW w:w="3120" w:type="dxa"/>
            <w:shd w:val="clear" w:color="auto" w:fill="D6E4F0"/>
          </w:tcPr>
          <w:p w14:paraId="0EC0F23A" w14:textId="77777777" w:rsidR="00A536FE" w:rsidRDefault="00000000">
            <w:r>
              <w:rPr>
                <w:sz w:val="18"/>
              </w:rPr>
              <w:t>Tab 5 wicket chart</w:t>
            </w:r>
          </w:p>
        </w:tc>
        <w:tc>
          <w:tcPr>
            <w:tcW w:w="3120" w:type="dxa"/>
            <w:shd w:val="clear" w:color="auto" w:fill="D6E4F0"/>
          </w:tcPr>
          <w:p w14:paraId="1B19481B" w14:textId="77777777" w:rsidR="00A536FE" w:rsidRDefault="00000000">
            <w:r>
              <w:rPr>
                <w:sz w:val="18"/>
              </w:rPr>
              <w:t>Main area</w:t>
            </w:r>
          </w:p>
        </w:tc>
        <w:tc>
          <w:tcPr>
            <w:tcW w:w="3120" w:type="dxa"/>
            <w:shd w:val="clear" w:color="auto" w:fill="D6E4F0"/>
          </w:tcPr>
          <w:p w14:paraId="33EFEDA8" w14:textId="77777777" w:rsidR="00A536FE" w:rsidRDefault="00000000">
            <w:r>
              <w:rPr>
                <w:sz w:val="18"/>
              </w:rPr>
              <w:t>Top bowlers vs selected batter</w:t>
            </w:r>
          </w:p>
        </w:tc>
      </w:tr>
      <w:tr w:rsidR="00A536FE" w14:paraId="66E0E6A2" w14:textId="77777777">
        <w:tc>
          <w:tcPr>
            <w:tcW w:w="3120" w:type="dxa"/>
          </w:tcPr>
          <w:p w14:paraId="54CA32E5" w14:textId="77777777" w:rsidR="00A536FE" w:rsidRDefault="00000000">
            <w:r>
              <w:rPr>
                <w:sz w:val="18"/>
              </w:rPr>
              <w:t>Tab 5 runs chart</w:t>
            </w:r>
          </w:p>
        </w:tc>
        <w:tc>
          <w:tcPr>
            <w:tcW w:w="3120" w:type="dxa"/>
          </w:tcPr>
          <w:p w14:paraId="6C0F6942" w14:textId="77777777" w:rsidR="00A536FE" w:rsidRDefault="00000000">
            <w:r>
              <w:rPr>
                <w:sz w:val="18"/>
              </w:rPr>
              <w:t>Main area</w:t>
            </w:r>
          </w:p>
        </w:tc>
        <w:tc>
          <w:tcPr>
            <w:tcW w:w="3120" w:type="dxa"/>
          </w:tcPr>
          <w:p w14:paraId="264602A9" w14:textId="77777777" w:rsidR="00A536FE" w:rsidRDefault="00000000">
            <w:r>
              <w:rPr>
                <w:sz w:val="18"/>
              </w:rPr>
              <w:t>Top batters vs selected bowler</w:t>
            </w:r>
          </w:p>
        </w:tc>
      </w:tr>
      <w:tr w:rsidR="00A536FE" w14:paraId="0B737FBC" w14:textId="77777777">
        <w:tc>
          <w:tcPr>
            <w:tcW w:w="3120" w:type="dxa"/>
            <w:shd w:val="clear" w:color="auto" w:fill="D6E4F0"/>
          </w:tcPr>
          <w:p w14:paraId="5CFCBB80" w14:textId="77777777" w:rsidR="00A536FE" w:rsidRDefault="00000000">
            <w:r>
              <w:rPr>
                <w:sz w:val="18"/>
              </w:rPr>
              <w:t>Tab 5 pressure charts</w:t>
            </w:r>
          </w:p>
        </w:tc>
        <w:tc>
          <w:tcPr>
            <w:tcW w:w="3120" w:type="dxa"/>
            <w:shd w:val="clear" w:color="auto" w:fill="D6E4F0"/>
          </w:tcPr>
          <w:p w14:paraId="66B217DB" w14:textId="77777777" w:rsidR="00A536FE" w:rsidRDefault="00000000">
            <w:r>
              <w:rPr>
                <w:sz w:val="18"/>
              </w:rPr>
              <w:t>Main area</w:t>
            </w:r>
          </w:p>
        </w:tc>
        <w:tc>
          <w:tcPr>
            <w:tcW w:w="3120" w:type="dxa"/>
            <w:shd w:val="clear" w:color="auto" w:fill="D6E4F0"/>
          </w:tcPr>
          <w:p w14:paraId="594A1E26" w14:textId="77777777" w:rsidR="00A536FE" w:rsidRDefault="00000000">
            <w:r>
              <w:rPr>
                <w:sz w:val="18"/>
              </w:rPr>
              <w:t>Pressure index rankings</w:t>
            </w:r>
          </w:p>
        </w:tc>
      </w:tr>
      <w:tr w:rsidR="00A536FE" w14:paraId="498BA2C7" w14:textId="77777777">
        <w:tc>
          <w:tcPr>
            <w:tcW w:w="3120" w:type="dxa"/>
          </w:tcPr>
          <w:p w14:paraId="68F8004C" w14:textId="77777777" w:rsidR="00A536FE" w:rsidRDefault="00000000">
            <w:r>
              <w:rPr>
                <w:sz w:val="18"/>
              </w:rPr>
              <w:t>Tab 6 Phase 3</w:t>
            </w:r>
          </w:p>
        </w:tc>
        <w:tc>
          <w:tcPr>
            <w:tcW w:w="3120" w:type="dxa"/>
          </w:tcPr>
          <w:p w14:paraId="0D305BDF" w14:textId="77777777" w:rsidR="00A536FE" w:rsidRDefault="00000000">
            <w:r>
              <w:rPr>
                <w:sz w:val="18"/>
              </w:rPr>
              <w:t>Main area</w:t>
            </w:r>
          </w:p>
        </w:tc>
        <w:tc>
          <w:tcPr>
            <w:tcW w:w="3120" w:type="dxa"/>
          </w:tcPr>
          <w:p w14:paraId="134141F2" w14:textId="77777777" w:rsidR="00A536FE" w:rsidRDefault="00000000">
            <w:r>
              <w:rPr>
                <w:sz w:val="18"/>
              </w:rPr>
              <w:t>ICC links, ASR vs ball sentiment, donuts</w:t>
            </w:r>
          </w:p>
        </w:tc>
      </w:tr>
      <w:tr w:rsidR="00A536FE" w14:paraId="6B1E372F" w14:textId="77777777">
        <w:tc>
          <w:tcPr>
            <w:tcW w:w="3120" w:type="dxa"/>
            <w:shd w:val="clear" w:color="auto" w:fill="D6E4F0"/>
          </w:tcPr>
          <w:p w14:paraId="0CF0792C" w14:textId="77777777" w:rsidR="00A536FE" w:rsidRDefault="00000000">
            <w:r>
              <w:rPr>
                <w:sz w:val="18"/>
              </w:rPr>
              <w:t>Phase 3 transcript</w:t>
            </w:r>
          </w:p>
        </w:tc>
        <w:tc>
          <w:tcPr>
            <w:tcW w:w="3120" w:type="dxa"/>
            <w:shd w:val="clear" w:color="auto" w:fill="D6E4F0"/>
          </w:tcPr>
          <w:p w14:paraId="00654E67" w14:textId="77777777" w:rsidR="00A536FE" w:rsidRDefault="00000000">
            <w:r>
              <w:rPr>
                <w:sz w:val="18"/>
              </w:rPr>
              <w:t>Tab 6 expander</w:t>
            </w:r>
          </w:p>
        </w:tc>
        <w:tc>
          <w:tcPr>
            <w:tcW w:w="3120" w:type="dxa"/>
            <w:shd w:val="clear" w:color="auto" w:fill="D6E4F0"/>
          </w:tcPr>
          <w:p w14:paraId="497D687C" w14:textId="77777777" w:rsidR="00A536FE" w:rsidRDefault="00000000">
            <w:r>
              <w:rPr>
                <w:sz w:val="18"/>
              </w:rPr>
              <w:t>Full ASR / placeholder text</w:t>
            </w:r>
          </w:p>
        </w:tc>
      </w:tr>
    </w:tbl>
    <w:p w14:paraId="01380203" w14:textId="77777777" w:rsidR="00A536FE" w:rsidRDefault="00A536FE"/>
    <w:sectPr w:rsidR="00A536FE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15677151">
    <w:abstractNumId w:val="8"/>
  </w:num>
  <w:num w:numId="2" w16cid:durableId="1073888602">
    <w:abstractNumId w:val="6"/>
  </w:num>
  <w:num w:numId="3" w16cid:durableId="173229852">
    <w:abstractNumId w:val="5"/>
  </w:num>
  <w:num w:numId="4" w16cid:durableId="865564240">
    <w:abstractNumId w:val="4"/>
  </w:num>
  <w:num w:numId="5" w16cid:durableId="36971998">
    <w:abstractNumId w:val="7"/>
  </w:num>
  <w:num w:numId="6" w16cid:durableId="205483648">
    <w:abstractNumId w:val="3"/>
  </w:num>
  <w:num w:numId="7" w16cid:durableId="1237666399">
    <w:abstractNumId w:val="2"/>
  </w:num>
  <w:num w:numId="8" w16cid:durableId="2064599110">
    <w:abstractNumId w:val="1"/>
  </w:num>
  <w:num w:numId="9" w16cid:durableId="14844230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3A31"/>
    <w:rsid w:val="00034616"/>
    <w:rsid w:val="0006063C"/>
    <w:rsid w:val="0015074B"/>
    <w:rsid w:val="0029639D"/>
    <w:rsid w:val="00326F90"/>
    <w:rsid w:val="00A536FE"/>
    <w:rsid w:val="00AA1D8D"/>
    <w:rsid w:val="00B47730"/>
    <w:rsid w:val="00CB0664"/>
    <w:rsid w:val="00FC693F"/>
    <w:rsid w:val="00FD7D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6F81B6"/>
  <w14:defaultImageDpi w14:val="300"/>
  <w15:docId w15:val="{52A340AC-B10C-4315-8184-238482D0B9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26</Pages>
  <Words>3707</Words>
  <Characters>21133</Characters>
  <Application>Microsoft Office Word</Application>
  <DocSecurity>0</DocSecurity>
  <Lines>176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24791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Keval Saud</cp:lastModifiedBy>
  <cp:revision>2</cp:revision>
  <dcterms:created xsi:type="dcterms:W3CDTF">2013-12-23T23:15:00Z</dcterms:created>
  <dcterms:modified xsi:type="dcterms:W3CDTF">2026-05-03T12:08:00Z</dcterms:modified>
  <cp:category/>
</cp:coreProperties>
</file>