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2A2C" w14:textId="0F02AA53" w:rsidR="00641F05" w:rsidRDefault="00B7430A">
      <w:r w:rsidRPr="00B7430A">
        <w:drawing>
          <wp:inline distT="0" distB="0" distL="0" distR="0" wp14:anchorId="4B9BE5D3" wp14:editId="36CC9A48">
            <wp:extent cx="3057952" cy="552527"/>
            <wp:effectExtent l="0" t="0" r="9525" b="0"/>
            <wp:docPr id="49547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750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Calculo </w:t>
      </w:r>
      <w:proofErr w:type="spellStart"/>
      <w:r>
        <w:t>automatico</w:t>
      </w:r>
      <w:proofErr w:type="spellEnd"/>
      <w:r>
        <w:t xml:space="preserve"> </w:t>
      </w:r>
      <w:r w:rsidR="001141D5">
        <w:t>acá</w:t>
      </w:r>
      <w:r w:rsidR="001141D5">
        <w:br/>
      </w:r>
      <w:r w:rsidR="001141D5" w:rsidRPr="001141D5">
        <w:drawing>
          <wp:inline distT="0" distB="0" distL="0" distR="0" wp14:anchorId="0169983E" wp14:editId="513BF644">
            <wp:extent cx="5612130" cy="490220"/>
            <wp:effectExtent l="0" t="0" r="7620" b="5080"/>
            <wp:docPr id="1072337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37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 w:rsidRPr="001141D5">
        <w:drawing>
          <wp:inline distT="0" distB="0" distL="0" distR="0" wp14:anchorId="3B22D355" wp14:editId="42124763">
            <wp:extent cx="2257740" cy="1086002"/>
            <wp:effectExtent l="0" t="0" r="0" b="0"/>
            <wp:docPr id="1750328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28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</w:r>
      <w:r w:rsidR="001141D5" w:rsidRPr="001141D5">
        <w:drawing>
          <wp:inline distT="0" distB="0" distL="0" distR="0" wp14:anchorId="07F3E245" wp14:editId="323C3241">
            <wp:extent cx="1543265" cy="2429214"/>
            <wp:effectExtent l="0" t="0" r="0" b="9525"/>
            <wp:docPr id="58480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  <w:t>La sugerencia volvió a desactivarse, hay que volver a ver habilitar que el usuario elija</w:t>
      </w:r>
      <w:r w:rsidR="001141D5">
        <w:br/>
        <w:t>Hay que terminar el RAG</w:t>
      </w:r>
      <w:r w:rsidR="001141D5">
        <w:br/>
      </w:r>
      <w:r w:rsidR="001141D5">
        <w:br/>
      </w:r>
      <w:r w:rsidR="001141D5" w:rsidRPr="001141D5">
        <w:drawing>
          <wp:inline distT="0" distB="0" distL="0" distR="0" wp14:anchorId="497D545A" wp14:editId="6819E89E">
            <wp:extent cx="1838582" cy="1714739"/>
            <wp:effectExtent l="0" t="0" r="9525" b="0"/>
            <wp:docPr id="1134677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77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</w:r>
      <w:r w:rsidR="001141D5" w:rsidRPr="001141D5">
        <w:lastRenderedPageBreak/>
        <w:drawing>
          <wp:inline distT="0" distB="0" distL="0" distR="0" wp14:anchorId="148CEA53" wp14:editId="7D062FAA">
            <wp:extent cx="3962953" cy="1267002"/>
            <wp:effectExtent l="0" t="0" r="0" b="9525"/>
            <wp:docPr id="1663847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47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  <w:t xml:space="preserve">Los Adjuntos de acá no aparecen </w:t>
      </w:r>
      <w:proofErr w:type="spellStart"/>
      <w:r w:rsidR="001141D5">
        <w:t>aca</w:t>
      </w:r>
      <w:proofErr w:type="spellEnd"/>
      <w:r w:rsidR="001141D5" w:rsidRPr="001141D5">
        <w:lastRenderedPageBreak/>
        <w:drawing>
          <wp:inline distT="0" distB="0" distL="0" distR="0" wp14:anchorId="7253CD49" wp14:editId="13F76B26">
            <wp:extent cx="4251960" cy="8258810"/>
            <wp:effectExtent l="0" t="0" r="0" b="8890"/>
            <wp:docPr id="1553149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9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</w:r>
      <w:r w:rsidR="001141D5" w:rsidRPr="001141D5">
        <w:lastRenderedPageBreak/>
        <w:drawing>
          <wp:inline distT="0" distB="0" distL="0" distR="0" wp14:anchorId="1BD776C9" wp14:editId="33F4C121">
            <wp:extent cx="3810532" cy="2600688"/>
            <wp:effectExtent l="0" t="0" r="0" b="9525"/>
            <wp:docPr id="1104159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599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1D5">
        <w:br/>
        <w:t>Hay cosas que persisten?</w:t>
      </w:r>
      <w:r w:rsidR="00AD6AE9">
        <w:br/>
      </w:r>
      <w:r w:rsidR="00AD6AE9" w:rsidRPr="00AD6AE9">
        <w:drawing>
          <wp:inline distT="0" distB="0" distL="0" distR="0" wp14:anchorId="317AD569" wp14:editId="517FD354">
            <wp:extent cx="5612130" cy="1504950"/>
            <wp:effectExtent l="0" t="0" r="7620" b="0"/>
            <wp:docPr id="2101861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6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>Sacar Boilermaker</w:t>
      </w:r>
      <w:r w:rsidR="00AD6AE9">
        <w:br/>
        <w:t xml:space="preserve">Arreglar Soldador </w:t>
      </w:r>
      <w:r w:rsidR="00AD6AE9">
        <w:br/>
        <w:t>Cambiarlo a AUX</w:t>
      </w:r>
      <w:r w:rsidR="00AD6AE9">
        <w:br/>
        <w:t xml:space="preserve">Crane </w:t>
      </w:r>
      <w:proofErr w:type="spellStart"/>
      <w:r w:rsidR="00AD6AE9">
        <w:t>Operator</w:t>
      </w:r>
      <w:proofErr w:type="spellEnd"/>
      <w:r w:rsidR="00AD6AE9">
        <w:t xml:space="preserve"> llamarlo Operador de </w:t>
      </w:r>
      <w:proofErr w:type="spellStart"/>
      <w:r w:rsidR="00AD6AE9">
        <w:t>Grua</w:t>
      </w:r>
      <w:proofErr w:type="spellEnd"/>
      <w:r w:rsidR="00AD6AE9">
        <w:br/>
      </w:r>
      <w:proofErr w:type="spellStart"/>
      <w:r w:rsidR="00AD6AE9">
        <w:t>Scaffolder</w:t>
      </w:r>
      <w:proofErr w:type="spellEnd"/>
      <w:r w:rsidR="00AD6AE9">
        <w:t xml:space="preserve"> pasarlo a Andamios</w:t>
      </w:r>
      <w:r w:rsidR="00AD6AE9">
        <w:br/>
      </w:r>
      <w:r w:rsidR="00AD6AE9" w:rsidRPr="00AD6AE9">
        <w:drawing>
          <wp:inline distT="0" distB="0" distL="0" distR="0" wp14:anchorId="113F9422" wp14:editId="4F228B68">
            <wp:extent cx="3867690" cy="1371791"/>
            <wp:effectExtent l="0" t="0" r="0" b="0"/>
            <wp:docPr id="1781888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88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>Lee la transcripción para esta parte</w:t>
      </w:r>
      <w:r w:rsidR="00AD6AE9" w:rsidRPr="00AD6AE9">
        <w:lastRenderedPageBreak/>
        <w:drawing>
          <wp:inline distT="0" distB="0" distL="0" distR="0" wp14:anchorId="6FC8BCE1" wp14:editId="0302FAA7">
            <wp:extent cx="4201111" cy="5906324"/>
            <wp:effectExtent l="0" t="0" r="9525" b="0"/>
            <wp:docPr id="1152063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63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 xml:space="preserve">ADD EQUIPMENT SOLO EN EDITAR y </w:t>
      </w:r>
      <w:proofErr w:type="spellStart"/>
      <w:r w:rsidR="00AD6AE9">
        <w:t>pq</w:t>
      </w:r>
      <w:proofErr w:type="spellEnd"/>
      <w:r w:rsidR="00AD6AE9">
        <w:t xml:space="preserve"> no sale in</w:t>
      </w:r>
      <w:r w:rsidR="00AD6AE9" w:rsidRPr="00AD6AE9">
        <w:drawing>
          <wp:inline distT="0" distB="0" distL="0" distR="0" wp14:anchorId="6BF11E2F" wp14:editId="1C1FD960">
            <wp:extent cx="5591955" cy="828791"/>
            <wp:effectExtent l="0" t="0" r="0" b="9525"/>
            <wp:docPr id="205934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7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</w:r>
      <w:r w:rsidR="00AD6AE9" w:rsidRPr="00AD6AE9">
        <w:lastRenderedPageBreak/>
        <w:drawing>
          <wp:inline distT="0" distB="0" distL="0" distR="0" wp14:anchorId="25707FCD" wp14:editId="67E3B443">
            <wp:extent cx="4848902" cy="6068272"/>
            <wp:effectExtent l="0" t="0" r="8890" b="8890"/>
            <wp:docPr id="670990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909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>Se perdió lo de los avisos</w:t>
      </w:r>
      <w:r w:rsidR="00AD6AE9">
        <w:br/>
      </w:r>
      <w:r w:rsidR="00AD6AE9" w:rsidRPr="00AD6AE9">
        <w:drawing>
          <wp:inline distT="0" distB="0" distL="0" distR="0" wp14:anchorId="0D059D87" wp14:editId="2B78EB28">
            <wp:extent cx="1581371" cy="276264"/>
            <wp:effectExtent l="0" t="0" r="0" b="9525"/>
            <wp:docPr id="2063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8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>A eso me refiero</w:t>
      </w:r>
      <w:r w:rsidR="00AD6AE9">
        <w:br/>
      </w:r>
      <w:r w:rsidR="00AD6AE9" w:rsidRPr="00AD6AE9">
        <w:lastRenderedPageBreak/>
        <w:drawing>
          <wp:inline distT="0" distB="0" distL="0" distR="0" wp14:anchorId="101AAC42" wp14:editId="717132AB">
            <wp:extent cx="5612130" cy="3021965"/>
            <wp:effectExtent l="0" t="0" r="7620" b="6985"/>
            <wp:docPr id="624352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52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AE9">
        <w:br/>
        <w:t xml:space="preserve">Nivel de riesgo no </w:t>
      </w:r>
      <w:proofErr w:type="spellStart"/>
      <w:r w:rsidR="00AD6AE9">
        <w:t>esta</w:t>
      </w:r>
      <w:proofErr w:type="spellEnd"/>
      <w:r w:rsidR="00AD6AE9">
        <w:t xml:space="preserve"> funcionando</w:t>
      </w:r>
      <w:r w:rsidR="00AD6AE9">
        <w:br/>
      </w:r>
      <w:r w:rsidR="00122D2F" w:rsidRPr="00122D2F">
        <w:drawing>
          <wp:inline distT="0" distB="0" distL="0" distR="0" wp14:anchorId="466B6458" wp14:editId="3670DC30">
            <wp:extent cx="5612130" cy="835660"/>
            <wp:effectExtent l="0" t="0" r="7620" b="2540"/>
            <wp:docPr id="1521551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515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2F">
        <w:br/>
        <w:t xml:space="preserve">Modo automático ya sabes </w:t>
      </w:r>
      <w:proofErr w:type="spellStart"/>
      <w:r w:rsidR="00122D2F">
        <w:t>apartir</w:t>
      </w:r>
      <w:proofErr w:type="spellEnd"/>
      <w:r w:rsidR="00122D2F">
        <w:t xml:space="preserve"> de la transcripción</w:t>
      </w:r>
      <w:r w:rsidR="00122D2F">
        <w:br/>
      </w:r>
      <w:r w:rsidR="00122D2F">
        <w:br/>
      </w:r>
      <w:r w:rsidR="00122D2F" w:rsidRPr="00122D2F">
        <w:drawing>
          <wp:inline distT="0" distB="0" distL="0" distR="0" wp14:anchorId="4799C5DC" wp14:editId="71485F9C">
            <wp:extent cx="3629532" cy="1743318"/>
            <wp:effectExtent l="0" t="0" r="9525" b="0"/>
            <wp:docPr id="182521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7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2F">
        <w:br/>
        <w:t xml:space="preserve">Eliminar </w:t>
      </w:r>
      <w:proofErr w:type="spellStart"/>
      <w:r w:rsidR="00122D2F">
        <w:t>legacy</w:t>
      </w:r>
      <w:proofErr w:type="spellEnd"/>
      <w:r w:rsidR="00B84042">
        <w:br/>
      </w:r>
      <w:r w:rsidR="00B84042" w:rsidRPr="00B84042">
        <w:drawing>
          <wp:inline distT="0" distB="0" distL="0" distR="0" wp14:anchorId="77C02A7F" wp14:editId="7BDDFB6D">
            <wp:extent cx="5612130" cy="705485"/>
            <wp:effectExtent l="0" t="0" r="7620" b="0"/>
            <wp:docPr id="60989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94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  <w:t xml:space="preserve">Se desactivo esto se </w:t>
      </w:r>
      <w:proofErr w:type="spellStart"/>
      <w:r w:rsidR="00B84042">
        <w:t>tenia</w:t>
      </w:r>
      <w:proofErr w:type="spellEnd"/>
      <w:r w:rsidR="00B84042">
        <w:t xml:space="preserve"> que actualizar solo</w:t>
      </w:r>
      <w:r w:rsidR="00B84042">
        <w:br/>
      </w:r>
      <w:r w:rsidR="00B84042" w:rsidRPr="00B84042">
        <w:lastRenderedPageBreak/>
        <w:drawing>
          <wp:inline distT="0" distB="0" distL="0" distR="0" wp14:anchorId="77B1DE98" wp14:editId="7B83783A">
            <wp:extent cx="5612130" cy="2623820"/>
            <wp:effectExtent l="0" t="0" r="7620" b="5080"/>
            <wp:docPr id="6227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9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  <w:t>No editable los costos lee la transcripción</w:t>
      </w:r>
      <w:r w:rsidR="00B84042">
        <w:br/>
      </w:r>
      <w:r w:rsidR="00B84042" w:rsidRPr="00B84042">
        <w:drawing>
          <wp:inline distT="0" distB="0" distL="0" distR="0" wp14:anchorId="36E2660A" wp14:editId="05E34D9F">
            <wp:extent cx="5612130" cy="400685"/>
            <wp:effectExtent l="0" t="0" r="7620" b="0"/>
            <wp:docPr id="50544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45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  <w:t xml:space="preserve">Poner el listado en la como lo hace en la primera </w:t>
      </w:r>
      <w:proofErr w:type="spellStart"/>
      <w:r w:rsidR="00B84042">
        <w:t>opcion</w:t>
      </w:r>
      <w:proofErr w:type="spellEnd"/>
      <w:r w:rsidR="00B84042" w:rsidRPr="00B84042">
        <w:drawing>
          <wp:inline distT="0" distB="0" distL="0" distR="0" wp14:anchorId="71736F9C" wp14:editId="1ABF8715">
            <wp:extent cx="5612130" cy="777875"/>
            <wp:effectExtent l="0" t="0" r="7620" b="3175"/>
            <wp:docPr id="96443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46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</w:r>
      <w:r w:rsidR="00B84042" w:rsidRPr="00B84042">
        <w:drawing>
          <wp:inline distT="0" distB="0" distL="0" distR="0" wp14:anchorId="2A8724DC" wp14:editId="1D9DDC8C">
            <wp:extent cx="2676899" cy="552527"/>
            <wp:effectExtent l="0" t="0" r="9525" b="0"/>
            <wp:docPr id="133884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444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</w:r>
      <w:proofErr w:type="spellStart"/>
      <w:r w:rsidR="00B84042">
        <w:t>Transcripcion</w:t>
      </w:r>
      <w:proofErr w:type="spellEnd"/>
      <w:r w:rsidR="00B84042">
        <w:t xml:space="preserve"> ahí</w:t>
      </w:r>
      <w:r w:rsidR="00B84042">
        <w:br/>
      </w:r>
      <w:r w:rsidR="00B84042" w:rsidRPr="00B84042">
        <w:lastRenderedPageBreak/>
        <w:drawing>
          <wp:inline distT="0" distB="0" distL="0" distR="0" wp14:anchorId="611D83D5" wp14:editId="74744A09">
            <wp:extent cx="5612130" cy="3255645"/>
            <wp:effectExtent l="0" t="0" r="7620" b="1905"/>
            <wp:docPr id="747309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9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042">
        <w:br/>
      </w:r>
      <w:r w:rsidR="00EA054B">
        <w:t>Sección</w:t>
      </w:r>
      <w:r w:rsidR="00B84042">
        <w:t xml:space="preserve"> de Documentos para los trabajos mejor explicado en la </w:t>
      </w:r>
      <w:r w:rsidR="00EA054B">
        <w:t>transcripción</w:t>
      </w:r>
      <w:r w:rsidR="00EA054B">
        <w:br/>
      </w:r>
      <w:r w:rsidR="00EA054B" w:rsidRPr="00EA054B">
        <w:drawing>
          <wp:inline distT="0" distB="0" distL="0" distR="0" wp14:anchorId="50C96D5C" wp14:editId="7A9614EE">
            <wp:extent cx="5612130" cy="1336040"/>
            <wp:effectExtent l="0" t="0" r="7620" b="0"/>
            <wp:docPr id="842215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215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54B">
        <w:br/>
        <w:t>Revisa</w:t>
      </w:r>
      <w:r w:rsidR="00EA054B">
        <w:br/>
      </w:r>
      <w:r w:rsidR="00EA054B" w:rsidRPr="00EA054B">
        <w:drawing>
          <wp:inline distT="0" distB="0" distL="0" distR="0" wp14:anchorId="01179131" wp14:editId="08304429">
            <wp:extent cx="5612130" cy="890270"/>
            <wp:effectExtent l="0" t="0" r="7620" b="5080"/>
            <wp:docPr id="1177985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853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54B">
        <w:br/>
      </w:r>
      <w:r w:rsidR="00EA054B" w:rsidRPr="00EA054B">
        <w:drawing>
          <wp:inline distT="0" distB="0" distL="0" distR="0" wp14:anchorId="2A1D0EF1" wp14:editId="3F5D5774">
            <wp:extent cx="5612130" cy="264160"/>
            <wp:effectExtent l="0" t="0" r="7620" b="2540"/>
            <wp:docPr id="1749535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355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54B">
        <w:br/>
      </w:r>
      <w:r w:rsidR="00EA054B">
        <w:br/>
        <w:t>Falta esto acá</w:t>
      </w:r>
      <w:r w:rsidR="00EA054B">
        <w:br/>
      </w:r>
      <w:r w:rsidR="00EA054B">
        <w:br/>
      </w:r>
      <w:r w:rsidR="00EA054B" w:rsidRPr="00EA054B">
        <w:drawing>
          <wp:inline distT="0" distB="0" distL="0" distR="0" wp14:anchorId="2CE3F947" wp14:editId="06C43979">
            <wp:extent cx="5612130" cy="407670"/>
            <wp:effectExtent l="0" t="0" r="7620" b="0"/>
            <wp:docPr id="98117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7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54B">
        <w:br/>
      </w:r>
      <w:r w:rsidR="00EA054B" w:rsidRPr="00EA054B">
        <w:drawing>
          <wp:inline distT="0" distB="0" distL="0" distR="0" wp14:anchorId="066662E2" wp14:editId="20EC3758">
            <wp:extent cx="2800741" cy="590632"/>
            <wp:effectExtent l="0" t="0" r="0" b="0"/>
            <wp:docPr id="2034359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595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54B">
        <w:br/>
        <w:t>Se nos olvido borrar eso de los estatus</w:t>
      </w:r>
      <w:r w:rsidR="00412A19">
        <w:br/>
      </w:r>
      <w:r w:rsidR="00412A19" w:rsidRPr="00412A19">
        <w:lastRenderedPageBreak/>
        <w:drawing>
          <wp:inline distT="0" distB="0" distL="0" distR="0" wp14:anchorId="24FF5D7A" wp14:editId="3D2E940C">
            <wp:extent cx="5612130" cy="3526790"/>
            <wp:effectExtent l="0" t="0" r="7620" b="0"/>
            <wp:docPr id="121012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285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2A19">
        <w:br/>
        <w:t>Asignaciones</w:t>
      </w:r>
    </w:p>
    <w:sectPr w:rsidR="00641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0A"/>
    <w:rsid w:val="001141D5"/>
    <w:rsid w:val="00122D2F"/>
    <w:rsid w:val="00352301"/>
    <w:rsid w:val="00412A19"/>
    <w:rsid w:val="004323A6"/>
    <w:rsid w:val="00437909"/>
    <w:rsid w:val="00531C56"/>
    <w:rsid w:val="00641F05"/>
    <w:rsid w:val="00A06DA9"/>
    <w:rsid w:val="00AD6AE9"/>
    <w:rsid w:val="00B7430A"/>
    <w:rsid w:val="00B84042"/>
    <w:rsid w:val="00D3092E"/>
    <w:rsid w:val="00EA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48F67"/>
  <w15:chartTrackingRefBased/>
  <w15:docId w15:val="{20304BFE-CEB1-4EE2-B1AC-FFF9B579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43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3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3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43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43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43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3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3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3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3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3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3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3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3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Tobben Corp</dc:creator>
  <cp:keywords/>
  <dc:description/>
  <cp:lastModifiedBy>Tobben Corp</cp:lastModifiedBy>
  <cp:revision>1</cp:revision>
  <dcterms:created xsi:type="dcterms:W3CDTF">2026-04-30T19:35:00Z</dcterms:created>
  <dcterms:modified xsi:type="dcterms:W3CDTF">2026-04-30T21:08:00Z</dcterms:modified>
</cp:coreProperties>
</file>