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22264980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kern w:val="36"/>
          <w:sz w:val="56"/>
          <w:szCs w:val="56"/>
        </w:rPr>
      </w:sdtEndPr>
      <w:sdtContent>
        <w:p w14:paraId="4FCBC6D1" w14:textId="208AC48B" w:rsidR="00FB56FC" w:rsidRDefault="00FB56FC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A55BE7A" wp14:editId="3679138E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E874C4BD4B943CDA2F7E8F0D961A6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797206F" w14:textId="49CFFAAF" w:rsidR="00FB56FC" w:rsidRDefault="00FB56FC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FB56FC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Wire Protocol Transceiver Design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BAE6B8975F14CBD88AC9FA901688EB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BC41A5D" w14:textId="003B4AAD" w:rsidR="00FB56FC" w:rsidRDefault="00FB56FC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FB56FC">
                <w:rPr>
                  <w:color w:val="156082" w:themeColor="accent1"/>
                  <w:sz w:val="28"/>
                  <w:szCs w:val="28"/>
                </w:rPr>
                <w:t>Report</w:t>
              </w:r>
            </w:p>
          </w:sdtContent>
        </w:sdt>
        <w:p w14:paraId="0D344C09" w14:textId="77777777" w:rsidR="00FB56FC" w:rsidRDefault="00FB56FC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F00221" wp14:editId="5B8E9A2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0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C44232" w14:textId="4B1075E2" w:rsidR="00FB56FC" w:rsidRDefault="00FB56F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8, 2025</w:t>
                                    </w:r>
                                  </w:p>
                                </w:sdtContent>
                              </w:sdt>
                              <w:p w14:paraId="262C2C04" w14:textId="007533BD" w:rsidR="00FB56FC" w:rsidRDefault="00FB56FC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7A1639B" w14:textId="4AEE0F3E" w:rsidR="00FB56FC" w:rsidRDefault="00FB56FC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F002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10-0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C44232" w14:textId="4B1075E2" w:rsidR="00FB56FC" w:rsidRDefault="00FB56F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8, 2025</w:t>
                              </w:r>
                            </w:p>
                          </w:sdtContent>
                        </w:sdt>
                        <w:p w14:paraId="262C2C04" w14:textId="007533BD" w:rsidR="00FB56FC" w:rsidRDefault="00FB56F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7A1639B" w14:textId="4AEE0F3E" w:rsidR="00FB56FC" w:rsidRDefault="00FB56F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08BBE4A5" wp14:editId="2B3F3CB3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8EE4FF" w14:textId="77777777" w:rsidR="00FB56FC" w:rsidRDefault="00FB56FC" w:rsidP="00FB56FC">
          <w:pPr>
            <w:rPr>
              <w:rFonts w:asciiTheme="majorHAnsi" w:eastAsiaTheme="minorEastAsia" w:hAnsi="Biome" w:cs="Biome Light"/>
              <w:caps/>
              <w:color w:val="196B24" w:themeColor="accent3"/>
              <w:spacing w:val="120"/>
              <w:kern w:val="24"/>
              <w:position w:val="1"/>
              <w:sz w:val="56"/>
              <w:szCs w:val="56"/>
            </w:rPr>
          </w:pPr>
          <w:r>
            <w:rPr>
              <w:rFonts w:asciiTheme="majorHAnsi" w:eastAsiaTheme="minorEastAsia" w:hAnsi="Biome" w:cs="Biome Light"/>
              <w:caps/>
              <w:color w:val="196B24" w:themeColor="accent3"/>
              <w:spacing w:val="120"/>
              <w:kern w:val="24"/>
              <w:position w:val="1"/>
              <w:sz w:val="56"/>
              <w:szCs w:val="56"/>
            </w:rPr>
            <w:t>Ahmed Mohamed Elsayed Tabbash 20P1076</w:t>
          </w:r>
        </w:p>
        <w:p w14:paraId="6C318FBA" w14:textId="77777777" w:rsidR="00FB56FC" w:rsidRDefault="00FB56FC" w:rsidP="00FB56FC">
          <w:pPr>
            <w:rPr>
              <w:rFonts w:asciiTheme="majorHAnsi" w:eastAsiaTheme="minorEastAsia" w:hAnsi="Biome" w:cs="Biome Light"/>
              <w:caps/>
              <w:color w:val="196B24" w:themeColor="accent3"/>
              <w:spacing w:val="120"/>
              <w:kern w:val="24"/>
              <w:position w:val="1"/>
              <w:sz w:val="56"/>
              <w:szCs w:val="56"/>
            </w:rPr>
          </w:pPr>
        </w:p>
        <w:p w14:paraId="38F17970" w14:textId="77777777" w:rsidR="00FB56FC" w:rsidRDefault="00FB56FC" w:rsidP="00FB56FC">
          <w:pPr>
            <w:rPr>
              <w:rFonts w:ascii="Biome" w:eastAsia="+mn-ea" w:hAnsi="Biome" w:cs="Biome Light"/>
              <w:caps/>
              <w:color w:val="73EBF9"/>
              <w:spacing w:val="120"/>
              <w:kern w:val="24"/>
              <w:position w:val="1"/>
              <w:sz w:val="56"/>
              <w:szCs w:val="56"/>
            </w:rPr>
          </w:pPr>
          <w:r>
            <w:rPr>
              <w:rFonts w:ascii="Biome" w:eastAsia="+mn-ea" w:hAnsi="Biome" w:cs="Biome Light"/>
              <w:caps/>
              <w:color w:val="73EBF9"/>
              <w:spacing w:val="120"/>
              <w:kern w:val="24"/>
              <w:position w:val="1"/>
              <w:sz w:val="56"/>
              <w:szCs w:val="56"/>
            </w:rPr>
            <w:t>Kareem younis foad Yehya 22P0136</w:t>
          </w:r>
        </w:p>
        <w:p w14:paraId="324EDAFD" w14:textId="6981F06D" w:rsidR="00FB56FC" w:rsidRDefault="00FB56FC" w:rsidP="00FB56FC">
          <w:pPr>
            <w:rPr>
              <w:rFonts w:ascii="Times New Roman" w:eastAsia="Times New Roman" w:hAnsi="Times New Roman" w:cs="Times New Roman"/>
              <w:b/>
              <w:bCs/>
              <w:kern w:val="36"/>
              <w:sz w:val="56"/>
              <w:szCs w:val="56"/>
              <w14:ligatures w14:val="none"/>
            </w:rPr>
          </w:pPr>
        </w:p>
      </w:sdtContent>
    </w:sdt>
    <w:p w14:paraId="60A12463" w14:textId="08898BD1" w:rsidR="00393016" w:rsidRPr="00D53814" w:rsidRDefault="00393016" w:rsidP="00D5381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14:ligatures w14:val="none"/>
        </w:rPr>
      </w:pPr>
      <w:bookmarkStart w:id="0" w:name="_Toc205726582"/>
      <w:r w:rsidRPr="00393016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14:ligatures w14:val="none"/>
        </w:rPr>
        <w:lastRenderedPageBreak/>
        <w:t>1-</w:t>
      </w:r>
      <w:bookmarkStart w:id="1" w:name="_Hlk205726369"/>
      <w:r w:rsidRPr="00393016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14:ligatures w14:val="none"/>
        </w:rPr>
        <w:t xml:space="preserve">Wire Protocol Transceiver Design </w:t>
      </w:r>
      <w:bookmarkStart w:id="2" w:name="_Hlk205726383"/>
      <w:bookmarkEnd w:id="1"/>
      <w:r w:rsidRPr="00393016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14:ligatures w14:val="none"/>
        </w:rPr>
        <w:t>Report</w:t>
      </w:r>
      <w:bookmarkEnd w:id="0"/>
      <w:bookmarkEnd w:id="2"/>
    </w:p>
    <w:sdt>
      <w:sdtPr>
        <w:id w:val="-16519040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38443B4A" w14:textId="645074F1" w:rsidR="00393016" w:rsidRDefault="00393016">
          <w:pPr>
            <w:pStyle w:val="TOCHeading"/>
          </w:pPr>
          <w:r>
            <w:t>Contents</w:t>
          </w:r>
        </w:p>
        <w:p w14:paraId="46242F4E" w14:textId="7CBEABA7" w:rsidR="00D53814" w:rsidRDefault="003930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726582" w:history="1">
            <w:r w:rsidR="00D53814"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14:ligatures w14:val="none"/>
              </w:rPr>
              <w:t>1-Wire Protocol Transceiver Design Report</w:t>
            </w:r>
            <w:r w:rsidR="00D53814">
              <w:rPr>
                <w:noProof/>
                <w:webHidden/>
              </w:rPr>
              <w:tab/>
            </w:r>
            <w:r w:rsidR="00D53814">
              <w:rPr>
                <w:noProof/>
                <w:webHidden/>
              </w:rPr>
              <w:fldChar w:fldCharType="begin"/>
            </w:r>
            <w:r w:rsidR="00D53814">
              <w:rPr>
                <w:noProof/>
                <w:webHidden/>
              </w:rPr>
              <w:instrText xml:space="preserve"> PAGEREF _Toc205726582 \h </w:instrText>
            </w:r>
            <w:r w:rsidR="00D53814">
              <w:rPr>
                <w:noProof/>
                <w:webHidden/>
              </w:rPr>
            </w:r>
            <w:r w:rsidR="00D53814">
              <w:rPr>
                <w:noProof/>
                <w:webHidden/>
              </w:rPr>
              <w:fldChar w:fldCharType="separate"/>
            </w:r>
            <w:r w:rsidR="00D53814">
              <w:rPr>
                <w:noProof/>
                <w:webHidden/>
              </w:rPr>
              <w:t>1</w:t>
            </w:r>
            <w:r w:rsidR="00D53814">
              <w:rPr>
                <w:noProof/>
                <w:webHidden/>
              </w:rPr>
              <w:fldChar w:fldCharType="end"/>
            </w:r>
          </w:hyperlink>
        </w:p>
        <w:p w14:paraId="7537AFC1" w14:textId="46326F8C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3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78F2" w14:textId="26283331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4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C33D" w14:textId="205464A0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5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1.2 Characteristics of 1-Wire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E794" w14:textId="35E1FB1E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6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1.3 Supported Transactions and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1299" w14:textId="6BDEBF5E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7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B5EE9" w14:textId="1B22B13A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8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2.1 Survey of Existing Implementations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D6B4" w14:textId="19CB6C79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89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2.2 Common Design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8ADD" w14:textId="0D2EB7D1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0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2.3 Challenges in 1-Wire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50118" w14:textId="64B4892A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1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2.4 Summary of Reviewed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7FA7D" w14:textId="5B112B1F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2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18884" w14:textId="4F3FB1EC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3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3.1 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1A93" w14:textId="7220C5D4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4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3.2 Overall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6572" w14:textId="679A35E6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5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3.3 Detailed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C3C6" w14:textId="4169919E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6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3.4 Timing Parameters and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31FD" w14:textId="5D4C65BA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7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3.5 Transmitter FSM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6D15" w14:textId="0BEC1624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8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3.6 Receiver FSM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DA4FB" w14:textId="33531216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599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 System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26AC" w14:textId="624AE439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0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4.1 Simulation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6721" w14:textId="362A3321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1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4.2 Test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443E" w14:textId="504963CA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2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4.3 Simulation Results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BD8A" w14:textId="7850F4DF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3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5. VHDL/Verilog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27C1" w14:textId="25960D98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4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 Simulation Waveforms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020A" w14:textId="39AC9889" w:rsidR="00D53814" w:rsidRDefault="00D5381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5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 Discussion and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6F4E7" w14:textId="03AE5228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6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7.1 Design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0F65" w14:textId="790E6887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7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7.2 Known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687D" w14:textId="2C1C3865" w:rsidR="00D53814" w:rsidRDefault="00D538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726608" w:history="1">
            <w:r w:rsidRPr="00A94F9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7.3 Recommendations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3626C" w14:textId="2AD2523D" w:rsidR="00393016" w:rsidRDefault="00393016">
          <w:r>
            <w:rPr>
              <w:b/>
              <w:bCs/>
              <w:noProof/>
            </w:rPr>
            <w:fldChar w:fldCharType="end"/>
          </w:r>
        </w:p>
      </w:sdtContent>
    </w:sdt>
    <w:p w14:paraId="3579FD03" w14:textId="63F5BA73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0FC69E7D" w14:textId="71FCCA69" w:rsidR="00393016" w:rsidRDefault="00393016" w:rsidP="00393016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53270BC" w14:textId="0F24F806" w:rsidR="00393016" w:rsidRPr="00393016" w:rsidRDefault="00393016" w:rsidP="00393016">
      <w:pPr>
        <w:rPr>
          <w:rFonts w:eastAsia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 w:type="page"/>
      </w:r>
    </w:p>
    <w:p w14:paraId="0D5AF172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3" w:name="_Toc205726583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1. Introduction</w:t>
      </w:r>
      <w:bookmarkEnd w:id="3"/>
    </w:p>
    <w:p w14:paraId="74ED6BD7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4" w:name="_Toc205726584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1.1 Background</w:t>
      </w:r>
      <w:bookmarkEnd w:id="4"/>
    </w:p>
    <w:p w14:paraId="534F179B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1-Wire protocol is a communication standard developed by Dallas Semiconductor (now Maxim Integrated) that enables low-speed, low-power data transfer between a master device and one or multiple slave devices over a single data line plus ground. It is widely adopted for sensor interfacing, identification devices, and memory modules due to its simplicity and cost-effectiveness.</w:t>
      </w:r>
    </w:p>
    <w:p w14:paraId="1C4982EE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5" w:name="_Toc205726585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1.2 Characteristics of 1-Wire Protocol</w:t>
      </w:r>
      <w:bookmarkEnd w:id="5"/>
    </w:p>
    <w:p w14:paraId="4B30B456" w14:textId="77777777" w:rsidR="00393016" w:rsidRPr="00393016" w:rsidRDefault="00393016" w:rsidP="003930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Single Data Line: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Uses one wire for data transmission and reception along with a ground reference.</w:t>
      </w:r>
    </w:p>
    <w:p w14:paraId="268312D9" w14:textId="77777777" w:rsidR="00393016" w:rsidRPr="00393016" w:rsidRDefault="00393016" w:rsidP="003930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Half-Duplex: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Data transmission occurs in one direction at a time, requiring precise bus management.</w:t>
      </w:r>
    </w:p>
    <w:p w14:paraId="0D76CCE0" w14:textId="77777777" w:rsidR="00393016" w:rsidRPr="00393016" w:rsidRDefault="00393016" w:rsidP="003930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No Dedicated Clock Line: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Timing is based on carefully defined pulse widths generated by the master, which slaves use to synchronize internally.</w:t>
      </w:r>
    </w:p>
    <w:p w14:paraId="219E7023" w14:textId="77777777" w:rsidR="00393016" w:rsidRPr="00393016" w:rsidRDefault="00393016" w:rsidP="003930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Master-Slave Architecture: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One master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controls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all communication; slaves only respond to master commands.</w:t>
      </w:r>
    </w:p>
    <w:p w14:paraId="5640C27C" w14:textId="77777777" w:rsidR="00393016" w:rsidRPr="00393016" w:rsidRDefault="00393016" w:rsidP="003930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Device Identification: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Each slave contains a unique 64-bit ROM code used for addressing.</w:t>
      </w:r>
    </w:p>
    <w:p w14:paraId="0D71EBBD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6" w:name="_Toc205726586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1.3 Supported Transactions and Modes</w:t>
      </w:r>
      <w:bookmarkEnd w:id="6"/>
    </w:p>
    <w:p w14:paraId="666D5938" w14:textId="77777777" w:rsidR="00393016" w:rsidRPr="00393016" w:rsidRDefault="00393016" w:rsidP="003930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Reset and Presence: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Communication begins with the master sending a reset pulse; slaves respond with a presence pulse indicating readiness.</w:t>
      </w:r>
    </w:p>
    <w:p w14:paraId="0C04B5F4" w14:textId="77777777" w:rsidR="00393016" w:rsidRPr="00393016" w:rsidRDefault="00393016" w:rsidP="003930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Write Time Slots: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The master writes bits by pulling the bus low for specified durations, defining write-0 and write-1 slots.</w:t>
      </w:r>
    </w:p>
    <w:p w14:paraId="2BC507BE" w14:textId="77777777" w:rsidR="00393016" w:rsidRPr="00393016" w:rsidRDefault="00393016" w:rsidP="003930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Read Time Slots: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The master samples the bus at precise times during read slots initiated by pulling the line low.</w:t>
      </w:r>
    </w:p>
    <w:p w14:paraId="40C6BD0B" w14:textId="77777777" w:rsidR="00393016" w:rsidRPr="00393016" w:rsidRDefault="00393016" w:rsidP="003930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Standard and Overdrive Speeds: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Default speed is approximately 15.4 kbps; can be increased up to 125 kbps with overdrive mode.</w:t>
      </w:r>
    </w:p>
    <w:p w14:paraId="0BFA001C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7" w:name="_Toc205726587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2. Literature Review</w:t>
      </w:r>
      <w:bookmarkEnd w:id="7"/>
    </w:p>
    <w:p w14:paraId="10E2DF82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8" w:name="_Toc205726588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2.1 Survey of Existing Implementations</w:t>
      </w:r>
      <w:bookmarkEnd w:id="8"/>
    </w:p>
    <w:p w14:paraId="6AA52D94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Research on hardware implementations of the 1-Wire protocol mainly focuses on finite state machine (FSM)-based designs, emphasizing timing accuracy and resource optimization. Most existing modules divide the transceiver into separate transmitter and receiver components:</w:t>
      </w:r>
    </w:p>
    <w:p w14:paraId="5DD27F2D" w14:textId="77777777" w:rsidR="00393016" w:rsidRPr="00393016" w:rsidRDefault="00393016" w:rsidP="003930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Transmitter Modules: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Generate timed pulses to reset the bus, write bits, and release the line appropriately.</w:t>
      </w:r>
    </w:p>
    <w:p w14:paraId="6F65B737" w14:textId="77777777" w:rsidR="00393016" w:rsidRPr="00393016" w:rsidRDefault="00393016" w:rsidP="003930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Receiver Modules: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Detect reset pulses, generate presence signals, and sample bits at precise intervals.</w:t>
      </w:r>
    </w:p>
    <w:p w14:paraId="2C3298F7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9" w:name="_Toc205726589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2.2 Common Design Approaches</w:t>
      </w:r>
      <w:bookmarkEnd w:id="9"/>
    </w:p>
    <w:p w14:paraId="2C23096F" w14:textId="77777777" w:rsidR="00393016" w:rsidRPr="00393016" w:rsidRDefault="00393016" w:rsidP="003930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Bit-Banging Controllers: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Use software or FSMs to manually toggle pins and sample signals, typically in microcontrollers or FPGA designs.</w:t>
      </w:r>
    </w:p>
    <w:p w14:paraId="572DA8A9" w14:textId="77777777" w:rsidR="00393016" w:rsidRPr="00393016" w:rsidRDefault="00393016" w:rsidP="003930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FSM-Based Verilog/VHDL Designs: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Use state machines to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precisely time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pulse widths based on system clock cycles.</w:t>
      </w:r>
    </w:p>
    <w:p w14:paraId="0DAC4439" w14:textId="77777777" w:rsidR="00393016" w:rsidRPr="00393016" w:rsidRDefault="00393016" w:rsidP="003930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Clock Domain Synchronization: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Synchronize the asynchronous data line into the FPGA clock domain to avoid metastability and sampling errors.</w:t>
      </w:r>
    </w:p>
    <w:p w14:paraId="24C1F69B" w14:textId="77777777" w:rsidR="00393016" w:rsidRPr="00393016" w:rsidRDefault="00393016" w:rsidP="003930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Tri-State Control: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Implement open-drain (open-collector) style tri-state buffers to share the single bus line without contention.</w:t>
      </w:r>
    </w:p>
    <w:p w14:paraId="401E5F1E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0" w:name="_Toc205726590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2.3 Challenges in 1-Wire Implementation</w:t>
      </w:r>
      <w:bookmarkEnd w:id="10"/>
    </w:p>
    <w:p w14:paraId="6833CE53" w14:textId="77777777" w:rsidR="00393016" w:rsidRPr="00393016" w:rsidRDefault="00393016" w:rsidP="003930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Accurate timing resolution for pulse widths at µs scale within FPGA clock domains.</w:t>
      </w:r>
    </w:p>
    <w:p w14:paraId="267F2A7C" w14:textId="77777777" w:rsidR="00393016" w:rsidRPr="00393016" w:rsidRDefault="00393016" w:rsidP="003930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Correct handling of bus contention between master and slaves.</w:t>
      </w:r>
    </w:p>
    <w:p w14:paraId="778D92D6" w14:textId="77777777" w:rsidR="00393016" w:rsidRPr="00393016" w:rsidRDefault="00393016" w:rsidP="003930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Reliable presence detection and recovery delays.</w:t>
      </w:r>
    </w:p>
    <w:p w14:paraId="0D471A00" w14:textId="77777777" w:rsidR="00393016" w:rsidRPr="00393016" w:rsidRDefault="00393016" w:rsidP="003930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Managing multiple slaves in a bus configuration (addressing and collision avoidance).</w:t>
      </w:r>
    </w:p>
    <w:p w14:paraId="7BBD2805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1" w:name="_Toc205726591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2.4 Summary of Reviewed Work</w:t>
      </w:r>
      <w:bookmarkEnd w:id="11"/>
    </w:p>
    <w:p w14:paraId="22B54699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Most successful designs focus on modularity with separate Tx/Rx, configurable parameters for timing based on clock frequency, and clear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testbench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-driven verification strategies. Our design builds on these principles, implementing synthesizable, reusable Verilog code tailored for 100 MHz FPGA clocks.</w:t>
      </w:r>
    </w:p>
    <w:p w14:paraId="1F621BF3" w14:textId="7777777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pict w14:anchorId="7DFEA28D">
          <v:rect id="_x0000_i1029" style="width:0;height:1.5pt" o:hralign="center" o:hrstd="t" o:hr="t" fillcolor="#a0a0a0" stroked="f"/>
        </w:pict>
      </w:r>
    </w:p>
    <w:p w14:paraId="11D6EDE1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12" w:name="_Toc205726592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3. System Design</w:t>
      </w:r>
      <w:bookmarkEnd w:id="12"/>
    </w:p>
    <w:p w14:paraId="7D7097D8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3" w:name="_Toc205726593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3.1 Design Specifications</w:t>
      </w:r>
      <w:bookmarkEnd w:id="13"/>
    </w:p>
    <w:p w14:paraId="637E21C4" w14:textId="77777777" w:rsidR="00393016" w:rsidRPr="00393016" w:rsidRDefault="00393016" w:rsidP="003930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Clock Frequency: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100 MHz (10 ns period)</w:t>
      </w:r>
    </w:p>
    <w:p w14:paraId="78E25668" w14:textId="77777777" w:rsidR="00393016" w:rsidRPr="00393016" w:rsidRDefault="00393016" w:rsidP="003930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Bus Interface: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Single bidirectional data line with tri-state control</w:t>
      </w:r>
    </w:p>
    <w:p w14:paraId="1E19DDCD" w14:textId="77777777" w:rsidR="00393016" w:rsidRPr="00393016" w:rsidRDefault="00393016" w:rsidP="003930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Functionality:</w:t>
      </w:r>
    </w:p>
    <w:p w14:paraId="615ECB6D" w14:textId="77777777" w:rsidR="00393016" w:rsidRPr="00393016" w:rsidRDefault="00393016" w:rsidP="0039301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Master transmitter generating reset, presence detect, write-0, write-1 slots</w:t>
      </w:r>
    </w:p>
    <w:p w14:paraId="0CAEF928" w14:textId="77777777" w:rsidR="00393016" w:rsidRPr="00393016" w:rsidRDefault="00393016" w:rsidP="0039301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Slave receiver detecting reset, sending presence, sampling bits</w:t>
      </w:r>
    </w:p>
    <w:p w14:paraId="2F991DDE" w14:textId="77777777" w:rsidR="00393016" w:rsidRPr="00393016" w:rsidRDefault="00393016" w:rsidP="003930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Data Width: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Byte-level transmission (8 bits per frame)</w:t>
      </w:r>
    </w:p>
    <w:p w14:paraId="201B992E" w14:textId="77777777" w:rsidR="00393016" w:rsidRDefault="00393016" w:rsidP="003930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Operating Modes: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Master (transmit only) and Slave (receive only)</w:t>
      </w:r>
    </w:p>
    <w:p w14:paraId="4BBFD2BF" w14:textId="77777777" w:rsid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33A3ADB" w14:textId="77777777" w:rsid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3D46BBDA" w14:textId="77777777" w:rsid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73518996" w14:textId="77777777" w:rsid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5E0F496" w14:textId="77777777" w:rsid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0ADF83B0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DD030C8" w14:textId="3DD90380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4" w:name="_Toc205726594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3.2 Overall Architecture</w:t>
      </w:r>
      <w:bookmarkEnd w:id="1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4"/>
        <w:gridCol w:w="3237"/>
        <w:gridCol w:w="4289"/>
      </w:tblGrid>
      <w:tr w:rsidR="00393016" w:rsidRPr="00393016" w14:paraId="759FE498" w14:textId="77777777" w:rsidTr="003930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EC55E8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03A85251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Responsibility</w:t>
            </w:r>
          </w:p>
        </w:tc>
        <w:tc>
          <w:tcPr>
            <w:tcW w:w="0" w:type="auto"/>
            <w:vAlign w:val="center"/>
            <w:hideMark/>
          </w:tcPr>
          <w:p w14:paraId="6B6AA745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Interface</w:t>
            </w:r>
          </w:p>
        </w:tc>
      </w:tr>
      <w:tr w:rsidR="00393016" w:rsidRPr="00393016" w14:paraId="1CC58001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1960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Courier New" w:eastAsia="Times New Roman" w:hAnsi="Courier New" w:cs="Courier New"/>
                <w:kern w:val="0"/>
                <w14:ligatures w14:val="none"/>
              </w:rPr>
              <w:t>one_wire_tx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B5594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Master transmit FSM for bus reset and writing</w:t>
            </w:r>
          </w:p>
        </w:tc>
        <w:tc>
          <w:tcPr>
            <w:tcW w:w="0" w:type="auto"/>
            <w:vAlign w:val="center"/>
            <w:hideMark/>
          </w:tcPr>
          <w:p w14:paraId="132F686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clk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rst_n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start,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tx_byte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busy, done,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one_wire_data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(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inout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)</w:t>
            </w:r>
          </w:p>
        </w:tc>
      </w:tr>
      <w:tr w:rsidR="00393016" w:rsidRPr="00393016" w14:paraId="25045EF5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C638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Courier New" w:eastAsia="Times New Roman" w:hAnsi="Courier New" w:cs="Courier New"/>
                <w:kern w:val="0"/>
                <w14:ligatures w14:val="none"/>
              </w:rPr>
              <w:t>one_wire_rx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122E1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gram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Slave</w:t>
            </w:r>
            <w:proofErr w:type="gram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receive FSM for presence pulse and reading</w:t>
            </w:r>
          </w:p>
        </w:tc>
        <w:tc>
          <w:tcPr>
            <w:tcW w:w="0" w:type="auto"/>
            <w:vAlign w:val="center"/>
            <w:hideMark/>
          </w:tcPr>
          <w:p w14:paraId="377F2D9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clk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rst_n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enable,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one_wire_data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(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inout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),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presence_detect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rx_valid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rx_byte</w:t>
            </w:r>
            <w:proofErr w:type="spellEnd"/>
          </w:p>
        </w:tc>
      </w:tr>
      <w:tr w:rsidR="00393016" w:rsidRPr="00393016" w14:paraId="72D3081F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BAED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Courier New" w:eastAsia="Times New Roman" w:hAnsi="Courier New" w:cs="Courier New"/>
                <w:kern w:val="0"/>
                <w14:ligatures w14:val="none"/>
              </w:rPr>
              <w:t>one_wire_top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EBBF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Top-level module integrating Tx and Rx with bus</w:t>
            </w:r>
          </w:p>
        </w:tc>
        <w:tc>
          <w:tcPr>
            <w:tcW w:w="0" w:type="auto"/>
            <w:vAlign w:val="center"/>
            <w:hideMark/>
          </w:tcPr>
          <w:p w14:paraId="15EE522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clk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rst_n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start,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tx_byte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tx_done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rx_valid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rx_byte</w:t>
            </w:r>
            <w:proofErr w:type="spellEnd"/>
          </w:p>
        </w:tc>
      </w:tr>
    </w:tbl>
    <w:p w14:paraId="2C619B9F" w14:textId="3F2E8B69" w:rsidR="00393016" w:rsidRPr="00393016" w:rsidRDefault="00FB56FC" w:rsidP="00FB5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5" w:name="_Toc205726595"/>
      <w:r w:rsidRPr="00393016">
        <w:rPr>
          <w:rFonts w:eastAsia="Times New Roman"/>
          <w:kern w:val="0"/>
          <w:sz w:val="32"/>
          <w:szCs w:val="32"/>
          <w14:ligatures w14:val="none"/>
        </w:rPr>
        <w:drawing>
          <wp:anchor distT="0" distB="0" distL="114300" distR="114300" simplePos="0" relativeHeight="251659264" behindDoc="1" locked="0" layoutInCell="1" allowOverlap="1" wp14:anchorId="3C41CA5D" wp14:editId="56EC3809">
            <wp:simplePos x="0" y="0"/>
            <wp:positionH relativeFrom="margin">
              <wp:align>center</wp:align>
            </wp:positionH>
            <wp:positionV relativeFrom="paragraph">
              <wp:posOffset>654685</wp:posOffset>
            </wp:positionV>
            <wp:extent cx="6671945" cy="4448175"/>
            <wp:effectExtent l="0" t="0" r="0" b="9525"/>
            <wp:wrapTight wrapText="bothSides">
              <wp:wrapPolygon edited="0">
                <wp:start x="0" y="0"/>
                <wp:lineTo x="0" y="21554"/>
                <wp:lineTo x="21524" y="21554"/>
                <wp:lineTo x="21524" y="0"/>
                <wp:lineTo x="0" y="0"/>
              </wp:wrapPolygon>
            </wp:wrapTight>
            <wp:docPr id="1706883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016"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3.3 Detailed Block Diagram</w:t>
      </w:r>
      <w:bookmarkEnd w:id="15"/>
    </w:p>
    <w:p w14:paraId="1083286A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16" w:name="_Toc205726596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3.4 Timing Parameters and Constants</w:t>
      </w:r>
      <w:bookmarkEnd w:id="16"/>
    </w:p>
    <w:p w14:paraId="12B23331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All timing parameters are derived from the 1-Wire standard specifications, converted to clock cycles at 100 MHz: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1178"/>
        <w:gridCol w:w="1903"/>
        <w:gridCol w:w="3496"/>
      </w:tblGrid>
      <w:tr w:rsidR="00393016" w:rsidRPr="00393016" w14:paraId="609ABDD3" w14:textId="77777777" w:rsidTr="003930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62999E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36AC32CB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Value (µs)</w:t>
            </w:r>
          </w:p>
        </w:tc>
        <w:tc>
          <w:tcPr>
            <w:tcW w:w="0" w:type="auto"/>
            <w:vAlign w:val="center"/>
            <w:hideMark/>
          </w:tcPr>
          <w:p w14:paraId="07255AE9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Cycles (at 100 MHz)</w:t>
            </w:r>
          </w:p>
        </w:tc>
        <w:tc>
          <w:tcPr>
            <w:tcW w:w="0" w:type="auto"/>
            <w:vAlign w:val="center"/>
            <w:hideMark/>
          </w:tcPr>
          <w:p w14:paraId="3F1D42DC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</w:tr>
      <w:tr w:rsidR="00393016" w:rsidRPr="00393016" w14:paraId="618B2FEF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1219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Reset Low (T_RSTL)</w:t>
            </w:r>
          </w:p>
        </w:tc>
        <w:tc>
          <w:tcPr>
            <w:tcW w:w="0" w:type="auto"/>
            <w:vAlign w:val="center"/>
            <w:hideMark/>
          </w:tcPr>
          <w:p w14:paraId="2E21905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480</w:t>
            </w:r>
          </w:p>
        </w:tc>
        <w:tc>
          <w:tcPr>
            <w:tcW w:w="0" w:type="auto"/>
            <w:vAlign w:val="center"/>
            <w:hideMark/>
          </w:tcPr>
          <w:p w14:paraId="58AA48B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48,000</w:t>
            </w:r>
          </w:p>
        </w:tc>
        <w:tc>
          <w:tcPr>
            <w:tcW w:w="0" w:type="auto"/>
            <w:vAlign w:val="center"/>
            <w:hideMark/>
          </w:tcPr>
          <w:p w14:paraId="17B3A34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Master holds line low for reset</w:t>
            </w:r>
          </w:p>
        </w:tc>
      </w:tr>
      <w:tr w:rsidR="00393016" w:rsidRPr="00393016" w14:paraId="51044BAD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AC190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Reset High (T_RSTH)</w:t>
            </w:r>
          </w:p>
        </w:tc>
        <w:tc>
          <w:tcPr>
            <w:tcW w:w="0" w:type="auto"/>
            <w:vAlign w:val="center"/>
            <w:hideMark/>
          </w:tcPr>
          <w:p w14:paraId="1EA06DB5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480</w:t>
            </w:r>
          </w:p>
        </w:tc>
        <w:tc>
          <w:tcPr>
            <w:tcW w:w="0" w:type="auto"/>
            <w:vAlign w:val="center"/>
            <w:hideMark/>
          </w:tcPr>
          <w:p w14:paraId="0B9D7BA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48,000</w:t>
            </w:r>
          </w:p>
        </w:tc>
        <w:tc>
          <w:tcPr>
            <w:tcW w:w="0" w:type="auto"/>
            <w:vAlign w:val="center"/>
            <w:hideMark/>
          </w:tcPr>
          <w:p w14:paraId="339E0A77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Master releases line after reset</w:t>
            </w:r>
          </w:p>
        </w:tc>
      </w:tr>
      <w:tr w:rsidR="00393016" w:rsidRPr="00393016" w14:paraId="595D6967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7FA86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Presence Detect Low (T_PDL)</w:t>
            </w:r>
          </w:p>
        </w:tc>
        <w:tc>
          <w:tcPr>
            <w:tcW w:w="0" w:type="auto"/>
            <w:vAlign w:val="center"/>
            <w:hideMark/>
          </w:tcPr>
          <w:p w14:paraId="74B2B5E0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06F8525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6,000</w:t>
            </w:r>
          </w:p>
        </w:tc>
        <w:tc>
          <w:tcPr>
            <w:tcW w:w="0" w:type="auto"/>
            <w:vAlign w:val="center"/>
            <w:hideMark/>
          </w:tcPr>
          <w:p w14:paraId="7F7C29D2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Slave pulls line low to signal presence</w:t>
            </w:r>
          </w:p>
        </w:tc>
      </w:tr>
      <w:tr w:rsidR="00393016" w:rsidRPr="00393016" w14:paraId="146A1B4D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1880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Write-1 Low (T_W1L)</w:t>
            </w:r>
          </w:p>
        </w:tc>
        <w:tc>
          <w:tcPr>
            <w:tcW w:w="0" w:type="auto"/>
            <w:vAlign w:val="center"/>
            <w:hideMark/>
          </w:tcPr>
          <w:p w14:paraId="22EC7F2A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5D7233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600</w:t>
            </w:r>
          </w:p>
        </w:tc>
        <w:tc>
          <w:tcPr>
            <w:tcW w:w="0" w:type="auto"/>
            <w:vAlign w:val="center"/>
            <w:hideMark/>
          </w:tcPr>
          <w:p w14:paraId="096F7863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Duration for writing a logical '1' bit</w:t>
            </w:r>
          </w:p>
        </w:tc>
      </w:tr>
      <w:tr w:rsidR="00393016" w:rsidRPr="00393016" w14:paraId="6F38785D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6085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Write-0 Low (T_W0L)</w:t>
            </w:r>
          </w:p>
        </w:tc>
        <w:tc>
          <w:tcPr>
            <w:tcW w:w="0" w:type="auto"/>
            <w:vAlign w:val="center"/>
            <w:hideMark/>
          </w:tcPr>
          <w:p w14:paraId="0D9A509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74117A2D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6,000</w:t>
            </w:r>
          </w:p>
        </w:tc>
        <w:tc>
          <w:tcPr>
            <w:tcW w:w="0" w:type="auto"/>
            <w:vAlign w:val="center"/>
            <w:hideMark/>
          </w:tcPr>
          <w:p w14:paraId="5D8916B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Duration for writing a logical '0' bit</w:t>
            </w:r>
          </w:p>
        </w:tc>
      </w:tr>
      <w:tr w:rsidR="00393016" w:rsidRPr="00393016" w14:paraId="55FAC554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E6F7C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Sample Time (T_RDS)</w:t>
            </w:r>
          </w:p>
        </w:tc>
        <w:tc>
          <w:tcPr>
            <w:tcW w:w="0" w:type="auto"/>
            <w:vAlign w:val="center"/>
            <w:hideMark/>
          </w:tcPr>
          <w:p w14:paraId="7BB7D0DE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5D4D945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1,500</w:t>
            </w:r>
          </w:p>
        </w:tc>
        <w:tc>
          <w:tcPr>
            <w:tcW w:w="0" w:type="auto"/>
            <w:vAlign w:val="center"/>
            <w:hideMark/>
          </w:tcPr>
          <w:p w14:paraId="61A01963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Time after falling edge to sample data bit</w:t>
            </w:r>
          </w:p>
        </w:tc>
      </w:tr>
    </w:tbl>
    <w:p w14:paraId="1071039B" w14:textId="41CB4754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br/>
      </w:r>
      <w:bookmarkStart w:id="17" w:name="_Toc205726597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3.5 Transmitter FSM Description</w:t>
      </w:r>
      <w:bookmarkEnd w:id="17"/>
    </w:p>
    <w:p w14:paraId="5AA40DD9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transmitter FSM is designed to:</w:t>
      </w:r>
    </w:p>
    <w:p w14:paraId="62B4350B" w14:textId="77777777" w:rsidR="00393016" w:rsidRPr="00393016" w:rsidRDefault="00393016" w:rsidP="003930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Generate reset pulse by pulling the line low for 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T_RSTL</w:t>
      </w:r>
    </w:p>
    <w:p w14:paraId="3663C076" w14:textId="77777777" w:rsidR="00393016" w:rsidRPr="00393016" w:rsidRDefault="00393016" w:rsidP="003930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Release the line and wait for presence pulse window (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T_RSTH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</w:t>
      </w:r>
    </w:p>
    <w:p w14:paraId="2BDB4410" w14:textId="77777777" w:rsidR="00393016" w:rsidRPr="00393016" w:rsidRDefault="00393016" w:rsidP="003930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Sample presence pulse from slaves</w:t>
      </w:r>
    </w:p>
    <w:p w14:paraId="15CEE172" w14:textId="77777777" w:rsidR="00393016" w:rsidRPr="00393016" w:rsidRDefault="00393016" w:rsidP="003930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Transmit bits LSB-first with timing defined for write-0 and write-1</w:t>
      </w:r>
    </w:p>
    <w:p w14:paraId="14371231" w14:textId="19529519" w:rsidR="00393016" w:rsidRPr="00393016" w:rsidRDefault="00393016" w:rsidP="003930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Signal completion via the 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done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flag</w:t>
      </w:r>
    </w:p>
    <w:p w14:paraId="1EF6A291" w14:textId="66BDA385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States: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3"/>
        <w:gridCol w:w="4067"/>
      </w:tblGrid>
      <w:tr w:rsidR="00393016" w:rsidRPr="00393016" w14:paraId="5252A858" w14:textId="77777777" w:rsidTr="003930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C75496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5804FC5F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</w:tr>
      <w:tr w:rsidR="00393016" w:rsidRPr="00393016" w14:paraId="10A7C795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11E05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IDLE</w:t>
            </w:r>
          </w:p>
        </w:tc>
        <w:tc>
          <w:tcPr>
            <w:tcW w:w="0" w:type="auto"/>
            <w:vAlign w:val="center"/>
            <w:hideMark/>
          </w:tcPr>
          <w:p w14:paraId="53B98ECA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Wait for </w:t>
            </w:r>
            <w:r w:rsidRPr="00393016">
              <w:rPr>
                <w:rFonts w:ascii="Courier New" w:eastAsia="Times New Roman" w:hAnsi="Courier New" w:cs="Courier New"/>
                <w:kern w:val="0"/>
                <w14:ligatures w14:val="none"/>
              </w:rPr>
              <w:t>start</w:t>
            </w: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signal</w:t>
            </w:r>
          </w:p>
        </w:tc>
      </w:tr>
      <w:tr w:rsidR="00393016" w:rsidRPr="00393016" w14:paraId="610C0F64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05DB3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RST_LOW</w:t>
            </w:r>
          </w:p>
        </w:tc>
        <w:tc>
          <w:tcPr>
            <w:tcW w:w="0" w:type="auto"/>
            <w:vAlign w:val="center"/>
            <w:hideMark/>
          </w:tcPr>
          <w:p w14:paraId="163742D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Pull line low for reset</w:t>
            </w:r>
          </w:p>
        </w:tc>
      </w:tr>
      <w:tr w:rsidR="00393016" w:rsidRPr="00393016" w14:paraId="6CEAF0A7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74EA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RST_REL</w:t>
            </w:r>
          </w:p>
        </w:tc>
        <w:tc>
          <w:tcPr>
            <w:tcW w:w="0" w:type="auto"/>
            <w:vAlign w:val="center"/>
            <w:hideMark/>
          </w:tcPr>
          <w:p w14:paraId="61509EDA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Release line after </w:t>
            </w:r>
            <w:proofErr w:type="gram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reset</w:t>
            </w:r>
            <w:proofErr w:type="gram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low</w:t>
            </w:r>
          </w:p>
        </w:tc>
      </w:tr>
      <w:tr w:rsidR="00393016" w:rsidRPr="00393016" w14:paraId="1A2C39DB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F203F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PDH_WAIT</w:t>
            </w:r>
          </w:p>
        </w:tc>
        <w:tc>
          <w:tcPr>
            <w:tcW w:w="0" w:type="auto"/>
            <w:vAlign w:val="center"/>
            <w:hideMark/>
          </w:tcPr>
          <w:p w14:paraId="2124C1D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Wait before sampling presence</w:t>
            </w:r>
          </w:p>
        </w:tc>
      </w:tr>
      <w:tr w:rsidR="00393016" w:rsidRPr="00393016" w14:paraId="0B1D6F15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4529D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PDL_SAMPLE</w:t>
            </w:r>
          </w:p>
        </w:tc>
        <w:tc>
          <w:tcPr>
            <w:tcW w:w="0" w:type="auto"/>
            <w:vAlign w:val="center"/>
            <w:hideMark/>
          </w:tcPr>
          <w:p w14:paraId="79D21285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Sample slave presence pulse</w:t>
            </w:r>
          </w:p>
        </w:tc>
      </w:tr>
      <w:tr w:rsidR="00393016" w:rsidRPr="00393016" w14:paraId="743E6E8A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B285D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REC_WAIT</w:t>
            </w:r>
          </w:p>
        </w:tc>
        <w:tc>
          <w:tcPr>
            <w:tcW w:w="0" w:type="auto"/>
            <w:vAlign w:val="center"/>
            <w:hideMark/>
          </w:tcPr>
          <w:p w14:paraId="0F881FF3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Wait recovery before data</w:t>
            </w:r>
          </w:p>
        </w:tc>
      </w:tr>
      <w:tr w:rsidR="00393016" w:rsidRPr="00393016" w14:paraId="3F5C68FC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39CFF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BIT_INIT</w:t>
            </w:r>
          </w:p>
        </w:tc>
        <w:tc>
          <w:tcPr>
            <w:tcW w:w="0" w:type="auto"/>
            <w:vAlign w:val="center"/>
            <w:hideMark/>
          </w:tcPr>
          <w:p w14:paraId="634A95A9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Initialize bit transmission</w:t>
            </w:r>
          </w:p>
        </w:tc>
      </w:tr>
      <w:tr w:rsidR="00393016" w:rsidRPr="00393016" w14:paraId="14F97B2A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4574C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BIT_LOW</w:t>
            </w:r>
          </w:p>
        </w:tc>
        <w:tc>
          <w:tcPr>
            <w:tcW w:w="0" w:type="auto"/>
            <w:vAlign w:val="center"/>
            <w:hideMark/>
          </w:tcPr>
          <w:p w14:paraId="0E05F0F4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Drive line low for bit</w:t>
            </w:r>
          </w:p>
        </w:tc>
      </w:tr>
      <w:tr w:rsidR="00393016" w:rsidRPr="00393016" w14:paraId="7483633E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6A86A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BIT_WAIT</w:t>
            </w:r>
          </w:p>
        </w:tc>
        <w:tc>
          <w:tcPr>
            <w:tcW w:w="0" w:type="auto"/>
            <w:vAlign w:val="center"/>
            <w:hideMark/>
          </w:tcPr>
          <w:p w14:paraId="2EA7C027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Wait for time slot completion</w:t>
            </w:r>
          </w:p>
        </w:tc>
      </w:tr>
      <w:tr w:rsidR="00393016" w:rsidRPr="00393016" w14:paraId="53BF2DA4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341DF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BIT_REC</w:t>
            </w:r>
          </w:p>
        </w:tc>
        <w:tc>
          <w:tcPr>
            <w:tcW w:w="0" w:type="auto"/>
            <w:vAlign w:val="center"/>
            <w:hideMark/>
          </w:tcPr>
          <w:p w14:paraId="19830E10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Increment bit index</w:t>
            </w:r>
          </w:p>
        </w:tc>
      </w:tr>
      <w:tr w:rsidR="00393016" w:rsidRPr="00393016" w14:paraId="7F4A1395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6BE66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FINISH</w:t>
            </w:r>
          </w:p>
        </w:tc>
        <w:tc>
          <w:tcPr>
            <w:tcW w:w="0" w:type="auto"/>
            <w:vAlign w:val="center"/>
            <w:hideMark/>
          </w:tcPr>
          <w:p w14:paraId="7D03366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Complete transmission</w:t>
            </w:r>
          </w:p>
        </w:tc>
      </w:tr>
    </w:tbl>
    <w:p w14:paraId="57DE2E25" w14:textId="000B52B4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br/>
      </w:r>
      <w:bookmarkStart w:id="18" w:name="_Toc205726598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3.6 Receiver FSM Description</w:t>
      </w:r>
      <w:bookmarkEnd w:id="18"/>
    </w:p>
    <w:p w14:paraId="019D1464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receiver module operates as a slave that:</w:t>
      </w:r>
    </w:p>
    <w:p w14:paraId="0223F6BB" w14:textId="77777777" w:rsidR="00393016" w:rsidRPr="00393016" w:rsidRDefault="00393016" w:rsidP="00393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Detects reset pulses by monitoring falling edges on the bus</w:t>
      </w:r>
    </w:p>
    <w:p w14:paraId="38BD1277" w14:textId="77777777" w:rsidR="00393016" w:rsidRPr="00393016" w:rsidRDefault="00393016" w:rsidP="00393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Sends presence pulse by driving line low for 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T_PDL</w:t>
      </w:r>
    </w:p>
    <w:p w14:paraId="487A3CDA" w14:textId="77777777" w:rsidR="00393016" w:rsidRPr="00393016" w:rsidRDefault="00393016" w:rsidP="00393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After presence, listens for falling edges to detect write slots</w:t>
      </w:r>
    </w:p>
    <w:p w14:paraId="147D4BB8" w14:textId="77777777" w:rsidR="00393016" w:rsidRPr="00393016" w:rsidRDefault="00393016" w:rsidP="00393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Samples the data line after 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T_RDS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to read bits</w:t>
      </w:r>
    </w:p>
    <w:p w14:paraId="25CE8120" w14:textId="77777777" w:rsidR="00393016" w:rsidRPr="00393016" w:rsidRDefault="00393016" w:rsidP="00393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Assembles received bits into a byte and asserts 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rx_valid</w:t>
      </w:r>
      <w:proofErr w:type="spellEnd"/>
    </w:p>
    <w:p w14:paraId="7E3C73B3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pict w14:anchorId="2CAEF907">
          <v:rect id="_x0000_i1030" style="width:0;height:1.5pt" o:hralign="center" o:hrstd="t" o:hr="t" fillcolor="#a0a0a0" stroked="f"/>
        </w:pict>
      </w:r>
    </w:p>
    <w:p w14:paraId="7B3CC526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3CCB0E1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35208438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75D3F142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6014A20D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07BF7AF5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2FCADB94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BFA0A16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2673DEBA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25161D98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15975E10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324C658B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BA3FD26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3D97DD5F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263D3041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4A18AEA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F03D684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B123169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1F5DB7DE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E9E10C2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62047DD3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9FB2EBF" w14:textId="7777777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702F9A60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19" w:name="_Toc205726599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4. System Simulation</w:t>
      </w:r>
      <w:bookmarkEnd w:id="19"/>
    </w:p>
    <w:p w14:paraId="6D425AEB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20" w:name="_Toc205726600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4.1 Simulation Environment</w:t>
      </w:r>
      <w:bookmarkEnd w:id="20"/>
    </w:p>
    <w:p w14:paraId="25A6E7ED" w14:textId="77777777" w:rsidR="00393016" w:rsidRPr="00393016" w:rsidRDefault="00393016" w:rsidP="003930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Simulator: </w:t>
      </w:r>
      <w:proofErr w:type="spell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ModelSim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/</w:t>
      </w:r>
      <w:proofErr w:type="spell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QuestaSim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(recommended)</w:t>
      </w:r>
    </w:p>
    <w:p w14:paraId="0F1C40FF" w14:textId="77777777" w:rsidR="00393016" w:rsidRPr="00393016" w:rsidRDefault="00393016" w:rsidP="003930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Clock frequency: 100 MHz</w:t>
      </w:r>
    </w:p>
    <w:p w14:paraId="49F63E91" w14:textId="77777777" w:rsidR="00393016" w:rsidRPr="00393016" w:rsidRDefault="00393016" w:rsidP="003930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Simulation time unit: nanoseconds</w:t>
      </w:r>
    </w:p>
    <w:p w14:paraId="06CB28E8" w14:textId="77777777" w:rsidR="00393016" w:rsidRPr="00393016" w:rsidRDefault="00393016" w:rsidP="003930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Testbenches: Separate for transmitter (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one_wire_tx_tb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), receiver (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one_wire_rx_tb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), and top-level (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one_wire_top_tb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</w:t>
      </w:r>
    </w:p>
    <w:p w14:paraId="3AECF2CC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21" w:name="_Toc205726601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4.2 Test Case Descriptions</w:t>
      </w:r>
      <w:bookmarkEnd w:id="2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4"/>
        <w:gridCol w:w="2338"/>
        <w:gridCol w:w="1812"/>
        <w:gridCol w:w="2936"/>
      </w:tblGrid>
      <w:tr w:rsidR="00393016" w:rsidRPr="00393016" w14:paraId="2157FCCB" w14:textId="77777777" w:rsidTr="003930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2B3D86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Testbench</w:t>
            </w:r>
          </w:p>
        </w:tc>
        <w:tc>
          <w:tcPr>
            <w:tcW w:w="0" w:type="auto"/>
            <w:vAlign w:val="center"/>
            <w:hideMark/>
          </w:tcPr>
          <w:p w14:paraId="28E4071C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4EF1974F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Key Inputs</w:t>
            </w:r>
          </w:p>
        </w:tc>
        <w:tc>
          <w:tcPr>
            <w:tcW w:w="0" w:type="auto"/>
            <w:vAlign w:val="center"/>
            <w:hideMark/>
          </w:tcPr>
          <w:p w14:paraId="25469F3F" w14:textId="77777777" w:rsidR="00393016" w:rsidRPr="00393016" w:rsidRDefault="00393016" w:rsidP="0039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b/>
                <w:bCs/>
                <w:kern w:val="0"/>
                <w:sz w:val="32"/>
                <w:szCs w:val="32"/>
                <w14:ligatures w14:val="none"/>
              </w:rPr>
              <w:t>Expected Output</w:t>
            </w:r>
          </w:p>
        </w:tc>
      </w:tr>
      <w:tr w:rsidR="00393016" w:rsidRPr="00393016" w14:paraId="0A1A3159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9C77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one_wire_tx_tb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B62AA0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Verify master transmitter FSM</w:t>
            </w:r>
          </w:p>
        </w:tc>
        <w:tc>
          <w:tcPr>
            <w:tcW w:w="0" w:type="auto"/>
            <w:vAlign w:val="center"/>
            <w:hideMark/>
          </w:tcPr>
          <w:p w14:paraId="668E0268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Reset, start,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tx_byte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(0xA5)</w:t>
            </w:r>
          </w:p>
        </w:tc>
        <w:tc>
          <w:tcPr>
            <w:tcW w:w="0" w:type="auto"/>
            <w:vAlign w:val="center"/>
            <w:hideMark/>
          </w:tcPr>
          <w:p w14:paraId="70FF3827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Courier New" w:eastAsia="Times New Roman" w:hAnsi="Courier New" w:cs="Courier New"/>
                <w:kern w:val="0"/>
                <w14:ligatures w14:val="none"/>
              </w:rPr>
              <w:t>done</w:t>
            </w: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asserted, bus pulses correct</w:t>
            </w:r>
          </w:p>
        </w:tc>
      </w:tr>
      <w:tr w:rsidR="00393016" w:rsidRPr="00393016" w14:paraId="1FE3E6BD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3DC81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one_wire_rx_tb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8F0B0B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Verify slave receiver functionality</w:t>
            </w:r>
          </w:p>
        </w:tc>
        <w:tc>
          <w:tcPr>
            <w:tcW w:w="0" w:type="auto"/>
            <w:vAlign w:val="center"/>
            <w:hideMark/>
          </w:tcPr>
          <w:p w14:paraId="7BA77817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Reset, enable, simulated bus</w:t>
            </w:r>
          </w:p>
        </w:tc>
        <w:tc>
          <w:tcPr>
            <w:tcW w:w="0" w:type="auto"/>
            <w:vAlign w:val="center"/>
            <w:hideMark/>
          </w:tcPr>
          <w:p w14:paraId="62B6F50D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Presence detect,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rx_valid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with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rx_byte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matching transmitted data</w:t>
            </w:r>
          </w:p>
        </w:tc>
      </w:tr>
      <w:tr w:rsidR="00393016" w:rsidRPr="00393016" w14:paraId="7C4ED3F4" w14:textId="77777777" w:rsidTr="003930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7B389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one_wire_top_tb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4F3E32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End-to-end test for integrated design</w:t>
            </w:r>
          </w:p>
        </w:tc>
        <w:tc>
          <w:tcPr>
            <w:tcW w:w="0" w:type="auto"/>
            <w:vAlign w:val="center"/>
            <w:hideMark/>
          </w:tcPr>
          <w:p w14:paraId="7012038A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Reset, start,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tx_byte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(0xA5)</w:t>
            </w:r>
          </w:p>
        </w:tc>
        <w:tc>
          <w:tcPr>
            <w:tcW w:w="0" w:type="auto"/>
            <w:vAlign w:val="center"/>
            <w:hideMark/>
          </w:tcPr>
          <w:p w14:paraId="7E1EBD3D" w14:textId="77777777" w:rsidR="00393016" w:rsidRPr="00393016" w:rsidRDefault="00393016" w:rsidP="003930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tx_done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asserted,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rx_valid</w:t>
            </w:r>
            <w:proofErr w:type="spellEnd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 xml:space="preserve"> asserted with correct </w:t>
            </w:r>
            <w:proofErr w:type="spellStart"/>
            <w:r w:rsidRPr="00393016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rx_byte</w:t>
            </w:r>
            <w:proofErr w:type="spellEnd"/>
          </w:p>
        </w:tc>
      </w:tr>
    </w:tbl>
    <w:p w14:paraId="77262F26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22" w:name="_Toc205726602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4.3 Simulation Results Summary</w:t>
      </w:r>
      <w:bookmarkEnd w:id="22"/>
    </w:p>
    <w:p w14:paraId="0EEBBA38" w14:textId="77777777" w:rsidR="00393016" w:rsidRPr="00393016" w:rsidRDefault="00393016" w:rsidP="003930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Transmitter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module successfully generates reset pulse, presence sampling, and transmits data bits according to timing.</w:t>
      </w:r>
    </w:p>
    <w:p w14:paraId="0453C21A" w14:textId="77777777" w:rsidR="00393016" w:rsidRPr="00393016" w:rsidRDefault="00393016" w:rsidP="003930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Receiver module correctly generates presence pulse and samples bits.</w:t>
      </w:r>
    </w:p>
    <w:p w14:paraId="1C4A0510" w14:textId="77777777" w:rsidR="00393016" w:rsidRPr="00393016" w:rsidRDefault="00393016" w:rsidP="003930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Top-level simulation shows data transmitted by master received accurately by slave.</w:t>
      </w:r>
    </w:p>
    <w:p w14:paraId="5EB0F154" w14:textId="77777777" w:rsidR="00393016" w:rsidRPr="00393016" w:rsidRDefault="00393016" w:rsidP="003930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Timing of signals verified to comply with 1-Wire protocol requirements.</w:t>
      </w:r>
    </w:p>
    <w:p w14:paraId="08C604B4" w14:textId="44284168" w:rsidR="00393016" w:rsidRPr="00393016" w:rsidRDefault="00393016" w:rsidP="0039301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No metastability or bus contention observed in simulation.</w:t>
      </w:r>
    </w:p>
    <w:p w14:paraId="2FAF121B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23" w:name="_Toc205726603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5. VHDL/Verilog Code</w:t>
      </w:r>
      <w:bookmarkEnd w:id="23"/>
    </w:p>
    <w:p w14:paraId="6A566FCC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 full synthesizable Verilog code is included in the appendix with comments and documentation.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  <w:t>Key files:</w:t>
      </w:r>
    </w:p>
    <w:p w14:paraId="110BC4B9" w14:textId="77777777" w:rsidR="00393016" w:rsidRPr="00393016" w:rsidRDefault="00393016" w:rsidP="003930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one_wire_tx.v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— Master transmitter FSM</w:t>
      </w:r>
    </w:p>
    <w:p w14:paraId="0B8697FF" w14:textId="77777777" w:rsidR="00393016" w:rsidRPr="00393016" w:rsidRDefault="00393016" w:rsidP="003930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one_wire_rx.v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— Slave receiver FSM</w:t>
      </w:r>
    </w:p>
    <w:p w14:paraId="4581BA3F" w14:textId="77777777" w:rsidR="00393016" w:rsidRPr="00393016" w:rsidRDefault="00393016" w:rsidP="003930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one_wire_top.v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— Top-level integration</w:t>
      </w:r>
    </w:p>
    <w:p w14:paraId="1CD2EDF6" w14:textId="77777777" w:rsidR="00393016" w:rsidRPr="00393016" w:rsidRDefault="00393016" w:rsidP="003930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Testbenches: </w:t>
      </w:r>
      <w:bookmarkStart w:id="24" w:name="_Hlk205725912"/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one_wire_tx_tb.v</w:t>
      </w:r>
      <w:bookmarkEnd w:id="24"/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bookmarkStart w:id="25" w:name="_Hlk205726011"/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one_wire_rx_tb.v</w:t>
      </w:r>
      <w:bookmarkEnd w:id="25"/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bookmarkStart w:id="26" w:name="_Hlk205726048"/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one_wire_top_tb.v</w:t>
      </w:r>
      <w:bookmarkEnd w:id="26"/>
      <w:proofErr w:type="spellEnd"/>
    </w:p>
    <w:p w14:paraId="62FFBF7F" w14:textId="7777777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pict w14:anchorId="096011D4">
          <v:rect id="_x0000_i1032" style="width:0;height:1.5pt" o:hralign="center" o:hrstd="t" o:hr="t" fillcolor="#a0a0a0" stroked="f"/>
        </w:pict>
      </w:r>
    </w:p>
    <w:p w14:paraId="08624FC5" w14:textId="77777777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27" w:name="_Toc205726604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6. </w:t>
      </w:r>
      <w:bookmarkStart w:id="28" w:name="_Hlk205725893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Simulation Waveforms</w:t>
      </w:r>
      <w:bookmarkEnd w:id="27"/>
      <w:bookmarkEnd w:id="28"/>
    </w:p>
    <w:p w14:paraId="580AD76B" w14:textId="77777777" w:rsidR="00393016" w:rsidRPr="00393016" w:rsidRDefault="00393016" w:rsidP="00393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Typical waveforms include:</w:t>
      </w:r>
    </w:p>
    <w:p w14:paraId="32F701AF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Clock and reset signals.</w:t>
      </w:r>
    </w:p>
    <w:p w14:paraId="490859EF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Courier New" w:eastAsia="Times New Roman" w:hAnsi="Courier New" w:cs="Courier New"/>
          <w:kern w:val="0"/>
          <w14:ligatures w14:val="none"/>
        </w:rPr>
        <w:t>start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pulse triggering transmission.</w:t>
      </w:r>
    </w:p>
    <w:p w14:paraId="606F0AFA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Tri-state 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one_wire_data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line driven low during reset and data slots.</w:t>
      </w:r>
    </w:p>
    <w:p w14:paraId="1F04FAE7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Presence pulse from slave detected after reset.</w:t>
      </w:r>
    </w:p>
    <w:p w14:paraId="1D1A40D8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Bit-level write slots with different low pulse durations for logical '1' and '0'.</w:t>
      </w:r>
    </w:p>
    <w:p w14:paraId="1336588B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Receiver </w:t>
      </w: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rx_valid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asserted after successful reception.</w:t>
      </w:r>
    </w:p>
    <w:p w14:paraId="26EF7735" w14:textId="77777777" w:rsidR="00393016" w:rsidRPr="00393016" w:rsidRDefault="00393016" w:rsidP="0039301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393016">
        <w:rPr>
          <w:rFonts w:ascii="Courier New" w:eastAsia="Times New Roman" w:hAnsi="Courier New" w:cs="Courier New"/>
          <w:kern w:val="0"/>
          <w14:ligatures w14:val="none"/>
        </w:rPr>
        <w:t>rx_byte</w:t>
      </w:r>
      <w:proofErr w:type="spell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matching transmitted byte </w:t>
      </w:r>
      <w:r w:rsidRPr="00393016">
        <w:rPr>
          <w:rFonts w:ascii="Courier New" w:eastAsia="Times New Roman" w:hAnsi="Courier New" w:cs="Courier New"/>
          <w:kern w:val="0"/>
          <w14:ligatures w14:val="none"/>
        </w:rPr>
        <w:t>0xA5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331E2747" w14:textId="035E043F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pict w14:anchorId="4598B022">
          <v:rect id="_x0000_i1033" style="width:0;height:1.5pt" o:hralign="center" o:hrstd="t" o:hr="t" fillcolor="#a0a0a0" stroked="f"/>
        </w:pict>
      </w:r>
    </w:p>
    <w:p w14:paraId="2AAA8713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62F4B266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E3E8257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CA1C2F7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C262139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6A3442C8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07133A6D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one_wire_tx_tb.v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WaveForm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+ Transcript Output</w:t>
      </w:r>
      <w:r w:rsidRPr="0039301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76242CA" w14:textId="1BE6360E" w:rsidR="00393016" w:rsidRP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93016">
        <w:rPr>
          <w:rFonts w:eastAsia="Times New Roman"/>
          <w:b/>
          <w:bCs/>
          <w:kern w:val="0"/>
          <w:sz w:val="44"/>
          <w:szCs w:val="44"/>
          <w14:ligatures w14:val="none"/>
        </w:rPr>
        <w:drawing>
          <wp:inline distT="0" distB="0" distL="0" distR="0" wp14:anchorId="76572EF1" wp14:editId="4E242265">
            <wp:extent cx="6262370" cy="3357995"/>
            <wp:effectExtent l="0" t="0" r="5080" b="0"/>
            <wp:docPr id="304630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03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22" cy="336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01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93016">
        <w:rPr>
          <w:rFonts w:eastAsia="Times New Roman"/>
          <w:b/>
          <w:bCs/>
          <w:kern w:val="0"/>
          <w:sz w:val="44"/>
          <w:szCs w:val="44"/>
          <w14:ligatures w14:val="none"/>
        </w:rPr>
        <w:drawing>
          <wp:inline distT="0" distB="0" distL="0" distR="0" wp14:anchorId="61738280" wp14:editId="535B3344">
            <wp:extent cx="6262760" cy="660400"/>
            <wp:effectExtent l="0" t="0" r="5080" b="6350"/>
            <wp:docPr id="1990679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85" cy="66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DD59" w14:textId="7FA9147F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29AF3F26" w14:textId="77777777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4CEA9545" w14:textId="1C5F35ED" w:rsidR="00393016" w:rsidRPr="006A171E" w:rsidRDefault="00393016" w:rsidP="00393016">
      <w:pPr>
        <w:spacing w:after="0" w:line="240" w:lineRule="auto"/>
        <w:rPr>
          <w:rFonts w:asciiTheme="majorBidi" w:eastAsia="Times New Roman" w:hAnsiTheme="majorBidi" w:cstheme="majorBidi"/>
          <w:kern w:val="0"/>
          <w:sz w:val="44"/>
          <w:szCs w:val="44"/>
          <w14:ligatures w14:val="none"/>
        </w:rPr>
      </w:pPr>
      <w:r w:rsidRPr="006A171E">
        <w:rPr>
          <w:rFonts w:asciiTheme="majorBidi" w:eastAsia="Times New Roman" w:hAnsiTheme="majorBidi" w:cstheme="majorBidi"/>
          <w:kern w:val="0"/>
          <w:sz w:val="44"/>
          <w:szCs w:val="44"/>
          <w14:ligatures w14:val="none"/>
        </w:rPr>
        <w:t>PASS: TRANSMISSION COMPLETE</w:t>
      </w:r>
    </w:p>
    <w:p w14:paraId="24BDAE01" w14:textId="77777777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0ECFD5FC" w14:textId="77777777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751D7FA0" w14:textId="77777777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0170A411" w14:textId="77777777" w:rsidR="006A171E" w:rsidRDefault="006A171E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7119EB0D" w14:textId="77777777" w:rsid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6C76E203" w14:textId="77777777" w:rsidR="00393016" w:rsidRPr="00393016" w:rsidRDefault="00393016" w:rsidP="00393016">
      <w:pPr>
        <w:spacing w:after="0" w:line="240" w:lineRule="auto"/>
        <w:rPr>
          <w:rFonts w:eastAsia="Times New Roman"/>
          <w:b/>
          <w:bCs/>
          <w:kern w:val="0"/>
          <w:sz w:val="44"/>
          <w:szCs w:val="44"/>
          <w14:ligatures w14:val="none"/>
        </w:rPr>
      </w:pPr>
    </w:p>
    <w:p w14:paraId="387E6166" w14:textId="45DE064D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one_wire_rx_tb.v</w:t>
      </w:r>
      <w:proofErr w:type="spellEnd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WaveForm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+ Transcript Output</w:t>
      </w:r>
      <w:r w:rsidRPr="0039301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7F10294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DB8F3A" w14:textId="2B1BD4D9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drawing>
          <wp:inline distT="0" distB="0" distL="0" distR="0" wp14:anchorId="6DA6D238" wp14:editId="73D689B1">
            <wp:extent cx="6270988" cy="3381375"/>
            <wp:effectExtent l="0" t="0" r="0" b="0"/>
            <wp:docPr id="133055880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880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523" cy="33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D10B" w14:textId="79238D1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drawing>
          <wp:inline distT="0" distB="0" distL="0" distR="0" wp14:anchorId="32EC6823" wp14:editId="0534D31F">
            <wp:extent cx="6226629" cy="628650"/>
            <wp:effectExtent l="0" t="0" r="3175" b="0"/>
            <wp:docPr id="1420735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113" cy="62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4148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</w:p>
    <w:p w14:paraId="1BD2AEB7" w14:textId="5FC9F1D3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614F26FC" w14:textId="1B57B15F" w:rsidR="00393016" w:rsidRDefault="00393016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PASS: RX CAPTURED A5</w:t>
      </w: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 w:type="page"/>
      </w:r>
    </w:p>
    <w:p w14:paraId="44C1306E" w14:textId="5BD656B9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one_wire_top_tb.v</w:t>
      </w:r>
      <w:proofErr w:type="spellEnd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WaveForm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+ Transcript Output</w:t>
      </w:r>
      <w:r w:rsidRPr="0039301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74D6DA4" w14:textId="711255DF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23C8881" wp14:editId="7BEAA55B">
            <wp:extent cx="6534290" cy="3505200"/>
            <wp:effectExtent l="0" t="0" r="0" b="0"/>
            <wp:docPr id="737510352" name="Picture 12" descr="A computer screen shot of a black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0352" name="Picture 12" descr="A computer screen shot of a black gri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252" cy="35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0F24" w14:textId="53B5971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5EFD701" wp14:editId="085CC882">
            <wp:extent cx="6503631" cy="914400"/>
            <wp:effectExtent l="0" t="0" r="0" b="0"/>
            <wp:docPr id="196811062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062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20" cy="9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F4BC" w14:textId="77777777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3FC734" w14:textId="2A1CD1B3" w:rsid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2FE2C7EE" w14:textId="2D988B2E" w:rsidR="00393016" w:rsidRPr="00393016" w:rsidRDefault="00393016" w:rsidP="00393016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PASS: TOP-LEVEL TX </w:t>
      </w: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RX SUCCESSFYL CAPTURED : 0XA5</w:t>
      </w: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 w:type="page"/>
      </w:r>
    </w:p>
    <w:p w14:paraId="26D58A83" w14:textId="43321141" w:rsidR="00393016" w:rsidRPr="00393016" w:rsidRDefault="00393016" w:rsidP="00393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29" w:name="_Toc205726605"/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lastRenderedPageBreak/>
        <w:t>7</w:t>
      </w:r>
      <w:r w:rsidRPr="00393016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. Discussion and Conclusion</w:t>
      </w:r>
      <w:bookmarkEnd w:id="29"/>
    </w:p>
    <w:p w14:paraId="692F9483" w14:textId="332F381C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30" w:name="_Toc205726606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7</w:t>
      </w: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.1 Design Challenges</w:t>
      </w:r>
      <w:bookmarkEnd w:id="30"/>
    </w:p>
    <w:p w14:paraId="61614605" w14:textId="77777777" w:rsidR="00393016" w:rsidRPr="00393016" w:rsidRDefault="00393016" w:rsidP="003930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Accurate timing generation required careful cycle count calculations for µs-level timing at 100 </w:t>
      </w:r>
      <w:proofErr w:type="spell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MHz.</w:t>
      </w:r>
      <w:proofErr w:type="spellEnd"/>
    </w:p>
    <w:p w14:paraId="6BC82540" w14:textId="77777777" w:rsidR="00393016" w:rsidRPr="00393016" w:rsidRDefault="00393016" w:rsidP="003930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Synchronization of the asynchronous single-wire bus into the synchronous FPGA clock domain was critical.</w:t>
      </w:r>
    </w:p>
    <w:p w14:paraId="7849F69E" w14:textId="77777777" w:rsidR="00393016" w:rsidRPr="00393016" w:rsidRDefault="00393016" w:rsidP="003930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Tri-state bus management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required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to avoid contention between master and slave.</w:t>
      </w:r>
    </w:p>
    <w:p w14:paraId="4886FAAB" w14:textId="77777777" w:rsidR="00393016" w:rsidRPr="00393016" w:rsidRDefault="00393016" w:rsidP="003930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Ensuring presence pulse generation and detection aligns strictly with the 1-Wire protocol timing.</w:t>
      </w:r>
    </w:p>
    <w:p w14:paraId="7D4B41EB" w14:textId="49B43851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31" w:name="_Toc205726607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7</w:t>
      </w: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.2 Known Limitations</w:t>
      </w:r>
      <w:bookmarkEnd w:id="31"/>
    </w:p>
    <w:p w14:paraId="4B2CBF5E" w14:textId="77777777" w:rsidR="00393016" w:rsidRPr="00393016" w:rsidRDefault="00393016" w:rsidP="003930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Fixed clock frequency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requirement;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changing clock frequency requires parameter recalculation.</w:t>
      </w:r>
    </w:p>
    <w:p w14:paraId="0EB661AD" w14:textId="77777777" w:rsidR="00393016" w:rsidRPr="00393016" w:rsidRDefault="00393016" w:rsidP="003930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Only basic data transmission implemented; no higher-level 1-Wire ROM commands or device addressing.</w:t>
      </w:r>
    </w:p>
    <w:p w14:paraId="05CDEC3D" w14:textId="77777777" w:rsidR="00393016" w:rsidRPr="00393016" w:rsidRDefault="00393016" w:rsidP="003930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Single byte transmission per reset/presence cycle.</w:t>
      </w:r>
    </w:p>
    <w:p w14:paraId="47EC9117" w14:textId="77777777" w:rsidR="00393016" w:rsidRPr="00393016" w:rsidRDefault="00393016" w:rsidP="003930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Real-world electrical considerations such as line capacitance and noise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not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modeled in simulation.</w:t>
      </w:r>
    </w:p>
    <w:p w14:paraId="5986EA48" w14:textId="5DB6162F" w:rsidR="00393016" w:rsidRPr="00393016" w:rsidRDefault="00393016" w:rsidP="003930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32" w:name="_Toc205726608"/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7</w:t>
      </w:r>
      <w:r w:rsidRPr="0039301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.3 Recommendations and Future Work</w:t>
      </w:r>
      <w:bookmarkEnd w:id="32"/>
    </w:p>
    <w:p w14:paraId="27D6BE93" w14:textId="77777777" w:rsidR="00393016" w:rsidRPr="00393016" w:rsidRDefault="00393016" w:rsidP="00393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Extend protocol to support full 64-bit ROM code addressing for multiple slaves.</w:t>
      </w:r>
    </w:p>
    <w:p w14:paraId="7459CEE3" w14:textId="77777777" w:rsidR="00393016" w:rsidRPr="00393016" w:rsidRDefault="00393016" w:rsidP="00393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Implement error detection and recovery mechanisms.</w:t>
      </w:r>
    </w:p>
    <w:p w14:paraId="3462D13A" w14:textId="77777777" w:rsidR="00393016" w:rsidRPr="00393016" w:rsidRDefault="00393016" w:rsidP="00393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Port design to </w:t>
      </w:r>
      <w:proofErr w:type="gramStart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parameterized</w:t>
      </w:r>
      <w:proofErr w:type="gramEnd"/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clock frequency for portability.</w:t>
      </w:r>
    </w:p>
    <w:p w14:paraId="4E01742A" w14:textId="77777777" w:rsidR="00393016" w:rsidRPr="00393016" w:rsidRDefault="00393016" w:rsidP="00393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Develop hardware test setup with physical 1-Wire devices to validate design.</w:t>
      </w:r>
    </w:p>
    <w:p w14:paraId="28D23DC9" w14:textId="77777777" w:rsidR="00393016" w:rsidRPr="00393016" w:rsidRDefault="00393016" w:rsidP="00393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Explore integration of a software driver for command-level communication.</w:t>
      </w:r>
    </w:p>
    <w:p w14:paraId="24990949" w14:textId="77777777" w:rsidR="00393016" w:rsidRPr="00393016" w:rsidRDefault="00393016" w:rsidP="00393016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93016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pict w14:anchorId="46ED3F47">
          <v:rect id="_x0000_i1035" style="width:0;height:1.5pt" o:hralign="center" o:hrstd="t" o:hr="t" fillcolor="#a0a0a0" stroked="f"/>
        </w:pict>
      </w:r>
    </w:p>
    <w:p w14:paraId="7F322B79" w14:textId="77777777" w:rsidR="0006399C" w:rsidRPr="00393016" w:rsidRDefault="0006399C">
      <w:pPr>
        <w:rPr>
          <w:sz w:val="32"/>
          <w:szCs w:val="32"/>
        </w:rPr>
      </w:pPr>
    </w:p>
    <w:sectPr w:rsidR="0006399C" w:rsidRPr="00393016" w:rsidSect="00FB56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Biome Light">
    <w:charset w:val="00"/>
    <w:family w:val="swiss"/>
    <w:pitch w:val="variable"/>
    <w:sig w:usb0="A11526FF" w:usb1="8000000A" w:usb2="00010000" w:usb3="00000000" w:csb0="0000019F" w:csb1="00000000"/>
  </w:font>
  <w:font w:name="+mn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06907"/>
    <w:multiLevelType w:val="multilevel"/>
    <w:tmpl w:val="EA72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B6CFA"/>
    <w:multiLevelType w:val="multilevel"/>
    <w:tmpl w:val="212A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36ACE"/>
    <w:multiLevelType w:val="multilevel"/>
    <w:tmpl w:val="533A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347DB"/>
    <w:multiLevelType w:val="multilevel"/>
    <w:tmpl w:val="CABC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8A3A4E"/>
    <w:multiLevelType w:val="multilevel"/>
    <w:tmpl w:val="FDB6D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754B2"/>
    <w:multiLevelType w:val="multilevel"/>
    <w:tmpl w:val="15E6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02761"/>
    <w:multiLevelType w:val="multilevel"/>
    <w:tmpl w:val="FC30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A6E79"/>
    <w:multiLevelType w:val="multilevel"/>
    <w:tmpl w:val="E33AB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F41460"/>
    <w:multiLevelType w:val="multilevel"/>
    <w:tmpl w:val="C3C8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A2458"/>
    <w:multiLevelType w:val="multilevel"/>
    <w:tmpl w:val="036E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2F010C"/>
    <w:multiLevelType w:val="multilevel"/>
    <w:tmpl w:val="C338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63106"/>
    <w:multiLevelType w:val="multilevel"/>
    <w:tmpl w:val="D5CA4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DB0152"/>
    <w:multiLevelType w:val="multilevel"/>
    <w:tmpl w:val="CDE4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C04068"/>
    <w:multiLevelType w:val="multilevel"/>
    <w:tmpl w:val="51D8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810B13"/>
    <w:multiLevelType w:val="multilevel"/>
    <w:tmpl w:val="0020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30359A"/>
    <w:multiLevelType w:val="multilevel"/>
    <w:tmpl w:val="20A0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8A2DA1"/>
    <w:multiLevelType w:val="multilevel"/>
    <w:tmpl w:val="46DA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A45CB4"/>
    <w:multiLevelType w:val="multilevel"/>
    <w:tmpl w:val="617A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D8600F"/>
    <w:multiLevelType w:val="multilevel"/>
    <w:tmpl w:val="B1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287359">
    <w:abstractNumId w:val="14"/>
  </w:num>
  <w:num w:numId="2" w16cid:durableId="1556041179">
    <w:abstractNumId w:val="2"/>
  </w:num>
  <w:num w:numId="3" w16cid:durableId="1316907609">
    <w:abstractNumId w:val="4"/>
  </w:num>
  <w:num w:numId="4" w16cid:durableId="750007562">
    <w:abstractNumId w:val="8"/>
  </w:num>
  <w:num w:numId="5" w16cid:durableId="1647398483">
    <w:abstractNumId w:val="18"/>
  </w:num>
  <w:num w:numId="6" w16cid:durableId="1929803366">
    <w:abstractNumId w:val="17"/>
  </w:num>
  <w:num w:numId="7" w16cid:durableId="1953315290">
    <w:abstractNumId w:val="16"/>
  </w:num>
  <w:num w:numId="8" w16cid:durableId="1230113354">
    <w:abstractNumId w:val="7"/>
  </w:num>
  <w:num w:numId="9" w16cid:durableId="1211845216">
    <w:abstractNumId w:val="6"/>
  </w:num>
  <w:num w:numId="10" w16cid:durableId="801656911">
    <w:abstractNumId w:val="0"/>
  </w:num>
  <w:num w:numId="11" w16cid:durableId="1584223121">
    <w:abstractNumId w:val="12"/>
  </w:num>
  <w:num w:numId="12" w16cid:durableId="69472818">
    <w:abstractNumId w:val="10"/>
  </w:num>
  <w:num w:numId="13" w16cid:durableId="1948342930">
    <w:abstractNumId w:val="11"/>
  </w:num>
  <w:num w:numId="14" w16cid:durableId="797335453">
    <w:abstractNumId w:val="15"/>
  </w:num>
  <w:num w:numId="15" w16cid:durableId="999622997">
    <w:abstractNumId w:val="13"/>
  </w:num>
  <w:num w:numId="16" w16cid:durableId="1661618421">
    <w:abstractNumId w:val="5"/>
  </w:num>
  <w:num w:numId="17" w16cid:durableId="747922792">
    <w:abstractNumId w:val="9"/>
  </w:num>
  <w:num w:numId="18" w16cid:durableId="417142482">
    <w:abstractNumId w:val="1"/>
  </w:num>
  <w:num w:numId="19" w16cid:durableId="1468249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62"/>
    <w:rsid w:val="00020B4A"/>
    <w:rsid w:val="0006399C"/>
    <w:rsid w:val="002A29B8"/>
    <w:rsid w:val="00393016"/>
    <w:rsid w:val="006A171E"/>
    <w:rsid w:val="00BA1362"/>
    <w:rsid w:val="00BB379C"/>
    <w:rsid w:val="00D53814"/>
    <w:rsid w:val="00FB56FC"/>
    <w:rsid w:val="00FB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166E"/>
  <w15:chartTrackingRefBased/>
  <w15:docId w15:val="{89E1B9F8-3FE8-4F0C-B345-E887B7ED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36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9301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30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301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9301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93016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93016"/>
    <w:rPr>
      <w:rFonts w:ascii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FB56FC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B56FC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874C4BD4B943CDA2F7E8F0D961A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23F52-0A0C-4380-8BDC-3594746C77D2}"/>
      </w:docPartPr>
      <w:docPartBody>
        <w:p w:rsidR="00000000" w:rsidRDefault="00AB1CF3" w:rsidP="00AB1CF3">
          <w:pPr>
            <w:pStyle w:val="DE874C4BD4B943CDA2F7E8F0D961A6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BAE6B8975F14CBD88AC9FA901688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0A805-B5D0-46D7-B60A-080EC360C662}"/>
      </w:docPartPr>
      <w:docPartBody>
        <w:p w:rsidR="00000000" w:rsidRDefault="00AB1CF3" w:rsidP="00AB1CF3">
          <w:pPr>
            <w:pStyle w:val="8BAE6B8975F14CBD88AC9FA901688EB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Biome Light">
    <w:charset w:val="00"/>
    <w:family w:val="swiss"/>
    <w:pitch w:val="variable"/>
    <w:sig w:usb0="A11526FF" w:usb1="8000000A" w:usb2="00010000" w:usb3="00000000" w:csb0="0000019F" w:csb1="00000000"/>
  </w:font>
  <w:font w:name="+mn-ea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F3"/>
    <w:rsid w:val="001A0FF7"/>
    <w:rsid w:val="002A29B8"/>
    <w:rsid w:val="00AB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874C4BD4B943CDA2F7E8F0D961A6D4">
    <w:name w:val="DE874C4BD4B943CDA2F7E8F0D961A6D4"/>
    <w:rsid w:val="00AB1CF3"/>
  </w:style>
  <w:style w:type="paragraph" w:customStyle="1" w:styleId="8BAE6B8975F14CBD88AC9FA901688EB6">
    <w:name w:val="8BAE6B8975F14CBD88AC9FA901688EB6"/>
    <w:rsid w:val="00AB1C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CE3DDA-9B2C-4BC2-917F-7B252BC5C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1795</Words>
  <Characters>10238</Characters>
  <Application>Microsoft Office Word</Application>
  <DocSecurity>0</DocSecurity>
  <Lines>85</Lines>
  <Paragraphs>24</Paragraphs>
  <ScaleCrop>false</ScaleCrop>
  <Company/>
  <LinksUpToDate>false</LinksUpToDate>
  <CharactersWithSpaces>12009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 Protocol Transceiver Design</dc:title>
  <dc:subject>Report</dc:subject>
  <dc:creator>Ahmed mohamed elsayed ahmed eltabbash 20P1076</dc:creator>
  <cp:keywords/>
  <dc:description/>
  <cp:lastModifiedBy>Ahmed mohamed elsayed ahmed eltabbash 20P1076</cp:lastModifiedBy>
  <cp:revision>6</cp:revision>
  <cp:lastPrinted>2025-08-10T10:56:00Z</cp:lastPrinted>
  <dcterms:created xsi:type="dcterms:W3CDTF">2025-08-10T10:39:00Z</dcterms:created>
  <dcterms:modified xsi:type="dcterms:W3CDTF">2025-08-10T10:56:00Z</dcterms:modified>
</cp:coreProperties>
</file>