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40"/>
        </w:rPr>
        <w:t>WEBSITE PORTAL LOG REPORT</w:t>
      </w:r>
    </w:p>
    <w:p>
      <w:pPr>
        <w:spacing w:after="60"/>
        <w:jc w:val="center"/>
      </w:pPr>
      <w:r>
        <w:rPr>
          <w:b/>
          <w:sz w:val="26"/>
        </w:rPr>
        <w:t>Danh sách Yêu cầu chức năng, Yêu cầu phi chức năng và Module cần xây dựng</w:t>
      </w:r>
    </w:p>
    <w:p>
      <w:pPr>
        <w:spacing w:after="200"/>
        <w:jc w:val="center"/>
      </w:pPr>
      <w:r>
        <w:rPr>
          <w:i/>
          <w:color w:val="595959"/>
          <w:sz w:val="20"/>
        </w:rPr>
        <w:t>Ngày lập: 12/10/2026</w:t>
      </w:r>
    </w:p>
    <w:p>
      <w:pPr>
        <w:spacing w:before="280" w:after="120"/>
      </w:pPr>
      <w:r>
        <w:rPr>
          <w:b/>
          <w:color w:val="1F4E79"/>
          <w:sz w:val="30"/>
        </w:rPr>
        <w:t>1. Danh sách yêu cầu chức năng (Functional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59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Liên quan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Màn hình đăng nhập (username, password, nút đăng nhập, thông báo lỗi)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Mật khẩu người dùng được băm trước khi lưu, không lưu plaintext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Tài khoản bị khóa không được đăng nhập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Sau đăng nhập chuyển đến Dashboard; lưu thời gian đăng nhập gần nhất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Chức năng đăng xuất; phiên tự hết hạn sau thời gian không hoạt động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thực &amp; phiên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Đổi mật khẩu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Xem danh sách, tìm kiếm tài khoản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Tạo / sửa tài khoản (họ tên, email, đơn vị/phòng ban)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FR-09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Khóa / mở khóa tài khoản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Đặt lại mật khẩu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Gán vai trò; xem thời gian đăng nhập gần nhất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Vai trò &amp; phân quyền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vai trò tối thiểu Admin/User (thêm ReportAdmin, Auditor)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Vai trò &amp; phân quyền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Kiểm tra quyền ở backend cho từng API (không chỉ ẩn nút UI)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NFR-05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Vai trò &amp; phân quyền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Phân quyền sử dụng báo cáo cho người dùng/nhóm; từ chối có thông báo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Connection DB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Thêm / sửa / ngừng dùng / xóa (connection chưa dùng) nhiều kết nối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Connection DB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Kiểm tra kết nối (test) và hiển thị kết quả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Connection DB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Mã hóa password DB; không hiển thị lại sau khi lưu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NFR-03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Connection DB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Xem danh sách SQL Template đang dùng mỗi connection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FR-19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Tạo và quản lý nhóm báo cáo; mỗi template thuộc 1 nhóm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Tạo / sửa / sao chép / xóa mềm / bật-tắt SQL Template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thử template, xem kết quả, kiểm tra lỗi cú pháp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Cấu hình MaxRows, Timeout, AllowCopy, AllowExport, trạng thái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Người dùng thường không được xem nội dung SQL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Chặn từ khóa nguy hiểm (INSERT/UPDATE/DELETE/DROP…); chỉ cho SELECT…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NFR-01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Nhóm BC &amp; Template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Bắt buộc parameter binding, cấm ghép chuỗi tham số vào SQL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NFR-02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Tham số báo cáo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Hỗ trợ kiểu: Text, Integer, Decimal, Date, DateTime, Dropdown, Checkbox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Tham số báo cáo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Cấu hình từng tham số (bắt buộc, mặc định, thứ tự, min/max, maxlength, options)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Tham số báo cáo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Validate: ngày BĐ ≤ ngày KT, trường bắt buộc, độ dài, định dạng số, giới hạn thời gian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FR-29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Sinh form nhập tham số động từ cấu hình template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Thực thi truy vấn an toàn, trả về bảng kết quả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Bảng kết quả: tên cột, phân trang, sắp xếp, tìm kiếm nhanh, đổi số dòng/trang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Copy: 1 ô / 1 dòng / nhiều dòng chọn / toàn bộ dữ liệu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Hiển thị tổng số dòng, thời gian, trạng thái, người/thời điểm, tham số đã dùng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Chạy &amp; hiển thị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Danh sách báo cáo được phân quyền: tìm kiếm, lọc nhóm, xem mô tả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Excel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.xlsx (bổ sung .csv) khi template có AllowExport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Excel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Tên file tự động &lt;TenBaoCao&gt;_&lt;ThoiGianXuat&gt;.xlsx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Excel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File gồm sheet Data + sheet Parameters (thông tin thực hiện &amp; tham số)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Excel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Xử lý tên sheet, ký tự đặc biệt, ngày/số, tiếng Việt, null; giới hạn 50k–100k dòng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FR-39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Lịch sử &amp; Audit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Lưu mỗi lần chạy (user, template, connection, tham số, thời gian, số dòng, trạng thái, lỗi, IP)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FR-40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Lịch sử &amp; Audit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User xem lịch sử của mình; Admin xem toàn hệ thống; chạy lại tham số cũ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FR-41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Lịch sử &amp; Audit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Audit Log ghi hành động quản trị (trước/sau, người, thời gian, IP)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FR-42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Lịch sử &amp; Audit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Không ghi password/connection string/secret vào log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NFR-07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2. Danh sách yêu cầu phi chức năng (Non-Functional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107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691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Người dùng không nhập/sửa SQL trực tiếp; chỉ chạy template đã duyệt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Mọi SQL dùng parameter binding; chống SQL Injection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Hash password người dùng, mã hóa password DB; không hiển thị lại sau khi lưu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Tài khoản DB kết nối portal chỉ có quyền đọc; không dùng tài khoản sa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Kiểm tra quyền ở backend cho từng API; chặn truy cập trang admin trái phép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Validate toàn bộ dữ liệu đầu vào; chống truy cập dữ liệu người dùng khác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mật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Không ghi secret/password/token vào log; không trả stack trace ở Production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Hiệu năng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Trang tải trong thời gian hợp lý; không tải toàn bộ dữ liệu lớn lên trình duyệt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NFR-09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Hiệu năng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Kết quả phân trang; mọi truy vấn có timeout; mọi báo cáo có giới hạn số dòng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Hiệu năng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Một truy vấn lỗi không làm dừng toàn hệ thống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Hiệu năng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File Excel lớn không giữ toàn bộ dữ liệu không cần thiết trong bộ nhớ (streaming)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Hiệu năng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Hiển thị trạng thái xử lý; chặn bấm chạy nhiều lần; khuyến khích hủy truy vấn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Giao diện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Giao diện đơn giản, hỗ trợ tiếng Việt; menu rõ ràng, tách khu vực User/Admin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NFR-14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Giao diện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Xác nhận khi xóa/ngừng dùng; thông báo thành công &amp; lỗi dễ hiểu; đánh dấu trường bắt buộc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NFR-15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Độ tin cậy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Xử lý &amp; thông báo phù hợp cho mọi tình huống lỗi (đăng nhập, quyền, connection, DB, SQL, tham số, xuất file, phiên, server)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NFR-16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Độ tin cậy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Thông báo người dùng thân thiện; chi tiết kỹ thuật ghi vào log backend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NFR-17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trì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source code trên Git; commit rõ nội dung; mỗi module có README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NFR-18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Bảo trì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Không hardcode password trong source; dùng file cấu hình mẫu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NFR-19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Vận hành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Triển khai qua Docker Compose (ưu tiên) / IIS / chạy trực tiếp ASP.NET Core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NFR-20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Vận hành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Xóa mềm dữ liệu quan trọng; kiểm thử cả trường hợp đúng và sai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NFR-21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Mở rộng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Hỗ trợ nhiều connection đến nhiều SQL Server/database; mở rộng sang DB khác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NFR-22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Mở rộng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Khuyến khích hàng đợi tác vụ cho truy vấn/xuất file lớn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3. Danh sách module cần xây dựng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72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Chức năng chính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Liên quan</w:t>
            </w:r>
          </w:p>
        </w:tc>
      </w:tr>
      <w:tr>
        <w:tc>
          <w:tcPr>
            <w:tcW w:type="dxa" w:w="1134"/>
            <w:gridSpan w:val="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A. Backend – ASP.NET Core Web API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MOD-01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Auth &amp; Session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Login/logout, JWT/Cookie, đổi mật khẩu, timeout phiên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FR-01→06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MOD-02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User Management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CRUD tài khoản, khóa/mở, reset password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FR-07→11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MOD-03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Role &amp; Permission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Vai trò, phân quyền, authorization middleware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FR-12→14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MOD-04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Connection Management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CRUD + test connection, mã hóa password DB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FR-15→18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MOD-05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Report Category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nhóm báo cáo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FR-19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MOD-06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SQL Template Management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CRUD, versioning, chạy thử, cấu hình giới hạn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FR-20→23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MOD-07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SQL Guard / Validator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Chặn từ khóa nguy hiểm, kiểm tra cú pháp, parameter binding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FR-24,25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MOD-08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Parameter Management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Định nghĩa &amp; validate tham số động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FR-26→28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MOD-09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Report Execution Engine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Lấy connection, thực thi SQL an toàn, timeout, giới hạn dòng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FR-29,30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MOD-10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Result / Paging Service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Phân trang, sắp xếp, trả bảng kết quả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FR-31→33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MOD-11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Excel Export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Xuất .xlsx/.csv, sheet Data + Parameters, streaming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FR-35→38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MOD-12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Query History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Ghi &amp; tra cứu lịch sử, chạy lại tham số cũ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FR-39,40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MOD-13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Audit Log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Ghi hành động quản trị, nội dung trước/sau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FR-41,42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MOD-14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System Settings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Cấu hình chung hệ thống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MOD-15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Error Handling &amp; Logging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Middleware lỗi tập trung, Serilog, ẩn secret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NFR-15,16</w:t>
            </w:r>
          </w:p>
        </w:tc>
      </w:tr>
      <w:tr>
        <w:tc>
          <w:tcPr>
            <w:tcW w:type="dxa" w:w="1134"/>
            <w:gridSpan w:val="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B. Frontend – React/Vue/Angular hoặc MVC/Razor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MOD-16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Auth UI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Đăng nhập, đổi mật khẩu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FR-01,06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MOD-17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Layout &amp; Navigation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Dashboard, menu, phân khu User/Admin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NFR-13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MOD-18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Report Catalog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Danh sách báo cáo, tìm kiếm, lọc nhóm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FR-34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MOD-19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Dynamic Parameter Form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Form nhập tham số động + validate client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FR-29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MOD-20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Result Grid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Bảng kết quả, phân trang, copy, xuất Excel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FR-31→35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MOD-21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Admin – User/Role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tài khoản, vai trò, phân quyền báo cáo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FR-07→14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MOD-22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Admin – Connection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&amp; test connection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FR-15→18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MOD-23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Admin – Template/Parameter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Quản lý SQL Template &amp; tham số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FR-20→28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MOD-24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History &amp; Audit UI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Lịch sử truy vấn, Audit Log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FR-39→41</w:t>
            </w:r>
          </w:p>
        </w:tc>
      </w:tr>
      <w:tr>
        <w:tc>
          <w:tcPr>
            <w:tcW w:type="dxa" w:w="1134"/>
            <w:gridSpan w:val="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C. Dữ liệu &amp; Hạ tầng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MOD-25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Metadata DB (DBLogReportPortal)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18 bảng: Users, Roles, UserRoles, Permissions, RolePermissions, DatabaseConnections, ReportCategories, ReportTemplates, ReportTemplateParameters, ReportTemplatePermissions, ReportTemplateVersions, QueryExecutions, QueryExecutionParameters, ExportHistories, AuditLogs, SystemSettings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MOD-26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Seed data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Báo cáo mẫu trên WideWorldImporters; tài khoản test admin/user01/user02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MOD-27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Deployment</w:t>
            </w:r>
          </w:p>
        </w:tc>
        <w:tc>
          <w:tcPr>
            <w:tcW w:type="dxa" w:w="5726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Docker Compose, file cấu hình mẫu, script tạo DB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NFR-19</w:t>
            </w:r>
          </w:p>
        </w:tc>
      </w:tr>
    </w:tbl>
    <w:p>
      <w:pPr>
        <w:spacing w:before="240"/>
      </w:pPr>
      <w:r>
        <w:rPr>
          <w:b/>
          <w:sz w:val="18"/>
        </w:rPr>
        <w:t xml:space="preserve">Ghi chú: </w:t>
      </w:r>
      <w:r>
        <w:rPr>
          <w:i/>
          <w:color w:val="595959"/>
          <w:sz w:val="18"/>
        </w:rPr>
        <w:t>Tài liệu tổng hợp từ đặc tả “CSDL Log Report Detail” và sơ đồ mô hình hệ thống Portal Log Report. Mã FR/NFR/MOD dùng để truy vết trong quá trình thiết kế, lập trình và kiểm thử.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