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3B40" w14:textId="62F7DCB0" w:rsidR="00187F4B" w:rsidRDefault="00187F4B">
      <w:r>
        <w:t>ITIL Fragenkatalog</w:t>
      </w:r>
    </w:p>
    <w:p w14:paraId="15EFAE7D" w14:textId="4A34383B" w:rsidR="00187F4B" w:rsidRDefault="00187F4B" w:rsidP="00187F4B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597021">
        <w:rPr>
          <w:b/>
          <w:bCs/>
          <w:lang w:val="de-DE"/>
        </w:rPr>
        <w:t>ITIL ist eine Abkürzung, wof</w:t>
      </w:r>
      <w:r w:rsidR="00555561" w:rsidRPr="00597021">
        <w:rPr>
          <w:b/>
          <w:bCs/>
          <w:lang w:val="de-DE"/>
        </w:rPr>
        <w:t>ür stehen die einzelnen Buchstaben</w:t>
      </w:r>
    </w:p>
    <w:p w14:paraId="2FA0329E" w14:textId="77777777" w:rsidR="00597021" w:rsidRPr="00597021" w:rsidRDefault="00597021" w:rsidP="00597021">
      <w:pPr>
        <w:pStyle w:val="ListParagraph"/>
        <w:rPr>
          <w:b/>
          <w:bCs/>
          <w:lang w:val="de-DE"/>
        </w:rPr>
      </w:pPr>
    </w:p>
    <w:p w14:paraId="426B760B" w14:textId="5C6E7803" w:rsidR="00555561" w:rsidRDefault="00E6182B" w:rsidP="00555561">
      <w:pPr>
        <w:pStyle w:val="ListParagraph"/>
      </w:pPr>
      <w:r>
        <w:t xml:space="preserve">I – </w:t>
      </w:r>
      <w:commentRangeStart w:id="0"/>
      <w:r>
        <w:t>Informati</w:t>
      </w:r>
      <w:r w:rsidR="008E6A74">
        <w:t>k</w:t>
      </w:r>
      <w:commentRangeEnd w:id="0"/>
      <w:r w:rsidR="00597021">
        <w:rPr>
          <w:rStyle w:val="CommentReference"/>
          <w:sz w:val="24"/>
          <w:szCs w:val="24"/>
        </w:rPr>
        <w:commentReference w:id="0"/>
      </w:r>
    </w:p>
    <w:p w14:paraId="2FBBDB37" w14:textId="038AED84" w:rsidR="00E6182B" w:rsidRDefault="00E6182B" w:rsidP="00555561">
      <w:pPr>
        <w:pStyle w:val="ListParagraph"/>
      </w:pPr>
      <w:r>
        <w:t xml:space="preserve">T – </w:t>
      </w:r>
      <w:commentRangeStart w:id="1"/>
      <w:r>
        <w:t xml:space="preserve">Technical </w:t>
      </w:r>
      <w:commentRangeEnd w:id="1"/>
      <w:r w:rsidR="00597021">
        <w:rPr>
          <w:rStyle w:val="CommentReference"/>
          <w:sz w:val="24"/>
          <w:szCs w:val="24"/>
        </w:rPr>
        <w:commentReference w:id="1"/>
      </w:r>
    </w:p>
    <w:p w14:paraId="1B315AC5" w14:textId="6EA16E45" w:rsidR="003A7543" w:rsidRDefault="003A7543" w:rsidP="00555561">
      <w:pPr>
        <w:pStyle w:val="ListParagraph"/>
      </w:pPr>
      <w:r>
        <w:t xml:space="preserve">I – </w:t>
      </w:r>
      <w:commentRangeStart w:id="2"/>
      <w:r>
        <w:t xml:space="preserve">Infrastructure </w:t>
      </w:r>
      <w:commentRangeEnd w:id="2"/>
      <w:r w:rsidR="00597021">
        <w:rPr>
          <w:rStyle w:val="CommentReference"/>
          <w:sz w:val="24"/>
          <w:szCs w:val="24"/>
        </w:rPr>
        <w:commentReference w:id="2"/>
      </w:r>
    </w:p>
    <w:p w14:paraId="069C3FCD" w14:textId="1B5308C7" w:rsidR="003A7543" w:rsidRDefault="003A7543" w:rsidP="00555561">
      <w:pPr>
        <w:pStyle w:val="ListParagraph"/>
      </w:pPr>
      <w:r>
        <w:t xml:space="preserve">L – </w:t>
      </w:r>
      <w:commentRangeStart w:id="3"/>
      <w:r>
        <w:t>Literacy</w:t>
      </w:r>
      <w:commentRangeEnd w:id="3"/>
      <w:r w:rsidR="00597021">
        <w:rPr>
          <w:rStyle w:val="CommentReference"/>
          <w:sz w:val="24"/>
          <w:szCs w:val="24"/>
        </w:rPr>
        <w:commentReference w:id="3"/>
      </w:r>
      <w:r>
        <w:t xml:space="preserve"> </w:t>
      </w:r>
    </w:p>
    <w:p w14:paraId="591C5998" w14:textId="77777777" w:rsidR="00597021" w:rsidRDefault="00597021" w:rsidP="00555561">
      <w:pPr>
        <w:pStyle w:val="ListParagraph"/>
      </w:pPr>
    </w:p>
    <w:p w14:paraId="01DE76F8" w14:textId="02405246" w:rsidR="003A7543" w:rsidRDefault="008E6A74" w:rsidP="003A7543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597021">
        <w:rPr>
          <w:b/>
          <w:bCs/>
          <w:lang w:val="de-DE"/>
        </w:rPr>
        <w:t>Welche Aussagen zu ITIL sind korrekt?</w:t>
      </w:r>
    </w:p>
    <w:p w14:paraId="57E989E8" w14:textId="77777777" w:rsidR="00597021" w:rsidRPr="00597021" w:rsidRDefault="00597021" w:rsidP="00597021">
      <w:pPr>
        <w:pStyle w:val="ListParagraph"/>
        <w:rPr>
          <w:b/>
          <w:bCs/>
          <w:lang w:val="de-DE"/>
        </w:rPr>
      </w:pPr>
    </w:p>
    <w:p w14:paraId="503FA50E" w14:textId="4CC672DA" w:rsidR="008E6A74" w:rsidRPr="00597021" w:rsidRDefault="00DA18D9" w:rsidP="008E6A74">
      <w:pPr>
        <w:pStyle w:val="ListParagraph"/>
        <w:rPr>
          <w:lang w:val="de-DE"/>
        </w:rPr>
      </w:pPr>
      <w:commentRangeStart w:id="4"/>
      <w:r w:rsidRPr="00597021">
        <w:rPr>
          <w:lang w:val="de-DE"/>
        </w:rPr>
        <w:t xml:space="preserve">”ITIL ist ein Standard, den IT Unternehmen </w:t>
      </w:r>
      <w:r w:rsidR="00FD6A6C" w:rsidRPr="00597021">
        <w:rPr>
          <w:lang w:val="de-DE"/>
        </w:rPr>
        <w:t>umsetzen müssen”</w:t>
      </w:r>
      <w:commentRangeEnd w:id="4"/>
      <w:r w:rsidR="00597021" w:rsidRPr="00597021">
        <w:rPr>
          <w:rStyle w:val="CommentReference"/>
          <w:sz w:val="24"/>
          <w:szCs w:val="24"/>
          <w:lang w:val="de-DE"/>
        </w:rPr>
        <w:commentReference w:id="4"/>
      </w:r>
    </w:p>
    <w:p w14:paraId="3DF6865A" w14:textId="0C70EAB0" w:rsidR="00FD6A6C" w:rsidRPr="00597021" w:rsidRDefault="00FD6A6C" w:rsidP="008E6A74">
      <w:pPr>
        <w:pStyle w:val="ListParagraph"/>
        <w:rPr>
          <w:lang w:val="de-DE"/>
        </w:rPr>
      </w:pPr>
      <w:commentRangeStart w:id="5"/>
      <w:r w:rsidRPr="00597021">
        <w:rPr>
          <w:lang w:val="de-DE"/>
        </w:rPr>
        <w:t>“ITIL ist eine Sammelung von Best Practices</w:t>
      </w:r>
      <w:r w:rsidR="00877D61" w:rsidRPr="00597021">
        <w:rPr>
          <w:lang w:val="de-DE"/>
        </w:rPr>
        <w:t>, die sich über Jahre etabliert haben”</w:t>
      </w:r>
      <w:commentRangeEnd w:id="5"/>
      <w:r w:rsidR="00597021" w:rsidRPr="00597021">
        <w:rPr>
          <w:rStyle w:val="CommentReference"/>
          <w:sz w:val="24"/>
          <w:szCs w:val="24"/>
          <w:lang w:val="de-DE"/>
        </w:rPr>
        <w:commentReference w:id="5"/>
      </w:r>
    </w:p>
    <w:p w14:paraId="7F1F776E" w14:textId="57785E14" w:rsidR="00877D61" w:rsidRPr="00597021" w:rsidRDefault="005D7576" w:rsidP="008E6A74">
      <w:pPr>
        <w:pStyle w:val="ListParagraph"/>
        <w:rPr>
          <w:lang w:val="de-DE"/>
        </w:rPr>
      </w:pPr>
      <w:commentRangeStart w:id="6"/>
      <w:r w:rsidRPr="00597021">
        <w:rPr>
          <w:lang w:val="de-DE"/>
        </w:rPr>
        <w:t>“ITIL ist ein Rahmenwerk</w:t>
      </w:r>
      <w:r w:rsidR="00B87F6D" w:rsidRPr="00597021">
        <w:rPr>
          <w:lang w:val="de-DE"/>
        </w:rPr>
        <w:t>, an dem sich Unternehmen orientieren können</w:t>
      </w:r>
      <w:r w:rsidR="00597C56" w:rsidRPr="00597021">
        <w:rPr>
          <w:lang w:val="de-DE"/>
        </w:rPr>
        <w:t xml:space="preserve">, ITIL selbst ist dabei </w:t>
      </w:r>
      <w:r w:rsidR="00597C56" w:rsidRPr="00597021">
        <w:rPr>
          <w:b/>
          <w:bCs/>
          <w:lang w:val="de-DE"/>
        </w:rPr>
        <w:t xml:space="preserve">kein </w:t>
      </w:r>
      <w:r w:rsidR="00597C56" w:rsidRPr="00597021">
        <w:rPr>
          <w:lang w:val="de-DE"/>
        </w:rPr>
        <w:t>Tool zur Umsetzung”</w:t>
      </w:r>
      <w:commentRangeEnd w:id="6"/>
      <w:r w:rsidR="00597021" w:rsidRPr="00597021">
        <w:rPr>
          <w:rStyle w:val="CommentReference"/>
          <w:sz w:val="24"/>
          <w:szCs w:val="24"/>
          <w:lang w:val="de-DE"/>
        </w:rPr>
        <w:commentReference w:id="6"/>
      </w:r>
    </w:p>
    <w:p w14:paraId="7743DCBA" w14:textId="57AFB4F6" w:rsidR="00597C56" w:rsidRDefault="00597C56" w:rsidP="008E6A74">
      <w:pPr>
        <w:pStyle w:val="ListParagraph"/>
        <w:rPr>
          <w:lang w:val="de-DE"/>
        </w:rPr>
      </w:pPr>
      <w:commentRangeStart w:id="7"/>
      <w:r w:rsidRPr="00597021">
        <w:rPr>
          <w:lang w:val="de-DE"/>
        </w:rPr>
        <w:t>“</w:t>
      </w:r>
      <w:r w:rsidR="00486826" w:rsidRPr="00597021">
        <w:rPr>
          <w:lang w:val="de-DE"/>
        </w:rPr>
        <w:t xml:space="preserve">Die aktuellste Version ist ITIL v5 mit einem besonderem Fokus auf </w:t>
      </w:r>
      <w:r w:rsidR="00242CD8" w:rsidRPr="00597021">
        <w:rPr>
          <w:lang w:val="de-DE"/>
        </w:rPr>
        <w:t>flexibilität und Dynamik”</w:t>
      </w:r>
      <w:commentRangeEnd w:id="7"/>
      <w:r w:rsidR="00CF09EF">
        <w:rPr>
          <w:rStyle w:val="CommentReference"/>
          <w:sz w:val="24"/>
          <w:szCs w:val="24"/>
          <w:lang w:val="de-DE"/>
        </w:rPr>
        <w:commentReference w:id="7"/>
      </w:r>
    </w:p>
    <w:p w14:paraId="352DE41B" w14:textId="77777777" w:rsidR="00597021" w:rsidRPr="00597021" w:rsidRDefault="00597021" w:rsidP="008E6A74">
      <w:pPr>
        <w:pStyle w:val="ListParagraph"/>
        <w:rPr>
          <w:lang w:val="de-DE"/>
        </w:rPr>
      </w:pPr>
    </w:p>
    <w:p w14:paraId="3BDB7E45" w14:textId="13FB0C77" w:rsidR="00242CD8" w:rsidRDefault="00AD5D92" w:rsidP="00242CD8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597021">
        <w:rPr>
          <w:b/>
          <w:bCs/>
          <w:lang w:val="de-DE"/>
        </w:rPr>
        <w:t>Eins der bekanntesten Modelle in ITIL ist das vier Dimensionen Modell – welche Dimensionen existieren</w:t>
      </w:r>
      <w:r w:rsidR="00C80B15" w:rsidRPr="00597021">
        <w:rPr>
          <w:b/>
          <w:bCs/>
          <w:lang w:val="de-DE"/>
        </w:rPr>
        <w:t xml:space="preserve"> darin?</w:t>
      </w:r>
    </w:p>
    <w:p w14:paraId="41D39E78" w14:textId="77777777" w:rsidR="00597021" w:rsidRPr="00597021" w:rsidRDefault="00597021" w:rsidP="00597021">
      <w:pPr>
        <w:pStyle w:val="ListParagraph"/>
        <w:rPr>
          <w:b/>
          <w:bCs/>
          <w:lang w:val="de-DE"/>
        </w:rPr>
      </w:pPr>
    </w:p>
    <w:p w14:paraId="7CD19E1B" w14:textId="358E69D8" w:rsidR="00C80B15" w:rsidRPr="00597021" w:rsidRDefault="00C80B15" w:rsidP="00C80B15">
      <w:pPr>
        <w:pStyle w:val="ListParagraph"/>
        <w:rPr>
          <w:lang w:val="de-DE"/>
        </w:rPr>
      </w:pPr>
      <w:commentRangeStart w:id="8"/>
      <w:r w:rsidRPr="00597021">
        <w:rPr>
          <w:lang w:val="de-DE"/>
        </w:rPr>
        <w:t xml:space="preserve">Partner und Lieferanten </w:t>
      </w:r>
    </w:p>
    <w:p w14:paraId="36E0E03F" w14:textId="5742EF89" w:rsidR="00C80B15" w:rsidRPr="00597021" w:rsidRDefault="00C80B15" w:rsidP="00C80B15">
      <w:pPr>
        <w:pStyle w:val="ListParagraph"/>
        <w:rPr>
          <w:lang w:val="de-DE"/>
        </w:rPr>
      </w:pPr>
      <w:r w:rsidRPr="00597021">
        <w:rPr>
          <w:lang w:val="de-DE"/>
        </w:rPr>
        <w:t xml:space="preserve">Wertströme und Prozesse </w:t>
      </w:r>
    </w:p>
    <w:p w14:paraId="2D0F2F4A" w14:textId="32439EBF" w:rsidR="00C80B15" w:rsidRPr="00597021" w:rsidRDefault="00390B02" w:rsidP="00C80B15">
      <w:pPr>
        <w:pStyle w:val="ListParagraph"/>
        <w:rPr>
          <w:lang w:val="de-DE"/>
        </w:rPr>
      </w:pPr>
      <w:r w:rsidRPr="00597021">
        <w:rPr>
          <w:lang w:val="de-DE"/>
        </w:rPr>
        <w:t xml:space="preserve">Menschen und Organisation </w:t>
      </w:r>
    </w:p>
    <w:p w14:paraId="30A63556" w14:textId="23ABBB86" w:rsidR="00C85885" w:rsidRDefault="00C85885" w:rsidP="00C85885">
      <w:pPr>
        <w:pStyle w:val="ListParagraph"/>
        <w:rPr>
          <w:lang w:val="de-DE"/>
        </w:rPr>
      </w:pPr>
      <w:r w:rsidRPr="00597021">
        <w:rPr>
          <w:lang w:val="de-DE"/>
        </w:rPr>
        <w:t xml:space="preserve">Technologie und Informationen </w:t>
      </w:r>
      <w:commentRangeEnd w:id="8"/>
      <w:r w:rsidR="00597021">
        <w:rPr>
          <w:rStyle w:val="CommentReference"/>
          <w:sz w:val="24"/>
          <w:szCs w:val="24"/>
          <w:lang w:val="de-DE"/>
        </w:rPr>
        <w:commentReference w:id="8"/>
      </w:r>
    </w:p>
    <w:p w14:paraId="51AA2CFD" w14:textId="77777777" w:rsidR="00597021" w:rsidRPr="00597021" w:rsidRDefault="00597021" w:rsidP="00C85885">
      <w:pPr>
        <w:pStyle w:val="ListParagraph"/>
        <w:rPr>
          <w:lang w:val="de-DE"/>
        </w:rPr>
      </w:pPr>
    </w:p>
    <w:p w14:paraId="26A9A783" w14:textId="0AC40A63" w:rsidR="00C85885" w:rsidRPr="00597021" w:rsidRDefault="00733BD1" w:rsidP="00C85885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597021">
        <w:rPr>
          <w:b/>
          <w:bCs/>
          <w:lang w:val="de-DE"/>
        </w:rPr>
        <w:t>Welche Aussagen über die 34 Best Practices</w:t>
      </w:r>
      <w:r w:rsidR="00F53345" w:rsidRPr="00597021">
        <w:rPr>
          <w:b/>
          <w:bCs/>
          <w:lang w:val="de-DE"/>
        </w:rPr>
        <w:t xml:space="preserve"> aus ITIL v5 </w:t>
      </w:r>
      <w:r w:rsidRPr="00597021">
        <w:rPr>
          <w:b/>
          <w:bCs/>
          <w:lang w:val="de-DE"/>
        </w:rPr>
        <w:t>sind korrekt?</w:t>
      </w:r>
    </w:p>
    <w:p w14:paraId="5EFE84DE" w14:textId="77777777" w:rsidR="00597021" w:rsidRPr="00597021" w:rsidRDefault="00597021" w:rsidP="00597021">
      <w:pPr>
        <w:pStyle w:val="ListParagraph"/>
        <w:rPr>
          <w:lang w:val="de-DE"/>
        </w:rPr>
      </w:pPr>
    </w:p>
    <w:p w14:paraId="0E4D3E0A" w14:textId="474149E5" w:rsidR="00733BD1" w:rsidRPr="00597021" w:rsidRDefault="00733BD1" w:rsidP="00733BD1">
      <w:pPr>
        <w:pStyle w:val="ListParagraph"/>
        <w:rPr>
          <w:lang w:val="de-DE"/>
        </w:rPr>
      </w:pPr>
      <w:commentRangeStart w:id="9"/>
      <w:r w:rsidRPr="00597021">
        <w:rPr>
          <w:lang w:val="de-DE"/>
        </w:rPr>
        <w:t>”</w:t>
      </w:r>
      <w:r w:rsidR="007717FA" w:rsidRPr="00597021">
        <w:rPr>
          <w:lang w:val="de-DE"/>
        </w:rPr>
        <w:t xml:space="preserve">Die 34 Best Practices sind </w:t>
      </w:r>
      <w:r w:rsidR="00F429F8" w:rsidRPr="00597021">
        <w:rPr>
          <w:lang w:val="de-DE"/>
        </w:rPr>
        <w:t>in 3 Kategorien unterteil</w:t>
      </w:r>
      <w:r w:rsidR="00A71AD8" w:rsidRPr="00597021">
        <w:rPr>
          <w:lang w:val="de-DE"/>
        </w:rPr>
        <w:t xml:space="preserve">t, General Management, Technical Management und </w:t>
      </w:r>
      <w:r w:rsidR="007E6F63" w:rsidRPr="00597021">
        <w:rPr>
          <w:lang w:val="de-DE"/>
        </w:rPr>
        <w:t>Service Management”</w:t>
      </w:r>
      <w:commentRangeEnd w:id="9"/>
      <w:r w:rsidR="00597021" w:rsidRPr="00597021">
        <w:rPr>
          <w:rStyle w:val="CommentReference"/>
          <w:sz w:val="24"/>
          <w:szCs w:val="24"/>
          <w:lang w:val="de-DE"/>
        </w:rPr>
        <w:commentReference w:id="9"/>
      </w:r>
    </w:p>
    <w:p w14:paraId="7B841B3D" w14:textId="31CB3ED8" w:rsidR="00EE42DF" w:rsidRPr="00597021" w:rsidRDefault="00EE42DF" w:rsidP="00733BD1">
      <w:pPr>
        <w:pStyle w:val="ListParagraph"/>
        <w:rPr>
          <w:lang w:val="de-DE"/>
        </w:rPr>
      </w:pPr>
      <w:commentRangeStart w:id="10"/>
      <w:r w:rsidRPr="00597021">
        <w:rPr>
          <w:lang w:val="de-DE"/>
        </w:rPr>
        <w:t>“Eine der Kategorien bezieht sich auf generelle Prozesse”</w:t>
      </w:r>
      <w:commentRangeEnd w:id="10"/>
      <w:r w:rsidR="00597021" w:rsidRPr="00597021">
        <w:rPr>
          <w:rStyle w:val="CommentReference"/>
          <w:sz w:val="24"/>
          <w:szCs w:val="24"/>
          <w:lang w:val="de-DE"/>
        </w:rPr>
        <w:commentReference w:id="10"/>
      </w:r>
    </w:p>
    <w:p w14:paraId="15DF8904" w14:textId="47D0CF6E" w:rsidR="00EE42DF" w:rsidRPr="00597021" w:rsidRDefault="00F92A02" w:rsidP="00733BD1">
      <w:pPr>
        <w:pStyle w:val="ListParagraph"/>
        <w:rPr>
          <w:lang w:val="de-DE"/>
        </w:rPr>
      </w:pPr>
      <w:commentRangeStart w:id="11"/>
      <w:r w:rsidRPr="00597021">
        <w:rPr>
          <w:lang w:val="de-DE"/>
        </w:rPr>
        <w:t xml:space="preserve">“Die 34 Best Practices </w:t>
      </w:r>
      <w:r w:rsidR="00DD261E" w:rsidRPr="00597021">
        <w:rPr>
          <w:lang w:val="de-DE"/>
        </w:rPr>
        <w:t>dienen zur Bewertung von Unternehmen</w:t>
      </w:r>
      <w:r w:rsidR="00204BA9" w:rsidRPr="00597021">
        <w:rPr>
          <w:lang w:val="de-DE"/>
        </w:rPr>
        <w:t>”</w:t>
      </w:r>
      <w:commentRangeEnd w:id="11"/>
      <w:r w:rsidR="00597021" w:rsidRPr="00597021">
        <w:rPr>
          <w:rStyle w:val="CommentReference"/>
          <w:sz w:val="24"/>
          <w:szCs w:val="24"/>
          <w:lang w:val="de-DE"/>
        </w:rPr>
        <w:commentReference w:id="11"/>
      </w:r>
    </w:p>
    <w:p w14:paraId="453E3C6D" w14:textId="572811D0" w:rsidR="00204BA9" w:rsidRDefault="00204BA9" w:rsidP="00733BD1">
      <w:pPr>
        <w:pStyle w:val="ListParagraph"/>
        <w:rPr>
          <w:lang w:val="de-DE"/>
        </w:rPr>
      </w:pPr>
      <w:commentRangeStart w:id="12"/>
      <w:r w:rsidRPr="00597021">
        <w:rPr>
          <w:lang w:val="de-DE"/>
        </w:rPr>
        <w:t>“</w:t>
      </w:r>
      <w:r w:rsidR="00AF5921" w:rsidRPr="00597021">
        <w:rPr>
          <w:lang w:val="de-DE"/>
        </w:rPr>
        <w:t>In ITIL v5 wurden Practices zum KI Management hinzugefügt”</w:t>
      </w:r>
      <w:commentRangeEnd w:id="12"/>
      <w:r w:rsidR="00597021">
        <w:rPr>
          <w:rStyle w:val="CommentReference"/>
          <w:sz w:val="24"/>
          <w:szCs w:val="24"/>
          <w:lang w:val="de-DE"/>
        </w:rPr>
        <w:commentReference w:id="12"/>
      </w:r>
    </w:p>
    <w:p w14:paraId="343637F2" w14:textId="77777777" w:rsidR="00597021" w:rsidRPr="00597021" w:rsidRDefault="00597021" w:rsidP="00733BD1">
      <w:pPr>
        <w:pStyle w:val="ListParagraph"/>
        <w:rPr>
          <w:lang w:val="de-DE"/>
        </w:rPr>
      </w:pPr>
    </w:p>
    <w:p w14:paraId="5EA05442" w14:textId="71B0EEFD" w:rsidR="007E6F63" w:rsidRPr="00F01658" w:rsidRDefault="002D2703" w:rsidP="007E6F63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597021">
        <w:rPr>
          <w:b/>
          <w:bCs/>
          <w:lang w:val="de-DE"/>
        </w:rPr>
        <w:t>ITIL bietet Zertifikate an, für wen sind diese gültig?</w:t>
      </w:r>
    </w:p>
    <w:p w14:paraId="515699FF" w14:textId="77777777" w:rsidR="00597021" w:rsidRPr="00F01658" w:rsidRDefault="00597021" w:rsidP="00597021">
      <w:pPr>
        <w:pStyle w:val="ListParagraph"/>
        <w:rPr>
          <w:lang w:val="de-DE"/>
        </w:rPr>
      </w:pPr>
    </w:p>
    <w:p w14:paraId="0051D145" w14:textId="3FA5A618" w:rsidR="002D2703" w:rsidRDefault="002D2703" w:rsidP="002D2703">
      <w:pPr>
        <w:pStyle w:val="ListParagraph"/>
      </w:pPr>
      <w:commentRangeStart w:id="13"/>
      <w:r>
        <w:t>Unternehmen</w:t>
      </w:r>
      <w:commentRangeEnd w:id="13"/>
      <w:r w:rsidR="00DD3399">
        <w:rPr>
          <w:rStyle w:val="CommentReference"/>
          <w:sz w:val="24"/>
          <w:szCs w:val="24"/>
        </w:rPr>
        <w:commentReference w:id="13"/>
      </w:r>
    </w:p>
    <w:p w14:paraId="7F8B20C8" w14:textId="4DE974E5" w:rsidR="002D2703" w:rsidRDefault="002D2703" w:rsidP="002D2703">
      <w:pPr>
        <w:pStyle w:val="ListParagraph"/>
      </w:pPr>
      <w:commentRangeStart w:id="14"/>
      <w:r>
        <w:t>Einzelne Mitarbeiter</w:t>
      </w:r>
      <w:commentRangeEnd w:id="14"/>
      <w:r w:rsidR="00597021">
        <w:rPr>
          <w:rStyle w:val="CommentReference"/>
          <w:sz w:val="24"/>
          <w:szCs w:val="24"/>
        </w:rPr>
        <w:commentReference w:id="14"/>
      </w:r>
    </w:p>
    <w:p w14:paraId="1137786A" w14:textId="32021683" w:rsidR="002D2703" w:rsidRDefault="002D2703" w:rsidP="002D2703">
      <w:pPr>
        <w:pStyle w:val="ListParagraph"/>
      </w:pPr>
      <w:commentRangeStart w:id="15"/>
      <w:r>
        <w:t>Abteilungen</w:t>
      </w:r>
    </w:p>
    <w:p w14:paraId="0460C699" w14:textId="4CA56F15" w:rsidR="00597021" w:rsidRDefault="002D2703" w:rsidP="004963FA">
      <w:pPr>
        <w:pStyle w:val="ListParagraph"/>
      </w:pPr>
      <w:r>
        <w:t>Prozesse</w:t>
      </w:r>
      <w:commentRangeEnd w:id="15"/>
      <w:r w:rsidR="00DD3399">
        <w:rPr>
          <w:rStyle w:val="CommentReference"/>
          <w:sz w:val="24"/>
          <w:szCs w:val="24"/>
        </w:rPr>
        <w:commentReference w:id="15"/>
      </w:r>
    </w:p>
    <w:p w14:paraId="060A902E" w14:textId="32E07152" w:rsidR="002D2703" w:rsidRDefault="00C82EF1" w:rsidP="002D2703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597021">
        <w:rPr>
          <w:b/>
          <w:bCs/>
          <w:lang w:val="de-DE"/>
        </w:rPr>
        <w:t>Wie werden plötzliche Störungen oder Ausfälle in ITIL klassifiziert?</w:t>
      </w:r>
    </w:p>
    <w:p w14:paraId="0C42361C" w14:textId="77777777" w:rsidR="00597021" w:rsidRPr="00597021" w:rsidRDefault="00597021" w:rsidP="00597021">
      <w:pPr>
        <w:pStyle w:val="ListParagraph"/>
        <w:rPr>
          <w:b/>
          <w:bCs/>
          <w:lang w:val="de-DE"/>
        </w:rPr>
      </w:pPr>
    </w:p>
    <w:p w14:paraId="1FC5C8B4" w14:textId="3972063A" w:rsidR="00C82EF1" w:rsidRDefault="00C82EF1" w:rsidP="00C82EF1">
      <w:pPr>
        <w:pStyle w:val="ListParagraph"/>
      </w:pPr>
      <w:commentRangeStart w:id="16"/>
      <w:r>
        <w:t>Issue</w:t>
      </w:r>
      <w:commentRangeEnd w:id="16"/>
      <w:r w:rsidR="00DD3399">
        <w:rPr>
          <w:rStyle w:val="CommentReference"/>
          <w:sz w:val="24"/>
          <w:szCs w:val="24"/>
        </w:rPr>
        <w:commentReference w:id="16"/>
      </w:r>
    </w:p>
    <w:p w14:paraId="652EEE70" w14:textId="60136B71" w:rsidR="00C82EF1" w:rsidRDefault="00B41E86" w:rsidP="00C82EF1">
      <w:pPr>
        <w:pStyle w:val="ListParagraph"/>
      </w:pPr>
      <w:commentRangeStart w:id="17"/>
      <w:r>
        <w:t>Incident</w:t>
      </w:r>
      <w:commentRangeEnd w:id="17"/>
      <w:r w:rsidR="008B42C3">
        <w:rPr>
          <w:rStyle w:val="CommentReference"/>
          <w:sz w:val="24"/>
          <w:szCs w:val="24"/>
        </w:rPr>
        <w:commentReference w:id="17"/>
      </w:r>
    </w:p>
    <w:p w14:paraId="7EFF38AE" w14:textId="5470AB05" w:rsidR="00B41E86" w:rsidRDefault="0049571F" w:rsidP="00C82EF1">
      <w:pPr>
        <w:pStyle w:val="ListParagraph"/>
      </w:pPr>
      <w:commentRangeStart w:id="18"/>
      <w:r>
        <w:t xml:space="preserve">Accident </w:t>
      </w:r>
    </w:p>
    <w:p w14:paraId="074A8B20" w14:textId="671DB1C5" w:rsidR="0049571F" w:rsidRDefault="0049571F" w:rsidP="00C82EF1">
      <w:pPr>
        <w:pStyle w:val="ListParagraph"/>
      </w:pPr>
      <w:r>
        <w:t>Problem</w:t>
      </w:r>
      <w:commentRangeEnd w:id="18"/>
      <w:r w:rsidR="00DD3399">
        <w:rPr>
          <w:rStyle w:val="CommentReference"/>
          <w:sz w:val="24"/>
          <w:szCs w:val="24"/>
        </w:rPr>
        <w:commentReference w:id="18"/>
      </w:r>
    </w:p>
    <w:p w14:paraId="3CEAD6F2" w14:textId="77777777" w:rsidR="00597021" w:rsidRDefault="00597021" w:rsidP="00C82EF1">
      <w:pPr>
        <w:pStyle w:val="ListParagraph"/>
      </w:pPr>
    </w:p>
    <w:p w14:paraId="38243A96" w14:textId="685BC8E1" w:rsidR="0049571F" w:rsidRPr="00597021" w:rsidRDefault="008A71DB" w:rsidP="0049571F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597021">
        <w:rPr>
          <w:b/>
          <w:bCs/>
          <w:lang w:val="de-DE"/>
        </w:rPr>
        <w:t>Welche “C’s” existieren im 6C Modell?</w:t>
      </w:r>
    </w:p>
    <w:p w14:paraId="2253A7F2" w14:textId="77777777" w:rsidR="00597021" w:rsidRPr="00597021" w:rsidRDefault="00597021" w:rsidP="00597021">
      <w:pPr>
        <w:pStyle w:val="ListParagraph"/>
        <w:rPr>
          <w:lang w:val="de-DE"/>
        </w:rPr>
      </w:pPr>
    </w:p>
    <w:p w14:paraId="54257C91" w14:textId="51C79926" w:rsidR="008A71DB" w:rsidRDefault="000D14CB" w:rsidP="008A71DB">
      <w:pPr>
        <w:pStyle w:val="ListParagraph"/>
      </w:pPr>
      <w:commentRangeStart w:id="19"/>
      <w:r>
        <w:t>”Curation”</w:t>
      </w:r>
      <w:commentRangeEnd w:id="19"/>
      <w:r w:rsidR="00DD3399">
        <w:rPr>
          <w:rStyle w:val="CommentReference"/>
          <w:sz w:val="24"/>
          <w:szCs w:val="24"/>
        </w:rPr>
        <w:commentReference w:id="19"/>
      </w:r>
    </w:p>
    <w:p w14:paraId="10864248" w14:textId="180B5D8C" w:rsidR="000D14CB" w:rsidRDefault="000D14CB" w:rsidP="000D14CB">
      <w:pPr>
        <w:pStyle w:val="ListParagraph"/>
      </w:pPr>
      <w:commentRangeStart w:id="20"/>
      <w:r>
        <w:t>“Continuous Improvement”</w:t>
      </w:r>
      <w:commentRangeEnd w:id="20"/>
      <w:r w:rsidR="008B42C3">
        <w:rPr>
          <w:rStyle w:val="CommentReference"/>
          <w:sz w:val="24"/>
          <w:szCs w:val="24"/>
        </w:rPr>
        <w:commentReference w:id="20"/>
      </w:r>
    </w:p>
    <w:p w14:paraId="1F87FB5B" w14:textId="4517C3BD" w:rsidR="000D14CB" w:rsidRDefault="000D14CB" w:rsidP="000D14CB">
      <w:pPr>
        <w:pStyle w:val="ListParagraph"/>
      </w:pPr>
      <w:commentRangeStart w:id="21"/>
      <w:r>
        <w:t>“Cognition”</w:t>
      </w:r>
    </w:p>
    <w:p w14:paraId="5EB1C65C" w14:textId="6903BE8A" w:rsidR="000D14CB" w:rsidRDefault="00915EA0" w:rsidP="000D14CB">
      <w:pPr>
        <w:pStyle w:val="ListParagraph"/>
      </w:pPr>
      <w:r>
        <w:t>“Creation”</w:t>
      </w:r>
      <w:commentRangeEnd w:id="21"/>
      <w:r w:rsidR="00DD3399">
        <w:rPr>
          <w:rStyle w:val="CommentReference"/>
          <w:sz w:val="24"/>
          <w:szCs w:val="24"/>
        </w:rPr>
        <w:commentReference w:id="21"/>
      </w:r>
    </w:p>
    <w:p w14:paraId="12AD83CB" w14:textId="77777777" w:rsidR="00597021" w:rsidRDefault="00597021" w:rsidP="000D14CB">
      <w:pPr>
        <w:pStyle w:val="ListParagraph"/>
      </w:pPr>
    </w:p>
    <w:p w14:paraId="1809C430" w14:textId="4F44AB50" w:rsidR="00915EA0" w:rsidRPr="00597021" w:rsidRDefault="00A46058" w:rsidP="00915EA0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597021">
        <w:rPr>
          <w:b/>
          <w:bCs/>
          <w:lang w:val="de-DE"/>
        </w:rPr>
        <w:t xml:space="preserve">Welche Arten von </w:t>
      </w:r>
      <w:r w:rsidR="00133ABC" w:rsidRPr="00597021">
        <w:rPr>
          <w:b/>
          <w:bCs/>
          <w:lang w:val="de-DE"/>
        </w:rPr>
        <w:t>Changes sind in ITIL bekannt?</w:t>
      </w:r>
    </w:p>
    <w:p w14:paraId="60CE0011" w14:textId="77777777" w:rsidR="00597021" w:rsidRPr="00597021" w:rsidRDefault="00597021" w:rsidP="00597021">
      <w:pPr>
        <w:pStyle w:val="ListParagraph"/>
        <w:rPr>
          <w:lang w:val="de-DE"/>
        </w:rPr>
      </w:pPr>
    </w:p>
    <w:p w14:paraId="25D7DF77" w14:textId="5943828B" w:rsidR="00133ABC" w:rsidRDefault="008D62F5" w:rsidP="00133ABC">
      <w:pPr>
        <w:pStyle w:val="ListParagraph"/>
      </w:pPr>
      <w:commentRangeStart w:id="22"/>
      <w:r>
        <w:t>Large Change</w:t>
      </w:r>
      <w:commentRangeEnd w:id="22"/>
      <w:r w:rsidR="00DD3399">
        <w:rPr>
          <w:rStyle w:val="CommentReference"/>
          <w:sz w:val="24"/>
          <w:szCs w:val="24"/>
        </w:rPr>
        <w:commentReference w:id="22"/>
      </w:r>
    </w:p>
    <w:p w14:paraId="22270377" w14:textId="5FEFB16E" w:rsidR="00D41B31" w:rsidRDefault="00D41B31" w:rsidP="00133ABC">
      <w:pPr>
        <w:pStyle w:val="ListParagraph"/>
      </w:pPr>
      <w:commentRangeStart w:id="23"/>
      <w:r>
        <w:t>Normal</w:t>
      </w:r>
      <w:r w:rsidR="008D62F5">
        <w:t xml:space="preserve"> Change</w:t>
      </w:r>
      <w:commentRangeEnd w:id="23"/>
      <w:r w:rsidR="008B42C3">
        <w:rPr>
          <w:rStyle w:val="CommentReference"/>
          <w:sz w:val="24"/>
          <w:szCs w:val="24"/>
        </w:rPr>
        <w:commentReference w:id="23"/>
      </w:r>
    </w:p>
    <w:p w14:paraId="59F969A6" w14:textId="32132463" w:rsidR="00D41B31" w:rsidRDefault="00D41B31" w:rsidP="00133ABC">
      <w:pPr>
        <w:pStyle w:val="ListParagraph"/>
      </w:pPr>
      <w:commentRangeStart w:id="24"/>
      <w:r>
        <w:t xml:space="preserve">Default </w:t>
      </w:r>
      <w:r w:rsidR="008D62F5">
        <w:t>Change</w:t>
      </w:r>
      <w:commentRangeEnd w:id="24"/>
      <w:r w:rsidR="00DD3399">
        <w:rPr>
          <w:rStyle w:val="CommentReference"/>
          <w:sz w:val="24"/>
          <w:szCs w:val="24"/>
        </w:rPr>
        <w:commentReference w:id="24"/>
      </w:r>
    </w:p>
    <w:p w14:paraId="25FBF16B" w14:textId="44E30578" w:rsidR="00D41B31" w:rsidRDefault="00D41B31" w:rsidP="00133ABC">
      <w:pPr>
        <w:pStyle w:val="ListParagraph"/>
      </w:pPr>
      <w:commentRangeStart w:id="25"/>
      <w:r>
        <w:t>Standard</w:t>
      </w:r>
      <w:r w:rsidR="008D62F5">
        <w:t xml:space="preserve"> Change</w:t>
      </w:r>
      <w:commentRangeEnd w:id="25"/>
      <w:r w:rsidR="008B42C3">
        <w:rPr>
          <w:rStyle w:val="CommentReference"/>
          <w:sz w:val="24"/>
          <w:szCs w:val="24"/>
        </w:rPr>
        <w:commentReference w:id="25"/>
      </w:r>
    </w:p>
    <w:p w14:paraId="54A389CA" w14:textId="77777777" w:rsidR="00597021" w:rsidRDefault="00597021" w:rsidP="00133ABC">
      <w:pPr>
        <w:pStyle w:val="ListParagraph"/>
      </w:pPr>
    </w:p>
    <w:p w14:paraId="67B7BB57" w14:textId="6DA7F68F" w:rsidR="00653BC6" w:rsidRPr="00597021" w:rsidRDefault="008E3CB3" w:rsidP="00F46519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597021">
        <w:rPr>
          <w:b/>
          <w:bCs/>
          <w:lang w:val="de-DE"/>
        </w:rPr>
        <w:t xml:space="preserve">Welche Komponente </w:t>
      </w:r>
      <w:r w:rsidR="0035581B" w:rsidRPr="00597021">
        <w:rPr>
          <w:b/>
          <w:bCs/>
          <w:lang w:val="de-DE"/>
        </w:rPr>
        <w:t xml:space="preserve">ist Teil des ITIL </w:t>
      </w:r>
      <w:r w:rsidR="000272EB" w:rsidRPr="00597021">
        <w:rPr>
          <w:b/>
          <w:bCs/>
          <w:lang w:val="de-DE"/>
        </w:rPr>
        <w:t>Value System?</w:t>
      </w:r>
    </w:p>
    <w:p w14:paraId="4BC203E4" w14:textId="77777777" w:rsidR="00597021" w:rsidRPr="00597021" w:rsidRDefault="00597021" w:rsidP="00597021">
      <w:pPr>
        <w:pStyle w:val="ListParagraph"/>
        <w:rPr>
          <w:lang w:val="de-DE"/>
        </w:rPr>
      </w:pPr>
    </w:p>
    <w:p w14:paraId="32FFCD07" w14:textId="0426B700" w:rsidR="000272EB" w:rsidRPr="00597021" w:rsidRDefault="00DA666C" w:rsidP="000272EB">
      <w:pPr>
        <w:pStyle w:val="ListParagraph"/>
        <w:rPr>
          <w:lang w:val="de-DE"/>
        </w:rPr>
      </w:pPr>
      <w:commentRangeStart w:id="26"/>
      <w:r w:rsidRPr="00597021">
        <w:rPr>
          <w:lang w:val="de-DE"/>
        </w:rPr>
        <w:t xml:space="preserve">Value Chain </w:t>
      </w:r>
    </w:p>
    <w:p w14:paraId="33E857CF" w14:textId="6E312B51" w:rsidR="00DA666C" w:rsidRPr="00597021" w:rsidRDefault="008B42C3" w:rsidP="000272EB">
      <w:pPr>
        <w:pStyle w:val="ListParagraph"/>
        <w:rPr>
          <w:lang w:val="de-DE"/>
        </w:rPr>
      </w:pPr>
      <w:r>
        <w:rPr>
          <w:lang w:val="de-DE"/>
        </w:rPr>
        <w:t>Continual Improvement</w:t>
      </w:r>
    </w:p>
    <w:p w14:paraId="7974FDDA" w14:textId="6EA30EEE" w:rsidR="00DA666C" w:rsidRPr="00597021" w:rsidRDefault="00F84E2A" w:rsidP="000272EB">
      <w:pPr>
        <w:pStyle w:val="ListParagraph"/>
        <w:rPr>
          <w:lang w:val="de-DE"/>
        </w:rPr>
      </w:pPr>
      <w:r w:rsidRPr="00597021">
        <w:rPr>
          <w:lang w:val="de-DE"/>
        </w:rPr>
        <w:t xml:space="preserve">Sieben </w:t>
      </w:r>
      <w:r w:rsidR="00DA666C" w:rsidRPr="00597021">
        <w:rPr>
          <w:lang w:val="de-DE"/>
        </w:rPr>
        <w:t xml:space="preserve">Leitprinzipien </w:t>
      </w:r>
      <w:commentRangeEnd w:id="26"/>
      <w:r w:rsidR="00DD3399" w:rsidRPr="00597021">
        <w:rPr>
          <w:rStyle w:val="CommentReference"/>
          <w:sz w:val="24"/>
          <w:szCs w:val="24"/>
          <w:lang w:val="de-DE"/>
        </w:rPr>
        <w:commentReference w:id="26"/>
      </w:r>
    </w:p>
    <w:p w14:paraId="21F56A47" w14:textId="2E423B43" w:rsidR="00DA666C" w:rsidRPr="00DD3399" w:rsidRDefault="00DA666C" w:rsidP="000272EB">
      <w:pPr>
        <w:pStyle w:val="ListParagraph"/>
        <w:rPr>
          <w:lang w:val="de-DE"/>
        </w:rPr>
      </w:pPr>
      <w:commentRangeStart w:id="27"/>
      <w:r w:rsidRPr="00DD3399">
        <w:rPr>
          <w:lang w:val="de-DE"/>
        </w:rPr>
        <w:t xml:space="preserve">Vier Dimensionen </w:t>
      </w:r>
      <w:commentRangeEnd w:id="27"/>
      <w:r w:rsidR="008B42C3" w:rsidRPr="00DD3399">
        <w:rPr>
          <w:rStyle w:val="CommentReference"/>
          <w:sz w:val="24"/>
          <w:szCs w:val="24"/>
          <w:lang w:val="de-DE"/>
        </w:rPr>
        <w:commentReference w:id="27"/>
      </w:r>
    </w:p>
    <w:p w14:paraId="6A91FE76" w14:textId="77777777" w:rsidR="00597021" w:rsidRPr="00DD3399" w:rsidRDefault="00597021" w:rsidP="000272EB">
      <w:pPr>
        <w:pStyle w:val="ListParagraph"/>
        <w:rPr>
          <w:lang w:val="de-DE"/>
        </w:rPr>
      </w:pPr>
    </w:p>
    <w:p w14:paraId="08652756" w14:textId="57A22E68" w:rsidR="00AB21F0" w:rsidRPr="00597021" w:rsidRDefault="00AB21F0" w:rsidP="0062247D">
      <w:pPr>
        <w:pStyle w:val="ListParagraph"/>
        <w:numPr>
          <w:ilvl w:val="0"/>
          <w:numId w:val="1"/>
        </w:numPr>
        <w:rPr>
          <w:b/>
          <w:bCs/>
        </w:rPr>
      </w:pPr>
      <w:r w:rsidRPr="00597021">
        <w:rPr>
          <w:b/>
          <w:bCs/>
        </w:rPr>
        <w:t xml:space="preserve">Welches </w:t>
      </w:r>
      <w:r w:rsidR="00597021">
        <w:rPr>
          <w:b/>
          <w:bCs/>
        </w:rPr>
        <w:t>si</w:t>
      </w:r>
      <w:r w:rsidRPr="00597021">
        <w:rPr>
          <w:b/>
          <w:bCs/>
        </w:rPr>
        <w:t>nd Leitprinzipien in ITIL</w:t>
      </w:r>
    </w:p>
    <w:p w14:paraId="7AA60196" w14:textId="77777777" w:rsidR="00597021" w:rsidRDefault="00597021" w:rsidP="00597021">
      <w:pPr>
        <w:pStyle w:val="ListParagraph"/>
      </w:pPr>
    </w:p>
    <w:p w14:paraId="1D3364A2" w14:textId="4BDD8DF0" w:rsidR="0062247D" w:rsidRPr="004963FA" w:rsidRDefault="0062247D" w:rsidP="0062247D">
      <w:pPr>
        <w:pStyle w:val="ListParagraph"/>
        <w:rPr>
          <w:lang w:val="de-DE"/>
        </w:rPr>
      </w:pPr>
      <w:commentRangeStart w:id="28"/>
      <w:r w:rsidRPr="004963FA">
        <w:rPr>
          <w:lang w:val="de-DE"/>
        </w:rPr>
        <w:t>O</w:t>
      </w:r>
      <w:r w:rsidR="00673815" w:rsidRPr="004963FA">
        <w:rPr>
          <w:lang w:val="de-DE"/>
        </w:rPr>
        <w:t>ptimiere und Automatisiere</w:t>
      </w:r>
    </w:p>
    <w:p w14:paraId="0E2D539E" w14:textId="751DE3C7" w:rsidR="00673815" w:rsidRPr="004963FA" w:rsidRDefault="00E77FDB" w:rsidP="0062247D">
      <w:pPr>
        <w:pStyle w:val="ListParagraph"/>
        <w:rPr>
          <w:lang w:val="de-DE"/>
        </w:rPr>
      </w:pPr>
      <w:r w:rsidRPr="004963FA">
        <w:rPr>
          <w:lang w:val="de-DE"/>
        </w:rPr>
        <w:t>Halte es praktisch und einfach</w:t>
      </w:r>
    </w:p>
    <w:p w14:paraId="32FD2BF2" w14:textId="27FBD7F6" w:rsidR="00E77FDB" w:rsidRPr="004963FA" w:rsidRDefault="003A57DC" w:rsidP="0062247D">
      <w:pPr>
        <w:pStyle w:val="ListParagraph"/>
        <w:rPr>
          <w:lang w:val="de-DE"/>
        </w:rPr>
      </w:pPr>
      <w:r w:rsidRPr="004963FA">
        <w:rPr>
          <w:lang w:val="de-DE"/>
        </w:rPr>
        <w:t>Fokussiere auf den Wert</w:t>
      </w:r>
    </w:p>
    <w:p w14:paraId="6B8D13FD" w14:textId="77777777" w:rsidR="004963FA" w:rsidRPr="004963FA" w:rsidRDefault="003A57DC" w:rsidP="004963FA">
      <w:pPr>
        <w:pStyle w:val="ListParagraph"/>
        <w:rPr>
          <w:lang w:val="de-DE"/>
        </w:rPr>
      </w:pPr>
      <w:r w:rsidRPr="004963FA">
        <w:rPr>
          <w:lang w:val="de-DE"/>
        </w:rPr>
        <w:t xml:space="preserve">Beginne </w:t>
      </w:r>
      <w:r w:rsidR="003D038D" w:rsidRPr="004963FA">
        <w:rPr>
          <w:lang w:val="de-DE"/>
        </w:rPr>
        <w:t>dort, wo du stehst</w:t>
      </w:r>
      <w:commentRangeEnd w:id="28"/>
      <w:r w:rsidR="008B42C3" w:rsidRPr="004963FA">
        <w:rPr>
          <w:rStyle w:val="CommentReference"/>
          <w:sz w:val="24"/>
          <w:szCs w:val="24"/>
          <w:lang w:val="de-DE"/>
        </w:rPr>
        <w:commentReference w:id="28"/>
      </w:r>
    </w:p>
    <w:p w14:paraId="6A011244" w14:textId="701833EE" w:rsidR="008B42C3" w:rsidRPr="004963FA" w:rsidRDefault="008B42C3" w:rsidP="004963FA">
      <w:pPr>
        <w:pStyle w:val="ListParagraph"/>
        <w:rPr>
          <w:lang w:val="de-DE"/>
        </w:rPr>
      </w:pPr>
      <w:r w:rsidRPr="004963FA">
        <w:rPr>
          <w:lang w:val="de-DE"/>
        </w:rPr>
        <w:t xml:space="preserve"> </w:t>
      </w:r>
    </w:p>
    <w:p w14:paraId="3382BA91" w14:textId="72CC4734" w:rsidR="004963FA" w:rsidRPr="004963FA" w:rsidRDefault="004963FA" w:rsidP="008B42C3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4963FA">
        <w:rPr>
          <w:b/>
          <w:bCs/>
          <w:lang w:val="de-DE"/>
        </w:rPr>
        <w:t>Welche Besonderheit</w:t>
      </w:r>
      <w:r>
        <w:rPr>
          <w:b/>
          <w:bCs/>
          <w:lang w:val="de-DE"/>
        </w:rPr>
        <w:t>en</w:t>
      </w:r>
      <w:r w:rsidRPr="004963FA">
        <w:rPr>
          <w:b/>
          <w:bCs/>
          <w:lang w:val="de-DE"/>
        </w:rPr>
        <w:t xml:space="preserve"> hat der Product &amp; Service Lifecycle?</w:t>
      </w:r>
    </w:p>
    <w:p w14:paraId="349963B7" w14:textId="77777777" w:rsidR="004963FA" w:rsidRDefault="004963FA" w:rsidP="004963FA">
      <w:pPr>
        <w:pStyle w:val="ListParagraph"/>
        <w:rPr>
          <w:lang w:val="de-DE"/>
        </w:rPr>
      </w:pPr>
    </w:p>
    <w:p w14:paraId="72ED3E7E" w14:textId="67250684" w:rsidR="004963FA" w:rsidRDefault="004963FA" w:rsidP="004963FA">
      <w:pPr>
        <w:pStyle w:val="ListParagraph"/>
        <w:rPr>
          <w:lang w:val="de-DE"/>
        </w:rPr>
      </w:pPr>
      <w:commentRangeStart w:id="29"/>
      <w:r>
        <w:rPr>
          <w:lang w:val="de-DE"/>
        </w:rPr>
        <w:t>Er ist ein Kreislauf</w:t>
      </w:r>
      <w:commentRangeEnd w:id="29"/>
      <w:r>
        <w:rPr>
          <w:rStyle w:val="CommentReference"/>
          <w:sz w:val="24"/>
          <w:szCs w:val="24"/>
          <w:lang w:val="de-DE"/>
        </w:rPr>
        <w:commentReference w:id="29"/>
      </w:r>
    </w:p>
    <w:p w14:paraId="1D50E38B" w14:textId="7E038933" w:rsidR="004963FA" w:rsidRDefault="004963FA" w:rsidP="004963FA">
      <w:pPr>
        <w:pStyle w:val="ListParagraph"/>
        <w:rPr>
          <w:lang w:val="de-DE"/>
        </w:rPr>
      </w:pPr>
      <w:commentRangeStart w:id="30"/>
      <w:r>
        <w:rPr>
          <w:lang w:val="de-DE"/>
        </w:rPr>
        <w:t>Er kann sowohl Vor- als auch Rückwärts durchlaufen werden</w:t>
      </w:r>
      <w:commentRangeEnd w:id="30"/>
      <w:r>
        <w:rPr>
          <w:rStyle w:val="CommentReference"/>
          <w:sz w:val="24"/>
          <w:szCs w:val="24"/>
          <w:lang w:val="de-DE"/>
        </w:rPr>
        <w:commentReference w:id="30"/>
      </w:r>
    </w:p>
    <w:p w14:paraId="47A988B6" w14:textId="6F3A8B39" w:rsidR="004963FA" w:rsidRDefault="004963FA" w:rsidP="004963FA">
      <w:pPr>
        <w:pStyle w:val="ListParagraph"/>
        <w:rPr>
          <w:lang w:val="de-DE"/>
        </w:rPr>
      </w:pPr>
      <w:commentRangeStart w:id="31"/>
      <w:r>
        <w:rPr>
          <w:lang w:val="de-DE"/>
        </w:rPr>
        <w:t>Ein Produkt kann gleichzeitig in maximal 2 Stufen sein</w:t>
      </w:r>
      <w:commentRangeEnd w:id="31"/>
      <w:r>
        <w:rPr>
          <w:rStyle w:val="CommentReference"/>
          <w:sz w:val="24"/>
          <w:szCs w:val="24"/>
          <w:lang w:val="de-DE"/>
        </w:rPr>
        <w:commentReference w:id="31"/>
      </w:r>
    </w:p>
    <w:p w14:paraId="73C1BEB1" w14:textId="486A9DF6" w:rsidR="004963FA" w:rsidRDefault="004963FA" w:rsidP="004963FA">
      <w:pPr>
        <w:pStyle w:val="ListParagraph"/>
        <w:rPr>
          <w:lang w:val="de-DE"/>
        </w:rPr>
      </w:pPr>
      <w:commentRangeStart w:id="32"/>
      <w:r>
        <w:rPr>
          <w:lang w:val="de-DE"/>
        </w:rPr>
        <w:t>Es kann auf die jeweils Diagonale Stufe gesprungen werden</w:t>
      </w:r>
      <w:commentRangeEnd w:id="32"/>
      <w:r>
        <w:rPr>
          <w:rStyle w:val="CommentReference"/>
          <w:sz w:val="24"/>
          <w:szCs w:val="24"/>
          <w:lang w:val="de-DE"/>
        </w:rPr>
        <w:commentReference w:id="32"/>
      </w:r>
    </w:p>
    <w:p w14:paraId="2B6B0749" w14:textId="4919D451" w:rsidR="004963FA" w:rsidRDefault="004963FA" w:rsidP="004963FA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4963FA">
        <w:rPr>
          <w:b/>
          <w:bCs/>
          <w:lang w:val="de-DE"/>
        </w:rPr>
        <w:t>Was ist das Hauptziel beim Continual Improvement</w:t>
      </w:r>
      <w:r>
        <w:rPr>
          <w:b/>
          <w:bCs/>
          <w:lang w:val="de-DE"/>
        </w:rPr>
        <w:t>?</w:t>
      </w:r>
    </w:p>
    <w:p w14:paraId="1A0B4B83" w14:textId="77777777" w:rsidR="004963FA" w:rsidRDefault="004963FA" w:rsidP="004963FA">
      <w:pPr>
        <w:pStyle w:val="ListParagraph"/>
        <w:rPr>
          <w:b/>
          <w:bCs/>
          <w:lang w:val="de-DE"/>
        </w:rPr>
      </w:pPr>
    </w:p>
    <w:p w14:paraId="4B9E3E36" w14:textId="14DE0F45" w:rsidR="004963FA" w:rsidRPr="004963FA" w:rsidRDefault="004963FA" w:rsidP="004963FA">
      <w:pPr>
        <w:pStyle w:val="ListParagraph"/>
        <w:rPr>
          <w:lang w:val="de-DE"/>
        </w:rPr>
      </w:pPr>
      <w:commentRangeStart w:id="33"/>
      <w:r w:rsidRPr="004963FA">
        <w:rPr>
          <w:lang w:val="de-DE"/>
        </w:rPr>
        <w:t>Das Ziel ist es,</w:t>
      </w:r>
      <w:r>
        <w:rPr>
          <w:lang w:val="de-DE"/>
        </w:rPr>
        <w:t xml:space="preserve"> den Langfristigen Betrieb sicherzustellen </w:t>
      </w:r>
      <w:commentRangeEnd w:id="33"/>
      <w:r w:rsidR="00DD3399" w:rsidRPr="004963FA">
        <w:rPr>
          <w:rStyle w:val="CommentReference"/>
          <w:sz w:val="24"/>
          <w:szCs w:val="24"/>
          <w:lang w:val="de-DE"/>
        </w:rPr>
        <w:commentReference w:id="33"/>
      </w:r>
    </w:p>
    <w:p w14:paraId="02A713A1" w14:textId="7196E2B2" w:rsidR="004963FA" w:rsidRDefault="004963FA" w:rsidP="004963FA">
      <w:pPr>
        <w:pStyle w:val="ListParagraph"/>
        <w:rPr>
          <w:lang w:val="de-DE"/>
        </w:rPr>
      </w:pPr>
      <w:commentRangeStart w:id="34"/>
      <w:r>
        <w:rPr>
          <w:lang w:val="de-DE"/>
        </w:rPr>
        <w:t>Das Ziel ist es, aus dem Incident zu lernen</w:t>
      </w:r>
      <w:commentRangeEnd w:id="34"/>
      <w:r>
        <w:rPr>
          <w:rStyle w:val="CommentReference"/>
          <w:sz w:val="24"/>
          <w:szCs w:val="24"/>
          <w:lang w:val="de-DE"/>
        </w:rPr>
        <w:commentReference w:id="34"/>
      </w:r>
    </w:p>
    <w:p w14:paraId="0B40A921" w14:textId="38BFB255" w:rsidR="004963FA" w:rsidRDefault="004963FA" w:rsidP="004963FA">
      <w:pPr>
        <w:pStyle w:val="ListParagraph"/>
        <w:rPr>
          <w:lang w:val="de-DE"/>
        </w:rPr>
      </w:pPr>
      <w:commentRangeStart w:id="35"/>
      <w:r>
        <w:rPr>
          <w:lang w:val="de-DE"/>
        </w:rPr>
        <w:t>Das Ziel ist es, zusätzliche Arbeit zu sparen</w:t>
      </w:r>
    </w:p>
    <w:p w14:paraId="5C9055B4" w14:textId="6B9350C4" w:rsidR="004963FA" w:rsidRDefault="004963FA" w:rsidP="004963FA">
      <w:pPr>
        <w:pStyle w:val="ListParagraph"/>
        <w:rPr>
          <w:lang w:val="de-DE"/>
        </w:rPr>
      </w:pPr>
      <w:r>
        <w:rPr>
          <w:lang w:val="de-DE"/>
        </w:rPr>
        <w:t>Das Ziel ist es, ein gutes Archiv zu erstellen</w:t>
      </w:r>
      <w:commentRangeEnd w:id="35"/>
      <w:r w:rsidR="00DD3399">
        <w:rPr>
          <w:rStyle w:val="CommentReference"/>
          <w:sz w:val="24"/>
          <w:szCs w:val="24"/>
          <w:lang w:val="de-DE"/>
        </w:rPr>
        <w:commentReference w:id="35"/>
      </w:r>
    </w:p>
    <w:p w14:paraId="55DDCAD0" w14:textId="77777777" w:rsidR="004963FA" w:rsidRDefault="004963FA" w:rsidP="004963FA">
      <w:pPr>
        <w:pStyle w:val="ListParagraph"/>
        <w:rPr>
          <w:lang w:val="de-DE"/>
        </w:rPr>
      </w:pPr>
    </w:p>
    <w:p w14:paraId="33C09D33" w14:textId="45AD6AC9" w:rsidR="004963FA" w:rsidRPr="001273D5" w:rsidRDefault="004963FA" w:rsidP="004963FA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1273D5">
        <w:rPr>
          <w:b/>
          <w:bCs/>
          <w:lang w:val="de-DE"/>
        </w:rPr>
        <w:t>Was hat sich von ITIL 4 zu ITIL 5 geändert?</w:t>
      </w:r>
    </w:p>
    <w:p w14:paraId="2D8B3584" w14:textId="77777777" w:rsidR="004963FA" w:rsidRDefault="004963FA" w:rsidP="004963FA">
      <w:pPr>
        <w:pStyle w:val="ListParagraph"/>
        <w:rPr>
          <w:lang w:val="de-DE"/>
        </w:rPr>
      </w:pPr>
    </w:p>
    <w:p w14:paraId="61003B6D" w14:textId="2C1EAB4A" w:rsidR="004963FA" w:rsidRDefault="004963FA" w:rsidP="004963FA">
      <w:pPr>
        <w:pStyle w:val="ListParagraph"/>
        <w:rPr>
          <w:lang w:val="de-DE"/>
        </w:rPr>
      </w:pPr>
      <w:commentRangeStart w:id="36"/>
      <w:r>
        <w:rPr>
          <w:lang w:val="de-DE"/>
        </w:rPr>
        <w:t>Zertifikate müssen erneuert werden</w:t>
      </w:r>
      <w:commentRangeEnd w:id="36"/>
      <w:r w:rsidR="001273D5">
        <w:rPr>
          <w:rStyle w:val="CommentReference"/>
          <w:sz w:val="24"/>
          <w:szCs w:val="24"/>
          <w:lang w:val="de-DE"/>
        </w:rPr>
        <w:commentReference w:id="36"/>
      </w:r>
    </w:p>
    <w:p w14:paraId="5C5B2E8F" w14:textId="73367E0E" w:rsidR="004963FA" w:rsidRDefault="004963FA" w:rsidP="004963FA">
      <w:pPr>
        <w:pStyle w:val="ListParagraph"/>
        <w:rPr>
          <w:lang w:val="de-DE"/>
        </w:rPr>
      </w:pPr>
      <w:commentRangeStart w:id="37"/>
      <w:r>
        <w:rPr>
          <w:lang w:val="de-DE"/>
        </w:rPr>
        <w:t xml:space="preserve">Die Best Practices wurden auf 34 erweitert </w:t>
      </w:r>
      <w:commentRangeEnd w:id="37"/>
      <w:r w:rsidR="001273D5">
        <w:rPr>
          <w:rStyle w:val="CommentReference"/>
          <w:sz w:val="24"/>
          <w:szCs w:val="24"/>
          <w:lang w:val="de-DE"/>
        </w:rPr>
        <w:commentReference w:id="37"/>
      </w:r>
    </w:p>
    <w:p w14:paraId="5D2D8D41" w14:textId="51FFDE78" w:rsidR="004963FA" w:rsidRPr="00DD3399" w:rsidRDefault="001273D5" w:rsidP="004963FA">
      <w:pPr>
        <w:pStyle w:val="ListParagraph"/>
        <w:rPr>
          <w:lang w:val="de-DE"/>
        </w:rPr>
      </w:pPr>
      <w:commentRangeStart w:id="38"/>
      <w:r w:rsidRPr="00DD3399">
        <w:rPr>
          <w:lang w:val="de-DE"/>
        </w:rPr>
        <w:t>Technical &amp; Service Management Practices wurden zu Product &amp; Service zusammen gefasst</w:t>
      </w:r>
      <w:commentRangeEnd w:id="38"/>
      <w:r w:rsidRPr="00DD3399">
        <w:rPr>
          <w:rStyle w:val="CommentReference"/>
          <w:sz w:val="24"/>
          <w:szCs w:val="24"/>
          <w:lang w:val="de-DE"/>
        </w:rPr>
        <w:commentReference w:id="38"/>
      </w:r>
    </w:p>
    <w:p w14:paraId="534B78D6" w14:textId="7D802BF9" w:rsidR="001273D5" w:rsidRDefault="001273D5" w:rsidP="001273D5">
      <w:pPr>
        <w:pStyle w:val="ListParagraph"/>
        <w:rPr>
          <w:lang w:val="de-DE"/>
        </w:rPr>
      </w:pPr>
      <w:commentRangeStart w:id="39"/>
      <w:r w:rsidRPr="001273D5">
        <w:rPr>
          <w:lang w:val="de-DE"/>
        </w:rPr>
        <w:t>ITIL 5 wurde um KI The</w:t>
      </w:r>
      <w:r>
        <w:rPr>
          <w:lang w:val="de-DE"/>
        </w:rPr>
        <w:t>men erweitert</w:t>
      </w:r>
      <w:commentRangeEnd w:id="39"/>
      <w:r>
        <w:rPr>
          <w:rStyle w:val="CommentReference"/>
          <w:sz w:val="24"/>
          <w:szCs w:val="24"/>
          <w:lang w:val="de-DE"/>
        </w:rPr>
        <w:commentReference w:id="39"/>
      </w:r>
    </w:p>
    <w:p w14:paraId="67476840" w14:textId="77777777" w:rsidR="001273D5" w:rsidRDefault="001273D5" w:rsidP="001273D5">
      <w:pPr>
        <w:pStyle w:val="ListParagraph"/>
        <w:rPr>
          <w:lang w:val="de-DE"/>
        </w:rPr>
      </w:pPr>
    </w:p>
    <w:p w14:paraId="1E4A0696" w14:textId="451075CA" w:rsidR="001273D5" w:rsidRPr="001273D5" w:rsidRDefault="001273D5" w:rsidP="001273D5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1273D5">
        <w:rPr>
          <w:b/>
          <w:bCs/>
          <w:lang w:val="de-DE"/>
        </w:rPr>
        <w:t>Welche Aussagen über die Historie von ITIL stimmen?</w:t>
      </w:r>
    </w:p>
    <w:p w14:paraId="08D21CF9" w14:textId="77777777" w:rsidR="001273D5" w:rsidRDefault="001273D5" w:rsidP="001273D5">
      <w:pPr>
        <w:pStyle w:val="ListParagraph"/>
        <w:rPr>
          <w:lang w:val="de-DE"/>
        </w:rPr>
      </w:pPr>
    </w:p>
    <w:p w14:paraId="58C7F19D" w14:textId="7A9D908F" w:rsidR="001273D5" w:rsidRDefault="001273D5" w:rsidP="001273D5">
      <w:pPr>
        <w:pStyle w:val="ListParagraph"/>
        <w:rPr>
          <w:lang w:val="de-DE"/>
        </w:rPr>
      </w:pPr>
      <w:commentRangeStart w:id="40"/>
      <w:r>
        <w:rPr>
          <w:lang w:val="de-DE"/>
        </w:rPr>
        <w:t>ITIL wurde ursprünglich im Silicon Valley (California, USA) entwickelt</w:t>
      </w:r>
      <w:commentRangeEnd w:id="40"/>
      <w:r>
        <w:rPr>
          <w:rStyle w:val="CommentReference"/>
          <w:sz w:val="24"/>
          <w:szCs w:val="24"/>
          <w:lang w:val="de-DE"/>
        </w:rPr>
        <w:commentReference w:id="40"/>
      </w:r>
    </w:p>
    <w:p w14:paraId="187C378C" w14:textId="5F556A93" w:rsidR="001273D5" w:rsidRDefault="001273D5" w:rsidP="001273D5">
      <w:pPr>
        <w:pStyle w:val="ListParagraph"/>
        <w:rPr>
          <w:lang w:val="de-DE"/>
        </w:rPr>
      </w:pPr>
      <w:commentRangeStart w:id="41"/>
      <w:r>
        <w:rPr>
          <w:lang w:val="de-DE"/>
        </w:rPr>
        <w:t>ITIL wurde im Jahr 1989 erstmals veröffentlicht</w:t>
      </w:r>
    </w:p>
    <w:p w14:paraId="25E6F743" w14:textId="63E1B49F" w:rsidR="001273D5" w:rsidRDefault="001273D5" w:rsidP="001273D5">
      <w:pPr>
        <w:pStyle w:val="ListParagraph"/>
        <w:rPr>
          <w:lang w:val="de-DE"/>
        </w:rPr>
      </w:pPr>
      <w:r>
        <w:rPr>
          <w:lang w:val="de-DE"/>
        </w:rPr>
        <w:t>ITIL v5 kam im Jahr 2026 heraus</w:t>
      </w:r>
      <w:commentRangeEnd w:id="41"/>
      <w:r>
        <w:rPr>
          <w:rStyle w:val="CommentReference"/>
          <w:sz w:val="24"/>
          <w:szCs w:val="24"/>
          <w:lang w:val="de-DE"/>
        </w:rPr>
        <w:commentReference w:id="41"/>
      </w:r>
    </w:p>
    <w:p w14:paraId="44BA818C" w14:textId="1AF8C701" w:rsidR="001273D5" w:rsidRDefault="001273D5" w:rsidP="001273D5">
      <w:pPr>
        <w:pStyle w:val="ListParagraph"/>
        <w:rPr>
          <w:lang w:val="de-DE"/>
        </w:rPr>
      </w:pPr>
      <w:commentRangeStart w:id="42"/>
      <w:r>
        <w:rPr>
          <w:lang w:val="de-DE"/>
        </w:rPr>
        <w:t>Bei ITIL v3 stand die Wertschöpfung im Mittelpunkt</w:t>
      </w:r>
      <w:commentRangeEnd w:id="42"/>
      <w:r>
        <w:rPr>
          <w:rStyle w:val="CommentReference"/>
          <w:sz w:val="24"/>
          <w:szCs w:val="24"/>
          <w:lang w:val="de-DE"/>
        </w:rPr>
        <w:commentReference w:id="42"/>
      </w:r>
    </w:p>
    <w:p w14:paraId="634AD266" w14:textId="77777777" w:rsidR="00DD3399" w:rsidRDefault="00DD3399" w:rsidP="00DD3399">
      <w:pPr>
        <w:rPr>
          <w:lang w:val="de-DE"/>
        </w:rPr>
      </w:pPr>
    </w:p>
    <w:p w14:paraId="7DE1E40E" w14:textId="257B4366" w:rsidR="00DD3399" w:rsidRDefault="00DD3399" w:rsidP="00DD3399">
      <w:pPr>
        <w:pStyle w:val="ListParagraph"/>
        <w:numPr>
          <w:ilvl w:val="0"/>
          <w:numId w:val="6"/>
        </w:numPr>
        <w:rPr>
          <w:lang w:val="de-DE"/>
        </w:rPr>
      </w:pPr>
      <w:r w:rsidRPr="00DD3399">
        <w:rPr>
          <w:lang w:val="de-DE"/>
        </w:rPr>
        <w:t>Welche Aussagen zum Change Advisory Board (CAB) sind</w:t>
      </w:r>
      <w:r>
        <w:rPr>
          <w:lang w:val="de-DE"/>
        </w:rPr>
        <w:t xml:space="preserve"> korrekt?</w:t>
      </w:r>
    </w:p>
    <w:p w14:paraId="08344B99" w14:textId="77777777" w:rsidR="00DD3399" w:rsidRDefault="00DD3399" w:rsidP="00DD3399">
      <w:pPr>
        <w:pStyle w:val="ListParagraph"/>
        <w:rPr>
          <w:lang w:val="de-DE"/>
        </w:rPr>
      </w:pPr>
    </w:p>
    <w:p w14:paraId="421533F7" w14:textId="77B587BB" w:rsidR="00DD3399" w:rsidRDefault="00DD3399" w:rsidP="00DD3399">
      <w:pPr>
        <w:pStyle w:val="ListParagraph"/>
        <w:rPr>
          <w:lang w:val="de-DE"/>
        </w:rPr>
      </w:pPr>
      <w:commentRangeStart w:id="43"/>
      <w:r>
        <w:rPr>
          <w:lang w:val="de-DE"/>
        </w:rPr>
        <w:t>Es bewertet Normal und Emergency Changes</w:t>
      </w:r>
    </w:p>
    <w:p w14:paraId="4A9682E5" w14:textId="461C6060" w:rsidR="00DD3399" w:rsidRDefault="00DD3399" w:rsidP="00DD3399">
      <w:pPr>
        <w:pStyle w:val="ListParagraph"/>
        <w:rPr>
          <w:lang w:val="de-DE"/>
        </w:rPr>
      </w:pPr>
      <w:r>
        <w:rPr>
          <w:lang w:val="de-DE"/>
        </w:rPr>
        <w:t>Ein Change kann genehmigt, abgelehnt oder zurückgestellt werden</w:t>
      </w:r>
      <w:commentRangeEnd w:id="43"/>
      <w:r>
        <w:rPr>
          <w:rStyle w:val="CommentReference"/>
          <w:sz w:val="24"/>
          <w:szCs w:val="24"/>
          <w:lang w:val="de-DE"/>
        </w:rPr>
        <w:commentReference w:id="43"/>
      </w:r>
    </w:p>
    <w:p w14:paraId="1F08368E" w14:textId="01F33CBE" w:rsidR="00DD3399" w:rsidRDefault="00DD3399" w:rsidP="00DD3399">
      <w:pPr>
        <w:pStyle w:val="ListParagraph"/>
        <w:rPr>
          <w:lang w:val="de-DE"/>
        </w:rPr>
      </w:pPr>
      <w:commentRangeStart w:id="44"/>
      <w:r>
        <w:rPr>
          <w:lang w:val="de-DE"/>
        </w:rPr>
        <w:t>Das CAB führt den Rollout selbst durch</w:t>
      </w:r>
      <w:commentRangeEnd w:id="44"/>
      <w:r>
        <w:rPr>
          <w:rStyle w:val="CommentReference"/>
          <w:sz w:val="24"/>
          <w:szCs w:val="24"/>
          <w:lang w:val="de-DE"/>
        </w:rPr>
        <w:commentReference w:id="44"/>
      </w:r>
    </w:p>
    <w:p w14:paraId="722E5757" w14:textId="40BEF24B" w:rsidR="00DD3399" w:rsidRPr="00DD3399" w:rsidRDefault="00DD3399" w:rsidP="00DD3399">
      <w:pPr>
        <w:pStyle w:val="ListParagraph"/>
        <w:rPr>
          <w:lang w:val="de-DE"/>
        </w:rPr>
      </w:pPr>
      <w:commentRangeStart w:id="45"/>
      <w:r>
        <w:rPr>
          <w:lang w:val="de-DE"/>
        </w:rPr>
        <w:t>Standard Changes müssen jedes Mal durch das CAB genehmigt werden</w:t>
      </w:r>
      <w:commentRangeEnd w:id="45"/>
      <w:r w:rsidRPr="00DD3399">
        <w:rPr>
          <w:rStyle w:val="CommentReference"/>
          <w:sz w:val="24"/>
          <w:szCs w:val="24"/>
          <w:lang w:val="de-DE"/>
        </w:rPr>
        <w:commentReference w:id="45"/>
      </w:r>
    </w:p>
    <w:p w14:paraId="2030C2F5" w14:textId="77777777" w:rsidR="001273D5" w:rsidRPr="00DD3399" w:rsidRDefault="001273D5" w:rsidP="001273D5">
      <w:pPr>
        <w:rPr>
          <w:lang w:val="de-DE"/>
        </w:rPr>
      </w:pPr>
    </w:p>
    <w:p w14:paraId="45537E33" w14:textId="2A553A54" w:rsidR="001273D5" w:rsidRPr="00DD3399" w:rsidRDefault="00DD3399" w:rsidP="00DD3399">
      <w:pPr>
        <w:pStyle w:val="ListParagraph"/>
        <w:numPr>
          <w:ilvl w:val="0"/>
          <w:numId w:val="6"/>
        </w:numPr>
        <w:rPr>
          <w:b/>
          <w:bCs/>
          <w:lang w:val="de-DE"/>
        </w:rPr>
      </w:pPr>
      <w:r>
        <w:rPr>
          <w:b/>
          <w:bCs/>
          <w:lang w:val="de-DE"/>
        </w:rPr>
        <w:t xml:space="preserve">BONUS: </w:t>
      </w:r>
      <w:r w:rsidR="001273D5" w:rsidRPr="00DD3399">
        <w:rPr>
          <w:b/>
          <w:bCs/>
          <w:lang w:val="de-DE"/>
        </w:rPr>
        <w:t>Was ist der Ablauf eines Incidents in ITIL? (schreibe die Zahlen 1-6 vor die jeweilige Antwort)</w:t>
      </w:r>
    </w:p>
    <w:p w14:paraId="74D8FC40" w14:textId="77777777" w:rsidR="001273D5" w:rsidRDefault="001273D5" w:rsidP="001273D5">
      <w:pPr>
        <w:pStyle w:val="ListParagraph"/>
        <w:rPr>
          <w:lang w:val="de-DE"/>
        </w:rPr>
      </w:pPr>
    </w:p>
    <w:p w14:paraId="4182E6C0" w14:textId="4C0FCF21" w:rsidR="001273D5" w:rsidRPr="00DD3399" w:rsidRDefault="001273D5" w:rsidP="001273D5">
      <w:pPr>
        <w:pStyle w:val="ListParagraph"/>
      </w:pPr>
      <w:commentRangeStart w:id="46"/>
      <w:r w:rsidRPr="00DD3399">
        <w:t>Problem</w:t>
      </w:r>
      <w:commentRangeEnd w:id="46"/>
      <w:r w:rsidRPr="00DD3399">
        <w:rPr>
          <w:rStyle w:val="CommentReference"/>
          <w:sz w:val="24"/>
          <w:szCs w:val="24"/>
        </w:rPr>
        <w:commentReference w:id="46"/>
      </w:r>
    </w:p>
    <w:p w14:paraId="6C1884A1" w14:textId="6EF04737" w:rsidR="001273D5" w:rsidRPr="00DD3399" w:rsidRDefault="001273D5" w:rsidP="001273D5">
      <w:pPr>
        <w:pStyle w:val="ListParagraph"/>
      </w:pPr>
      <w:commentRangeStart w:id="47"/>
      <w:r w:rsidRPr="00DD3399">
        <w:t>Improve</w:t>
      </w:r>
      <w:commentRangeEnd w:id="47"/>
      <w:r w:rsidRPr="00DD3399">
        <w:rPr>
          <w:rStyle w:val="CommentReference"/>
          <w:sz w:val="24"/>
          <w:szCs w:val="24"/>
        </w:rPr>
        <w:commentReference w:id="47"/>
      </w:r>
    </w:p>
    <w:p w14:paraId="0CD95273" w14:textId="2B723455" w:rsidR="001273D5" w:rsidRPr="00DD3399" w:rsidRDefault="001273D5" w:rsidP="001273D5">
      <w:pPr>
        <w:pStyle w:val="ListParagraph"/>
      </w:pPr>
      <w:commentRangeStart w:id="48"/>
      <w:r w:rsidRPr="00DD3399">
        <w:t>Change</w:t>
      </w:r>
      <w:commentRangeEnd w:id="48"/>
      <w:r w:rsidRPr="00DD3399">
        <w:rPr>
          <w:rStyle w:val="CommentReference"/>
          <w:sz w:val="24"/>
          <w:szCs w:val="24"/>
        </w:rPr>
        <w:commentReference w:id="48"/>
      </w:r>
    </w:p>
    <w:p w14:paraId="74294BAA" w14:textId="4882DD53" w:rsidR="001273D5" w:rsidRPr="00DD3399" w:rsidRDefault="001273D5" w:rsidP="001273D5">
      <w:pPr>
        <w:pStyle w:val="ListParagraph"/>
      </w:pPr>
      <w:commentRangeStart w:id="49"/>
      <w:r w:rsidRPr="00DD3399">
        <w:t>Service Desk</w:t>
      </w:r>
      <w:commentRangeEnd w:id="49"/>
      <w:r w:rsidRPr="00DD3399">
        <w:rPr>
          <w:rStyle w:val="CommentReference"/>
          <w:sz w:val="24"/>
          <w:szCs w:val="24"/>
        </w:rPr>
        <w:commentReference w:id="49"/>
      </w:r>
    </w:p>
    <w:p w14:paraId="23C1E4B4" w14:textId="2D58A553" w:rsidR="001273D5" w:rsidRPr="00DD3399" w:rsidRDefault="001273D5" w:rsidP="001273D5">
      <w:pPr>
        <w:pStyle w:val="ListParagraph"/>
      </w:pPr>
      <w:commentRangeStart w:id="50"/>
      <w:r w:rsidRPr="00DD3399">
        <w:t>Incident</w:t>
      </w:r>
      <w:commentRangeEnd w:id="50"/>
      <w:r w:rsidRPr="00DD3399">
        <w:rPr>
          <w:rStyle w:val="CommentReference"/>
          <w:sz w:val="24"/>
          <w:szCs w:val="24"/>
        </w:rPr>
        <w:commentReference w:id="50"/>
      </w:r>
    </w:p>
    <w:p w14:paraId="064A636D" w14:textId="715C73A6" w:rsidR="008B42C3" w:rsidRPr="001273D5" w:rsidRDefault="001273D5" w:rsidP="00306EE1">
      <w:pPr>
        <w:pStyle w:val="ListParagraph"/>
        <w:rPr>
          <w:lang w:val="de-DE"/>
        </w:rPr>
      </w:pPr>
      <w:commentRangeStart w:id="51"/>
      <w:r>
        <w:rPr>
          <w:lang w:val="de-DE"/>
        </w:rPr>
        <w:t>Deploy</w:t>
      </w:r>
      <w:commentRangeEnd w:id="51"/>
      <w:r w:rsidRPr="001273D5">
        <w:rPr>
          <w:rStyle w:val="CommentReference"/>
          <w:sz w:val="24"/>
          <w:szCs w:val="24"/>
          <w:lang w:val="de-DE"/>
        </w:rPr>
        <w:commentReference w:id="51"/>
      </w:r>
    </w:p>
    <w:p w14:paraId="5B98D913" w14:textId="28C842D0" w:rsidR="008B42C3" w:rsidRPr="001273D5" w:rsidRDefault="008B42C3" w:rsidP="008B42C3">
      <w:pPr>
        <w:pStyle w:val="ListParagraph"/>
        <w:rPr>
          <w:lang w:val="de-DE"/>
        </w:rPr>
      </w:pPr>
    </w:p>
    <w:p w14:paraId="63536683" w14:textId="77777777" w:rsidR="008B42C3" w:rsidRPr="001273D5" w:rsidRDefault="008B42C3" w:rsidP="008B42C3">
      <w:pPr>
        <w:rPr>
          <w:lang w:val="de-DE"/>
        </w:rPr>
      </w:pPr>
    </w:p>
    <w:p w14:paraId="1AEF1CFF" w14:textId="04146481" w:rsidR="003D038D" w:rsidRPr="001273D5" w:rsidRDefault="003D038D" w:rsidP="000A6696">
      <w:pPr>
        <w:rPr>
          <w:lang w:val="de-DE"/>
        </w:rPr>
      </w:pPr>
    </w:p>
    <w:p w14:paraId="43660B05" w14:textId="77777777" w:rsidR="002A30BA" w:rsidRPr="001273D5" w:rsidRDefault="002A30BA" w:rsidP="0062247D">
      <w:pPr>
        <w:pStyle w:val="ListParagraph"/>
        <w:rPr>
          <w:lang w:val="de-DE"/>
        </w:rPr>
      </w:pPr>
    </w:p>
    <w:p w14:paraId="1C0EFA2A" w14:textId="77777777" w:rsidR="008D62F5" w:rsidRPr="001273D5" w:rsidRDefault="008D62F5" w:rsidP="00133ABC">
      <w:pPr>
        <w:pStyle w:val="ListParagraph"/>
        <w:rPr>
          <w:lang w:val="de-DE"/>
        </w:rPr>
      </w:pPr>
    </w:p>
    <w:p w14:paraId="2C68F366" w14:textId="77777777" w:rsidR="00D41B31" w:rsidRPr="001273D5" w:rsidRDefault="00D41B31" w:rsidP="00133ABC">
      <w:pPr>
        <w:pStyle w:val="ListParagraph"/>
        <w:rPr>
          <w:lang w:val="de-DE"/>
        </w:rPr>
      </w:pPr>
    </w:p>
    <w:p w14:paraId="4D1BB221" w14:textId="77777777" w:rsidR="00B41E86" w:rsidRPr="001273D5" w:rsidRDefault="00B41E86" w:rsidP="00C82EF1">
      <w:pPr>
        <w:pStyle w:val="ListParagraph"/>
        <w:rPr>
          <w:lang w:val="de-DE"/>
        </w:rPr>
      </w:pPr>
    </w:p>
    <w:p w14:paraId="735E9B75" w14:textId="2A637E08" w:rsidR="00E6182B" w:rsidRPr="001273D5" w:rsidRDefault="00E6182B" w:rsidP="003A7543">
      <w:pPr>
        <w:rPr>
          <w:lang w:val="de-DE"/>
        </w:rPr>
      </w:pPr>
    </w:p>
    <w:p w14:paraId="278BFF32" w14:textId="77777777" w:rsidR="003A7543" w:rsidRPr="001273D5" w:rsidRDefault="003A7543" w:rsidP="003A7543">
      <w:pPr>
        <w:rPr>
          <w:lang w:val="de-DE"/>
        </w:rPr>
      </w:pPr>
    </w:p>
    <w:sectPr w:rsidR="003A7543" w:rsidRPr="00127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illge, Jan" w:date="2026-10-05T16:54:00Z" w:initials="JL">
    <w:p w14:paraId="79E02728" w14:textId="77777777" w:rsidR="00DD3399" w:rsidRDefault="00597021" w:rsidP="00DD3399">
      <w:pPr>
        <w:pStyle w:val="CommentText"/>
      </w:pPr>
      <w:r>
        <w:rPr>
          <w:rStyle w:val="CommentReference"/>
        </w:rPr>
        <w:annotationRef/>
      </w:r>
      <w:r w:rsidR="00DD3399">
        <w:t>Falsch, das erste „I“ in ITIL steht für Information</w:t>
      </w:r>
    </w:p>
  </w:comment>
  <w:comment w:id="1" w:author="Lillge, Jan" w:date="2026-10-05T16:56:00Z" w:initials="JL">
    <w:p w14:paraId="5EC0FD9E" w14:textId="77777777" w:rsidR="00DD3399" w:rsidRDefault="00597021" w:rsidP="00DD3399">
      <w:pPr>
        <w:pStyle w:val="CommentText"/>
      </w:pPr>
      <w:r>
        <w:rPr>
          <w:rStyle w:val="CommentReference"/>
        </w:rPr>
        <w:annotationRef/>
      </w:r>
      <w:r w:rsidR="00DD3399">
        <w:t>Falsch, Technology wäre richtig</w:t>
      </w:r>
    </w:p>
  </w:comment>
  <w:comment w:id="2" w:author="Lillge, Jan" w:date="2026-10-05T16:55:00Z" w:initials="JL">
    <w:p w14:paraId="2C384029" w14:textId="36F66FEA" w:rsidR="00597021" w:rsidRDefault="00597021" w:rsidP="00597021">
      <w:pPr>
        <w:pStyle w:val="CommentText"/>
      </w:pPr>
      <w:r>
        <w:rPr>
          <w:rStyle w:val="CommentReference"/>
        </w:rPr>
        <w:annotationRef/>
      </w:r>
      <w:r>
        <w:t>Korrekt</w:t>
      </w:r>
    </w:p>
  </w:comment>
  <w:comment w:id="3" w:author="Lillge, Jan" w:date="2026-10-05T16:55:00Z" w:initials="JL">
    <w:p w14:paraId="7FBDC782" w14:textId="77777777" w:rsidR="00597021" w:rsidRDefault="00597021" w:rsidP="00597021">
      <w:pPr>
        <w:pStyle w:val="CommentText"/>
      </w:pPr>
      <w:r>
        <w:rPr>
          <w:rStyle w:val="CommentReference"/>
        </w:rPr>
        <w:annotationRef/>
      </w:r>
      <w:r>
        <w:t>Falsch, das „L“ steht für Library</w:t>
      </w:r>
    </w:p>
  </w:comment>
  <w:comment w:id="4" w:author="Lillge, Jan" w:date="2026-10-05T16:56:00Z" w:initials="JL">
    <w:p w14:paraId="6F440231" w14:textId="77777777" w:rsidR="00DD3399" w:rsidRDefault="00597021" w:rsidP="00DD3399">
      <w:pPr>
        <w:pStyle w:val="CommentText"/>
      </w:pPr>
      <w:r>
        <w:rPr>
          <w:rStyle w:val="CommentReference"/>
        </w:rPr>
        <w:annotationRef/>
      </w:r>
      <w:r w:rsidR="00DD3399">
        <w:t>Falsch, ITIL muss nicht umgesetzt werden</w:t>
      </w:r>
    </w:p>
  </w:comment>
  <w:comment w:id="5" w:author="Lillge, Jan" w:date="2026-10-05T16:56:00Z" w:initials="JL">
    <w:p w14:paraId="77E0A08D" w14:textId="68B0414F" w:rsidR="00597021" w:rsidRDefault="00597021" w:rsidP="00597021">
      <w:pPr>
        <w:pStyle w:val="CommentText"/>
      </w:pPr>
      <w:r>
        <w:rPr>
          <w:rStyle w:val="CommentReference"/>
        </w:rPr>
        <w:annotationRef/>
      </w:r>
      <w:r>
        <w:t>Korrekt</w:t>
      </w:r>
    </w:p>
  </w:comment>
  <w:comment w:id="6" w:author="Lillge, Jan" w:date="2026-10-05T16:57:00Z" w:initials="JL">
    <w:p w14:paraId="06EC4DBA" w14:textId="77777777" w:rsidR="00597021" w:rsidRDefault="00597021" w:rsidP="00597021">
      <w:pPr>
        <w:pStyle w:val="CommentText"/>
      </w:pPr>
      <w:r>
        <w:rPr>
          <w:rStyle w:val="CommentReference"/>
        </w:rPr>
        <w:annotationRef/>
      </w:r>
      <w:r>
        <w:t>Korrekt</w:t>
      </w:r>
    </w:p>
  </w:comment>
  <w:comment w:id="7" w:author="Lillge, Jan" w:date="2026-10-07T13:55:00Z" w:initials="JL">
    <w:p w14:paraId="1303D055" w14:textId="77777777" w:rsidR="00DD3399" w:rsidRDefault="00CF09EF" w:rsidP="00DD3399">
      <w:pPr>
        <w:pStyle w:val="CommentText"/>
      </w:pPr>
      <w:r>
        <w:rPr>
          <w:rStyle w:val="CommentReference"/>
        </w:rPr>
        <w:annotationRef/>
      </w:r>
      <w:r w:rsidR="00DD3399">
        <w:t>Falsch, das war der Fokus von v4, v5 hat einen Blick auf KI</w:t>
      </w:r>
    </w:p>
  </w:comment>
  <w:comment w:id="8" w:author="Lillge, Jan" w:date="2026-10-05T16:57:00Z" w:initials="JL">
    <w:p w14:paraId="7DAB8198" w14:textId="1258AF98" w:rsidR="00597021" w:rsidRDefault="00597021" w:rsidP="00597021">
      <w:pPr>
        <w:pStyle w:val="CommentText"/>
      </w:pPr>
      <w:r>
        <w:rPr>
          <w:rStyle w:val="CommentReference"/>
        </w:rPr>
        <w:annotationRef/>
      </w:r>
      <w:r>
        <w:t>Hier sind alle Richtig</w:t>
      </w:r>
    </w:p>
  </w:comment>
  <w:comment w:id="9" w:author="Lillge, Jan" w:date="2026-10-05T16:58:00Z" w:initials="JL">
    <w:p w14:paraId="50D4B85E" w14:textId="77777777" w:rsidR="00597021" w:rsidRDefault="00597021" w:rsidP="00597021">
      <w:pPr>
        <w:pStyle w:val="CommentText"/>
      </w:pPr>
      <w:r>
        <w:rPr>
          <w:rStyle w:val="CommentReference"/>
        </w:rPr>
        <w:annotationRef/>
      </w:r>
      <w:r>
        <w:t>Falsch, dies war in ITIL v4 der Fall - in der Version 5 sind nur noch 2 Kategorien vorhanden</w:t>
      </w:r>
    </w:p>
  </w:comment>
  <w:comment w:id="10" w:author="Lillge, Jan" w:date="2026-10-05T16:58:00Z" w:initials="JL">
    <w:p w14:paraId="597ACB8B" w14:textId="77777777" w:rsidR="00597021" w:rsidRDefault="00597021" w:rsidP="00597021">
      <w:pPr>
        <w:pStyle w:val="CommentText"/>
      </w:pPr>
      <w:r>
        <w:rPr>
          <w:rStyle w:val="CommentReference"/>
        </w:rPr>
        <w:annotationRef/>
      </w:r>
      <w:r>
        <w:t>Korrekt</w:t>
      </w:r>
    </w:p>
  </w:comment>
  <w:comment w:id="11" w:author="Lillge, Jan" w:date="2026-10-05T16:59:00Z" w:initials="JL">
    <w:p w14:paraId="2199C111" w14:textId="77777777" w:rsidR="00597021" w:rsidRDefault="00597021" w:rsidP="00597021">
      <w:pPr>
        <w:pStyle w:val="CommentText"/>
      </w:pPr>
      <w:r>
        <w:rPr>
          <w:rStyle w:val="CommentReference"/>
        </w:rPr>
        <w:annotationRef/>
      </w:r>
      <w:r>
        <w:t>Falsch, die Best Practices sollen als Rahmenwerk dienen und nichts bewerten</w:t>
      </w:r>
    </w:p>
  </w:comment>
  <w:comment w:id="12" w:author="Lillge, Jan" w:date="2026-10-05T16:59:00Z" w:initials="JL">
    <w:p w14:paraId="5B3A8D81" w14:textId="77777777" w:rsidR="00DD3399" w:rsidRDefault="00597021" w:rsidP="00DD3399">
      <w:pPr>
        <w:pStyle w:val="CommentText"/>
      </w:pPr>
      <w:r>
        <w:rPr>
          <w:rStyle w:val="CommentReference"/>
        </w:rPr>
        <w:annotationRef/>
      </w:r>
      <w:r w:rsidR="00DD3399">
        <w:t>Falsch, es wurden keine Best Practices hinzugefügt, sie sind zu ITIL 4 unverändert</w:t>
      </w:r>
    </w:p>
  </w:comment>
  <w:comment w:id="13" w:author="Lillge, Jan" w:date="2026-10-07T15:49:00Z" w:initials="JL">
    <w:p w14:paraId="34E1FBA0" w14:textId="77777777" w:rsidR="00DD3399" w:rsidRDefault="00DD3399" w:rsidP="00DD3399">
      <w:pPr>
        <w:pStyle w:val="CommentText"/>
      </w:pPr>
      <w:r>
        <w:rPr>
          <w:rStyle w:val="CommentReference"/>
        </w:rPr>
        <w:annotationRef/>
      </w:r>
      <w:r>
        <w:t>Falsch</w:t>
      </w:r>
    </w:p>
  </w:comment>
  <w:comment w:id="14" w:author="Lillge, Jan" w:date="2026-10-05T17:00:00Z" w:initials="JL">
    <w:p w14:paraId="6BE46813" w14:textId="0B64CB90" w:rsidR="00597021" w:rsidRDefault="00597021" w:rsidP="00597021">
      <w:pPr>
        <w:pStyle w:val="CommentText"/>
      </w:pPr>
      <w:r>
        <w:rPr>
          <w:rStyle w:val="CommentReference"/>
        </w:rPr>
        <w:annotationRef/>
      </w:r>
      <w:r>
        <w:t>ITIL bietet Zertifikate für Mitarbeiter an</w:t>
      </w:r>
    </w:p>
  </w:comment>
  <w:comment w:id="15" w:author="Lillge, Jan" w:date="2026-10-07T15:49:00Z" w:initials="JL">
    <w:p w14:paraId="0F6FFDCD" w14:textId="77777777" w:rsidR="00DD3399" w:rsidRDefault="00DD3399" w:rsidP="00DD3399">
      <w:pPr>
        <w:pStyle w:val="CommentText"/>
      </w:pPr>
      <w:r>
        <w:rPr>
          <w:rStyle w:val="CommentReference"/>
        </w:rPr>
        <w:annotationRef/>
      </w:r>
      <w:r>
        <w:t>Falsch</w:t>
      </w:r>
    </w:p>
  </w:comment>
  <w:comment w:id="16" w:author="Lillge, Jan" w:date="2026-10-07T15:50:00Z" w:initials="JL">
    <w:p w14:paraId="69C5ADAF" w14:textId="77777777" w:rsidR="00DD3399" w:rsidRDefault="00DD3399" w:rsidP="00DD3399">
      <w:pPr>
        <w:pStyle w:val="CommentText"/>
      </w:pPr>
      <w:r>
        <w:rPr>
          <w:rStyle w:val="CommentReference"/>
        </w:rPr>
        <w:annotationRef/>
      </w:r>
      <w:r>
        <w:t>Falsch</w:t>
      </w:r>
    </w:p>
  </w:comment>
  <w:comment w:id="17" w:author="Lillge, Jan" w:date="2026-10-07T15:16:00Z" w:initials="JL">
    <w:p w14:paraId="554B0D60" w14:textId="77777777" w:rsidR="008B42C3" w:rsidRDefault="008B42C3" w:rsidP="008B42C3">
      <w:pPr>
        <w:pStyle w:val="CommentText"/>
      </w:pPr>
      <w:r>
        <w:rPr>
          <w:rStyle w:val="CommentReference"/>
        </w:rPr>
        <w:annotationRef/>
      </w:r>
      <w:r>
        <w:t>Richtig</w:t>
      </w:r>
    </w:p>
  </w:comment>
  <w:comment w:id="18" w:author="Lillge, Jan" w:date="2026-10-07T15:49:00Z" w:initials="JL">
    <w:p w14:paraId="57CCC3F5" w14:textId="77777777" w:rsidR="00DD3399" w:rsidRDefault="00DD3399" w:rsidP="00DD3399">
      <w:pPr>
        <w:pStyle w:val="CommentText"/>
      </w:pPr>
      <w:r>
        <w:rPr>
          <w:rStyle w:val="CommentReference"/>
        </w:rPr>
        <w:annotationRef/>
      </w:r>
      <w:r>
        <w:t>Falsch</w:t>
      </w:r>
    </w:p>
  </w:comment>
  <w:comment w:id="19" w:author="Lillge, Jan" w:date="2026-10-07T15:50:00Z" w:initials="JL">
    <w:p w14:paraId="05E2915C" w14:textId="77777777" w:rsidR="00DD3399" w:rsidRDefault="00DD3399" w:rsidP="00DD3399">
      <w:pPr>
        <w:pStyle w:val="CommentText"/>
      </w:pPr>
      <w:r>
        <w:rPr>
          <w:rStyle w:val="CommentReference"/>
        </w:rPr>
        <w:annotationRef/>
      </w:r>
      <w:r>
        <w:t>Korrekt</w:t>
      </w:r>
    </w:p>
  </w:comment>
  <w:comment w:id="20" w:author="Lillge, Jan" w:date="2026-10-07T15:15:00Z" w:initials="JL">
    <w:p w14:paraId="2B2D637B" w14:textId="77777777" w:rsidR="00DD3399" w:rsidRDefault="008B42C3" w:rsidP="00DD3399">
      <w:pPr>
        <w:pStyle w:val="CommentText"/>
      </w:pPr>
      <w:r>
        <w:rPr>
          <w:rStyle w:val="CommentReference"/>
        </w:rPr>
        <w:annotationRef/>
      </w:r>
      <w:r w:rsidR="00DD3399">
        <w:t>Falsch, denn Continuos Improvement stammt aus dem Value Stream</w:t>
      </w:r>
    </w:p>
  </w:comment>
  <w:comment w:id="21" w:author="Lillge, Jan" w:date="2026-10-07T15:50:00Z" w:initials="JL">
    <w:p w14:paraId="0EB0431C" w14:textId="77777777" w:rsidR="00DD3399" w:rsidRDefault="00DD3399" w:rsidP="00DD3399">
      <w:pPr>
        <w:pStyle w:val="CommentText"/>
      </w:pPr>
      <w:r>
        <w:rPr>
          <w:rStyle w:val="CommentReference"/>
        </w:rPr>
        <w:annotationRef/>
      </w:r>
      <w:r>
        <w:t>Korrekt</w:t>
      </w:r>
    </w:p>
  </w:comment>
  <w:comment w:id="22" w:author="Lillge, Jan" w:date="2026-10-07T15:50:00Z" w:initials="JL">
    <w:p w14:paraId="14111D0D" w14:textId="77777777" w:rsidR="00DD3399" w:rsidRDefault="00DD3399" w:rsidP="00DD3399">
      <w:pPr>
        <w:pStyle w:val="CommentText"/>
      </w:pPr>
      <w:r>
        <w:rPr>
          <w:rStyle w:val="CommentReference"/>
        </w:rPr>
        <w:annotationRef/>
      </w:r>
      <w:r>
        <w:t>Falsch</w:t>
      </w:r>
    </w:p>
  </w:comment>
  <w:comment w:id="23" w:author="Lillge, Jan" w:date="2026-10-07T15:14:00Z" w:initials="JL">
    <w:p w14:paraId="0567FA0E" w14:textId="42355BD7" w:rsidR="008B42C3" w:rsidRDefault="008B42C3" w:rsidP="008B42C3">
      <w:pPr>
        <w:pStyle w:val="CommentText"/>
      </w:pPr>
      <w:r>
        <w:rPr>
          <w:rStyle w:val="CommentReference"/>
        </w:rPr>
        <w:annotationRef/>
      </w:r>
      <w:r>
        <w:t>Richtig</w:t>
      </w:r>
    </w:p>
  </w:comment>
  <w:comment w:id="24" w:author="Lillge, Jan" w:date="2026-10-07T15:50:00Z" w:initials="JL">
    <w:p w14:paraId="42923E0C" w14:textId="77777777" w:rsidR="00DD3399" w:rsidRDefault="00DD3399" w:rsidP="00DD3399">
      <w:pPr>
        <w:pStyle w:val="CommentText"/>
      </w:pPr>
      <w:r>
        <w:rPr>
          <w:rStyle w:val="CommentReference"/>
        </w:rPr>
        <w:annotationRef/>
      </w:r>
      <w:r>
        <w:t>Falsch</w:t>
      </w:r>
    </w:p>
  </w:comment>
  <w:comment w:id="25" w:author="Lillge, Jan" w:date="2026-10-07T15:14:00Z" w:initials="JL">
    <w:p w14:paraId="179D3DB5" w14:textId="77777777" w:rsidR="008B42C3" w:rsidRDefault="008B42C3" w:rsidP="008B42C3">
      <w:pPr>
        <w:pStyle w:val="CommentText"/>
      </w:pPr>
      <w:r>
        <w:rPr>
          <w:rStyle w:val="CommentReference"/>
        </w:rPr>
        <w:annotationRef/>
      </w:r>
      <w:r>
        <w:t>Richtig</w:t>
      </w:r>
    </w:p>
  </w:comment>
  <w:comment w:id="26" w:author="Lillge, Jan" w:date="2026-10-07T15:50:00Z" w:initials="JL">
    <w:p w14:paraId="21011052" w14:textId="77777777" w:rsidR="00DD3399" w:rsidRDefault="00DD3399" w:rsidP="00DD3399">
      <w:pPr>
        <w:pStyle w:val="CommentText"/>
      </w:pPr>
      <w:r>
        <w:rPr>
          <w:rStyle w:val="CommentReference"/>
        </w:rPr>
        <w:annotationRef/>
      </w:r>
      <w:r>
        <w:t>Korrekt</w:t>
      </w:r>
    </w:p>
  </w:comment>
  <w:comment w:id="27" w:author="Lillge, Jan" w:date="2026-10-07T15:13:00Z" w:initials="JL">
    <w:p w14:paraId="6F57A9F0" w14:textId="77777777" w:rsidR="008B42C3" w:rsidRDefault="008B42C3" w:rsidP="008B42C3">
      <w:pPr>
        <w:pStyle w:val="CommentText"/>
      </w:pPr>
      <w:r>
        <w:rPr>
          <w:rStyle w:val="CommentReference"/>
        </w:rPr>
        <w:annotationRef/>
      </w:r>
      <w:r>
        <w:t>Hier als einziges Falsch, denn die Value streams ergeben sich aus den 4 Dimensionen</w:t>
      </w:r>
    </w:p>
  </w:comment>
  <w:comment w:id="28" w:author="Lillge, Jan" w:date="2026-10-07T15:15:00Z" w:initials="JL">
    <w:p w14:paraId="2AF4F7D9" w14:textId="77777777" w:rsidR="008B42C3" w:rsidRDefault="008B42C3" w:rsidP="008B42C3">
      <w:pPr>
        <w:pStyle w:val="CommentText"/>
      </w:pPr>
      <w:r>
        <w:rPr>
          <w:rStyle w:val="CommentReference"/>
        </w:rPr>
        <w:annotationRef/>
      </w:r>
      <w:r>
        <w:t>Alle so richtig</w:t>
      </w:r>
    </w:p>
  </w:comment>
  <w:comment w:id="29" w:author="Lillge, Jan" w:date="2026-10-07T15:22:00Z" w:initials="JL">
    <w:p w14:paraId="3D3ACB4C" w14:textId="77777777" w:rsidR="004963FA" w:rsidRDefault="004963FA" w:rsidP="004963FA">
      <w:pPr>
        <w:pStyle w:val="CommentText"/>
      </w:pPr>
      <w:r>
        <w:rPr>
          <w:rStyle w:val="CommentReference"/>
        </w:rPr>
        <w:annotationRef/>
      </w:r>
      <w:r>
        <w:t>Er ist eben kein Kreislauf</w:t>
      </w:r>
    </w:p>
  </w:comment>
  <w:comment w:id="30" w:author="Lillge, Jan" w:date="2026-10-07T15:22:00Z" w:initials="JL">
    <w:p w14:paraId="08DBE8FD" w14:textId="77777777" w:rsidR="004963FA" w:rsidRDefault="004963FA" w:rsidP="004963FA">
      <w:pPr>
        <w:pStyle w:val="CommentText"/>
      </w:pPr>
      <w:r>
        <w:rPr>
          <w:rStyle w:val="CommentReference"/>
        </w:rPr>
        <w:annotationRef/>
      </w:r>
      <w:r>
        <w:t>Korrekt</w:t>
      </w:r>
    </w:p>
  </w:comment>
  <w:comment w:id="31" w:author="Lillge, Jan" w:date="2026-10-07T15:23:00Z" w:initials="JL">
    <w:p w14:paraId="244BFF4F" w14:textId="77777777" w:rsidR="004963FA" w:rsidRDefault="004963FA" w:rsidP="004963FA">
      <w:pPr>
        <w:pStyle w:val="CommentText"/>
      </w:pPr>
      <w:r>
        <w:rPr>
          <w:rStyle w:val="CommentReference"/>
        </w:rPr>
        <w:annotationRef/>
      </w:r>
      <w:r>
        <w:t>Es gibt kein hartes Limit bei 2, es sind auch mehr als 2 Stufen möglich</w:t>
      </w:r>
    </w:p>
  </w:comment>
  <w:comment w:id="32" w:author="Lillge, Jan" w:date="2026-10-07T15:23:00Z" w:initials="JL">
    <w:p w14:paraId="05C28133" w14:textId="77777777" w:rsidR="004963FA" w:rsidRDefault="004963FA" w:rsidP="004963FA">
      <w:pPr>
        <w:pStyle w:val="CommentText"/>
      </w:pPr>
      <w:r>
        <w:rPr>
          <w:rStyle w:val="CommentReference"/>
        </w:rPr>
        <w:annotationRef/>
      </w:r>
      <w:r>
        <w:t>Falsch, es kann beliebig gesprungen werden</w:t>
      </w:r>
    </w:p>
  </w:comment>
  <w:comment w:id="33" w:author="Lillge, Jan" w:date="2026-10-07T15:51:00Z" w:initials="JL">
    <w:p w14:paraId="1AB9925B" w14:textId="77777777" w:rsidR="00DD3399" w:rsidRDefault="00DD3399" w:rsidP="00DD3399">
      <w:pPr>
        <w:pStyle w:val="CommentText"/>
      </w:pPr>
      <w:r>
        <w:rPr>
          <w:rStyle w:val="CommentReference"/>
        </w:rPr>
        <w:annotationRef/>
      </w:r>
      <w:r>
        <w:t>Falsch</w:t>
      </w:r>
    </w:p>
  </w:comment>
  <w:comment w:id="34" w:author="Lillge, Jan" w:date="2026-10-07T15:27:00Z" w:initials="JL">
    <w:p w14:paraId="66947F4C" w14:textId="77777777" w:rsidR="004963FA" w:rsidRDefault="004963FA" w:rsidP="004963FA">
      <w:pPr>
        <w:pStyle w:val="CommentText"/>
      </w:pPr>
      <w:r>
        <w:rPr>
          <w:rStyle w:val="CommentReference"/>
        </w:rPr>
        <w:annotationRef/>
      </w:r>
      <w:r>
        <w:t>Das Lernen aus vergangenen Fehlern bzw Incidents steht an erster Stelle</w:t>
      </w:r>
    </w:p>
  </w:comment>
  <w:comment w:id="35" w:author="Lillge, Jan" w:date="2026-10-07T15:51:00Z" w:initials="JL">
    <w:p w14:paraId="0B8356E3" w14:textId="77777777" w:rsidR="00DD3399" w:rsidRDefault="00DD3399" w:rsidP="00DD3399">
      <w:pPr>
        <w:pStyle w:val="CommentText"/>
      </w:pPr>
      <w:r>
        <w:rPr>
          <w:rStyle w:val="CommentReference"/>
        </w:rPr>
        <w:annotationRef/>
      </w:r>
      <w:r>
        <w:t>Falsch</w:t>
      </w:r>
    </w:p>
  </w:comment>
  <w:comment w:id="36" w:author="Lillge, Jan" w:date="2026-10-07T15:31:00Z" w:initials="JL">
    <w:p w14:paraId="0494EC66" w14:textId="77777777" w:rsidR="001273D5" w:rsidRDefault="001273D5" w:rsidP="001273D5">
      <w:pPr>
        <w:pStyle w:val="CommentText"/>
      </w:pPr>
      <w:r>
        <w:rPr>
          <w:rStyle w:val="CommentReference"/>
        </w:rPr>
        <w:annotationRef/>
      </w:r>
      <w:r>
        <w:t>Zertifikate bleiben erhalten</w:t>
      </w:r>
    </w:p>
  </w:comment>
  <w:comment w:id="37" w:author="Lillge, Jan" w:date="2026-10-07T15:31:00Z" w:initials="JL">
    <w:p w14:paraId="6B3FD597" w14:textId="77777777" w:rsidR="00DD3399" w:rsidRDefault="001273D5" w:rsidP="00DD3399">
      <w:pPr>
        <w:pStyle w:val="CommentText"/>
      </w:pPr>
      <w:r>
        <w:rPr>
          <w:rStyle w:val="CommentReference"/>
        </w:rPr>
        <w:annotationRef/>
      </w:r>
      <w:r w:rsidR="00DD3399">
        <w:t>Falsch, die 34 Best Practices sind seit Jahren unverändert</w:t>
      </w:r>
    </w:p>
  </w:comment>
  <w:comment w:id="38" w:author="Lillge, Jan" w:date="2026-10-07T15:30:00Z" w:initials="JL">
    <w:p w14:paraId="25703EFB" w14:textId="3812CD24" w:rsidR="001273D5" w:rsidRDefault="001273D5" w:rsidP="001273D5">
      <w:pPr>
        <w:pStyle w:val="CommentText"/>
      </w:pPr>
      <w:r>
        <w:rPr>
          <w:rStyle w:val="CommentReference"/>
        </w:rPr>
        <w:annotationRef/>
      </w:r>
      <w:r>
        <w:t>Korrekt</w:t>
      </w:r>
    </w:p>
  </w:comment>
  <w:comment w:id="39" w:author="Lillge, Jan" w:date="2026-10-07T15:31:00Z" w:initials="JL">
    <w:p w14:paraId="0CA04EB4" w14:textId="77777777" w:rsidR="001273D5" w:rsidRDefault="001273D5" w:rsidP="001273D5">
      <w:pPr>
        <w:pStyle w:val="CommentText"/>
      </w:pPr>
      <w:r>
        <w:rPr>
          <w:rStyle w:val="CommentReference"/>
        </w:rPr>
        <w:annotationRef/>
      </w:r>
      <w:r>
        <w:t>Korrekt</w:t>
      </w:r>
    </w:p>
  </w:comment>
  <w:comment w:id="40" w:author="Lillge, Jan" w:date="2026-10-07T15:35:00Z" w:initials="JL">
    <w:p w14:paraId="439E9F34" w14:textId="77777777" w:rsidR="00DD3399" w:rsidRDefault="001273D5" w:rsidP="00DD3399">
      <w:pPr>
        <w:pStyle w:val="CommentText"/>
      </w:pPr>
      <w:r>
        <w:rPr>
          <w:rStyle w:val="CommentReference"/>
        </w:rPr>
        <w:annotationRef/>
      </w:r>
      <w:r w:rsidR="00DD3399">
        <w:t>Falsch, in UK entstanden</w:t>
      </w:r>
    </w:p>
  </w:comment>
  <w:comment w:id="41" w:author="Lillge, Jan" w:date="2026-10-07T15:35:00Z" w:initials="JL">
    <w:p w14:paraId="54F73326" w14:textId="2C3DB975" w:rsidR="001273D5" w:rsidRDefault="001273D5" w:rsidP="001273D5">
      <w:pPr>
        <w:pStyle w:val="CommentText"/>
      </w:pPr>
      <w:r>
        <w:rPr>
          <w:rStyle w:val="CommentReference"/>
        </w:rPr>
        <w:annotationRef/>
      </w:r>
      <w:r>
        <w:t>Korrekt</w:t>
      </w:r>
    </w:p>
  </w:comment>
  <w:comment w:id="42" w:author="Lillge, Jan" w:date="2026-10-07T15:36:00Z" w:initials="JL">
    <w:p w14:paraId="431A5730" w14:textId="77777777" w:rsidR="001273D5" w:rsidRDefault="001273D5" w:rsidP="001273D5">
      <w:pPr>
        <w:pStyle w:val="CommentText"/>
      </w:pPr>
      <w:r>
        <w:rPr>
          <w:rStyle w:val="CommentReference"/>
        </w:rPr>
        <w:annotationRef/>
      </w:r>
      <w:r>
        <w:t>Wertschöpfung war teil von ITIL v4</w:t>
      </w:r>
    </w:p>
  </w:comment>
  <w:comment w:id="43" w:author="Lillge, Jan" w:date="2026-10-07T15:46:00Z" w:initials="JL">
    <w:p w14:paraId="78620BDF" w14:textId="77777777" w:rsidR="00DD3399" w:rsidRDefault="00DD3399" w:rsidP="00DD3399">
      <w:pPr>
        <w:pStyle w:val="CommentText"/>
      </w:pPr>
      <w:r>
        <w:rPr>
          <w:rStyle w:val="CommentReference"/>
        </w:rPr>
        <w:annotationRef/>
      </w:r>
      <w:r>
        <w:t>Korrekt</w:t>
      </w:r>
    </w:p>
  </w:comment>
  <w:comment w:id="44" w:author="Lillge, Jan" w:date="2026-10-07T15:47:00Z" w:initials="JL">
    <w:p w14:paraId="3F43260E" w14:textId="77777777" w:rsidR="00DD3399" w:rsidRDefault="00DD3399" w:rsidP="00DD3399">
      <w:pPr>
        <w:pStyle w:val="CommentText"/>
      </w:pPr>
      <w:r>
        <w:rPr>
          <w:rStyle w:val="CommentReference"/>
        </w:rPr>
        <w:annotationRef/>
      </w:r>
      <w:r>
        <w:t>Falsch, das macht das Deployment Management</w:t>
      </w:r>
    </w:p>
  </w:comment>
  <w:comment w:id="45" w:author="Lillge, Jan" w:date="2026-10-07T15:47:00Z" w:initials="JL">
    <w:p w14:paraId="5B72B02D" w14:textId="77777777" w:rsidR="00DD3399" w:rsidRDefault="00DD3399" w:rsidP="00DD3399">
      <w:pPr>
        <w:pStyle w:val="CommentText"/>
      </w:pPr>
      <w:r>
        <w:rPr>
          <w:rStyle w:val="CommentReference"/>
        </w:rPr>
        <w:annotationRef/>
      </w:r>
      <w:r>
        <w:t>Falsch, Standard Changes benötigen keine Genehmigung</w:t>
      </w:r>
    </w:p>
  </w:comment>
  <w:comment w:id="46" w:author="Lillge, Jan" w:date="2026-10-07T15:38:00Z" w:initials="JL">
    <w:p w14:paraId="1B2B64B3" w14:textId="77777777" w:rsidR="001273D5" w:rsidRDefault="001273D5" w:rsidP="001273D5">
      <w:pPr>
        <w:pStyle w:val="CommentText"/>
      </w:pPr>
      <w:r>
        <w:rPr>
          <w:rStyle w:val="CommentReference"/>
        </w:rPr>
        <w:annotationRef/>
      </w:r>
      <w:r>
        <w:t>3.</w:t>
      </w:r>
    </w:p>
  </w:comment>
  <w:comment w:id="47" w:author="Lillge, Jan" w:date="2026-10-07T15:38:00Z" w:initials="JL">
    <w:p w14:paraId="736F315A" w14:textId="77777777" w:rsidR="001273D5" w:rsidRDefault="001273D5" w:rsidP="001273D5">
      <w:pPr>
        <w:pStyle w:val="CommentText"/>
      </w:pPr>
      <w:r>
        <w:rPr>
          <w:rStyle w:val="CommentReference"/>
        </w:rPr>
        <w:annotationRef/>
      </w:r>
      <w:r>
        <w:t>6.</w:t>
      </w:r>
    </w:p>
  </w:comment>
  <w:comment w:id="48" w:author="Lillge, Jan" w:date="2026-10-07T15:38:00Z" w:initials="JL">
    <w:p w14:paraId="0DF671EE" w14:textId="77777777" w:rsidR="001273D5" w:rsidRDefault="001273D5" w:rsidP="001273D5">
      <w:pPr>
        <w:pStyle w:val="CommentText"/>
      </w:pPr>
      <w:r>
        <w:rPr>
          <w:rStyle w:val="CommentReference"/>
        </w:rPr>
        <w:annotationRef/>
      </w:r>
      <w:r>
        <w:t>4.</w:t>
      </w:r>
    </w:p>
  </w:comment>
  <w:comment w:id="49" w:author="Lillge, Jan" w:date="2026-10-07T15:38:00Z" w:initials="JL">
    <w:p w14:paraId="2AB57940" w14:textId="780F03D3" w:rsidR="001273D5" w:rsidRDefault="001273D5" w:rsidP="001273D5">
      <w:pPr>
        <w:pStyle w:val="CommentText"/>
      </w:pPr>
      <w:r>
        <w:rPr>
          <w:rStyle w:val="CommentReference"/>
        </w:rPr>
        <w:annotationRef/>
      </w:r>
      <w:r>
        <w:t>1.</w:t>
      </w:r>
    </w:p>
  </w:comment>
  <w:comment w:id="50" w:author="Lillge, Jan" w:date="2026-10-07T15:38:00Z" w:initials="JL">
    <w:p w14:paraId="7312B6AD" w14:textId="77777777" w:rsidR="001273D5" w:rsidRDefault="001273D5" w:rsidP="001273D5">
      <w:pPr>
        <w:pStyle w:val="CommentText"/>
      </w:pPr>
      <w:r>
        <w:rPr>
          <w:rStyle w:val="CommentReference"/>
        </w:rPr>
        <w:annotationRef/>
      </w:r>
      <w:r>
        <w:t>2.</w:t>
      </w:r>
    </w:p>
  </w:comment>
  <w:comment w:id="51" w:author="Lillge, Jan" w:date="2026-10-07T15:39:00Z" w:initials="JL">
    <w:p w14:paraId="2C82D813" w14:textId="77777777" w:rsidR="001273D5" w:rsidRDefault="001273D5" w:rsidP="001273D5">
      <w:pPr>
        <w:pStyle w:val="CommentText"/>
      </w:pPr>
      <w:r>
        <w:rPr>
          <w:rStyle w:val="CommentReference"/>
        </w:rPr>
        <w:annotationRef/>
      </w:r>
      <w:r>
        <w:t>5.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E02728" w15:done="0"/>
  <w15:commentEx w15:paraId="5EC0FD9E" w15:done="0"/>
  <w15:commentEx w15:paraId="2C384029" w15:done="0"/>
  <w15:commentEx w15:paraId="7FBDC782" w15:done="0"/>
  <w15:commentEx w15:paraId="6F440231" w15:done="0"/>
  <w15:commentEx w15:paraId="77E0A08D" w15:done="0"/>
  <w15:commentEx w15:paraId="06EC4DBA" w15:done="0"/>
  <w15:commentEx w15:paraId="1303D055" w15:done="0"/>
  <w15:commentEx w15:paraId="7DAB8198" w15:done="0"/>
  <w15:commentEx w15:paraId="50D4B85E" w15:done="0"/>
  <w15:commentEx w15:paraId="597ACB8B" w15:done="0"/>
  <w15:commentEx w15:paraId="2199C111" w15:done="0"/>
  <w15:commentEx w15:paraId="5B3A8D81" w15:done="0"/>
  <w15:commentEx w15:paraId="34E1FBA0" w15:done="0"/>
  <w15:commentEx w15:paraId="6BE46813" w15:done="0"/>
  <w15:commentEx w15:paraId="0F6FFDCD" w15:done="0"/>
  <w15:commentEx w15:paraId="69C5ADAF" w15:done="0"/>
  <w15:commentEx w15:paraId="554B0D60" w15:done="0"/>
  <w15:commentEx w15:paraId="57CCC3F5" w15:done="0"/>
  <w15:commentEx w15:paraId="05E2915C" w15:done="0"/>
  <w15:commentEx w15:paraId="2B2D637B" w15:done="0"/>
  <w15:commentEx w15:paraId="0EB0431C" w15:done="0"/>
  <w15:commentEx w15:paraId="14111D0D" w15:done="0"/>
  <w15:commentEx w15:paraId="0567FA0E" w15:done="0"/>
  <w15:commentEx w15:paraId="42923E0C" w15:done="0"/>
  <w15:commentEx w15:paraId="179D3DB5" w15:done="0"/>
  <w15:commentEx w15:paraId="21011052" w15:done="0"/>
  <w15:commentEx w15:paraId="6F57A9F0" w15:done="0"/>
  <w15:commentEx w15:paraId="2AF4F7D9" w15:done="0"/>
  <w15:commentEx w15:paraId="3D3ACB4C" w15:done="0"/>
  <w15:commentEx w15:paraId="08DBE8FD" w15:done="0"/>
  <w15:commentEx w15:paraId="244BFF4F" w15:done="0"/>
  <w15:commentEx w15:paraId="05C28133" w15:done="0"/>
  <w15:commentEx w15:paraId="1AB9925B" w15:done="0"/>
  <w15:commentEx w15:paraId="66947F4C" w15:done="0"/>
  <w15:commentEx w15:paraId="0B8356E3" w15:done="0"/>
  <w15:commentEx w15:paraId="0494EC66" w15:done="0"/>
  <w15:commentEx w15:paraId="6B3FD597" w15:done="0"/>
  <w15:commentEx w15:paraId="25703EFB" w15:done="0"/>
  <w15:commentEx w15:paraId="0CA04EB4" w15:done="0"/>
  <w15:commentEx w15:paraId="439E9F34" w15:done="0"/>
  <w15:commentEx w15:paraId="54F73326" w15:done="0"/>
  <w15:commentEx w15:paraId="431A5730" w15:done="0"/>
  <w15:commentEx w15:paraId="78620BDF" w15:done="0"/>
  <w15:commentEx w15:paraId="3F43260E" w15:done="0"/>
  <w15:commentEx w15:paraId="5B72B02D" w15:done="0"/>
  <w15:commentEx w15:paraId="1B2B64B3" w15:done="0"/>
  <w15:commentEx w15:paraId="736F315A" w15:done="0"/>
  <w15:commentEx w15:paraId="0DF671EE" w15:done="0"/>
  <w15:commentEx w15:paraId="2AB57940" w15:done="0"/>
  <w15:commentEx w15:paraId="7312B6AD" w15:done="0"/>
  <w15:commentEx w15:paraId="2C82D81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A3A646" w16cex:dateUtc="2026-10-05T14:54:00Z"/>
  <w16cex:commentExtensible w16cex:durableId="1E9DD9A9" w16cex:dateUtc="2026-10-05T14:56:00Z"/>
  <w16cex:commentExtensible w16cex:durableId="4E5B6E56" w16cex:dateUtc="2026-10-05T14:55:00Z"/>
  <w16cex:commentExtensible w16cex:durableId="6755789B" w16cex:dateUtc="2026-10-05T14:55:00Z"/>
  <w16cex:commentExtensible w16cex:durableId="11ACBD1D" w16cex:dateUtc="2026-10-05T14:56:00Z"/>
  <w16cex:commentExtensible w16cex:durableId="41AC9E66" w16cex:dateUtc="2026-10-05T14:56:00Z"/>
  <w16cex:commentExtensible w16cex:durableId="1D4039F7" w16cex:dateUtc="2026-10-05T14:57:00Z"/>
  <w16cex:commentExtensible w16cex:durableId="40785B43" w16cex:dateUtc="2026-10-07T11:55:00Z"/>
  <w16cex:commentExtensible w16cex:durableId="209BE2C5" w16cex:dateUtc="2026-10-05T14:57:00Z"/>
  <w16cex:commentExtensible w16cex:durableId="2772BEDC" w16cex:dateUtc="2026-10-05T14:58:00Z"/>
  <w16cex:commentExtensible w16cex:durableId="4934B6C4" w16cex:dateUtc="2026-10-05T14:58:00Z"/>
  <w16cex:commentExtensible w16cex:durableId="780777FC" w16cex:dateUtc="2026-10-05T14:59:00Z"/>
  <w16cex:commentExtensible w16cex:durableId="55DB7026" w16cex:dateUtc="2026-10-05T14:59:00Z"/>
  <w16cex:commentExtensible w16cex:durableId="6591CFE3" w16cex:dateUtc="2026-10-07T13:49:00Z"/>
  <w16cex:commentExtensible w16cex:durableId="73412A52" w16cex:dateUtc="2026-10-05T15:00:00Z"/>
  <w16cex:commentExtensible w16cex:durableId="6B851541" w16cex:dateUtc="2026-10-07T13:49:00Z"/>
  <w16cex:commentExtensible w16cex:durableId="4013F7AC" w16cex:dateUtc="2026-10-07T13:50:00Z"/>
  <w16cex:commentExtensible w16cex:durableId="03F4D4B3" w16cex:dateUtc="2026-10-07T13:16:00Z"/>
  <w16cex:commentExtensible w16cex:durableId="01B1CBC6" w16cex:dateUtc="2026-10-07T13:49:00Z"/>
  <w16cex:commentExtensible w16cex:durableId="525A3937" w16cex:dateUtc="2026-10-07T13:50:00Z"/>
  <w16cex:commentExtensible w16cex:durableId="2E703EDA" w16cex:dateUtc="2026-10-07T13:15:00Z"/>
  <w16cex:commentExtensible w16cex:durableId="03024BE9" w16cex:dateUtc="2026-10-07T13:50:00Z"/>
  <w16cex:commentExtensible w16cex:durableId="25A76F1E" w16cex:dateUtc="2026-10-07T13:50:00Z"/>
  <w16cex:commentExtensible w16cex:durableId="466D9805" w16cex:dateUtc="2026-10-07T13:14:00Z"/>
  <w16cex:commentExtensible w16cex:durableId="5B832262" w16cex:dateUtc="2026-10-07T13:50:00Z"/>
  <w16cex:commentExtensible w16cex:durableId="0DD3BA79" w16cex:dateUtc="2026-10-07T13:14:00Z"/>
  <w16cex:commentExtensible w16cex:durableId="2D475217" w16cex:dateUtc="2026-10-07T13:50:00Z"/>
  <w16cex:commentExtensible w16cex:durableId="36C5E6ED" w16cex:dateUtc="2026-10-07T13:13:00Z"/>
  <w16cex:commentExtensible w16cex:durableId="067693B7" w16cex:dateUtc="2026-10-07T13:15:00Z"/>
  <w16cex:commentExtensible w16cex:durableId="1CF62779" w16cex:dateUtc="2026-10-07T13:22:00Z"/>
  <w16cex:commentExtensible w16cex:durableId="001391F3" w16cex:dateUtc="2026-10-07T13:22:00Z"/>
  <w16cex:commentExtensible w16cex:durableId="5E1DE49C" w16cex:dateUtc="2026-10-07T13:23:00Z"/>
  <w16cex:commentExtensible w16cex:durableId="1D9BF3BC" w16cex:dateUtc="2026-10-07T13:23:00Z"/>
  <w16cex:commentExtensible w16cex:durableId="5BF55A3F" w16cex:dateUtc="2026-10-07T13:51:00Z"/>
  <w16cex:commentExtensible w16cex:durableId="77318B55" w16cex:dateUtc="2026-10-07T13:27:00Z"/>
  <w16cex:commentExtensible w16cex:durableId="66F09463" w16cex:dateUtc="2026-10-07T13:51:00Z"/>
  <w16cex:commentExtensible w16cex:durableId="314ABEB1" w16cex:dateUtc="2026-10-07T13:31:00Z"/>
  <w16cex:commentExtensible w16cex:durableId="3DADBFC1" w16cex:dateUtc="2026-10-07T13:31:00Z"/>
  <w16cex:commentExtensible w16cex:durableId="77DBC06D" w16cex:dateUtc="2026-10-07T13:30:00Z"/>
  <w16cex:commentExtensible w16cex:durableId="3A2CEB98" w16cex:dateUtc="2026-10-07T13:31:00Z"/>
  <w16cex:commentExtensible w16cex:durableId="7B2E09A7" w16cex:dateUtc="2026-10-07T13:35:00Z"/>
  <w16cex:commentExtensible w16cex:durableId="63DF4DEE" w16cex:dateUtc="2026-10-07T13:35:00Z"/>
  <w16cex:commentExtensible w16cex:durableId="58DF6395" w16cex:dateUtc="2026-10-07T13:36:00Z"/>
  <w16cex:commentExtensible w16cex:durableId="7664A15A" w16cex:dateUtc="2026-10-07T13:46:00Z"/>
  <w16cex:commentExtensible w16cex:durableId="7489F6C7" w16cex:dateUtc="2026-10-07T13:47:00Z"/>
  <w16cex:commentExtensible w16cex:durableId="27676AFB" w16cex:dateUtc="2026-10-07T13:47:00Z"/>
  <w16cex:commentExtensible w16cex:durableId="4BA1FA34" w16cex:dateUtc="2026-10-07T13:38:00Z"/>
  <w16cex:commentExtensible w16cex:durableId="5609F78D" w16cex:dateUtc="2026-10-07T13:38:00Z"/>
  <w16cex:commentExtensible w16cex:durableId="431122F5" w16cex:dateUtc="2026-10-07T13:38:00Z"/>
  <w16cex:commentExtensible w16cex:durableId="4B4F7DFB" w16cex:dateUtc="2026-10-07T13:38:00Z"/>
  <w16cex:commentExtensible w16cex:durableId="0063A5F7" w16cex:dateUtc="2026-10-07T13:38:00Z"/>
  <w16cex:commentExtensible w16cex:durableId="2A9B6A6A" w16cex:dateUtc="2026-10-07T13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E02728" w16cid:durableId="6BA3A646"/>
  <w16cid:commentId w16cid:paraId="5EC0FD9E" w16cid:durableId="1E9DD9A9"/>
  <w16cid:commentId w16cid:paraId="2C384029" w16cid:durableId="4E5B6E56"/>
  <w16cid:commentId w16cid:paraId="7FBDC782" w16cid:durableId="6755789B"/>
  <w16cid:commentId w16cid:paraId="6F440231" w16cid:durableId="11ACBD1D"/>
  <w16cid:commentId w16cid:paraId="77E0A08D" w16cid:durableId="41AC9E66"/>
  <w16cid:commentId w16cid:paraId="06EC4DBA" w16cid:durableId="1D4039F7"/>
  <w16cid:commentId w16cid:paraId="1303D055" w16cid:durableId="40785B43"/>
  <w16cid:commentId w16cid:paraId="7DAB8198" w16cid:durableId="209BE2C5"/>
  <w16cid:commentId w16cid:paraId="50D4B85E" w16cid:durableId="2772BEDC"/>
  <w16cid:commentId w16cid:paraId="597ACB8B" w16cid:durableId="4934B6C4"/>
  <w16cid:commentId w16cid:paraId="2199C111" w16cid:durableId="780777FC"/>
  <w16cid:commentId w16cid:paraId="5B3A8D81" w16cid:durableId="55DB7026"/>
  <w16cid:commentId w16cid:paraId="34E1FBA0" w16cid:durableId="6591CFE3"/>
  <w16cid:commentId w16cid:paraId="6BE46813" w16cid:durableId="73412A52"/>
  <w16cid:commentId w16cid:paraId="0F6FFDCD" w16cid:durableId="6B851541"/>
  <w16cid:commentId w16cid:paraId="69C5ADAF" w16cid:durableId="4013F7AC"/>
  <w16cid:commentId w16cid:paraId="554B0D60" w16cid:durableId="03F4D4B3"/>
  <w16cid:commentId w16cid:paraId="57CCC3F5" w16cid:durableId="01B1CBC6"/>
  <w16cid:commentId w16cid:paraId="05E2915C" w16cid:durableId="525A3937"/>
  <w16cid:commentId w16cid:paraId="2B2D637B" w16cid:durableId="2E703EDA"/>
  <w16cid:commentId w16cid:paraId="0EB0431C" w16cid:durableId="03024BE9"/>
  <w16cid:commentId w16cid:paraId="14111D0D" w16cid:durableId="25A76F1E"/>
  <w16cid:commentId w16cid:paraId="0567FA0E" w16cid:durableId="466D9805"/>
  <w16cid:commentId w16cid:paraId="42923E0C" w16cid:durableId="5B832262"/>
  <w16cid:commentId w16cid:paraId="179D3DB5" w16cid:durableId="0DD3BA79"/>
  <w16cid:commentId w16cid:paraId="21011052" w16cid:durableId="2D475217"/>
  <w16cid:commentId w16cid:paraId="6F57A9F0" w16cid:durableId="36C5E6ED"/>
  <w16cid:commentId w16cid:paraId="2AF4F7D9" w16cid:durableId="067693B7"/>
  <w16cid:commentId w16cid:paraId="3D3ACB4C" w16cid:durableId="1CF62779"/>
  <w16cid:commentId w16cid:paraId="08DBE8FD" w16cid:durableId="001391F3"/>
  <w16cid:commentId w16cid:paraId="244BFF4F" w16cid:durableId="5E1DE49C"/>
  <w16cid:commentId w16cid:paraId="05C28133" w16cid:durableId="1D9BF3BC"/>
  <w16cid:commentId w16cid:paraId="1AB9925B" w16cid:durableId="5BF55A3F"/>
  <w16cid:commentId w16cid:paraId="66947F4C" w16cid:durableId="77318B55"/>
  <w16cid:commentId w16cid:paraId="0B8356E3" w16cid:durableId="66F09463"/>
  <w16cid:commentId w16cid:paraId="0494EC66" w16cid:durableId="314ABEB1"/>
  <w16cid:commentId w16cid:paraId="6B3FD597" w16cid:durableId="3DADBFC1"/>
  <w16cid:commentId w16cid:paraId="25703EFB" w16cid:durableId="77DBC06D"/>
  <w16cid:commentId w16cid:paraId="0CA04EB4" w16cid:durableId="3A2CEB98"/>
  <w16cid:commentId w16cid:paraId="439E9F34" w16cid:durableId="7B2E09A7"/>
  <w16cid:commentId w16cid:paraId="54F73326" w16cid:durableId="63DF4DEE"/>
  <w16cid:commentId w16cid:paraId="431A5730" w16cid:durableId="58DF6395"/>
  <w16cid:commentId w16cid:paraId="78620BDF" w16cid:durableId="7664A15A"/>
  <w16cid:commentId w16cid:paraId="3F43260E" w16cid:durableId="7489F6C7"/>
  <w16cid:commentId w16cid:paraId="5B72B02D" w16cid:durableId="27676AFB"/>
  <w16cid:commentId w16cid:paraId="1B2B64B3" w16cid:durableId="4BA1FA34"/>
  <w16cid:commentId w16cid:paraId="736F315A" w16cid:durableId="5609F78D"/>
  <w16cid:commentId w16cid:paraId="0DF671EE" w16cid:durableId="431122F5"/>
  <w16cid:commentId w16cid:paraId="2AB57940" w16cid:durableId="4B4F7DFB"/>
  <w16cid:commentId w16cid:paraId="7312B6AD" w16cid:durableId="0063A5F7"/>
  <w16cid:commentId w16cid:paraId="2C82D813" w16cid:durableId="2A9B6A6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6E3B"/>
    <w:multiLevelType w:val="hybridMultilevel"/>
    <w:tmpl w:val="80E0AE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4563F"/>
    <w:multiLevelType w:val="hybridMultilevel"/>
    <w:tmpl w:val="758016F8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E31515"/>
    <w:multiLevelType w:val="hybridMultilevel"/>
    <w:tmpl w:val="0A360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1259F"/>
    <w:multiLevelType w:val="hybridMultilevel"/>
    <w:tmpl w:val="B08C94A4"/>
    <w:lvl w:ilvl="0" w:tplc="04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8D6441"/>
    <w:multiLevelType w:val="hybridMultilevel"/>
    <w:tmpl w:val="C1C4FF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BAF550B"/>
    <w:multiLevelType w:val="hybridMultilevel"/>
    <w:tmpl w:val="8898C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631192">
    <w:abstractNumId w:val="0"/>
  </w:num>
  <w:num w:numId="2" w16cid:durableId="1955941318">
    <w:abstractNumId w:val="1"/>
  </w:num>
  <w:num w:numId="3" w16cid:durableId="1192304936">
    <w:abstractNumId w:val="2"/>
  </w:num>
  <w:num w:numId="4" w16cid:durableId="1171750602">
    <w:abstractNumId w:val="4"/>
  </w:num>
  <w:num w:numId="5" w16cid:durableId="1488860429">
    <w:abstractNumId w:val="5"/>
  </w:num>
  <w:num w:numId="6" w16cid:durableId="4510920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llge, Jan">
    <w15:presenceInfo w15:providerId="AD" w15:userId="S::jan.lillge@hs-osnabrueck.de::dda2fd94-112a-44f2-824c-80ec3f960f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4B"/>
    <w:rsid w:val="000272EB"/>
    <w:rsid w:val="000A6696"/>
    <w:rsid w:val="000D14CB"/>
    <w:rsid w:val="001273D5"/>
    <w:rsid w:val="00133ABC"/>
    <w:rsid w:val="00187F4B"/>
    <w:rsid w:val="001C637B"/>
    <w:rsid w:val="00204BA9"/>
    <w:rsid w:val="00242CD8"/>
    <w:rsid w:val="002A30BA"/>
    <w:rsid w:val="002D2703"/>
    <w:rsid w:val="00306EE1"/>
    <w:rsid w:val="0035581B"/>
    <w:rsid w:val="00390B02"/>
    <w:rsid w:val="003A57DC"/>
    <w:rsid w:val="003A7543"/>
    <w:rsid w:val="003C45B1"/>
    <w:rsid w:val="003D038D"/>
    <w:rsid w:val="00486826"/>
    <w:rsid w:val="0049571F"/>
    <w:rsid w:val="004963FA"/>
    <w:rsid w:val="00555561"/>
    <w:rsid w:val="00597021"/>
    <w:rsid w:val="00597C56"/>
    <w:rsid w:val="005C716E"/>
    <w:rsid w:val="005D7576"/>
    <w:rsid w:val="0062247D"/>
    <w:rsid w:val="00653BC6"/>
    <w:rsid w:val="00673815"/>
    <w:rsid w:val="00733BD1"/>
    <w:rsid w:val="007717FA"/>
    <w:rsid w:val="007E6F63"/>
    <w:rsid w:val="00877D61"/>
    <w:rsid w:val="008A71DB"/>
    <w:rsid w:val="008B42C3"/>
    <w:rsid w:val="008D62F5"/>
    <w:rsid w:val="008E3CB3"/>
    <w:rsid w:val="008E6A74"/>
    <w:rsid w:val="00915EA0"/>
    <w:rsid w:val="0096770F"/>
    <w:rsid w:val="0098633B"/>
    <w:rsid w:val="00A46058"/>
    <w:rsid w:val="00A71AD8"/>
    <w:rsid w:val="00AB21F0"/>
    <w:rsid w:val="00AD5D92"/>
    <w:rsid w:val="00AF5921"/>
    <w:rsid w:val="00B11EDA"/>
    <w:rsid w:val="00B41E86"/>
    <w:rsid w:val="00B87F6D"/>
    <w:rsid w:val="00C80B15"/>
    <w:rsid w:val="00C82EF1"/>
    <w:rsid w:val="00C85885"/>
    <w:rsid w:val="00CF09EF"/>
    <w:rsid w:val="00D41B31"/>
    <w:rsid w:val="00D9497A"/>
    <w:rsid w:val="00DA18D9"/>
    <w:rsid w:val="00DA666C"/>
    <w:rsid w:val="00DD261E"/>
    <w:rsid w:val="00DD3399"/>
    <w:rsid w:val="00DD35C9"/>
    <w:rsid w:val="00E52A43"/>
    <w:rsid w:val="00E6182B"/>
    <w:rsid w:val="00E77FDB"/>
    <w:rsid w:val="00EE42DF"/>
    <w:rsid w:val="00F01658"/>
    <w:rsid w:val="00F429F8"/>
    <w:rsid w:val="00F46519"/>
    <w:rsid w:val="00F53345"/>
    <w:rsid w:val="00F84E2A"/>
    <w:rsid w:val="00F92A02"/>
    <w:rsid w:val="00FD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80317"/>
  <w15:chartTrackingRefBased/>
  <w15:docId w15:val="{128F0718-1E4C-5C4A-8DF2-C72D0E8E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F4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970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970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970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70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702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Lillge, Jan</dc:creator>
  <cp:keywords/>
  <dc:description/>
  <cp:lastModifiedBy>Lillge, Jan</cp:lastModifiedBy>
  <cp:revision>7</cp:revision>
  <dcterms:created xsi:type="dcterms:W3CDTF">2026-10-06T13:33:00Z</dcterms:created>
  <dcterms:modified xsi:type="dcterms:W3CDTF">2026-10-07T13:51:00Z</dcterms:modified>
</cp:coreProperties>
</file>