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F82161" w14:textId="3E424A62" w:rsidR="00545CD8" w:rsidRDefault="00545CD8" w:rsidP="00545CD8">
      <w:pPr>
        <w:pStyle w:val="berschrift1"/>
        <w:rPr>
          <w:sz w:val="32"/>
          <w:szCs w:val="40"/>
        </w:rPr>
      </w:pPr>
      <w:r>
        <w:rPr>
          <w:sz w:val="32"/>
          <w:szCs w:val="40"/>
        </w:rPr>
        <w:t>Fragen zur Präsentation: Kryptologie</w:t>
      </w:r>
    </w:p>
    <w:p w14:paraId="6B0F6746" w14:textId="11ACB713" w:rsidR="00545CD8" w:rsidRPr="00545CD8" w:rsidRDefault="00545CD8" w:rsidP="00545CD8">
      <w:pPr>
        <w:pStyle w:val="berschrift1"/>
        <w:rPr>
          <w:sz w:val="32"/>
          <w:szCs w:val="40"/>
        </w:rPr>
      </w:pPr>
      <w:r w:rsidRPr="00545CD8">
        <w:rPr>
          <w:sz w:val="32"/>
          <w:szCs w:val="40"/>
        </w:rPr>
        <w:t>Teil 1: Hashfunktionen und Grundprinzipien</w:t>
      </w:r>
    </w:p>
    <w:p w14:paraId="48F9D0A8" w14:textId="77777777" w:rsidR="00545CD8" w:rsidRDefault="00545CD8" w:rsidP="00545CD8">
      <w:r>
        <w:t>Frage 1 – Eigenschaften kryptografischer Hashfunktionen</w:t>
      </w:r>
    </w:p>
    <w:p w14:paraId="3E1C7B8C" w14:textId="65BC783B" w:rsidR="00545CD8" w:rsidRDefault="00545CD8" w:rsidP="00545CD8">
      <w:r>
        <w:t>Mehrfachauswahl</w:t>
      </w:r>
    </w:p>
    <w:p w14:paraId="05A850EE" w14:textId="77777777" w:rsidR="00545CD8" w:rsidRDefault="00545CD8" w:rsidP="00545CD8">
      <w:r>
        <w:t>Welche Eigenschaften muss eine kryptografische Hashfunktion erfüllen?</w:t>
      </w:r>
    </w:p>
    <w:p w14:paraId="25357FC6" w14:textId="77777777" w:rsidR="00545CD8" w:rsidRDefault="00545CD8" w:rsidP="00545CD8">
      <w:r>
        <w:t>• A) Der Hashwert lässt sich mit einem privaten Schlüssel wieder in die Eingabe zurückrechnen.</w:t>
      </w:r>
    </w:p>
    <w:p w14:paraId="10738315" w14:textId="77777777" w:rsidR="00545CD8" w:rsidRDefault="00545CD8" w:rsidP="00545CD8">
      <w:r>
        <w:t>• B) Einwegeigenschaft (</w:t>
      </w:r>
      <w:proofErr w:type="spellStart"/>
      <w:r>
        <w:t>Preimage</w:t>
      </w:r>
      <w:proofErr w:type="spellEnd"/>
      <w:r>
        <w:t xml:space="preserve"> Resistance): Zu einem gegebenen Hashwert ist praktisch keine passende Eingabe auffindbar.</w:t>
      </w:r>
    </w:p>
    <w:p w14:paraId="3A78804A" w14:textId="77777777" w:rsidR="00545CD8" w:rsidRDefault="00545CD8" w:rsidP="00545CD8">
      <w:r>
        <w:t>• C) Starke Kollisionsresistenz (</w:t>
      </w:r>
      <w:proofErr w:type="spellStart"/>
      <w:r>
        <w:t>Collision</w:t>
      </w:r>
      <w:proofErr w:type="spellEnd"/>
      <w:r>
        <w:t xml:space="preserve"> Resistance): Es ist praktisch unmöglich, zwei beliebige verschiedene Eingaben mit gleichem Hashwert zu finden.</w:t>
      </w:r>
    </w:p>
    <w:p w14:paraId="3BDE718C" w14:textId="77777777" w:rsidR="00545CD8" w:rsidRDefault="00545CD8" w:rsidP="00545CD8">
      <w:r>
        <w:t xml:space="preserve">• D) Schwache Kollisionsresistenz (Second </w:t>
      </w:r>
      <w:proofErr w:type="spellStart"/>
      <w:r>
        <w:t>Preimage</w:t>
      </w:r>
      <w:proofErr w:type="spellEnd"/>
      <w:r>
        <w:t xml:space="preserve"> Resistance): Zu einer gegebenen Eingabe ist praktisch keine zweite Eingabe mit gleichem Hashwert auffindbar.</w:t>
      </w:r>
    </w:p>
    <w:p w14:paraId="5FB6D974" w14:textId="77777777" w:rsidR="00545CD8" w:rsidRDefault="00545CD8" w:rsidP="00545CD8">
      <w:r>
        <w:t>Lösung: B, C, D – Hashfunktionen verwenden keinen Schlüssel und sind nicht umkehrbar.</w:t>
      </w:r>
    </w:p>
    <w:p w14:paraId="59C26036" w14:textId="77777777" w:rsidR="00545CD8" w:rsidRDefault="00545CD8" w:rsidP="00545CD8"/>
    <w:p w14:paraId="04C12FEE" w14:textId="77777777" w:rsidR="00545CD8" w:rsidRDefault="00545CD8" w:rsidP="00545CD8">
      <w:r>
        <w:t>Frage 2 – Salt beim Passwort-</w:t>
      </w:r>
      <w:proofErr w:type="spellStart"/>
      <w:r>
        <w:t>Hashing</w:t>
      </w:r>
      <w:proofErr w:type="spellEnd"/>
    </w:p>
    <w:p w14:paraId="02586973" w14:textId="77777777" w:rsidR="00545CD8" w:rsidRDefault="00545CD8" w:rsidP="00545CD8">
      <w:r>
        <w:t>Mehrfachauswahl</w:t>
      </w:r>
    </w:p>
    <w:p w14:paraId="14D205CB" w14:textId="77777777" w:rsidR="00545CD8" w:rsidRDefault="00545CD8" w:rsidP="00545CD8">
      <w:r>
        <w:t>Ein Server speichert Passwörter als Hashwert und verwendet dabei für jeden Benutzer einen eigenen, zufälligen Salt. Welche Aussagen zur Wirkung des Salts sind richtig?</w:t>
      </w:r>
    </w:p>
    <w:p w14:paraId="58350C3F" w14:textId="77777777" w:rsidR="00545CD8" w:rsidRDefault="00545CD8" w:rsidP="00545CD8">
      <w:r>
        <w:t>• A) Zwei Benutzer mit identischem Passwort erhalten unterschiedliche gespeicherte Hashwerte.</w:t>
      </w:r>
    </w:p>
    <w:p w14:paraId="0623B305" w14:textId="77777777" w:rsidR="00545CD8" w:rsidRDefault="00545CD8" w:rsidP="00545CD8">
      <w:r>
        <w:t>• B) Vorberechnete Tabellen wie Rainbow Tables werden für einen Angreifer wirkungslos.</w:t>
      </w:r>
    </w:p>
    <w:p w14:paraId="22976A09" w14:textId="77777777" w:rsidR="00545CD8" w:rsidRDefault="00545CD8" w:rsidP="00545CD8">
      <w:r>
        <w:t>• C) Die Berechnung eines einzelnen Hashwerts wird durch den Salt deutlich verlangsamt.</w:t>
      </w:r>
    </w:p>
    <w:p w14:paraId="25CB9CFC" w14:textId="77777777" w:rsidR="00545CD8" w:rsidRDefault="00545CD8" w:rsidP="00545CD8">
      <w:r>
        <w:t xml:space="preserve">• D) Das Passwort wird vor dem </w:t>
      </w:r>
      <w:proofErr w:type="spellStart"/>
      <w:r>
        <w:t>Hashing</w:t>
      </w:r>
      <w:proofErr w:type="spellEnd"/>
      <w:r>
        <w:t xml:space="preserve"> mit dem Salt als Schlüssel symmetrisch verschlüsselt.</w:t>
      </w:r>
    </w:p>
    <w:p w14:paraId="0F522E7D" w14:textId="77777777" w:rsidR="00545CD8" w:rsidRDefault="00545CD8" w:rsidP="00545CD8">
      <w:r>
        <w:t xml:space="preserve">Lösung: A, B – Verlangsamung erreicht man durch Key-Stretching (z. B. </w:t>
      </w:r>
      <w:proofErr w:type="spellStart"/>
      <w:r>
        <w:t>bcrypt</w:t>
      </w:r>
      <w:proofErr w:type="spellEnd"/>
      <w:r>
        <w:t>, Argon2), nicht durch den Salt.</w:t>
      </w:r>
    </w:p>
    <w:p w14:paraId="79A46DFF" w14:textId="77777777" w:rsidR="00545CD8" w:rsidRDefault="00545CD8" w:rsidP="00545CD8"/>
    <w:p w14:paraId="5ECE3B10" w14:textId="77777777" w:rsidR="00545CD8" w:rsidRDefault="00545CD8" w:rsidP="00545CD8">
      <w:r>
        <w:t>Frage 3 – Reine Geheimtextangriffe</w:t>
      </w:r>
    </w:p>
    <w:p w14:paraId="28BCC3DC" w14:textId="77777777" w:rsidR="00545CD8" w:rsidRDefault="00545CD8" w:rsidP="00545CD8">
      <w:r>
        <w:t>Mehrfachauswahl</w:t>
      </w:r>
    </w:p>
    <w:p w14:paraId="6CB289BD" w14:textId="77777777" w:rsidR="00545CD8" w:rsidRDefault="00545CD8" w:rsidP="00545CD8">
      <w:r>
        <w:t>Welche Verfahren lassen sich als reiner Geheimtextangriff (</w:t>
      </w:r>
      <w:proofErr w:type="spellStart"/>
      <w:r>
        <w:t>Ciphertext-only</w:t>
      </w:r>
      <w:proofErr w:type="spellEnd"/>
      <w:r>
        <w:t>) durchführen, also allein mit dem Geheimtext, ohne Schlüssel und ohne Zugriff auf Klartexte?</w:t>
      </w:r>
    </w:p>
    <w:p w14:paraId="185B080E" w14:textId="77777777" w:rsidR="00545CD8" w:rsidRDefault="00545CD8" w:rsidP="00545CD8">
      <w:r>
        <w:t xml:space="preserve">• A) </w:t>
      </w:r>
      <w:proofErr w:type="spellStart"/>
      <w:r>
        <w:t>Kasiski</w:t>
      </w:r>
      <w:proofErr w:type="spellEnd"/>
      <w:r>
        <w:t xml:space="preserve">-Test zur Bestimmung der Schlüssellänge bei der </w:t>
      </w:r>
      <w:proofErr w:type="spellStart"/>
      <w:r>
        <w:t>Vigenère</w:t>
      </w:r>
      <w:proofErr w:type="spellEnd"/>
      <w:r>
        <w:t>-Chiffre</w:t>
      </w:r>
    </w:p>
    <w:p w14:paraId="7750C63E" w14:textId="77777777" w:rsidR="00545CD8" w:rsidRDefault="00545CD8" w:rsidP="00545CD8">
      <w:r>
        <w:t>• B) Chosen-</w:t>
      </w:r>
      <w:proofErr w:type="spellStart"/>
      <w:r>
        <w:t>Plaintext</w:t>
      </w:r>
      <w:proofErr w:type="spellEnd"/>
      <w:r>
        <w:t>-Angriff (CPA)</w:t>
      </w:r>
    </w:p>
    <w:p w14:paraId="70D22B76" w14:textId="77777777" w:rsidR="00545CD8" w:rsidRDefault="00545CD8" w:rsidP="00545CD8">
      <w:r>
        <w:t xml:space="preserve">• C) Analyse mit dem Koinzidenzindex (Index of </w:t>
      </w:r>
      <w:proofErr w:type="spellStart"/>
      <w:r>
        <w:t>Coincidence</w:t>
      </w:r>
      <w:proofErr w:type="spellEnd"/>
      <w:r>
        <w:t>)</w:t>
      </w:r>
    </w:p>
    <w:p w14:paraId="49DA4048" w14:textId="77777777" w:rsidR="00545CD8" w:rsidRDefault="00545CD8" w:rsidP="00545CD8">
      <w:r>
        <w:t>• D) Häufigkeitsanalyse bei monoalphabetischer Substitution</w:t>
      </w:r>
    </w:p>
    <w:p w14:paraId="54E0F215" w14:textId="77777777" w:rsidR="00545CD8" w:rsidRDefault="00545CD8" w:rsidP="00545CD8">
      <w:r>
        <w:t>Lösung: A, C, D – Beim CPA wählt der Angreifer Klartexte selbst und lässt sie verschlüsseln.</w:t>
      </w:r>
    </w:p>
    <w:p w14:paraId="51CB4C81" w14:textId="77777777" w:rsidR="00545CD8" w:rsidRDefault="00545CD8" w:rsidP="00545CD8"/>
    <w:p w14:paraId="54B3E6FF" w14:textId="77777777" w:rsidR="00545CD8" w:rsidRDefault="00545CD8" w:rsidP="00545CD8">
      <w:r>
        <w:t>Frage 4 – Kerckhoffs’ Prinzip</w:t>
      </w:r>
    </w:p>
    <w:p w14:paraId="14B19689" w14:textId="77777777" w:rsidR="00545CD8" w:rsidRDefault="00545CD8" w:rsidP="00545CD8">
      <w:r>
        <w:t>Mehrfachauswahl</w:t>
      </w:r>
    </w:p>
    <w:p w14:paraId="7BE8CDB3" w14:textId="77777777" w:rsidR="00545CD8" w:rsidRDefault="00545CD8" w:rsidP="00545CD8">
      <w:r>
        <w:t>Welche Aussagen geben Kerckhoffs’ Prinzip korrekt wieder?</w:t>
      </w:r>
    </w:p>
    <w:p w14:paraId="2D283441" w14:textId="77777777" w:rsidR="00545CD8" w:rsidRDefault="00545CD8" w:rsidP="00545CD8">
      <w:r>
        <w:t>• A) Die Sicherheit eines Verschlüsselungsverfahrens darf nicht auf der Geheimhaltung des Algorithmus beruhen.</w:t>
      </w:r>
    </w:p>
    <w:p w14:paraId="7A696E90" w14:textId="77777777" w:rsidR="00545CD8" w:rsidRDefault="00545CD8" w:rsidP="00545CD8">
      <w:r>
        <w:t>• B) Symmetrische Verfahren sind grundsätzlich sicherer als asymmetrische Verfahren.</w:t>
      </w:r>
    </w:p>
    <w:p w14:paraId="39C3790F" w14:textId="77777777" w:rsidR="00545CD8" w:rsidRDefault="00545CD8" w:rsidP="00545CD8">
      <w:r>
        <w:t>• C) Ein Verfahren muss sicher bleiben, selbst wenn alles außer dem Schlüssel öffentlich bekannt ist.</w:t>
      </w:r>
    </w:p>
    <w:p w14:paraId="1B07F9E9" w14:textId="77777777" w:rsidR="00545CD8" w:rsidRDefault="00545CD8" w:rsidP="00545CD8">
      <w:r>
        <w:t>• D) Ein Verfahren gilt unabhängig von der Schlüssellänge als sicher, solange der Algorithmus veröffentlicht ist.</w:t>
      </w:r>
    </w:p>
    <w:p w14:paraId="1C0B21BC" w14:textId="77777777" w:rsidR="00545CD8" w:rsidRDefault="00545CD8" w:rsidP="00545CD8">
      <w:r>
        <w:t>Lösung: A, C</w:t>
      </w:r>
    </w:p>
    <w:p w14:paraId="3EBAE055" w14:textId="77777777" w:rsidR="00545CD8" w:rsidRDefault="00545CD8" w:rsidP="00545CD8"/>
    <w:p w14:paraId="7219E4B6" w14:textId="77777777" w:rsidR="00545CD8" w:rsidRDefault="00545CD8" w:rsidP="00545CD8">
      <w:r>
        <w:t>Frage 5 – Avalanche-Effekt</w:t>
      </w:r>
    </w:p>
    <w:p w14:paraId="66681BE4" w14:textId="77777777" w:rsidR="00545CD8" w:rsidRDefault="00545CD8" w:rsidP="00545CD8">
      <w:r>
        <w:lastRenderedPageBreak/>
        <w:t>Mehrfachauswahl</w:t>
      </w:r>
    </w:p>
    <w:p w14:paraId="4302EABF" w14:textId="77777777" w:rsidR="00545CD8" w:rsidRDefault="00545CD8" w:rsidP="00545CD8">
      <w:r>
        <w:t>Welche Aussagen zum Avalanche-Effekt (Lawineneffekt) bei kryptografischen Algorithmen sind richtig?</w:t>
      </w:r>
    </w:p>
    <w:p w14:paraId="61F470F5" w14:textId="77777777" w:rsidR="00545CD8" w:rsidRDefault="00545CD8" w:rsidP="00545CD8">
      <w:r>
        <w:t>• A) Er beschreibt, dass die benötigte Rechenleistung während einer Hashberechnung schrittweise abnimmt.</w:t>
      </w:r>
    </w:p>
    <w:p w14:paraId="799E6375" w14:textId="77777777" w:rsidR="00545CD8" w:rsidRDefault="00545CD8" w:rsidP="00545CD8">
      <w:r>
        <w:t>• B) Er ist ein wesentliches Entwurfskriterium für sichere Hashfunktionen und Blockchiffren.</w:t>
      </w:r>
    </w:p>
    <w:p w14:paraId="4C5A7464" w14:textId="77777777" w:rsidR="00545CD8" w:rsidRDefault="00545CD8" w:rsidP="00545CD8">
      <w:r>
        <w:t>• C) Er sorgt dafür, dass sich aus der Ähnlichkeit zweier Ausgaben nicht auf die Ähnlichkeit der Eingaben schließen lässt.</w:t>
      </w:r>
    </w:p>
    <w:p w14:paraId="453007F4" w14:textId="77777777" w:rsidR="00545CD8" w:rsidRDefault="00545CD8" w:rsidP="00545CD8">
      <w:r>
        <w:t>• D) Ändert sich ein einziges Eingabebit, ändert sich im Mittel etwa die Hälfte der Ausgabebits.</w:t>
      </w:r>
    </w:p>
    <w:p w14:paraId="5EADFD7F" w14:textId="77777777" w:rsidR="00545CD8" w:rsidRDefault="00545CD8" w:rsidP="00545CD8">
      <w:r>
        <w:t>Lösung: B, C, D</w:t>
      </w:r>
    </w:p>
    <w:p w14:paraId="17CC02C7" w14:textId="77777777" w:rsidR="00545CD8" w:rsidRDefault="00545CD8" w:rsidP="00545CD8"/>
    <w:p w14:paraId="53E2D384" w14:textId="77777777" w:rsidR="00545CD8" w:rsidRPr="00545CD8" w:rsidRDefault="00545CD8" w:rsidP="00545CD8">
      <w:pPr>
        <w:pStyle w:val="berschrift1"/>
        <w:rPr>
          <w:sz w:val="32"/>
          <w:szCs w:val="40"/>
        </w:rPr>
      </w:pPr>
      <w:r w:rsidRPr="00545CD8">
        <w:rPr>
          <w:sz w:val="32"/>
          <w:szCs w:val="40"/>
        </w:rPr>
        <w:t>Teil 2: Grundlagen der Kryptologie</w:t>
      </w:r>
    </w:p>
    <w:p w14:paraId="152D2CCB" w14:textId="77777777" w:rsidR="00545CD8" w:rsidRDefault="00545CD8" w:rsidP="00545CD8"/>
    <w:p w14:paraId="3FD95BC0" w14:textId="77777777" w:rsidR="00545CD8" w:rsidRDefault="00545CD8" w:rsidP="00545CD8">
      <w:r>
        <w:t>Frage 6 – Klartext</w:t>
      </w:r>
    </w:p>
    <w:p w14:paraId="10A1A4B4" w14:textId="77777777" w:rsidR="00545CD8" w:rsidRDefault="00545CD8" w:rsidP="00545CD8">
      <w:r>
        <w:t>Mehrfachauswahl</w:t>
      </w:r>
    </w:p>
    <w:p w14:paraId="2438399A" w14:textId="77777777" w:rsidR="00545CD8" w:rsidRDefault="00545CD8" w:rsidP="00545CD8">
      <w:r>
        <w:t>Welche Aussagen zum Klartext sind richtig?</w:t>
      </w:r>
    </w:p>
    <w:p w14:paraId="1C0682DE" w14:textId="77777777" w:rsidR="00545CD8" w:rsidRDefault="00545CD8" w:rsidP="00545CD8">
      <w:r>
        <w:t>• A) Ein Klartext entsteht, wenn ein Geheimtext mit dem passenden Schlüssel entschlüsselt wird.</w:t>
      </w:r>
    </w:p>
    <w:p w14:paraId="40D741C9" w14:textId="77777777" w:rsidR="00545CD8" w:rsidRDefault="00545CD8" w:rsidP="00545CD8">
      <w:r>
        <w:t>• B) Aus einem Klartext lässt sich die Information nur mithilfe des Schlüssels gewinnen.</w:t>
      </w:r>
    </w:p>
    <w:p w14:paraId="1D038C45" w14:textId="77777777" w:rsidR="00545CD8" w:rsidRDefault="00545CD8" w:rsidP="00545CD8">
      <w:r>
        <w:t>• C) Ein Klartext entsteht, wenn ein Geheimtext verschlüsselt wird.</w:t>
      </w:r>
    </w:p>
    <w:p w14:paraId="2C28FB26" w14:textId="77777777" w:rsidR="00545CD8" w:rsidRDefault="00545CD8" w:rsidP="00545CD8">
      <w:r>
        <w:t>• D) Ein Klartext ist die unverschlüsselte Nachricht, deren Inhalt ohne Schlüssel verständlich ist.</w:t>
      </w:r>
    </w:p>
    <w:p w14:paraId="3B37B09B" w14:textId="77777777" w:rsidR="00545CD8" w:rsidRDefault="00545CD8" w:rsidP="00545CD8">
      <w:r>
        <w:t>Lösung: A, D</w:t>
      </w:r>
    </w:p>
    <w:p w14:paraId="75434ED9" w14:textId="77777777" w:rsidR="00545CD8" w:rsidRDefault="00545CD8" w:rsidP="00545CD8"/>
    <w:p w14:paraId="627EEEF1" w14:textId="77777777" w:rsidR="00545CD8" w:rsidRDefault="00545CD8" w:rsidP="00545CD8">
      <w:r>
        <w:t>Frage 7 – Ziele der Kryptologie</w:t>
      </w:r>
    </w:p>
    <w:p w14:paraId="3AA17C14" w14:textId="77777777" w:rsidR="00545CD8" w:rsidRDefault="00545CD8" w:rsidP="00545CD8">
      <w:r>
        <w:t>Mehrfachauswahl</w:t>
      </w:r>
    </w:p>
    <w:p w14:paraId="6021CDA7" w14:textId="77777777" w:rsidR="00545CD8" w:rsidRDefault="00545CD8" w:rsidP="00545CD8">
      <w:r>
        <w:t>Welche Schutzziele verfolgt die Kryptologie?</w:t>
      </w:r>
    </w:p>
    <w:p w14:paraId="0BDB56F7" w14:textId="77777777" w:rsidR="00545CD8" w:rsidRDefault="00545CD8" w:rsidP="00545CD8">
      <w:r>
        <w:t>• A) Integrität</w:t>
      </w:r>
    </w:p>
    <w:p w14:paraId="78A3E64B" w14:textId="77777777" w:rsidR="00545CD8" w:rsidRDefault="00545CD8" w:rsidP="00545CD8">
      <w:r>
        <w:t xml:space="preserve">• B) </w:t>
      </w:r>
      <w:proofErr w:type="spellStart"/>
      <w:r>
        <w:t>Nichtabstreitbarkeit</w:t>
      </w:r>
      <w:proofErr w:type="spellEnd"/>
    </w:p>
    <w:p w14:paraId="42C6BDA9" w14:textId="77777777" w:rsidR="00545CD8" w:rsidRDefault="00545CD8" w:rsidP="00545CD8">
      <w:r>
        <w:t>• C) Lesbarkeit der Nachricht für beliebige Dritte</w:t>
      </w:r>
    </w:p>
    <w:p w14:paraId="5D66E452" w14:textId="77777777" w:rsidR="00545CD8" w:rsidRDefault="00545CD8" w:rsidP="00545CD8">
      <w:r>
        <w:t>• D) Vertraulichkeit</w:t>
      </w:r>
    </w:p>
    <w:p w14:paraId="4F51F528" w14:textId="77777777" w:rsidR="00545CD8" w:rsidRDefault="00545CD8" w:rsidP="00545CD8">
      <w:r>
        <w:t>• E) Authentizität</w:t>
      </w:r>
    </w:p>
    <w:p w14:paraId="1636D16E" w14:textId="77777777" w:rsidR="00545CD8" w:rsidRDefault="00545CD8" w:rsidP="00545CD8">
      <w:r>
        <w:t>Lösung: A, B, D, E</w:t>
      </w:r>
    </w:p>
    <w:p w14:paraId="2E3177B5" w14:textId="77777777" w:rsidR="00545CD8" w:rsidRDefault="00545CD8" w:rsidP="00545CD8"/>
    <w:p w14:paraId="500D30E4" w14:textId="77777777" w:rsidR="00545CD8" w:rsidRDefault="00545CD8" w:rsidP="00545CD8">
      <w:r>
        <w:t>Frage 8 – Schlüssel</w:t>
      </w:r>
    </w:p>
    <w:p w14:paraId="2519830E" w14:textId="77777777" w:rsidR="00545CD8" w:rsidRDefault="00545CD8" w:rsidP="00545CD8">
      <w:r>
        <w:t>Einfachauswahl</w:t>
      </w:r>
    </w:p>
    <w:p w14:paraId="5EC57CF6" w14:textId="77777777" w:rsidR="00545CD8" w:rsidRDefault="00545CD8" w:rsidP="00545CD8">
      <w:r>
        <w:t>Welche Aussage über Schlüssel ist richtig?</w:t>
      </w:r>
    </w:p>
    <w:p w14:paraId="5957D124" w14:textId="77777777" w:rsidR="00545CD8" w:rsidRDefault="00545CD8" w:rsidP="00545CD8">
      <w:r>
        <w:t>• A) Jedes Verschlüsselungsverfahren verwendet genau einen Schlüssel.</w:t>
      </w:r>
    </w:p>
    <w:p w14:paraId="18FF41E0" w14:textId="77777777" w:rsidR="00545CD8" w:rsidRDefault="00545CD8" w:rsidP="00545CD8">
      <w:r>
        <w:t>• B) Jedes Verschlüsselungsverfahren benötigt mindestens zwei verschiedene Schlüssel.</w:t>
      </w:r>
    </w:p>
    <w:p w14:paraId="138EE227" w14:textId="77777777" w:rsidR="00545CD8" w:rsidRDefault="00545CD8" w:rsidP="00545CD8">
      <w:r>
        <w:t>• C) Bei einem öffentlich bekannten Algorithmus hängt die Sicherheit der Verschlüsselung von der Geheimhaltung und der Länge des Schlüssels ab.</w:t>
      </w:r>
    </w:p>
    <w:p w14:paraId="6B86B959" w14:textId="77777777" w:rsidR="00545CD8" w:rsidRDefault="00545CD8" w:rsidP="00545CD8">
      <w:r>
        <w:t>• D) Die Länge des Schlüssels hat keinen Einfluss darauf, wie lange ein Brute-Force-Angriff dauert.</w:t>
      </w:r>
    </w:p>
    <w:p w14:paraId="2A817A9A" w14:textId="77777777" w:rsidR="00545CD8" w:rsidRDefault="00545CD8" w:rsidP="00545CD8">
      <w:r>
        <w:t>Lösung: C – Symmetrische Verfahren nutzen einen Schlüssel, asymmetrische ein Schlüsselpaar; A und B sind daher falsch.</w:t>
      </w:r>
    </w:p>
    <w:p w14:paraId="7A08A01F" w14:textId="77777777" w:rsidR="00545CD8" w:rsidRDefault="00545CD8" w:rsidP="00545CD8"/>
    <w:p w14:paraId="119031D5" w14:textId="77777777" w:rsidR="00545CD8" w:rsidRDefault="00545CD8" w:rsidP="00545CD8"/>
    <w:p w14:paraId="6762C06B" w14:textId="77777777" w:rsidR="00545CD8" w:rsidRDefault="00545CD8" w:rsidP="00545CD8"/>
    <w:p w14:paraId="1543D1B8" w14:textId="77777777" w:rsidR="00545CD8" w:rsidRDefault="00545CD8" w:rsidP="00545CD8"/>
    <w:p w14:paraId="444935BE" w14:textId="77777777" w:rsidR="00545CD8" w:rsidRDefault="00545CD8" w:rsidP="00545CD8">
      <w:r>
        <w:t>Frage 9 – Kryptographie</w:t>
      </w:r>
    </w:p>
    <w:p w14:paraId="479FA505" w14:textId="77777777" w:rsidR="00545CD8" w:rsidRDefault="00545CD8" w:rsidP="00545CD8">
      <w:r>
        <w:t>Mehrfachauswahl</w:t>
      </w:r>
    </w:p>
    <w:p w14:paraId="528A9957" w14:textId="77777777" w:rsidR="00545CD8" w:rsidRDefault="00545CD8" w:rsidP="00545CD8">
      <w:r>
        <w:lastRenderedPageBreak/>
        <w:t>Welche Aussagen zur Kryptographie sind richtig?</w:t>
      </w:r>
    </w:p>
    <w:p w14:paraId="2A29875B" w14:textId="77777777" w:rsidR="00545CD8" w:rsidRDefault="00545CD8" w:rsidP="00545CD8">
      <w:r>
        <w:t>• A) Die Kryptographie befasst sich mit dem Entwurf von Verfahren, die Informationen vor unbefugtem Zugriff und Veränderung schützen.</w:t>
      </w:r>
    </w:p>
    <w:p w14:paraId="163A855A" w14:textId="77777777" w:rsidR="00545CD8" w:rsidRDefault="00545CD8" w:rsidP="00545CD8">
      <w:r>
        <w:t>• B) Kryptographie und Kryptoanalyse sind die beiden Teilgebiete der Kryptologie.</w:t>
      </w:r>
    </w:p>
    <w:p w14:paraId="5E1A989F" w14:textId="77777777" w:rsidR="00545CD8" w:rsidRDefault="00545CD8" w:rsidP="00545CD8">
      <w:r>
        <w:t>• C) Die Kryptoanalyse ist ein Teilgebiet der Kryptographie.</w:t>
      </w:r>
    </w:p>
    <w:p w14:paraId="3D5DFE2D" w14:textId="77777777" w:rsidR="00545CD8" w:rsidRDefault="00545CD8" w:rsidP="00545CD8">
      <w:r>
        <w:t>• D) Die Kryptographie beschäftigt sich ausschließlich mit der Verschlüsselung von Texten.</w:t>
      </w:r>
    </w:p>
    <w:p w14:paraId="59ECEC32" w14:textId="77777777" w:rsidR="00545CD8" w:rsidRDefault="00545CD8" w:rsidP="00545CD8">
      <w:r>
        <w:t>Lösung: A, B – Zur Kryptographie gehören z. B. auch digitale Signaturen und Hashverfahren.</w:t>
      </w:r>
    </w:p>
    <w:p w14:paraId="1C0B2D81" w14:textId="77777777" w:rsidR="00545CD8" w:rsidRDefault="00545CD8" w:rsidP="00545CD8"/>
    <w:p w14:paraId="712E30EC" w14:textId="77777777" w:rsidR="00545CD8" w:rsidRDefault="00545CD8" w:rsidP="00545CD8">
      <w:r>
        <w:t>Frage 10 – Kryptoanalyse</w:t>
      </w:r>
    </w:p>
    <w:p w14:paraId="1417CA1E" w14:textId="77777777" w:rsidR="00545CD8" w:rsidRDefault="00545CD8" w:rsidP="00545CD8">
      <w:r>
        <w:t>Mehrfachauswahl</w:t>
      </w:r>
    </w:p>
    <w:p w14:paraId="6FB1A874" w14:textId="77777777" w:rsidR="00545CD8" w:rsidRDefault="00545CD8" w:rsidP="00545CD8">
      <w:r>
        <w:t>Welche Aussagen zur Kryptoanalyse sind richtig?</w:t>
      </w:r>
    </w:p>
    <w:p w14:paraId="0D9855E4" w14:textId="77777777" w:rsidR="00545CD8" w:rsidRDefault="00545CD8" w:rsidP="00545CD8">
      <w:r>
        <w:t>• A) Sie untersucht Verschlüsselungsverfahren auf Schwachstellen, um deren Sicherheit zu bewerten oder sie zu brechen.</w:t>
      </w:r>
    </w:p>
    <w:p w14:paraId="2823C719" w14:textId="77777777" w:rsidR="00545CD8" w:rsidRDefault="00545CD8" w:rsidP="00545CD8">
      <w:r>
        <w:t>• B) Ihr Ziel ist es, Informationen vor Unbefugten zu verbergen.</w:t>
      </w:r>
    </w:p>
    <w:p w14:paraId="7F99D78E" w14:textId="77777777" w:rsidR="00545CD8" w:rsidRDefault="00545CD8" w:rsidP="00545CD8">
      <w:r>
        <w:t>• C) Sie ist ein Teilgebiet der Kryptologie.</w:t>
      </w:r>
    </w:p>
    <w:p w14:paraId="4BEF5BBF" w14:textId="77777777" w:rsidR="00545CD8" w:rsidRDefault="00545CD8" w:rsidP="00545CD8">
      <w:r>
        <w:t>• D) Sie untersucht ausschließlich symmetrische Verfahren.</w:t>
      </w:r>
    </w:p>
    <w:p w14:paraId="389F7D49" w14:textId="77777777" w:rsidR="00545CD8" w:rsidRDefault="00545CD8" w:rsidP="00545CD8">
      <w:r>
        <w:t>Lösung: A, C</w:t>
      </w:r>
    </w:p>
    <w:p w14:paraId="0E81BD11" w14:textId="77777777" w:rsidR="00545CD8" w:rsidRDefault="00545CD8" w:rsidP="00545CD8"/>
    <w:p w14:paraId="59963D9F" w14:textId="77777777" w:rsidR="00545CD8" w:rsidRPr="00545CD8" w:rsidRDefault="00545CD8" w:rsidP="00545CD8">
      <w:pPr>
        <w:pStyle w:val="berschrift1"/>
        <w:rPr>
          <w:sz w:val="32"/>
          <w:szCs w:val="40"/>
        </w:rPr>
      </w:pPr>
      <w:r w:rsidRPr="00545CD8">
        <w:rPr>
          <w:sz w:val="32"/>
          <w:szCs w:val="40"/>
        </w:rPr>
        <w:t>Teil 3: Kryptoanalyse und klassische Verfahren</w:t>
      </w:r>
    </w:p>
    <w:p w14:paraId="623C62AA" w14:textId="77777777" w:rsidR="00545CD8" w:rsidRDefault="00545CD8" w:rsidP="00545CD8"/>
    <w:p w14:paraId="73C6F060" w14:textId="77777777" w:rsidR="00545CD8" w:rsidRDefault="00545CD8" w:rsidP="00545CD8">
      <w:r>
        <w:t>Frage 11 – Klassische Angriffsideen</w:t>
      </w:r>
    </w:p>
    <w:p w14:paraId="32007721" w14:textId="77777777" w:rsidR="00545CD8" w:rsidRDefault="00545CD8" w:rsidP="00545CD8">
      <w:r>
        <w:t>Mehrfachauswahl</w:t>
      </w:r>
    </w:p>
    <w:p w14:paraId="56E70853" w14:textId="77777777" w:rsidR="00545CD8" w:rsidRDefault="00545CD8" w:rsidP="00545CD8">
      <w:r>
        <w:t>Ein Analyst hat einen Geheimtext, der mit einem klassischen Verfahren verschlüsselt wurde; der Schlüssel ist unbekannt. Welche der folgenden Ansätze sind klassische Angriffsmethoden?</w:t>
      </w:r>
    </w:p>
    <w:p w14:paraId="78374219" w14:textId="77777777" w:rsidR="00545CD8" w:rsidRDefault="00545CD8" w:rsidP="00545CD8">
      <w:r>
        <w:t>• A) Brute Force: systematisches Ausprobieren aller möglichen Schlüssel</w:t>
      </w:r>
    </w:p>
    <w:p w14:paraId="7AEFB323" w14:textId="77777777" w:rsidR="00545CD8" w:rsidRDefault="00545CD8" w:rsidP="00545CD8">
      <w:r>
        <w:t xml:space="preserve">• B) </w:t>
      </w:r>
      <w:proofErr w:type="spellStart"/>
      <w:r>
        <w:t>Kasiski</w:t>
      </w:r>
      <w:proofErr w:type="spellEnd"/>
      <w:r>
        <w:t>-Test bzw. Koinzidenzanalyse zur Bestimmung der Schlüssellänge</w:t>
      </w:r>
    </w:p>
    <w:p w14:paraId="58B841DF" w14:textId="77777777" w:rsidR="00545CD8" w:rsidRDefault="00545CD8" w:rsidP="00545CD8">
      <w:r>
        <w:t>• C) Vergrößerung der Schlüssellänge, um den Klartext direkt aus dem Geheimtext abzuleiten</w:t>
      </w:r>
    </w:p>
    <w:p w14:paraId="2FC3E11A" w14:textId="77777777" w:rsidR="00545CD8" w:rsidRDefault="00545CD8" w:rsidP="00545CD8">
      <w:r>
        <w:t>• D) Häufigkeitsanalyse: Auswertung besonders häufig auftretender Buchstaben oder Zeichenfolgen</w:t>
      </w:r>
    </w:p>
    <w:p w14:paraId="089F7B2A" w14:textId="77777777" w:rsidR="00545CD8" w:rsidRDefault="00545CD8" w:rsidP="00545CD8">
      <w:r>
        <w:t>Lösung: A, B, D – Ein längerer Schlüssel erschwert den Angriff, sie ist keine Angriffsmethode.</w:t>
      </w:r>
    </w:p>
    <w:p w14:paraId="3301104C" w14:textId="77777777" w:rsidR="00545CD8" w:rsidRDefault="00545CD8" w:rsidP="00545CD8"/>
    <w:p w14:paraId="6944B021" w14:textId="77777777" w:rsidR="00545CD8" w:rsidRDefault="00545CD8" w:rsidP="00545CD8">
      <w:r>
        <w:t>Frage 12 – Caesar-Verschlüsselung</w:t>
      </w:r>
    </w:p>
    <w:p w14:paraId="0B25D2D5" w14:textId="77777777" w:rsidR="00545CD8" w:rsidRDefault="00545CD8" w:rsidP="00545CD8">
      <w:r>
        <w:t>Einfachauswahl</w:t>
      </w:r>
    </w:p>
    <w:p w14:paraId="4515FDFC" w14:textId="77777777" w:rsidR="00545CD8" w:rsidRDefault="00545CD8" w:rsidP="00545CD8">
      <w:r>
        <w:t>Ein Analyst verschiebt jeden Buchstaben des Geheimtexts „KHOOR ZRUOG“ nacheinander um 1 bis 25 Stellen im Alphabet zurück. Bei einer Verschiebung um 3 Stellen zurück erhält er „HELLO WORLD“, alle anderen Verschiebungen ergeben keinen sinnvollen Text. Welche Aussage ist richtig?</w:t>
      </w:r>
    </w:p>
    <w:p w14:paraId="77BD86C2" w14:textId="789C86FA" w:rsidR="00545CD8" w:rsidRDefault="00545CD8" w:rsidP="00545CD8">
      <w:r>
        <w:t>• A) Es handelt sich um eine Häufigkeitsanalyse, weil nur die häufigsten Buchstaben betrachtet werden.</w:t>
      </w:r>
    </w:p>
    <w:p w14:paraId="3CE7B4FE" w14:textId="77777777" w:rsidR="00545CD8" w:rsidRDefault="00545CD8" w:rsidP="00545CD8">
      <w:r>
        <w:t>• B) Der Schlüssel lässt sich nicht bestimmen, solange der Analyst nicht weiß, dass eine Caesar-Chiffre verwendet wurde.</w:t>
      </w:r>
    </w:p>
    <w:p w14:paraId="20173923" w14:textId="77777777" w:rsidR="00545CD8" w:rsidRDefault="00545CD8" w:rsidP="00545CD8">
      <w:r>
        <w:t>• C) Es handelt sich um einen Brute-Force-Angriff; da nur eine Verschiebung einen sinnvollen Klartext ergibt, ist der Schlüssel eine Verschiebung um 3.</w:t>
      </w:r>
    </w:p>
    <w:p w14:paraId="35F7A46B" w14:textId="77777777" w:rsidR="00545CD8" w:rsidRDefault="00545CD8" w:rsidP="00545CD8">
      <w:r>
        <w:t>• D) Die Caesar-Chiffre ist gegen dieses Vorgehen sicher, weil 25 Schlüssel zu viele zum Ausprobieren sind.</w:t>
      </w:r>
    </w:p>
    <w:p w14:paraId="27AA4B71" w14:textId="4ADAF253" w:rsidR="00545CD8" w:rsidRDefault="00545CD8" w:rsidP="00545CD8">
      <w:r>
        <w:t>Lösung: C</w:t>
      </w:r>
    </w:p>
    <w:p w14:paraId="4E17B164" w14:textId="77777777" w:rsidR="00545CD8" w:rsidRDefault="00545CD8" w:rsidP="00545CD8">
      <w:r>
        <w:t>Frage 13 – Häufigkeitsanalyse</w:t>
      </w:r>
    </w:p>
    <w:p w14:paraId="7DFD300D" w14:textId="77777777" w:rsidR="00545CD8" w:rsidRDefault="00545CD8" w:rsidP="00545CD8">
      <w:r>
        <w:t>Einfachauswahl</w:t>
      </w:r>
    </w:p>
    <w:p w14:paraId="7529640C" w14:textId="77777777" w:rsidR="00545CD8" w:rsidRDefault="00545CD8" w:rsidP="00545CD8">
      <w:r>
        <w:t xml:space="preserve">Warum ist die Häufigkeitsanalyse bei einer monoalphabetischen Substitutionschiffre ein </w:t>
      </w:r>
      <w:r>
        <w:lastRenderedPageBreak/>
        <w:t>erfolgversprechender Angriff, obwohl der Schlüssel unbekannt ist?</w:t>
      </w:r>
    </w:p>
    <w:p w14:paraId="4FF00DFB" w14:textId="77777777" w:rsidR="00545CD8" w:rsidRDefault="00545CD8" w:rsidP="00545CD8">
      <w:r>
        <w:t>• A) Weil sich die Schlüssellänge direkt aus der Anzahl der Zeichen im Geheimtext ablesen lässt.</w:t>
      </w:r>
    </w:p>
    <w:p w14:paraId="47552622" w14:textId="77777777" w:rsidR="00545CD8" w:rsidRDefault="00545CD8" w:rsidP="00545CD8">
      <w:r>
        <w:t>• B) Weil jeder Klartextbuchstabe immer durch denselben Geheimtextbuchstaben ersetzt wird und die Buchstabenhäufigkeiten der Sprache dadurch im Geheimtext erhalten bleiben.</w:t>
      </w:r>
    </w:p>
    <w:p w14:paraId="28A4B8ED" w14:textId="77777777" w:rsidR="00545CD8" w:rsidRDefault="00545CD8" w:rsidP="00545CD8">
      <w:r>
        <w:t>• C) Weil die Häufigkeitsanalyse alle möglichen Schlüssel in fester Reihenfolge ausprobiert.</w:t>
      </w:r>
    </w:p>
    <w:p w14:paraId="52571604" w14:textId="77777777" w:rsidR="00545CD8" w:rsidRDefault="00545CD8" w:rsidP="00545CD8">
      <w:r>
        <w:t>• D) Weil jede Verschlüsselung den häufigsten Buchstaben des Klartexts unverändert lässt.</w:t>
      </w:r>
    </w:p>
    <w:p w14:paraId="71F480F3" w14:textId="77777777" w:rsidR="00545CD8" w:rsidRDefault="00545CD8" w:rsidP="00545CD8">
      <w:r>
        <w:t>Lösung: B</w:t>
      </w:r>
    </w:p>
    <w:p w14:paraId="368CA12B" w14:textId="77777777" w:rsidR="00545CD8" w:rsidRDefault="00545CD8" w:rsidP="00545CD8"/>
    <w:p w14:paraId="4C03E0E3" w14:textId="77777777" w:rsidR="00545CD8" w:rsidRDefault="00545CD8" w:rsidP="00545CD8">
      <w:r>
        <w:t>Teil 4: Moderne Kryptografie</w:t>
      </w:r>
    </w:p>
    <w:p w14:paraId="4BD752FC" w14:textId="77777777" w:rsidR="00545CD8" w:rsidRDefault="00545CD8" w:rsidP="00545CD8">
      <w:r>
        <w:t>Frage 14 – Hybridverfahren</w:t>
      </w:r>
    </w:p>
    <w:p w14:paraId="1E976451" w14:textId="77777777" w:rsidR="00545CD8" w:rsidRDefault="00545CD8" w:rsidP="00545CD8">
      <w:r>
        <w:t>Mehrfachauswahl</w:t>
      </w:r>
    </w:p>
    <w:p w14:paraId="30F037F1" w14:textId="77777777" w:rsidR="00545CD8" w:rsidRDefault="00545CD8" w:rsidP="00545CD8">
      <w:r>
        <w:t>Welche Aussagen zu hybriden Verschlüsselungsverfahren sind richtig?</w:t>
      </w:r>
    </w:p>
    <w:p w14:paraId="0A9EDB17" w14:textId="77777777" w:rsidR="00545CD8" w:rsidRDefault="00545CD8" w:rsidP="00545CD8">
      <w:r>
        <w:t>• A) Ein asymmetrisches Verfahren wird genutzt, um einen symmetrischen Sitzungsschlüssel sicher zu übertragen.</w:t>
      </w:r>
    </w:p>
    <w:p w14:paraId="0B47C039" w14:textId="77777777" w:rsidR="00545CD8" w:rsidRDefault="00545CD8" w:rsidP="00545CD8">
      <w:r>
        <w:t>• B) Die eigentlichen Nutzdaten werden symmetrisch verschlüsselt, weil symmetrische Verfahren bei großen Datenmengen deutlich schneller sind.</w:t>
      </w:r>
    </w:p>
    <w:p w14:paraId="5AA60D64" w14:textId="77777777" w:rsidR="00545CD8" w:rsidRDefault="00545CD8" w:rsidP="00545CD8">
      <w:r>
        <w:t>• C) Die gesamten Nutzdaten werden asymmetrisch verschlüsselt; der symmetrische Schlüssel dient nur zur Authentifizierung des Absenders.</w:t>
      </w:r>
    </w:p>
    <w:p w14:paraId="2F5CA87F" w14:textId="77777777" w:rsidR="00545CD8" w:rsidRDefault="00545CD8" w:rsidP="00545CD8">
      <w:r>
        <w:t>• D) Das Verfahren verbindet den sicheren Schlüsselaustausch asymmetrischer Verfahren mit der hohen Geschwindigkeit symmetrischer Verfahren.</w:t>
      </w:r>
    </w:p>
    <w:p w14:paraId="10B8CA96" w14:textId="77777777" w:rsidR="00545CD8" w:rsidRDefault="00545CD8" w:rsidP="00545CD8">
      <w:r>
        <w:t>Lösung: A, B, D</w:t>
      </w:r>
    </w:p>
    <w:p w14:paraId="12F4DAC7" w14:textId="77777777" w:rsidR="00545CD8" w:rsidRDefault="00545CD8" w:rsidP="00545CD8"/>
    <w:p w14:paraId="1C4083AF" w14:textId="77777777" w:rsidR="00545CD8" w:rsidRDefault="00545CD8" w:rsidP="00545CD8">
      <w:pPr>
        <w:pStyle w:val="berschrift1"/>
        <w:rPr>
          <w:sz w:val="32"/>
          <w:szCs w:val="40"/>
        </w:rPr>
      </w:pPr>
      <w:r w:rsidRPr="00545CD8">
        <w:rPr>
          <w:sz w:val="32"/>
          <w:szCs w:val="40"/>
        </w:rPr>
        <w:t>Teil 5: Enigma und Mustererkennung</w:t>
      </w:r>
    </w:p>
    <w:p w14:paraId="3B2145D1" w14:textId="77777777" w:rsidR="00545CD8" w:rsidRPr="00545CD8" w:rsidRDefault="00545CD8" w:rsidP="00545CD8"/>
    <w:p w14:paraId="720883F9" w14:textId="77777777" w:rsidR="00545CD8" w:rsidRDefault="00545CD8" w:rsidP="00545CD8">
      <w:r>
        <w:t>Frage 15 – Funktionsweise der Enigma</w:t>
      </w:r>
    </w:p>
    <w:p w14:paraId="4BBBD886" w14:textId="77777777" w:rsidR="00545CD8" w:rsidRDefault="00545CD8" w:rsidP="00545CD8">
      <w:r>
        <w:t>Einfachauswahl</w:t>
      </w:r>
    </w:p>
    <w:p w14:paraId="006E6A45" w14:textId="77777777" w:rsidR="00545CD8" w:rsidRDefault="00545CD8" w:rsidP="00545CD8">
      <w:r>
        <w:t>Wird bei der Enigma derselbe Klartextbuchstabe mehrmals hintereinander eingegeben, entstehen in der Regel unterschiedliche Geheimtextbuchstaben. Was ist die Ursache?</w:t>
      </w:r>
    </w:p>
    <w:p w14:paraId="26EF8786" w14:textId="77777777" w:rsidR="00545CD8" w:rsidRDefault="00545CD8" w:rsidP="00545CD8">
      <w:r>
        <w:t>• A) Das Steckbrett wurde nach jedem Tastendruck automatisch neu verkabelt.</w:t>
      </w:r>
    </w:p>
    <w:p w14:paraId="4E2EEAD5" w14:textId="77777777" w:rsidR="00545CD8" w:rsidRDefault="00545CD8" w:rsidP="00545CD8">
      <w:r>
        <w:t>• B) Mindestens ein Rotor drehte sich bei jedem Tastendruck weiter und veränderte so die Buchstabenzuordnung.</w:t>
      </w:r>
    </w:p>
    <w:p w14:paraId="78F3D9D6" w14:textId="77777777" w:rsidR="00545CD8" w:rsidRDefault="00545CD8" w:rsidP="00545CD8">
      <w:r>
        <w:t>• C) Für jeden Buchstaben wurde zufällig ein anderer Verschlüsselungsalgorithmus ausgewählt.</w:t>
      </w:r>
    </w:p>
    <w:p w14:paraId="3DF8D0D7" w14:textId="77777777" w:rsidR="00545CD8" w:rsidRDefault="00545CD8" w:rsidP="00545CD8">
      <w:r>
        <w:t>• D) Die innere Verdrahtung der Rotoren wurde bei jedem Tastendruck verändert.</w:t>
      </w:r>
    </w:p>
    <w:p w14:paraId="0D70A9BE" w14:textId="77777777" w:rsidR="00545CD8" w:rsidRDefault="00545CD8" w:rsidP="00545CD8">
      <w:r>
        <w:t>Lösung: B</w:t>
      </w:r>
    </w:p>
    <w:p w14:paraId="7F1E2E97" w14:textId="77777777" w:rsidR="00545CD8" w:rsidRDefault="00545CD8" w:rsidP="00545CD8"/>
    <w:p w14:paraId="362C8523" w14:textId="77777777" w:rsidR="00545CD8" w:rsidRDefault="00545CD8" w:rsidP="00545CD8">
      <w:r>
        <w:t>Frage 16 – Einordnung der Enigma</w:t>
      </w:r>
    </w:p>
    <w:p w14:paraId="64FC6282" w14:textId="77777777" w:rsidR="00545CD8" w:rsidRDefault="00545CD8" w:rsidP="00545CD8">
      <w:r>
        <w:t>Mehrfachauswahl</w:t>
      </w:r>
    </w:p>
    <w:p w14:paraId="415C0A6A" w14:textId="77777777" w:rsidR="00545CD8" w:rsidRDefault="00545CD8" w:rsidP="00545CD8">
      <w:r>
        <w:t>Welche Aussagen zur Enigma sind richtig?</w:t>
      </w:r>
    </w:p>
    <w:p w14:paraId="030861A6" w14:textId="77777777" w:rsidR="00545CD8" w:rsidRDefault="00545CD8" w:rsidP="00545CD8">
      <w:r>
        <w:t>• A) Die Enigma ist ein Beispiel für eine polyalphabetische Substitutionschiffre.</w:t>
      </w:r>
    </w:p>
    <w:p w14:paraId="7396C850" w14:textId="77777777" w:rsidR="00545CD8" w:rsidRDefault="00545CD8" w:rsidP="00545CD8">
      <w:r>
        <w:t>• B) Die Zuordnung von Klartext- zu Geheimtextbuchstaben bleibt während der gesamten Nachricht gleich.</w:t>
      </w:r>
    </w:p>
    <w:p w14:paraId="7A8F88F1" w14:textId="77777777" w:rsidR="00545CD8" w:rsidRDefault="00545CD8" w:rsidP="00545CD8">
      <w:r>
        <w:t>• C) Mindestens der schnelle Rotor dreht sich bei jedem Tastendruck um eine Position weiter.</w:t>
      </w:r>
    </w:p>
    <w:p w14:paraId="6F857B43" w14:textId="77777777" w:rsidR="00545CD8" w:rsidRDefault="00545CD8" w:rsidP="00545CD8">
      <w:r>
        <w:t>• D) Die Zuordnung von Klartext- zu Geheimtextbuchstaben hängt von der aktuellen Rotorstellung ab.</w:t>
      </w:r>
    </w:p>
    <w:p w14:paraId="6ED6A0F7" w14:textId="77777777" w:rsidR="00545CD8" w:rsidRDefault="00545CD8" w:rsidP="00545CD8">
      <w:r>
        <w:t>• E) Die Enigma verwendet ausschließlich eine einfache Caesar-Verschiebung.</w:t>
      </w:r>
    </w:p>
    <w:p w14:paraId="3AEA05AA" w14:textId="77777777" w:rsidR="00545CD8" w:rsidRDefault="00545CD8" w:rsidP="00545CD8">
      <w:r>
        <w:t>Lösung: A, C, D</w:t>
      </w:r>
    </w:p>
    <w:p w14:paraId="27DC9FA7" w14:textId="77777777" w:rsidR="00545CD8" w:rsidRDefault="00545CD8" w:rsidP="00545CD8"/>
    <w:p w14:paraId="3EE80DD2" w14:textId="77777777" w:rsidR="00545CD8" w:rsidRDefault="00545CD8" w:rsidP="00545CD8">
      <w:r>
        <w:t>Frage 17 – Wiederholte Zeichenfolgen</w:t>
      </w:r>
    </w:p>
    <w:p w14:paraId="6766FA91" w14:textId="77777777" w:rsidR="00545CD8" w:rsidRDefault="00545CD8" w:rsidP="00545CD8">
      <w:r>
        <w:lastRenderedPageBreak/>
        <w:t>Einfachauswahl</w:t>
      </w:r>
    </w:p>
    <w:p w14:paraId="74A77F3D" w14:textId="77777777" w:rsidR="00545CD8" w:rsidRDefault="00545CD8" w:rsidP="00545CD8">
      <w:r>
        <w:t xml:space="preserve">In einem mit der </w:t>
      </w:r>
      <w:proofErr w:type="spellStart"/>
      <w:r>
        <w:t>Vigenère</w:t>
      </w:r>
      <w:proofErr w:type="spellEnd"/>
      <w:r>
        <w:t>-Chiffre verschlüsselten Geheimtext findet ein Analyst dieselbe Zeichenfolge mehrfach. Welches Verfahren nutzt die Abstände zwischen diesen Wiederholungen, um die Schlüssellänge zu bestimmen?</w:t>
      </w:r>
    </w:p>
    <w:p w14:paraId="58C93CF2" w14:textId="77777777" w:rsidR="00545CD8" w:rsidRDefault="00545CD8" w:rsidP="00545CD8">
      <w:r>
        <w:t>• A) Brute-Force-Angriff</w:t>
      </w:r>
    </w:p>
    <w:p w14:paraId="3B33FE6F" w14:textId="77777777" w:rsidR="00545CD8" w:rsidRDefault="00545CD8" w:rsidP="00545CD8">
      <w:r>
        <w:t xml:space="preserve">• B) </w:t>
      </w:r>
      <w:proofErr w:type="spellStart"/>
      <w:r>
        <w:t>Known</w:t>
      </w:r>
      <w:proofErr w:type="spellEnd"/>
      <w:r>
        <w:t>-</w:t>
      </w:r>
      <w:proofErr w:type="spellStart"/>
      <w:r>
        <w:t>Plaintext</w:t>
      </w:r>
      <w:proofErr w:type="spellEnd"/>
      <w:r>
        <w:t>-Angriff (bekannter Klartext)</w:t>
      </w:r>
    </w:p>
    <w:p w14:paraId="54B4BF17" w14:textId="77777777" w:rsidR="00545CD8" w:rsidRDefault="00545CD8" w:rsidP="00545CD8">
      <w:r>
        <w:t xml:space="preserve">• C) </w:t>
      </w:r>
      <w:proofErr w:type="spellStart"/>
      <w:r>
        <w:t>Kasiski</w:t>
      </w:r>
      <w:proofErr w:type="spellEnd"/>
      <w:r>
        <w:t>-Test</w:t>
      </w:r>
    </w:p>
    <w:p w14:paraId="3513BC3C" w14:textId="77777777" w:rsidR="00545CD8" w:rsidRDefault="00545CD8" w:rsidP="00545CD8">
      <w:r>
        <w:t>• D) Häufigkeitsanalyse einzelner Buchstaben</w:t>
      </w:r>
    </w:p>
    <w:p w14:paraId="51290C55" w14:textId="77777777" w:rsidR="00545CD8" w:rsidRDefault="00545CD8" w:rsidP="00545CD8">
      <w:r>
        <w:t>Lösung: C</w:t>
      </w:r>
    </w:p>
    <w:p w14:paraId="39C71185" w14:textId="24A68456" w:rsidR="125A0089" w:rsidRDefault="125A0089" w:rsidP="125A0089"/>
    <w:p w14:paraId="5746B719" w14:textId="697629C8" w:rsidR="7E1D643B" w:rsidRDefault="7E1D643B">
      <w:r>
        <w:t>Frage 18 – Moderne Kyptologie</w:t>
      </w:r>
    </w:p>
    <w:p w14:paraId="29150B11" w14:textId="26675366" w:rsidR="56123C95" w:rsidRDefault="56123C95">
      <w:r>
        <w:t>Ein</w:t>
      </w:r>
      <w:r w:rsidR="7E1D643B">
        <w:t>fachauswahl</w:t>
      </w:r>
    </w:p>
    <w:p w14:paraId="43008BA3" w14:textId="50B522E3" w:rsidR="7E1D643B" w:rsidRDefault="7E1D643B">
      <w:r>
        <w:t>Welche Ausssage über moderne Kryptologie ist richtig?</w:t>
      </w:r>
    </w:p>
    <w:p w14:paraId="556CA0A8" w14:textId="3CA3A356" w:rsidR="7E1D643B" w:rsidRDefault="7E1D643B" w:rsidP="125A0089">
      <w:pPr>
        <w:pStyle w:val="Listenabsatz"/>
        <w:numPr>
          <w:ilvl w:val="0"/>
          <w:numId w:val="3"/>
        </w:numPr>
      </w:pPr>
      <w:r>
        <w:t>DES was das erste weit verbreitete symmetrische Verschlüsselungsverfahren</w:t>
      </w:r>
    </w:p>
    <w:p w14:paraId="041F9E15" w14:textId="4B376494" w:rsidR="7E1D643B" w:rsidRDefault="7E1D643B" w:rsidP="125A0089">
      <w:pPr>
        <w:pStyle w:val="Listenabsatz"/>
        <w:numPr>
          <w:ilvl w:val="0"/>
          <w:numId w:val="3"/>
        </w:numPr>
      </w:pPr>
      <w:r>
        <w:t>Mit Diffie-hellman können zwei Parteien einen Schlüssel über einen öffentlichen Kanal austauschen.</w:t>
      </w:r>
    </w:p>
    <w:p w14:paraId="7CBFFCD0" w14:textId="044FE0F2" w:rsidR="7E1D643B" w:rsidRDefault="7E1D643B" w:rsidP="125A0089">
      <w:pPr>
        <w:pStyle w:val="Listenabsatz"/>
        <w:numPr>
          <w:ilvl w:val="0"/>
          <w:numId w:val="3"/>
        </w:numPr>
      </w:pPr>
      <w:r>
        <w:t>Die Blockchain wurde 2008/2009 zusammen mit Bitcoin erfunden.</w:t>
      </w:r>
    </w:p>
    <w:p w14:paraId="20B2166D" w14:textId="3DC19B93" w:rsidR="7E1D643B" w:rsidRDefault="7E1D643B" w:rsidP="125A0089">
      <w:pPr>
        <w:pStyle w:val="Listenabsatz"/>
        <w:numPr>
          <w:ilvl w:val="0"/>
          <w:numId w:val="3"/>
        </w:numPr>
      </w:pPr>
      <w:r>
        <w:t>Quantencomputer werden heute schon breit eingesetzt, um RSA-Verschlüsselungen zu knacken.</w:t>
      </w:r>
    </w:p>
    <w:p w14:paraId="618CA13B" w14:textId="19D1E098" w:rsidR="7E1D643B" w:rsidRDefault="7E1D643B" w:rsidP="125A0089">
      <w:r>
        <w:t>Lösung: B</w:t>
      </w:r>
    </w:p>
    <w:p w14:paraId="40B85822" w14:textId="4C7CA591" w:rsidR="125A0089" w:rsidRDefault="125A0089" w:rsidP="125A0089"/>
    <w:p w14:paraId="17AF37A8" w14:textId="406104FF" w:rsidR="7E1D643B" w:rsidRDefault="7E1D643B" w:rsidP="125A0089">
      <w:r>
        <w:t>Frage 19 – Geschichte der Kryptologie</w:t>
      </w:r>
    </w:p>
    <w:p w14:paraId="7F3ED07A" w14:textId="259DFAA3" w:rsidR="20F72985" w:rsidRDefault="20F72985" w:rsidP="125A0089">
      <w:pPr>
        <w:spacing w:line="259" w:lineRule="auto"/>
      </w:pPr>
      <w:r>
        <w:t>Mehrfach</w:t>
      </w:r>
    </w:p>
    <w:p w14:paraId="26A28DCA" w14:textId="67EE9EE4" w:rsidR="7E1D643B" w:rsidRDefault="7E1D643B" w:rsidP="125A0089">
      <w:r w:rsidRPr="125A0089">
        <w:t>Welche Aussagen über frühere Verschlüsselungen treffen zu?</w:t>
      </w:r>
    </w:p>
    <w:p w14:paraId="0FA8A826" w14:textId="4E9410E9" w:rsidR="7E1D643B" w:rsidRDefault="7E1D643B" w:rsidP="125A0089">
      <w:pPr>
        <w:pStyle w:val="Listenabsatz"/>
        <w:numPr>
          <w:ilvl w:val="0"/>
          <w:numId w:val="2"/>
        </w:numPr>
      </w:pPr>
      <w:r w:rsidRPr="125A0089">
        <w:t>Skytale aus dem 5 Jahrhundert vor Christus war das erste elektro-mechanische Verschlüsselungsverfahren.</w:t>
      </w:r>
    </w:p>
    <w:p w14:paraId="075A235B" w14:textId="1C1CA834" w:rsidR="7E1D643B" w:rsidRDefault="7E1D643B" w:rsidP="125A0089">
      <w:pPr>
        <w:pStyle w:val="Listenabsatz"/>
        <w:numPr>
          <w:ilvl w:val="0"/>
          <w:numId w:val="2"/>
        </w:numPr>
      </w:pPr>
      <w:r w:rsidRPr="125A0089">
        <w:t>Die Vigenère-Chiffre verschiebt das Alphabet um eine bestimmte Anzahl von Buchstaben.</w:t>
      </w:r>
    </w:p>
    <w:p w14:paraId="4CE8414F" w14:textId="06ABE946" w:rsidR="7E1D643B" w:rsidRDefault="7E1D643B" w:rsidP="125A0089">
      <w:pPr>
        <w:pStyle w:val="Listenabsatz"/>
        <w:numPr>
          <w:ilvl w:val="0"/>
          <w:numId w:val="2"/>
        </w:numPr>
      </w:pPr>
      <w:r w:rsidRPr="125A0089">
        <w:t>Al-Kindi hatte mit der Häufigkeitsanalyse das knacken von Substitutionschiffren ermöglicht.</w:t>
      </w:r>
    </w:p>
    <w:p w14:paraId="71DF2C02" w14:textId="152BE236" w:rsidR="7E1D643B" w:rsidRDefault="7E1D643B" w:rsidP="125A0089">
      <w:pPr>
        <w:pStyle w:val="Listenabsatz"/>
        <w:numPr>
          <w:ilvl w:val="0"/>
          <w:numId w:val="2"/>
        </w:numPr>
      </w:pPr>
      <w:r w:rsidRPr="125A0089">
        <w:t>Die Caesar-Chiffre verschiebt das Alphabet um eine bestimmte Anzahl von Buchstaben.</w:t>
      </w:r>
    </w:p>
    <w:p w14:paraId="0E9212BA" w14:textId="4DD156E0" w:rsidR="7E1D643B" w:rsidRDefault="7E1D643B" w:rsidP="125A0089">
      <w:r w:rsidRPr="125A0089">
        <w:t>Lösung: C, D</w:t>
      </w:r>
    </w:p>
    <w:p w14:paraId="3EBA42A2" w14:textId="19300A67" w:rsidR="125A0089" w:rsidRDefault="125A0089" w:rsidP="125A0089"/>
    <w:p w14:paraId="268E12EE" w14:textId="2FCCF5CF" w:rsidR="7E1D643B" w:rsidRDefault="7E1D643B" w:rsidP="125A0089">
      <w:r w:rsidRPr="125A0089">
        <w:t>Frage 20 – Enigma</w:t>
      </w:r>
    </w:p>
    <w:p w14:paraId="766473EA" w14:textId="17B19DDF" w:rsidR="7E1D643B" w:rsidRDefault="7E1D643B" w:rsidP="125A0089">
      <w:r w:rsidRPr="125A0089">
        <w:t>Mehrfachauswahl</w:t>
      </w:r>
    </w:p>
    <w:p w14:paraId="1C1425EC" w14:textId="31E85256" w:rsidR="7E1D643B" w:rsidRDefault="7E1D643B" w:rsidP="125A0089">
      <w:r w:rsidRPr="125A0089">
        <w:t>Was stimmt übe die Enigma-Maschine?</w:t>
      </w:r>
    </w:p>
    <w:p w14:paraId="3D1C86D8" w14:textId="69D8C73E" w:rsidR="7E1D643B" w:rsidRDefault="7E1D643B" w:rsidP="125A0089">
      <w:pPr>
        <w:pStyle w:val="Listenabsatz"/>
        <w:numPr>
          <w:ilvl w:val="0"/>
          <w:numId w:val="1"/>
        </w:numPr>
      </w:pPr>
      <w:r w:rsidRPr="125A0089">
        <w:t>Die Enigma Maschine war eine elektromechanische Rotor-Maschine, deren Walzen sich bei jedem Tastendruck weiterdrehten.</w:t>
      </w:r>
    </w:p>
    <w:p w14:paraId="4D7B48B9" w14:textId="5F6FDF29" w:rsidR="7E1D643B" w:rsidRDefault="7E1D643B" w:rsidP="125A0089">
      <w:pPr>
        <w:pStyle w:val="Listenabsatz"/>
        <w:numPr>
          <w:ilvl w:val="0"/>
          <w:numId w:val="1"/>
        </w:numPr>
        <w:spacing w:line="259" w:lineRule="auto"/>
      </w:pPr>
      <w:r w:rsidRPr="125A0089">
        <w:t>Die Enigma Maschine konnte nie geknackt werden.</w:t>
      </w:r>
    </w:p>
    <w:p w14:paraId="37C4D7B3" w14:textId="1712AE30" w:rsidR="7E1D643B" w:rsidRDefault="7E1D643B" w:rsidP="125A0089">
      <w:pPr>
        <w:pStyle w:val="Listenabsatz"/>
        <w:numPr>
          <w:ilvl w:val="0"/>
          <w:numId w:val="1"/>
        </w:numPr>
        <w:spacing w:line="259" w:lineRule="auto"/>
      </w:pPr>
      <w:r w:rsidRPr="125A0089">
        <w:t>Die Enigma Maschine war der erste elektro-mechanische Verschlüsselungsapparat.</w:t>
      </w:r>
    </w:p>
    <w:p w14:paraId="1A57321B" w14:textId="59546EA7" w:rsidR="7E1D643B" w:rsidRDefault="7E1D643B" w:rsidP="125A0089">
      <w:pPr>
        <w:pStyle w:val="Listenabsatz"/>
        <w:numPr>
          <w:ilvl w:val="0"/>
          <w:numId w:val="1"/>
        </w:numPr>
        <w:spacing w:line="259" w:lineRule="auto"/>
      </w:pPr>
      <w:r w:rsidRPr="125A0089">
        <w:t>Die Enigma Maschine verschlüsselt durch kompliziert verdahtete Walzen.</w:t>
      </w:r>
    </w:p>
    <w:p w14:paraId="6100EC92" w14:textId="6704C3C2" w:rsidR="7E1D643B" w:rsidRDefault="7E1D643B" w:rsidP="125A0089">
      <w:pPr>
        <w:pStyle w:val="Listenabsatz"/>
        <w:spacing w:line="259" w:lineRule="auto"/>
        <w:ind w:left="720" w:hanging="360"/>
      </w:pPr>
      <w:r w:rsidRPr="125A0089">
        <w:t>Lösung: A, C, D</w:t>
      </w:r>
    </w:p>
    <w:p w14:paraId="3335133E" w14:textId="1179E55D" w:rsidR="125A0089" w:rsidRDefault="125A0089"/>
    <w:p w14:paraId="672CB975" w14:textId="1BD26757" w:rsidR="125A0089" w:rsidRDefault="125A0089"/>
    <w:p w14:paraId="56B932D2" w14:textId="59E6E2C3" w:rsidR="00545CD8" w:rsidRDefault="00545CD8" w:rsidP="00545CD8">
      <w:r>
        <w:t>Lösungsschlüssel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63"/>
        <w:gridCol w:w="2292"/>
        <w:gridCol w:w="2402"/>
        <w:gridCol w:w="2532"/>
      </w:tblGrid>
      <w:tr w:rsidR="00545CD8" w14:paraId="394AC26E" w14:textId="77777777" w:rsidTr="125A0089">
        <w:tc>
          <w:tcPr>
            <w:tcW w:w="2463" w:type="dxa"/>
            <w:vAlign w:val="center"/>
          </w:tcPr>
          <w:p w14:paraId="4C34C00A" w14:textId="4AB7CBF6" w:rsidR="00545CD8" w:rsidRDefault="00545CD8" w:rsidP="00545CD8">
            <w:r>
              <w:rPr>
                <w:b/>
                <w:bCs/>
              </w:rPr>
              <w:t>Frage</w:t>
            </w:r>
          </w:p>
        </w:tc>
        <w:tc>
          <w:tcPr>
            <w:tcW w:w="2292" w:type="dxa"/>
            <w:vAlign w:val="center"/>
          </w:tcPr>
          <w:p w14:paraId="782671AC" w14:textId="3024E247" w:rsidR="00545CD8" w:rsidRDefault="00545CD8" w:rsidP="00545CD8">
            <w:r>
              <w:rPr>
                <w:b/>
                <w:bCs/>
              </w:rPr>
              <w:t>Thema</w:t>
            </w:r>
          </w:p>
        </w:tc>
        <w:tc>
          <w:tcPr>
            <w:tcW w:w="2402" w:type="dxa"/>
            <w:vAlign w:val="center"/>
          </w:tcPr>
          <w:p w14:paraId="1EB822B1" w14:textId="125632B2" w:rsidR="00545CD8" w:rsidRDefault="00545CD8" w:rsidP="00545CD8">
            <w:r>
              <w:rPr>
                <w:b/>
                <w:bCs/>
              </w:rPr>
              <w:t>Typ</w:t>
            </w:r>
          </w:p>
        </w:tc>
        <w:tc>
          <w:tcPr>
            <w:tcW w:w="2532" w:type="dxa"/>
            <w:vAlign w:val="center"/>
          </w:tcPr>
          <w:p w14:paraId="191798B9" w14:textId="268240E6" w:rsidR="00545CD8" w:rsidRDefault="00545CD8" w:rsidP="00545CD8">
            <w:r>
              <w:rPr>
                <w:b/>
                <w:bCs/>
              </w:rPr>
              <w:t>Richtige Antworten</w:t>
            </w:r>
          </w:p>
        </w:tc>
      </w:tr>
      <w:tr w:rsidR="00545CD8" w14:paraId="5F4F1C1B" w14:textId="77777777" w:rsidTr="125A0089">
        <w:tc>
          <w:tcPr>
            <w:tcW w:w="2463" w:type="dxa"/>
            <w:vAlign w:val="center"/>
          </w:tcPr>
          <w:p w14:paraId="7282899D" w14:textId="6E008806" w:rsidR="00545CD8" w:rsidRDefault="00545CD8" w:rsidP="00545CD8">
            <w:r>
              <w:t>1</w:t>
            </w:r>
          </w:p>
        </w:tc>
        <w:tc>
          <w:tcPr>
            <w:tcW w:w="2292" w:type="dxa"/>
            <w:vAlign w:val="center"/>
          </w:tcPr>
          <w:p w14:paraId="412B6E07" w14:textId="256F5188" w:rsidR="00545CD8" w:rsidRDefault="00545CD8" w:rsidP="00545CD8">
            <w:r>
              <w:t>Eigenschaften von Hashfunktionen</w:t>
            </w:r>
          </w:p>
        </w:tc>
        <w:tc>
          <w:tcPr>
            <w:tcW w:w="2402" w:type="dxa"/>
            <w:vAlign w:val="center"/>
          </w:tcPr>
          <w:p w14:paraId="14E64D4A" w14:textId="3A9791EB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622FD018" w14:textId="63C5B119" w:rsidR="00545CD8" w:rsidRDefault="00545CD8" w:rsidP="00545CD8">
            <w:r>
              <w:t>B, C, D</w:t>
            </w:r>
          </w:p>
        </w:tc>
      </w:tr>
      <w:tr w:rsidR="00545CD8" w14:paraId="44D889A7" w14:textId="77777777" w:rsidTr="125A0089">
        <w:tc>
          <w:tcPr>
            <w:tcW w:w="2463" w:type="dxa"/>
            <w:vAlign w:val="center"/>
          </w:tcPr>
          <w:p w14:paraId="0F818F04" w14:textId="3227E5EC" w:rsidR="00545CD8" w:rsidRDefault="00545CD8" w:rsidP="00545CD8">
            <w:r>
              <w:t>2</w:t>
            </w:r>
          </w:p>
        </w:tc>
        <w:tc>
          <w:tcPr>
            <w:tcW w:w="2292" w:type="dxa"/>
            <w:vAlign w:val="center"/>
          </w:tcPr>
          <w:p w14:paraId="495F9285" w14:textId="3FAC6068" w:rsidR="00545CD8" w:rsidRDefault="00545CD8" w:rsidP="00545CD8">
            <w:r>
              <w:t>Salt beim Passwort-</w:t>
            </w:r>
            <w:proofErr w:type="spellStart"/>
            <w:r>
              <w:t>Hashing</w:t>
            </w:r>
            <w:proofErr w:type="spellEnd"/>
          </w:p>
        </w:tc>
        <w:tc>
          <w:tcPr>
            <w:tcW w:w="2402" w:type="dxa"/>
            <w:vAlign w:val="center"/>
          </w:tcPr>
          <w:p w14:paraId="78584A44" w14:textId="52FB4F2B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6E260D49" w14:textId="0E191936" w:rsidR="00545CD8" w:rsidRDefault="00545CD8" w:rsidP="00545CD8">
            <w:r>
              <w:t>A, B</w:t>
            </w:r>
          </w:p>
        </w:tc>
      </w:tr>
      <w:tr w:rsidR="00545CD8" w14:paraId="5B848C01" w14:textId="77777777" w:rsidTr="125A0089">
        <w:tc>
          <w:tcPr>
            <w:tcW w:w="2463" w:type="dxa"/>
            <w:vAlign w:val="center"/>
          </w:tcPr>
          <w:p w14:paraId="4225A74E" w14:textId="73E8F85E" w:rsidR="00545CD8" w:rsidRDefault="00545CD8" w:rsidP="00545CD8">
            <w:r>
              <w:t>3</w:t>
            </w:r>
          </w:p>
        </w:tc>
        <w:tc>
          <w:tcPr>
            <w:tcW w:w="2292" w:type="dxa"/>
            <w:vAlign w:val="center"/>
          </w:tcPr>
          <w:p w14:paraId="6C11DF1D" w14:textId="4B8D207D" w:rsidR="00545CD8" w:rsidRDefault="00545CD8" w:rsidP="00545CD8">
            <w:r>
              <w:t>Reine Geheimtextangriffe</w:t>
            </w:r>
          </w:p>
        </w:tc>
        <w:tc>
          <w:tcPr>
            <w:tcW w:w="2402" w:type="dxa"/>
            <w:vAlign w:val="center"/>
          </w:tcPr>
          <w:p w14:paraId="39903ACC" w14:textId="00243C72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6D2C6751" w14:textId="092F9D83" w:rsidR="00545CD8" w:rsidRDefault="00545CD8" w:rsidP="00545CD8">
            <w:r>
              <w:t>A, C, D</w:t>
            </w:r>
          </w:p>
        </w:tc>
      </w:tr>
      <w:tr w:rsidR="00545CD8" w14:paraId="1A2EF6C5" w14:textId="77777777" w:rsidTr="125A0089">
        <w:tc>
          <w:tcPr>
            <w:tcW w:w="2463" w:type="dxa"/>
            <w:vAlign w:val="center"/>
          </w:tcPr>
          <w:p w14:paraId="0192153A" w14:textId="02BA51A2" w:rsidR="00545CD8" w:rsidRDefault="00545CD8" w:rsidP="00545CD8">
            <w:r>
              <w:lastRenderedPageBreak/>
              <w:t>4</w:t>
            </w:r>
          </w:p>
        </w:tc>
        <w:tc>
          <w:tcPr>
            <w:tcW w:w="2292" w:type="dxa"/>
            <w:vAlign w:val="center"/>
          </w:tcPr>
          <w:p w14:paraId="7098AEC0" w14:textId="40DA67B1" w:rsidR="00545CD8" w:rsidRDefault="00545CD8" w:rsidP="00545CD8">
            <w:r>
              <w:t>Kerckhoffs’ Prinzip</w:t>
            </w:r>
          </w:p>
        </w:tc>
        <w:tc>
          <w:tcPr>
            <w:tcW w:w="2402" w:type="dxa"/>
            <w:vAlign w:val="center"/>
          </w:tcPr>
          <w:p w14:paraId="5C451654" w14:textId="15C8D690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61768090" w14:textId="54DC0D0E" w:rsidR="00545CD8" w:rsidRDefault="00545CD8" w:rsidP="00545CD8">
            <w:r>
              <w:t>A, C</w:t>
            </w:r>
          </w:p>
        </w:tc>
      </w:tr>
      <w:tr w:rsidR="00545CD8" w14:paraId="5D172CF9" w14:textId="77777777" w:rsidTr="125A0089">
        <w:tc>
          <w:tcPr>
            <w:tcW w:w="2463" w:type="dxa"/>
            <w:vAlign w:val="center"/>
          </w:tcPr>
          <w:p w14:paraId="16BDB0F8" w14:textId="18EDBB83" w:rsidR="00545CD8" w:rsidRDefault="00545CD8" w:rsidP="00545CD8">
            <w:r>
              <w:t>5</w:t>
            </w:r>
          </w:p>
        </w:tc>
        <w:tc>
          <w:tcPr>
            <w:tcW w:w="2292" w:type="dxa"/>
            <w:vAlign w:val="center"/>
          </w:tcPr>
          <w:p w14:paraId="1AF05FA2" w14:textId="733F59DE" w:rsidR="00545CD8" w:rsidRDefault="00545CD8" w:rsidP="00545CD8">
            <w:r>
              <w:t>Avalanche-Effekt</w:t>
            </w:r>
          </w:p>
        </w:tc>
        <w:tc>
          <w:tcPr>
            <w:tcW w:w="2402" w:type="dxa"/>
            <w:vAlign w:val="center"/>
          </w:tcPr>
          <w:p w14:paraId="063AE5ED" w14:textId="60678C36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1C9361AF" w14:textId="7F7AE97A" w:rsidR="00545CD8" w:rsidRDefault="00545CD8" w:rsidP="00545CD8">
            <w:r>
              <w:t>B, C, D</w:t>
            </w:r>
          </w:p>
        </w:tc>
      </w:tr>
      <w:tr w:rsidR="00545CD8" w14:paraId="74C9ADC6" w14:textId="77777777" w:rsidTr="125A0089">
        <w:tc>
          <w:tcPr>
            <w:tcW w:w="2463" w:type="dxa"/>
            <w:vAlign w:val="center"/>
          </w:tcPr>
          <w:p w14:paraId="5D252159" w14:textId="295BE2CF" w:rsidR="00545CD8" w:rsidRDefault="00545CD8" w:rsidP="00545CD8">
            <w:r>
              <w:t>6</w:t>
            </w:r>
          </w:p>
        </w:tc>
        <w:tc>
          <w:tcPr>
            <w:tcW w:w="2292" w:type="dxa"/>
            <w:vAlign w:val="center"/>
          </w:tcPr>
          <w:p w14:paraId="7689C2C2" w14:textId="4518F1D8" w:rsidR="00545CD8" w:rsidRDefault="00545CD8" w:rsidP="00545CD8">
            <w:r>
              <w:t>Klartext</w:t>
            </w:r>
          </w:p>
        </w:tc>
        <w:tc>
          <w:tcPr>
            <w:tcW w:w="2402" w:type="dxa"/>
            <w:vAlign w:val="center"/>
          </w:tcPr>
          <w:p w14:paraId="747D4BD0" w14:textId="6902D2B8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05D26DC4" w14:textId="2C5AC239" w:rsidR="00545CD8" w:rsidRDefault="00545CD8" w:rsidP="00545CD8">
            <w:r>
              <w:t>A, D</w:t>
            </w:r>
          </w:p>
        </w:tc>
      </w:tr>
      <w:tr w:rsidR="00545CD8" w14:paraId="4FF3BBD0" w14:textId="77777777" w:rsidTr="125A0089">
        <w:tc>
          <w:tcPr>
            <w:tcW w:w="2463" w:type="dxa"/>
            <w:vAlign w:val="center"/>
          </w:tcPr>
          <w:p w14:paraId="781C8042" w14:textId="30D9D555" w:rsidR="00545CD8" w:rsidRDefault="00545CD8" w:rsidP="00545CD8">
            <w:r>
              <w:t>7</w:t>
            </w:r>
          </w:p>
        </w:tc>
        <w:tc>
          <w:tcPr>
            <w:tcW w:w="2292" w:type="dxa"/>
            <w:vAlign w:val="center"/>
          </w:tcPr>
          <w:p w14:paraId="392EC709" w14:textId="2FD9E271" w:rsidR="00545CD8" w:rsidRDefault="00545CD8" w:rsidP="00545CD8">
            <w:r>
              <w:t>Ziele der Kryptologie</w:t>
            </w:r>
          </w:p>
        </w:tc>
        <w:tc>
          <w:tcPr>
            <w:tcW w:w="2402" w:type="dxa"/>
            <w:vAlign w:val="center"/>
          </w:tcPr>
          <w:p w14:paraId="78716394" w14:textId="54D0C43E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31060B7E" w14:textId="68056B64" w:rsidR="00545CD8" w:rsidRDefault="00545CD8" w:rsidP="00545CD8">
            <w:r>
              <w:t>A, B, D, E</w:t>
            </w:r>
          </w:p>
        </w:tc>
      </w:tr>
      <w:tr w:rsidR="00545CD8" w14:paraId="7EACDE23" w14:textId="77777777" w:rsidTr="125A0089">
        <w:tc>
          <w:tcPr>
            <w:tcW w:w="2463" w:type="dxa"/>
            <w:vAlign w:val="center"/>
          </w:tcPr>
          <w:p w14:paraId="5BB52EF9" w14:textId="32F5D89C" w:rsidR="00545CD8" w:rsidRDefault="00545CD8" w:rsidP="00545CD8">
            <w:r>
              <w:t>8</w:t>
            </w:r>
          </w:p>
        </w:tc>
        <w:tc>
          <w:tcPr>
            <w:tcW w:w="2292" w:type="dxa"/>
            <w:vAlign w:val="center"/>
          </w:tcPr>
          <w:p w14:paraId="70967F2E" w14:textId="1C83A720" w:rsidR="00545CD8" w:rsidRDefault="00545CD8" w:rsidP="00545CD8">
            <w:r>
              <w:t>Schlüssel</w:t>
            </w:r>
          </w:p>
        </w:tc>
        <w:tc>
          <w:tcPr>
            <w:tcW w:w="2402" w:type="dxa"/>
            <w:vAlign w:val="center"/>
          </w:tcPr>
          <w:p w14:paraId="50D7E1F2" w14:textId="01AF30EC" w:rsidR="00545CD8" w:rsidRDefault="00545CD8" w:rsidP="00545CD8">
            <w:r>
              <w:t>Einfach</w:t>
            </w:r>
          </w:p>
        </w:tc>
        <w:tc>
          <w:tcPr>
            <w:tcW w:w="2532" w:type="dxa"/>
            <w:vAlign w:val="center"/>
          </w:tcPr>
          <w:p w14:paraId="0503D271" w14:textId="38F48D59" w:rsidR="00545CD8" w:rsidRDefault="00545CD8" w:rsidP="00545CD8">
            <w:r>
              <w:t>C</w:t>
            </w:r>
          </w:p>
        </w:tc>
      </w:tr>
      <w:tr w:rsidR="00545CD8" w14:paraId="7EF706D8" w14:textId="77777777" w:rsidTr="125A0089">
        <w:tc>
          <w:tcPr>
            <w:tcW w:w="2463" w:type="dxa"/>
            <w:vAlign w:val="center"/>
          </w:tcPr>
          <w:p w14:paraId="48D2E18C" w14:textId="18DF7158" w:rsidR="00545CD8" w:rsidRDefault="00545CD8" w:rsidP="00545CD8">
            <w:r>
              <w:t>9</w:t>
            </w:r>
          </w:p>
        </w:tc>
        <w:tc>
          <w:tcPr>
            <w:tcW w:w="2292" w:type="dxa"/>
            <w:vAlign w:val="center"/>
          </w:tcPr>
          <w:p w14:paraId="2687E0B1" w14:textId="4F0BF790" w:rsidR="00545CD8" w:rsidRDefault="00545CD8" w:rsidP="00545CD8">
            <w:r>
              <w:t>Kryptographie</w:t>
            </w:r>
          </w:p>
        </w:tc>
        <w:tc>
          <w:tcPr>
            <w:tcW w:w="2402" w:type="dxa"/>
            <w:vAlign w:val="center"/>
          </w:tcPr>
          <w:p w14:paraId="5D238303" w14:textId="19252ACD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3665EB0C" w14:textId="41E7CBFF" w:rsidR="00545CD8" w:rsidRDefault="00545CD8" w:rsidP="00545CD8">
            <w:r>
              <w:t>A, B</w:t>
            </w:r>
          </w:p>
        </w:tc>
      </w:tr>
      <w:tr w:rsidR="00545CD8" w14:paraId="44C99474" w14:textId="77777777" w:rsidTr="125A0089">
        <w:tc>
          <w:tcPr>
            <w:tcW w:w="2463" w:type="dxa"/>
            <w:vAlign w:val="center"/>
          </w:tcPr>
          <w:p w14:paraId="65CE845A" w14:textId="7489C116" w:rsidR="00545CD8" w:rsidRDefault="00545CD8" w:rsidP="00545CD8">
            <w:r>
              <w:t>10</w:t>
            </w:r>
          </w:p>
        </w:tc>
        <w:tc>
          <w:tcPr>
            <w:tcW w:w="2292" w:type="dxa"/>
            <w:vAlign w:val="center"/>
          </w:tcPr>
          <w:p w14:paraId="006A255E" w14:textId="63C165D2" w:rsidR="00545CD8" w:rsidRDefault="00545CD8" w:rsidP="00545CD8">
            <w:r>
              <w:t>Kryptoanalyse</w:t>
            </w:r>
          </w:p>
        </w:tc>
        <w:tc>
          <w:tcPr>
            <w:tcW w:w="2402" w:type="dxa"/>
            <w:vAlign w:val="center"/>
          </w:tcPr>
          <w:p w14:paraId="3EB86283" w14:textId="0D6C1ACF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42A8120F" w14:textId="074D31CC" w:rsidR="00545CD8" w:rsidRDefault="00545CD8" w:rsidP="00545CD8">
            <w:r>
              <w:t>A, C</w:t>
            </w:r>
          </w:p>
        </w:tc>
      </w:tr>
      <w:tr w:rsidR="00545CD8" w14:paraId="477ED10D" w14:textId="77777777" w:rsidTr="125A0089">
        <w:tc>
          <w:tcPr>
            <w:tcW w:w="2463" w:type="dxa"/>
            <w:vAlign w:val="center"/>
          </w:tcPr>
          <w:p w14:paraId="0450F92A" w14:textId="377C143C" w:rsidR="00545CD8" w:rsidRDefault="00545CD8" w:rsidP="00545CD8">
            <w:r>
              <w:t>11</w:t>
            </w:r>
          </w:p>
        </w:tc>
        <w:tc>
          <w:tcPr>
            <w:tcW w:w="2292" w:type="dxa"/>
            <w:vAlign w:val="center"/>
          </w:tcPr>
          <w:p w14:paraId="3A18B564" w14:textId="2E211352" w:rsidR="00545CD8" w:rsidRDefault="00545CD8" w:rsidP="00545CD8">
            <w:r>
              <w:t>Klassische Angriffsideen</w:t>
            </w:r>
          </w:p>
        </w:tc>
        <w:tc>
          <w:tcPr>
            <w:tcW w:w="2402" w:type="dxa"/>
            <w:vAlign w:val="center"/>
          </w:tcPr>
          <w:p w14:paraId="31737DA0" w14:textId="45EEFC3E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36A733E6" w14:textId="7C4FACFD" w:rsidR="00545CD8" w:rsidRDefault="00545CD8" w:rsidP="00545CD8">
            <w:r>
              <w:t>A, B, D</w:t>
            </w:r>
          </w:p>
        </w:tc>
      </w:tr>
      <w:tr w:rsidR="00545CD8" w14:paraId="358129FF" w14:textId="77777777" w:rsidTr="125A0089">
        <w:tc>
          <w:tcPr>
            <w:tcW w:w="2463" w:type="dxa"/>
            <w:vAlign w:val="center"/>
          </w:tcPr>
          <w:p w14:paraId="6726B909" w14:textId="17AC5748" w:rsidR="00545CD8" w:rsidRDefault="00545CD8" w:rsidP="00545CD8">
            <w:r>
              <w:t>12</w:t>
            </w:r>
          </w:p>
        </w:tc>
        <w:tc>
          <w:tcPr>
            <w:tcW w:w="2292" w:type="dxa"/>
            <w:vAlign w:val="center"/>
          </w:tcPr>
          <w:p w14:paraId="7DBCE316" w14:textId="499D11E3" w:rsidR="00545CD8" w:rsidRDefault="00545CD8" w:rsidP="00545CD8">
            <w:r>
              <w:t>Caesar-Verschlüsselung</w:t>
            </w:r>
          </w:p>
        </w:tc>
        <w:tc>
          <w:tcPr>
            <w:tcW w:w="2402" w:type="dxa"/>
            <w:vAlign w:val="center"/>
          </w:tcPr>
          <w:p w14:paraId="53957BE4" w14:textId="29C41C2A" w:rsidR="00545CD8" w:rsidRDefault="00545CD8" w:rsidP="00545CD8">
            <w:r>
              <w:t>Einfach</w:t>
            </w:r>
          </w:p>
        </w:tc>
        <w:tc>
          <w:tcPr>
            <w:tcW w:w="2532" w:type="dxa"/>
            <w:vAlign w:val="center"/>
          </w:tcPr>
          <w:p w14:paraId="28BEA9B4" w14:textId="637943E8" w:rsidR="00545CD8" w:rsidRDefault="00545CD8" w:rsidP="00545CD8">
            <w:r>
              <w:t>C</w:t>
            </w:r>
          </w:p>
        </w:tc>
      </w:tr>
      <w:tr w:rsidR="00545CD8" w14:paraId="0DF31BC3" w14:textId="77777777" w:rsidTr="125A0089">
        <w:tc>
          <w:tcPr>
            <w:tcW w:w="2463" w:type="dxa"/>
            <w:vAlign w:val="center"/>
          </w:tcPr>
          <w:p w14:paraId="3734D9AE" w14:textId="3E2F1484" w:rsidR="00545CD8" w:rsidRDefault="00545CD8" w:rsidP="00545CD8">
            <w:r>
              <w:t>13</w:t>
            </w:r>
          </w:p>
        </w:tc>
        <w:tc>
          <w:tcPr>
            <w:tcW w:w="2292" w:type="dxa"/>
            <w:vAlign w:val="center"/>
          </w:tcPr>
          <w:p w14:paraId="625307C2" w14:textId="2F32E1BF" w:rsidR="00545CD8" w:rsidRDefault="00545CD8" w:rsidP="00545CD8">
            <w:r>
              <w:t>Häufigkeitsanalyse</w:t>
            </w:r>
          </w:p>
        </w:tc>
        <w:tc>
          <w:tcPr>
            <w:tcW w:w="2402" w:type="dxa"/>
            <w:vAlign w:val="center"/>
          </w:tcPr>
          <w:p w14:paraId="018FAAFA" w14:textId="4E0B3567" w:rsidR="00545CD8" w:rsidRDefault="00545CD8" w:rsidP="00545CD8">
            <w:r>
              <w:t>Einfach</w:t>
            </w:r>
          </w:p>
        </w:tc>
        <w:tc>
          <w:tcPr>
            <w:tcW w:w="2532" w:type="dxa"/>
            <w:vAlign w:val="center"/>
          </w:tcPr>
          <w:p w14:paraId="7F9EE639" w14:textId="1F0C822B" w:rsidR="00545CD8" w:rsidRDefault="00545CD8" w:rsidP="00545CD8">
            <w:r>
              <w:t>B</w:t>
            </w:r>
          </w:p>
        </w:tc>
      </w:tr>
      <w:tr w:rsidR="00545CD8" w14:paraId="3785EB5F" w14:textId="77777777" w:rsidTr="125A0089">
        <w:tc>
          <w:tcPr>
            <w:tcW w:w="2463" w:type="dxa"/>
            <w:vAlign w:val="center"/>
          </w:tcPr>
          <w:p w14:paraId="427CBB04" w14:textId="3DEA659E" w:rsidR="00545CD8" w:rsidRDefault="00545CD8" w:rsidP="00545CD8">
            <w:r>
              <w:t>14</w:t>
            </w:r>
          </w:p>
        </w:tc>
        <w:tc>
          <w:tcPr>
            <w:tcW w:w="2292" w:type="dxa"/>
            <w:vAlign w:val="center"/>
          </w:tcPr>
          <w:p w14:paraId="6D54F1F6" w14:textId="64492880" w:rsidR="00545CD8" w:rsidRDefault="00545CD8" w:rsidP="00545CD8">
            <w:r>
              <w:t>Hybridverfahren</w:t>
            </w:r>
          </w:p>
        </w:tc>
        <w:tc>
          <w:tcPr>
            <w:tcW w:w="2402" w:type="dxa"/>
            <w:vAlign w:val="center"/>
          </w:tcPr>
          <w:p w14:paraId="461F649D" w14:textId="65A3A8FD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3D63C4E9" w14:textId="5296E0BA" w:rsidR="00545CD8" w:rsidRDefault="00545CD8" w:rsidP="00545CD8">
            <w:r>
              <w:t>A, B, D</w:t>
            </w:r>
          </w:p>
        </w:tc>
      </w:tr>
      <w:tr w:rsidR="00545CD8" w14:paraId="413AD65C" w14:textId="77777777" w:rsidTr="125A0089">
        <w:tc>
          <w:tcPr>
            <w:tcW w:w="2463" w:type="dxa"/>
            <w:vAlign w:val="center"/>
          </w:tcPr>
          <w:p w14:paraId="27A3755A" w14:textId="01383237" w:rsidR="00545CD8" w:rsidRDefault="00545CD8" w:rsidP="00545CD8">
            <w:r>
              <w:t>15</w:t>
            </w:r>
          </w:p>
        </w:tc>
        <w:tc>
          <w:tcPr>
            <w:tcW w:w="2292" w:type="dxa"/>
            <w:vAlign w:val="center"/>
          </w:tcPr>
          <w:p w14:paraId="3F6FD794" w14:textId="63EB1802" w:rsidR="00545CD8" w:rsidRDefault="00545CD8" w:rsidP="00545CD8">
            <w:r>
              <w:t>Funktionsweise der Enigma</w:t>
            </w:r>
          </w:p>
        </w:tc>
        <w:tc>
          <w:tcPr>
            <w:tcW w:w="2402" w:type="dxa"/>
            <w:vAlign w:val="center"/>
          </w:tcPr>
          <w:p w14:paraId="44D9CF5E" w14:textId="4D04EF20" w:rsidR="00545CD8" w:rsidRDefault="00545CD8" w:rsidP="00545CD8">
            <w:r>
              <w:t>Einfach</w:t>
            </w:r>
          </w:p>
        </w:tc>
        <w:tc>
          <w:tcPr>
            <w:tcW w:w="2532" w:type="dxa"/>
            <w:vAlign w:val="center"/>
          </w:tcPr>
          <w:p w14:paraId="72F52289" w14:textId="5156813B" w:rsidR="00545CD8" w:rsidRDefault="00545CD8" w:rsidP="00545CD8">
            <w:r>
              <w:t>B</w:t>
            </w:r>
          </w:p>
        </w:tc>
      </w:tr>
      <w:tr w:rsidR="00545CD8" w14:paraId="1BD8C2B7" w14:textId="77777777" w:rsidTr="125A0089">
        <w:tc>
          <w:tcPr>
            <w:tcW w:w="2463" w:type="dxa"/>
            <w:vAlign w:val="center"/>
          </w:tcPr>
          <w:p w14:paraId="360C4702" w14:textId="2CB0BEE9" w:rsidR="00545CD8" w:rsidRDefault="00545CD8" w:rsidP="00545CD8">
            <w:r>
              <w:t>16</w:t>
            </w:r>
          </w:p>
        </w:tc>
        <w:tc>
          <w:tcPr>
            <w:tcW w:w="2292" w:type="dxa"/>
            <w:vAlign w:val="center"/>
          </w:tcPr>
          <w:p w14:paraId="100CEE59" w14:textId="1398C970" w:rsidR="00545CD8" w:rsidRDefault="00545CD8" w:rsidP="00545CD8">
            <w:r>
              <w:t>Einordnung der Enigma</w:t>
            </w:r>
          </w:p>
        </w:tc>
        <w:tc>
          <w:tcPr>
            <w:tcW w:w="2402" w:type="dxa"/>
            <w:vAlign w:val="center"/>
          </w:tcPr>
          <w:p w14:paraId="5B207EE8" w14:textId="67748A87" w:rsidR="00545CD8" w:rsidRDefault="00545CD8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08B17B6D" w14:textId="7CF349C3" w:rsidR="00545CD8" w:rsidRDefault="00545CD8" w:rsidP="00545CD8">
            <w:r>
              <w:t>A, C, D</w:t>
            </w:r>
          </w:p>
        </w:tc>
      </w:tr>
      <w:tr w:rsidR="00545CD8" w14:paraId="64CF6F4F" w14:textId="77777777" w:rsidTr="125A0089">
        <w:tc>
          <w:tcPr>
            <w:tcW w:w="2463" w:type="dxa"/>
            <w:vAlign w:val="center"/>
          </w:tcPr>
          <w:p w14:paraId="65B2B035" w14:textId="6A3DBAEA" w:rsidR="00545CD8" w:rsidRDefault="00545CD8" w:rsidP="00545CD8">
            <w:r>
              <w:t>17</w:t>
            </w:r>
          </w:p>
        </w:tc>
        <w:tc>
          <w:tcPr>
            <w:tcW w:w="2292" w:type="dxa"/>
            <w:vAlign w:val="center"/>
          </w:tcPr>
          <w:p w14:paraId="131ED745" w14:textId="5D3890DA" w:rsidR="00545CD8" w:rsidRDefault="00545CD8" w:rsidP="00545CD8">
            <w:r>
              <w:t>Wiederholte Zeichenfolgen</w:t>
            </w:r>
          </w:p>
        </w:tc>
        <w:tc>
          <w:tcPr>
            <w:tcW w:w="2402" w:type="dxa"/>
            <w:vAlign w:val="center"/>
          </w:tcPr>
          <w:p w14:paraId="213528C4" w14:textId="5E19DFF9" w:rsidR="00545CD8" w:rsidRDefault="00545CD8" w:rsidP="00545CD8">
            <w:r>
              <w:t>Einfach</w:t>
            </w:r>
          </w:p>
        </w:tc>
        <w:tc>
          <w:tcPr>
            <w:tcW w:w="2532" w:type="dxa"/>
            <w:vAlign w:val="center"/>
          </w:tcPr>
          <w:p w14:paraId="0F69B19C" w14:textId="21B23910" w:rsidR="00545CD8" w:rsidRDefault="00545CD8" w:rsidP="00545CD8">
            <w:r>
              <w:t>C</w:t>
            </w:r>
          </w:p>
        </w:tc>
      </w:tr>
      <w:tr w:rsidR="00545CD8" w14:paraId="1E043281" w14:textId="77777777" w:rsidTr="125A0089">
        <w:tc>
          <w:tcPr>
            <w:tcW w:w="2463" w:type="dxa"/>
            <w:vAlign w:val="center"/>
          </w:tcPr>
          <w:p w14:paraId="04EE080A" w14:textId="2A4FC930" w:rsidR="00545CD8" w:rsidRDefault="00545CD8" w:rsidP="00545CD8">
            <w:r>
              <w:t>18</w:t>
            </w:r>
          </w:p>
        </w:tc>
        <w:tc>
          <w:tcPr>
            <w:tcW w:w="2292" w:type="dxa"/>
            <w:vAlign w:val="center"/>
          </w:tcPr>
          <w:p w14:paraId="3AB70F0C" w14:textId="25D0DBE5" w:rsidR="00545CD8" w:rsidRDefault="7D5F2711" w:rsidP="00545CD8">
            <w:r>
              <w:t>Moderne Krypto</w:t>
            </w:r>
          </w:p>
        </w:tc>
        <w:tc>
          <w:tcPr>
            <w:tcW w:w="2402" w:type="dxa"/>
            <w:vAlign w:val="center"/>
          </w:tcPr>
          <w:p w14:paraId="1BC907AB" w14:textId="023455E1" w:rsidR="00545CD8" w:rsidRDefault="3CAF6572" w:rsidP="125A0089">
            <w:pPr>
              <w:spacing w:line="259" w:lineRule="auto"/>
            </w:pPr>
            <w:r>
              <w:t>Einfach</w:t>
            </w:r>
          </w:p>
        </w:tc>
        <w:tc>
          <w:tcPr>
            <w:tcW w:w="2532" w:type="dxa"/>
            <w:vAlign w:val="center"/>
          </w:tcPr>
          <w:p w14:paraId="0A37E977" w14:textId="7E1A7FDC" w:rsidR="00545CD8" w:rsidRDefault="1D49EE1C" w:rsidP="00545CD8">
            <w:r>
              <w:t>B</w:t>
            </w:r>
          </w:p>
        </w:tc>
      </w:tr>
      <w:tr w:rsidR="00545CD8" w14:paraId="5861EB95" w14:textId="77777777" w:rsidTr="125A0089">
        <w:tc>
          <w:tcPr>
            <w:tcW w:w="2463" w:type="dxa"/>
            <w:vAlign w:val="center"/>
          </w:tcPr>
          <w:p w14:paraId="22124227" w14:textId="000E7C5C" w:rsidR="00545CD8" w:rsidRDefault="00545CD8" w:rsidP="00545CD8">
            <w:r>
              <w:t>19</w:t>
            </w:r>
          </w:p>
        </w:tc>
        <w:tc>
          <w:tcPr>
            <w:tcW w:w="2292" w:type="dxa"/>
            <w:vAlign w:val="center"/>
          </w:tcPr>
          <w:p w14:paraId="318089FE" w14:textId="31AD2DAC" w:rsidR="00545CD8" w:rsidRDefault="441DD08F" w:rsidP="00545CD8">
            <w:r>
              <w:t>Geschichte</w:t>
            </w:r>
          </w:p>
        </w:tc>
        <w:tc>
          <w:tcPr>
            <w:tcW w:w="2402" w:type="dxa"/>
            <w:vAlign w:val="center"/>
          </w:tcPr>
          <w:p w14:paraId="2B3A951D" w14:textId="4A624BF8" w:rsidR="00545CD8" w:rsidRDefault="27FBC85F" w:rsidP="125A0089">
            <w:pPr>
              <w:spacing w:line="259" w:lineRule="auto"/>
            </w:pPr>
            <w:r>
              <w:t>Mehrfach</w:t>
            </w:r>
          </w:p>
        </w:tc>
        <w:tc>
          <w:tcPr>
            <w:tcW w:w="2532" w:type="dxa"/>
            <w:vAlign w:val="center"/>
          </w:tcPr>
          <w:p w14:paraId="01774A16" w14:textId="3B000C1F" w:rsidR="00545CD8" w:rsidRDefault="740C4A17" w:rsidP="00545CD8">
            <w:r>
              <w:t>C, D</w:t>
            </w:r>
          </w:p>
        </w:tc>
      </w:tr>
      <w:tr w:rsidR="00545CD8" w14:paraId="6FA7087D" w14:textId="77777777" w:rsidTr="125A0089">
        <w:tc>
          <w:tcPr>
            <w:tcW w:w="2463" w:type="dxa"/>
            <w:vAlign w:val="center"/>
          </w:tcPr>
          <w:p w14:paraId="3F9798CF" w14:textId="2324911A" w:rsidR="00545CD8" w:rsidRDefault="00545CD8" w:rsidP="00545CD8">
            <w:r>
              <w:t>20</w:t>
            </w:r>
          </w:p>
        </w:tc>
        <w:tc>
          <w:tcPr>
            <w:tcW w:w="2292" w:type="dxa"/>
            <w:vAlign w:val="center"/>
          </w:tcPr>
          <w:p w14:paraId="35CE0ECC" w14:textId="203AE1BC" w:rsidR="00545CD8" w:rsidRDefault="625B9CDB" w:rsidP="00545CD8">
            <w:r>
              <w:t>Enigma</w:t>
            </w:r>
          </w:p>
        </w:tc>
        <w:tc>
          <w:tcPr>
            <w:tcW w:w="2402" w:type="dxa"/>
            <w:vAlign w:val="center"/>
          </w:tcPr>
          <w:p w14:paraId="3D1A7A88" w14:textId="26B3DA1D" w:rsidR="00545CD8" w:rsidRDefault="4BDE338B" w:rsidP="00545CD8">
            <w:r>
              <w:t>Mehrfach</w:t>
            </w:r>
          </w:p>
        </w:tc>
        <w:tc>
          <w:tcPr>
            <w:tcW w:w="2532" w:type="dxa"/>
            <w:vAlign w:val="center"/>
          </w:tcPr>
          <w:p w14:paraId="3BDB85C1" w14:textId="61F1680B" w:rsidR="00545CD8" w:rsidRDefault="2F9DBA66" w:rsidP="00545CD8">
            <w:r>
              <w:t>A, C, D</w:t>
            </w:r>
          </w:p>
        </w:tc>
      </w:tr>
    </w:tbl>
    <w:p w14:paraId="182768BA" w14:textId="63716239" w:rsidR="000C0E49" w:rsidRPr="000C0E49" w:rsidRDefault="000C0E49" w:rsidP="00545CD8"/>
    <w:sectPr w:rsidR="000C0E49" w:rsidRPr="000C0E49" w:rsidSect="00DF1797">
      <w:headerReference w:type="default" r:id="rId11"/>
      <w:footerReference w:type="default" r:id="rId12"/>
      <w:pgSz w:w="11910" w:h="16840" w:code="9"/>
      <w:pgMar w:top="1701" w:right="1134" w:bottom="1701" w:left="1077" w:header="1814" w:footer="136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E31BC38" w14:textId="77777777" w:rsidR="00804ABB" w:rsidRDefault="00804ABB" w:rsidP="009F6456">
      <w:r>
        <w:separator/>
      </w:r>
    </w:p>
  </w:endnote>
  <w:endnote w:type="continuationSeparator" w:id="0">
    <w:p w14:paraId="0A92D658" w14:textId="77777777" w:rsidR="00804ABB" w:rsidRDefault="00804ABB" w:rsidP="009F6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urier-BoldOblique">
    <w:altName w:val="Courier New"/>
    <w:panose1 w:val="020B0604020202020204"/>
    <w:charset w:val="4D"/>
    <w:family w:val="auto"/>
    <w:pitch w:val="default"/>
    <w:sig w:usb0="03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0A0AE1" w14:textId="77777777" w:rsidR="009F6456" w:rsidRDefault="00B74945">
    <w:pPr>
      <w:pStyle w:val="Fuzeile"/>
    </w:pPr>
    <w:r>
      <w:rPr>
        <w:rFonts w:ascii="Times New Roman" w:eastAsiaTheme="minorHAnsi" w:hAnsi="Times New Roman" w:cs="Times New Roman"/>
        <w:noProof/>
        <w:sz w:val="24"/>
        <w:szCs w:val="24"/>
        <w:lang w:eastAsia="de-DE"/>
      </w:rPr>
      <mc:AlternateContent>
        <mc:Choice Requires="wps">
          <w:drawing>
            <wp:anchor distT="0" distB="0" distL="114300" distR="114300" simplePos="0" relativeHeight="252004352" behindDoc="1" locked="0" layoutInCell="1" allowOverlap="1" wp14:anchorId="755F3845" wp14:editId="60FE9411">
              <wp:simplePos x="0" y="0"/>
              <wp:positionH relativeFrom="page">
                <wp:posOffset>5543550</wp:posOffset>
              </wp:positionH>
              <wp:positionV relativeFrom="page">
                <wp:posOffset>9779635</wp:posOffset>
              </wp:positionV>
              <wp:extent cx="1323975" cy="591185"/>
              <wp:effectExtent l="0" t="0" r="9525" b="18415"/>
              <wp:wrapNone/>
              <wp:docPr id="20" name="Textfeld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3975" cy="591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881BA9" w14:textId="77777777" w:rsidR="00B74945" w:rsidRPr="00B74945" w:rsidRDefault="00B74945" w:rsidP="00B74945">
                          <w:pPr>
                            <w:spacing w:before="53" w:line="184" w:lineRule="auto"/>
                            <w:ind w:left="899" w:hanging="160"/>
                            <w:jc w:val="right"/>
                            <w:rPr>
                              <w:rFonts w:ascii="Poppins"/>
                              <w:color w:val="05204C"/>
                              <w:spacing w:val="-30"/>
                              <w:lang w:val="en-US"/>
                            </w:rPr>
                          </w:pPr>
                        </w:p>
                        <w:p w14:paraId="039A078D" w14:textId="77777777" w:rsidR="00B74945" w:rsidRPr="00B74945" w:rsidRDefault="00B74945" w:rsidP="00B74945">
                          <w:pPr>
                            <w:spacing w:before="53" w:line="184" w:lineRule="auto"/>
                            <w:ind w:left="899" w:hanging="160"/>
                            <w:jc w:val="right"/>
                            <w:rPr>
                              <w:rFonts w:ascii="Poppins"/>
                              <w:lang w:val="en-US"/>
                            </w:rPr>
                          </w:pPr>
                          <w:r w:rsidRPr="00B74945">
                            <w:rPr>
                              <w:rFonts w:ascii="Poppins"/>
                              <w:color w:val="05204C"/>
                              <w:spacing w:val="-30"/>
                              <w:lang w:val="en-US"/>
                            </w:rPr>
                            <w:t xml:space="preserve"> </w:t>
                          </w:r>
                        </w:p>
                        <w:p w14:paraId="472067F1" w14:textId="77777777" w:rsidR="00B74945" w:rsidRPr="00B74945" w:rsidRDefault="00B74945" w:rsidP="00B74945">
                          <w:pPr>
                            <w:spacing w:before="114"/>
                            <w:ind w:left="20"/>
                            <w:jc w:val="right"/>
                            <w:rPr>
                              <w:b/>
                              <w:sz w:val="19"/>
                              <w:lang w:val="en-US"/>
                            </w:rPr>
                          </w:pPr>
                          <w:hyperlink r:id="rId1" w:history="1">
                            <w:r w:rsidRPr="00B74945">
                              <w:rPr>
                                <w:rStyle w:val="Hyperlink"/>
                                <w:b/>
                                <w:color w:val="05204C"/>
                                <w:sz w:val="19"/>
                                <w:u w:val="none"/>
                                <w:lang w:val="en-US"/>
                              </w:rPr>
                              <w:t>www.bischof-klein.com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5F3845" id="_x0000_t202" coordsize="21600,21600" o:spt="202" path="m,l,21600r21600,l21600,xe">
              <v:stroke joinstyle="miter"/>
              <v:path gradientshapeok="t" o:connecttype="rect"/>
            </v:shapetype>
            <v:shape id="Textfeld 20" o:spid="_x0000_s1026" type="#_x0000_t202" style="position:absolute;margin-left:436.5pt;margin-top:770.05pt;width:104.25pt;height:46.55pt;z-index:-25131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TWSN5wEAALkDAAAOAAAAZHJzL2Uyb0RvYy54bWysU8Fu2zAMvQ/YPwi6L45TZGuNOEXXosOA&#13;&#10;bh3Q7QNkWYqFyaJGKbGzrx8lx+nW3YZdCJqkHvke6c312Ft2UBgMuJqXiyVnyklojdvV/NvX+zeX&#13;&#10;nIUoXCssOFXzowr8evv61WbwlVpBB7ZVyAjEhWrwNe9i9FVRBNmpXoQFeOUoqQF7EekTd0WLYiD0&#13;&#10;3har5fJtMQC2HkGqECh6NyX5NuNrrWR81DqoyGzNabaYLWbbJFtsN6LaofCdkacxxD9M0QvjqOkZ&#13;&#10;6k5EwfZo/oLqjUQIoONCQl+A1kaqzIHYlMsXbJ464VXmQuIEf5Yp/D9Y+fnw5L8gi+N7GGmBmUTw&#13;&#10;DyC/B+bgthNup24QYeiUaKlxmSQrBh+q09MkdahCAmmGT9DSksU+QgYaNfZJFeLJCJ0WcDyLrsbI&#13;&#10;ZGp5sbq4erfmTFJufVWWl+vcQlTza48hflDQs+TUHGmpGV0cHkJM04hqLknNHNwba/NirfsjQIUp&#13;&#10;kqdPA0+jx7EZqTqxaKA9Eg+E6U7oruMjGW1hqLm0xnPWAf58GUt1tBLKcDbQLdU8/NgLVJzZj440&#13;&#10;S4c3Ozg7zewIJ+lpzSNnk3sbpwPdezS7jpCnrTi4IV21yZSfpz3xofvISpxuOR3g79+56vmP2/4C&#13;&#10;AAD//wMAUEsDBBQABgAIAAAAIQC3m2O85wAAABMBAAAPAAAAZHJzL2Rvd25yZXYueG1sTI9PT8Mw&#13;&#10;DMXvSHyHyEjcWNKVldI1nSb+nJAQXTlwTNusjdY4pcm28u3xTnCxbD37+f3yzWwHdtKTNw4lRAsB&#13;&#10;TGPjWoOdhM/q9S4F5oPCVg0OtYQf7WFTXF/lKmvdGUt92oWOkQn6TEnoQxgzzn3Ta6v8wo0aSdu7&#13;&#10;yapA49TxdlJnMrcDXwqRcKsM0odejfqp181hd7QStl9Yvpjv9/qj3Jemqh4FviUHKW9v5uc1le0a&#13;&#10;WNBz+LuACwPlh4KC1e6IrWeDhPQhJqBAwupeRMAuKyKNVsBq6pI4XgIvcv6fpfgFAAD//wMAUEsB&#13;&#10;Ai0AFAAGAAgAAAAhALaDOJL+AAAA4QEAABMAAAAAAAAAAAAAAAAAAAAAAFtDb250ZW50X1R5cGVz&#13;&#10;XS54bWxQSwECLQAUAAYACAAAACEAOP0h/9YAAACUAQAACwAAAAAAAAAAAAAAAAAvAQAAX3JlbHMv&#13;&#10;LnJlbHNQSwECLQAUAAYACAAAACEA1U1kjecBAAC5AwAADgAAAAAAAAAAAAAAAAAuAgAAZHJzL2Uy&#13;&#10;b0RvYy54bWxQSwECLQAUAAYACAAAACEAt5tjvOcAAAATAQAADwAAAAAAAAAAAAAAAABBBAAAZHJz&#13;&#10;L2Rvd25yZXYueG1sUEsFBgAAAAAEAAQA8wAAAFUFAAAAAA==&#13;&#10;" filled="f" stroked="f">
              <v:textbox inset="0,0,0,0">
                <w:txbxContent>
                  <w:p w14:paraId="5F881BA9" w14:textId="77777777" w:rsidR="00B74945" w:rsidRPr="00B74945" w:rsidRDefault="00B74945" w:rsidP="00B74945">
                    <w:pPr>
                      <w:spacing w:before="53" w:line="184" w:lineRule="auto"/>
                      <w:ind w:left="899" w:hanging="160"/>
                      <w:jc w:val="right"/>
                      <w:rPr>
                        <w:rFonts w:ascii="Poppins"/>
                        <w:color w:val="05204C"/>
                        <w:spacing w:val="-30"/>
                        <w:lang w:val="en-US"/>
                      </w:rPr>
                    </w:pPr>
                  </w:p>
                  <w:p w14:paraId="039A078D" w14:textId="77777777" w:rsidR="00B74945" w:rsidRPr="00B74945" w:rsidRDefault="00B74945" w:rsidP="00B74945">
                    <w:pPr>
                      <w:spacing w:before="53" w:line="184" w:lineRule="auto"/>
                      <w:ind w:left="899" w:hanging="160"/>
                      <w:jc w:val="right"/>
                      <w:rPr>
                        <w:rFonts w:ascii="Poppins"/>
                        <w:lang w:val="en-US"/>
                      </w:rPr>
                    </w:pPr>
                    <w:r w:rsidRPr="00B74945">
                      <w:rPr>
                        <w:rFonts w:ascii="Poppins"/>
                        <w:color w:val="05204C"/>
                        <w:spacing w:val="-30"/>
                        <w:lang w:val="en-US"/>
                      </w:rPr>
                      <w:t xml:space="preserve"> </w:t>
                    </w:r>
                  </w:p>
                  <w:p w14:paraId="472067F1" w14:textId="77777777" w:rsidR="00B74945" w:rsidRPr="00B74945" w:rsidRDefault="00B74945" w:rsidP="00B74945">
                    <w:pPr>
                      <w:spacing w:before="114"/>
                      <w:ind w:left="20"/>
                      <w:jc w:val="right"/>
                      <w:rPr>
                        <w:b/>
                        <w:sz w:val="19"/>
                        <w:lang w:val="en-US"/>
                      </w:rPr>
                    </w:pPr>
                    <w:hyperlink r:id="rId2" w:history="1">
                      <w:r w:rsidRPr="00B74945">
                        <w:rPr>
                          <w:rStyle w:val="Hyperlink"/>
                          <w:b/>
                          <w:color w:val="05204C"/>
                          <w:sz w:val="19"/>
                          <w:u w:val="none"/>
                          <w:lang w:val="en-US"/>
                        </w:rPr>
                        <w:t>www.bischof-klein.com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111F2D" w:rsidRPr="00FE54FC"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21834AB0" wp14:editId="44D4F4BD">
              <wp:simplePos x="0" y="0"/>
              <wp:positionH relativeFrom="page">
                <wp:posOffset>5426075</wp:posOffset>
              </wp:positionH>
              <wp:positionV relativeFrom="page">
                <wp:posOffset>10134904</wp:posOffset>
              </wp:positionV>
              <wp:extent cx="163195" cy="163195"/>
              <wp:effectExtent l="0" t="0" r="8255" b="8255"/>
              <wp:wrapNone/>
              <wp:docPr id="12" name="Freihandform: Form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63195" cy="163195"/>
                      </a:xfrm>
                      <a:custGeom>
                        <a:avLst/>
                        <a:gdLst>
                          <a:gd name="T0" fmla="+- 0 8773 8516"/>
                          <a:gd name="T1" fmla="*/ T0 w 257"/>
                          <a:gd name="T2" fmla="+- 0 16140 16028"/>
                          <a:gd name="T3" fmla="*/ 16140 h 257"/>
                          <a:gd name="T4" fmla="+- 0 8660 8516"/>
                          <a:gd name="T5" fmla="*/ T4 w 257"/>
                          <a:gd name="T6" fmla="+- 0 16140 16028"/>
                          <a:gd name="T7" fmla="*/ 16140 h 257"/>
                          <a:gd name="T8" fmla="+- 0 8660 8516"/>
                          <a:gd name="T9" fmla="*/ T8 w 257"/>
                          <a:gd name="T10" fmla="+- 0 16028 16028"/>
                          <a:gd name="T11" fmla="*/ 16028 h 257"/>
                          <a:gd name="T12" fmla="+- 0 8628 8516"/>
                          <a:gd name="T13" fmla="*/ T12 w 257"/>
                          <a:gd name="T14" fmla="+- 0 16028 16028"/>
                          <a:gd name="T15" fmla="*/ 16028 h 257"/>
                          <a:gd name="T16" fmla="+- 0 8628 8516"/>
                          <a:gd name="T17" fmla="*/ T16 w 257"/>
                          <a:gd name="T18" fmla="+- 0 16140 16028"/>
                          <a:gd name="T19" fmla="*/ 16140 h 257"/>
                          <a:gd name="T20" fmla="+- 0 8516 8516"/>
                          <a:gd name="T21" fmla="*/ T20 w 257"/>
                          <a:gd name="T22" fmla="+- 0 16140 16028"/>
                          <a:gd name="T23" fmla="*/ 16140 h 257"/>
                          <a:gd name="T24" fmla="+- 0 8516 8516"/>
                          <a:gd name="T25" fmla="*/ T24 w 257"/>
                          <a:gd name="T26" fmla="+- 0 16172 16028"/>
                          <a:gd name="T27" fmla="*/ 16172 h 257"/>
                          <a:gd name="T28" fmla="+- 0 8628 8516"/>
                          <a:gd name="T29" fmla="*/ T28 w 257"/>
                          <a:gd name="T30" fmla="+- 0 16172 16028"/>
                          <a:gd name="T31" fmla="*/ 16172 h 257"/>
                          <a:gd name="T32" fmla="+- 0 8628 8516"/>
                          <a:gd name="T33" fmla="*/ T32 w 257"/>
                          <a:gd name="T34" fmla="+- 0 16284 16028"/>
                          <a:gd name="T35" fmla="*/ 16284 h 257"/>
                          <a:gd name="T36" fmla="+- 0 8660 8516"/>
                          <a:gd name="T37" fmla="*/ T36 w 257"/>
                          <a:gd name="T38" fmla="+- 0 16284 16028"/>
                          <a:gd name="T39" fmla="*/ 16284 h 257"/>
                          <a:gd name="T40" fmla="+- 0 8660 8516"/>
                          <a:gd name="T41" fmla="*/ T40 w 257"/>
                          <a:gd name="T42" fmla="+- 0 16172 16028"/>
                          <a:gd name="T43" fmla="*/ 16172 h 257"/>
                          <a:gd name="T44" fmla="+- 0 8773 8516"/>
                          <a:gd name="T45" fmla="*/ T44 w 257"/>
                          <a:gd name="T46" fmla="+- 0 16172 16028"/>
                          <a:gd name="T47" fmla="*/ 16172 h 257"/>
                          <a:gd name="T48" fmla="+- 0 8773 8516"/>
                          <a:gd name="T49" fmla="*/ T48 w 257"/>
                          <a:gd name="T50" fmla="+- 0 16140 16028"/>
                          <a:gd name="T51" fmla="*/ 16140 h 257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</a:cxnLst>
                        <a:rect l="0" t="0" r="r" b="b"/>
                        <a:pathLst>
                          <a:path w="257" h="257">
                            <a:moveTo>
                              <a:pt x="257" y="112"/>
                            </a:moveTo>
                            <a:lnTo>
                              <a:pt x="144" y="112"/>
                            </a:lnTo>
                            <a:lnTo>
                              <a:pt x="144" y="0"/>
                            </a:lnTo>
                            <a:lnTo>
                              <a:pt x="112" y="0"/>
                            </a:lnTo>
                            <a:lnTo>
                              <a:pt x="112" y="112"/>
                            </a:lnTo>
                            <a:lnTo>
                              <a:pt x="0" y="112"/>
                            </a:lnTo>
                            <a:lnTo>
                              <a:pt x="0" y="144"/>
                            </a:lnTo>
                            <a:lnTo>
                              <a:pt x="112" y="144"/>
                            </a:lnTo>
                            <a:lnTo>
                              <a:pt x="112" y="256"/>
                            </a:lnTo>
                            <a:lnTo>
                              <a:pt x="144" y="256"/>
                            </a:lnTo>
                            <a:lnTo>
                              <a:pt x="144" y="144"/>
                            </a:lnTo>
                            <a:lnTo>
                              <a:pt x="257" y="144"/>
                            </a:lnTo>
                            <a:lnTo>
                              <a:pt x="257" y="112"/>
                            </a:lnTo>
                            <a:close/>
                          </a:path>
                        </a:pathLst>
                      </a:custGeom>
                      <a:solidFill>
                        <a:srgbClr val="05204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>
            <v:shape id="Freihandform: Form 12" style="position:absolute;margin-left:427.25pt;margin-top:798pt;width:12.85pt;height:12.8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257,257" o:spid="_x0000_s1026" fillcolor="#05204c" stroked="f" path="m257,112r-113,l144,,112,r,112l,112r,32l112,144r,112l144,256r,-112l257,144r,-32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ZKzaQQAAJsQAAAOAAAAZHJzL2Uyb0RvYy54bWysWG2PozYQ/l6p/8HiY6vbYCAkG232VO3p&#10;qkrXF+noD3B4CaiAqU2S3f76mzGYtbeYRVW/BIifjJ+ZZ8bM5OHjc1OTay5kxdujR+98j+RtyrOq&#10;PR+9P5PPH/YekT1rM1bzNj96L7n0Pj5+/93DrTvkAS95neWCgJFWHm7d0Sv7vjtsNjIt84bJO97l&#10;LSwWXDSsh0dx3mSC3cB6U28C3483Ny6yTvA0lxK+/TQseo/KflHkaf97Uci8J/XRA269+hTq84Sf&#10;m8cHdjgL1pVVOtJg/4FFw6oWNp1MfWI9IxdR/ctUU6WCS170dylvNrwoqjRXPoA31H/jzdeSdbny&#10;BYIjuylM8v8zm/52/dr9IZC67L7w9C8JEdncOnmYVvBBAoacbr/yDDRkl54rZ58L0eAvwQ3yrGL6&#10;MsU0f+5JCl/SOKT3W4+ksDTe4w7soH+cXmT/c86VIXb9IvtBkgzuVEAz0rIGdk1AvqKpQZ0fPxCf&#10;7He7kOy3NB4lnGBUw37YkMQnNxJsd28xgcYoUzSmkU9o7Af7t8BQA8HYACvn7EUaNlCLY+A3Qw3C&#10;MHiA1KJ5arHGvEdtp4HL1KD+zKi5qN1rGFLbz1OjtgIqYPNho6YIA242btQWYh8H+9nAUVOHhAYO&#10;frYMS/xMJZb42Wq4+ZliJDR28LO1WEg7asqxkHeBrQjm3Gz8AlOPJHBVha3GAr/A1GOJn62Im5+p&#10;RxI4SiOw1YB9d8F8/gWmHgNuNv+g4O3qcORfYOqRAGj2VAltNRb4haYeC/xCWxFn/oWmHknoqI/Q&#10;VoNCtUXz8QtNPQbcbPxCW5G963QJTT2S0FEfoa3GEj9TjwV+ka2Ik19k6pHAy2BW38hWY0HfyNRj&#10;Qd/IVsT5TotMPZLIUR+RrcYSP1OPJX62Im5+ph5J5KiPra0G7Ot67W5NPQbclH/QOpx1c8BK3S+k&#10;z+3YMMAdYdh9+qpH6bjE3iQBi9CBJCG+4cEEoLC7cIAh3AhWfcO7YPAdwfDOW2MaX2UKvl0HB6UU&#10;/H4VHA96hMMBvYZMMDoK5+Uq+OgqHF9r4HgqIRk4TVbBR1fDda5izaJ1qLU11rGEFHydq9HoKmSi&#10;YX3IhTHRBAwXb8cK4REYK074G3boWI/5qW/J7ehhL0rK4YrfN/yaJ1whekxTtQ40KXRGw76viLo1&#10;kRTPDgup1/W1UxY1To06wF+v6uuIwk4MrK1DvbLTVvR1sAZ1voLZiAI/Bk+1DX21maEfa3DBVk0E&#10;bk/HuK3FvbfvpNg7/CbcpKz2M625zAfXMGPU8TSlDmacMSBJXlfZ56quMWWkOJ+eakGuDIfbbeBH&#10;T2OILFitTrqW4890BMcZD8c6HJXl4cSzFxjxBB8mZJjo4abk4h+P3GA6Pnry7wsTuUfqX1oYP+8h&#10;LKBfrx6i7Q4bUWGunMwV1qZg6uj1HpzMePvUDyP4pRPVuYSdqDqrW/4TjJZFhSOgmkEHVuMDTMAq&#10;NuO0jiO2+axQr/8pPH4DAAD//wMAUEsDBBQABgAIAAAAIQCN6oAt4gAAAA0BAAAPAAAAZHJzL2Rv&#10;d25yZXYueG1sTI/NTsMwEITvSLyDtUhcEHUaNWlI41QIiRMSEk0P9ObEbhzhn8h26/D2LCc47syn&#10;2ZlmvxhNrtKHyVkG61UGRNrBicmODI7d62MFJERuBdfOSgbfMsC+vb1peC1csh/yeogjwRAbas5A&#10;xTjXlIZBScPDys3Sond23vCIpx+p8DxhuNE0z7KSGj5Z/KD4LF+UHL4OF8PAb8ejTvObOr2nLm36&#10;z848nDrG7u+W5x2QKJf4B8NvfawOLXbq3cWKQDSDqtgUiKJRPJW4CpGqynIgPUplvt4CbRv6f0X7&#10;AwAA//8DAFBLAQItABQABgAIAAAAIQC2gziS/gAAAOEBAAATAAAAAAAAAAAAAAAAAAAAAABbQ29u&#10;dGVudF9UeXBlc10ueG1sUEsBAi0AFAAGAAgAAAAhADj9If/WAAAAlAEAAAsAAAAAAAAAAAAAAAAA&#10;LwEAAF9yZWxzLy5yZWxzUEsBAi0AFAAGAAgAAAAhANR9krNpBAAAmxAAAA4AAAAAAAAAAAAAAAAA&#10;LgIAAGRycy9lMm9Eb2MueG1sUEsBAi0AFAAGAAgAAAAhAI3qgC3iAAAADQEAAA8AAAAAAAAAAAAA&#10;AAAAwwYAAGRycy9kb3ducmV2LnhtbFBLBQYAAAAABAAEAPMAAADSBwAAAAA=&#10;" w14:anchorId="511238E2">
              <v:path arrowok="t" o:connecttype="custom" o:connectlocs="163195,10248900;91440,10248900;91440,10177780;71120,10177780;71120,10248900;0,10248900;0,10269220;71120,10269220;71120,10340340;91440,10340340;91440,10269220;163195,10269220;163195,10248900" o:connectangles="0,0,0,0,0,0,0,0,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853A99" w14:textId="77777777" w:rsidR="00804ABB" w:rsidRDefault="00804ABB" w:rsidP="009F6456">
      <w:r>
        <w:separator/>
      </w:r>
    </w:p>
  </w:footnote>
  <w:footnote w:type="continuationSeparator" w:id="0">
    <w:p w14:paraId="5CE2239D" w14:textId="77777777" w:rsidR="00804ABB" w:rsidRDefault="00804ABB" w:rsidP="009F64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D1B392" w14:textId="77777777" w:rsidR="009F6456" w:rsidRDefault="009F6456">
    <w:pPr>
      <w:pStyle w:val="Kopfzeile"/>
    </w:pPr>
    <w:r>
      <w:rPr>
        <w:noProof/>
      </w:rPr>
      <w:drawing>
        <wp:anchor distT="0" distB="0" distL="0" distR="0" simplePos="0" relativeHeight="251651072" behindDoc="1" locked="0" layoutInCell="1" allowOverlap="1" wp14:anchorId="20061B25" wp14:editId="254C261F">
          <wp:simplePos x="0" y="0"/>
          <wp:positionH relativeFrom="page">
            <wp:posOffset>5046980</wp:posOffset>
          </wp:positionH>
          <wp:positionV relativeFrom="page">
            <wp:posOffset>678019</wp:posOffset>
          </wp:positionV>
          <wp:extent cx="1795722" cy="284896"/>
          <wp:effectExtent l="0" t="0" r="0" b="1270"/>
          <wp:wrapNone/>
          <wp:docPr id="2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5722" cy="2848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5.4pt;height:25.4pt" o:bullet="t">
        <v:imagedata r:id="rId1" o:title="Pluszeichen_Aufzählungszeichen"/>
      </v:shape>
    </w:pict>
  </w:numPicBullet>
  <w:abstractNum w:abstractNumId="0" w15:restartNumberingAfterBreak="0">
    <w:nsid w:val="1DAEC780"/>
    <w:multiLevelType w:val="hybridMultilevel"/>
    <w:tmpl w:val="F17E3882"/>
    <w:lvl w:ilvl="0" w:tplc="1BE477CA">
      <w:start w:val="1"/>
      <w:numFmt w:val="upperLetter"/>
      <w:lvlText w:val="%1)"/>
      <w:lvlJc w:val="left"/>
      <w:pPr>
        <w:ind w:left="720" w:hanging="360"/>
      </w:pPr>
    </w:lvl>
    <w:lvl w:ilvl="1" w:tplc="059CA188">
      <w:start w:val="1"/>
      <w:numFmt w:val="lowerLetter"/>
      <w:lvlText w:val="%2."/>
      <w:lvlJc w:val="left"/>
      <w:pPr>
        <w:ind w:left="1440" w:hanging="360"/>
      </w:pPr>
    </w:lvl>
    <w:lvl w:ilvl="2" w:tplc="6F429FF0">
      <w:start w:val="1"/>
      <w:numFmt w:val="lowerRoman"/>
      <w:lvlText w:val="%3."/>
      <w:lvlJc w:val="right"/>
      <w:pPr>
        <w:ind w:left="2160" w:hanging="180"/>
      </w:pPr>
    </w:lvl>
    <w:lvl w:ilvl="3" w:tplc="351A8972">
      <w:start w:val="1"/>
      <w:numFmt w:val="decimal"/>
      <w:lvlText w:val="%4."/>
      <w:lvlJc w:val="left"/>
      <w:pPr>
        <w:ind w:left="2880" w:hanging="360"/>
      </w:pPr>
    </w:lvl>
    <w:lvl w:ilvl="4" w:tplc="7CC2BEA6">
      <w:start w:val="1"/>
      <w:numFmt w:val="lowerLetter"/>
      <w:lvlText w:val="%5."/>
      <w:lvlJc w:val="left"/>
      <w:pPr>
        <w:ind w:left="3600" w:hanging="360"/>
      </w:pPr>
    </w:lvl>
    <w:lvl w:ilvl="5" w:tplc="9DCAD9EE">
      <w:start w:val="1"/>
      <w:numFmt w:val="lowerRoman"/>
      <w:lvlText w:val="%6."/>
      <w:lvlJc w:val="right"/>
      <w:pPr>
        <w:ind w:left="4320" w:hanging="180"/>
      </w:pPr>
    </w:lvl>
    <w:lvl w:ilvl="6" w:tplc="1DAE239E">
      <w:start w:val="1"/>
      <w:numFmt w:val="decimal"/>
      <w:lvlText w:val="%7."/>
      <w:lvlJc w:val="left"/>
      <w:pPr>
        <w:ind w:left="5040" w:hanging="360"/>
      </w:pPr>
    </w:lvl>
    <w:lvl w:ilvl="7" w:tplc="EC8659F8">
      <w:start w:val="1"/>
      <w:numFmt w:val="lowerLetter"/>
      <w:lvlText w:val="%8."/>
      <w:lvlJc w:val="left"/>
      <w:pPr>
        <w:ind w:left="5760" w:hanging="360"/>
      </w:pPr>
    </w:lvl>
    <w:lvl w:ilvl="8" w:tplc="F998CC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C0EB2"/>
    <w:multiLevelType w:val="hybridMultilevel"/>
    <w:tmpl w:val="D6D8D338"/>
    <w:lvl w:ilvl="0" w:tplc="7B363BF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F522FC"/>
    <w:multiLevelType w:val="hybridMultilevel"/>
    <w:tmpl w:val="FD6CA3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6A5854"/>
    <w:multiLevelType w:val="hybridMultilevel"/>
    <w:tmpl w:val="5010E5DE"/>
    <w:lvl w:ilvl="0" w:tplc="0608AC00">
      <w:start w:val="1"/>
      <w:numFmt w:val="upperLetter"/>
      <w:lvlText w:val="%1)"/>
      <w:lvlJc w:val="left"/>
      <w:pPr>
        <w:ind w:left="720" w:hanging="360"/>
      </w:pPr>
    </w:lvl>
    <w:lvl w:ilvl="1" w:tplc="EEA00644">
      <w:start w:val="1"/>
      <w:numFmt w:val="lowerLetter"/>
      <w:lvlText w:val="%2."/>
      <w:lvlJc w:val="left"/>
      <w:pPr>
        <w:ind w:left="1440" w:hanging="360"/>
      </w:pPr>
    </w:lvl>
    <w:lvl w:ilvl="2" w:tplc="C540AA1C">
      <w:start w:val="1"/>
      <w:numFmt w:val="lowerRoman"/>
      <w:lvlText w:val="%3."/>
      <w:lvlJc w:val="right"/>
      <w:pPr>
        <w:ind w:left="2160" w:hanging="180"/>
      </w:pPr>
    </w:lvl>
    <w:lvl w:ilvl="3" w:tplc="8B0E3B6C">
      <w:start w:val="1"/>
      <w:numFmt w:val="decimal"/>
      <w:lvlText w:val="%4."/>
      <w:lvlJc w:val="left"/>
      <w:pPr>
        <w:ind w:left="2880" w:hanging="360"/>
      </w:pPr>
    </w:lvl>
    <w:lvl w:ilvl="4" w:tplc="2C9A6D3A">
      <w:start w:val="1"/>
      <w:numFmt w:val="lowerLetter"/>
      <w:lvlText w:val="%5."/>
      <w:lvlJc w:val="left"/>
      <w:pPr>
        <w:ind w:left="3600" w:hanging="360"/>
      </w:pPr>
    </w:lvl>
    <w:lvl w:ilvl="5" w:tplc="BE6A5F84">
      <w:start w:val="1"/>
      <w:numFmt w:val="lowerRoman"/>
      <w:lvlText w:val="%6."/>
      <w:lvlJc w:val="right"/>
      <w:pPr>
        <w:ind w:left="4320" w:hanging="180"/>
      </w:pPr>
    </w:lvl>
    <w:lvl w:ilvl="6" w:tplc="E2B6EA5C">
      <w:start w:val="1"/>
      <w:numFmt w:val="decimal"/>
      <w:lvlText w:val="%7."/>
      <w:lvlJc w:val="left"/>
      <w:pPr>
        <w:ind w:left="5040" w:hanging="360"/>
      </w:pPr>
    </w:lvl>
    <w:lvl w:ilvl="7" w:tplc="80605594">
      <w:start w:val="1"/>
      <w:numFmt w:val="lowerLetter"/>
      <w:lvlText w:val="%8."/>
      <w:lvlJc w:val="left"/>
      <w:pPr>
        <w:ind w:left="5760" w:hanging="360"/>
      </w:pPr>
    </w:lvl>
    <w:lvl w:ilvl="8" w:tplc="7F788E2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7D959"/>
    <w:multiLevelType w:val="hybridMultilevel"/>
    <w:tmpl w:val="28222CDE"/>
    <w:lvl w:ilvl="0" w:tplc="CEC6367E">
      <w:start w:val="1"/>
      <w:numFmt w:val="upperLetter"/>
      <w:lvlText w:val="%1)"/>
      <w:lvlJc w:val="left"/>
      <w:pPr>
        <w:ind w:left="720" w:hanging="360"/>
      </w:pPr>
    </w:lvl>
    <w:lvl w:ilvl="1" w:tplc="F75E76BE">
      <w:start w:val="1"/>
      <w:numFmt w:val="lowerLetter"/>
      <w:lvlText w:val="%2."/>
      <w:lvlJc w:val="left"/>
      <w:pPr>
        <w:ind w:left="1440" w:hanging="360"/>
      </w:pPr>
    </w:lvl>
    <w:lvl w:ilvl="2" w:tplc="C3AAF6A2">
      <w:start w:val="1"/>
      <w:numFmt w:val="lowerRoman"/>
      <w:lvlText w:val="%3."/>
      <w:lvlJc w:val="right"/>
      <w:pPr>
        <w:ind w:left="2160" w:hanging="180"/>
      </w:pPr>
    </w:lvl>
    <w:lvl w:ilvl="3" w:tplc="351A8E04">
      <w:start w:val="1"/>
      <w:numFmt w:val="decimal"/>
      <w:lvlText w:val="%4."/>
      <w:lvlJc w:val="left"/>
      <w:pPr>
        <w:ind w:left="2880" w:hanging="360"/>
      </w:pPr>
    </w:lvl>
    <w:lvl w:ilvl="4" w:tplc="C4B4ADE8">
      <w:start w:val="1"/>
      <w:numFmt w:val="lowerLetter"/>
      <w:lvlText w:val="%5."/>
      <w:lvlJc w:val="left"/>
      <w:pPr>
        <w:ind w:left="3600" w:hanging="360"/>
      </w:pPr>
    </w:lvl>
    <w:lvl w:ilvl="5" w:tplc="2CE6E2B4">
      <w:start w:val="1"/>
      <w:numFmt w:val="lowerRoman"/>
      <w:lvlText w:val="%6."/>
      <w:lvlJc w:val="right"/>
      <w:pPr>
        <w:ind w:left="4320" w:hanging="180"/>
      </w:pPr>
    </w:lvl>
    <w:lvl w:ilvl="6" w:tplc="CFC09852">
      <w:start w:val="1"/>
      <w:numFmt w:val="decimal"/>
      <w:lvlText w:val="%7."/>
      <w:lvlJc w:val="left"/>
      <w:pPr>
        <w:ind w:left="5040" w:hanging="360"/>
      </w:pPr>
    </w:lvl>
    <w:lvl w:ilvl="7" w:tplc="E8A81116">
      <w:start w:val="1"/>
      <w:numFmt w:val="lowerLetter"/>
      <w:lvlText w:val="%8."/>
      <w:lvlJc w:val="left"/>
      <w:pPr>
        <w:ind w:left="5760" w:hanging="360"/>
      </w:pPr>
    </w:lvl>
    <w:lvl w:ilvl="8" w:tplc="FE3A811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EF4E0F"/>
    <w:multiLevelType w:val="hybridMultilevel"/>
    <w:tmpl w:val="BFA80E86"/>
    <w:lvl w:ilvl="0" w:tplc="0804E25C">
      <w:start w:val="1"/>
      <w:numFmt w:val="bullet"/>
      <w:pStyle w:val="AufzhlungszeichenPlus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17020">
    <w:abstractNumId w:val="0"/>
  </w:num>
  <w:num w:numId="2" w16cid:durableId="206919780">
    <w:abstractNumId w:val="3"/>
  </w:num>
  <w:num w:numId="3" w16cid:durableId="1143427948">
    <w:abstractNumId w:val="4"/>
  </w:num>
  <w:num w:numId="4" w16cid:durableId="2081174568">
    <w:abstractNumId w:val="2"/>
  </w:num>
  <w:num w:numId="5" w16cid:durableId="483739383">
    <w:abstractNumId w:val="1"/>
  </w:num>
  <w:num w:numId="6" w16cid:durableId="126931734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/>
  <w:defaultTabStop w:val="709"/>
  <w:hyphenationZone w:val="425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D8"/>
    <w:rsid w:val="000070AA"/>
    <w:rsid w:val="000139BC"/>
    <w:rsid w:val="000277AA"/>
    <w:rsid w:val="00086BF0"/>
    <w:rsid w:val="000B1DDA"/>
    <w:rsid w:val="000B2ED4"/>
    <w:rsid w:val="000C0E49"/>
    <w:rsid w:val="000C7241"/>
    <w:rsid w:val="00105D11"/>
    <w:rsid w:val="00110198"/>
    <w:rsid w:val="00111F2D"/>
    <w:rsid w:val="00143E98"/>
    <w:rsid w:val="00181DF5"/>
    <w:rsid w:val="0019129E"/>
    <w:rsid w:val="00197DCB"/>
    <w:rsid w:val="001A2083"/>
    <w:rsid w:val="001A7736"/>
    <w:rsid w:val="002239E5"/>
    <w:rsid w:val="00250C99"/>
    <w:rsid w:val="00253E4E"/>
    <w:rsid w:val="0026182B"/>
    <w:rsid w:val="00267D52"/>
    <w:rsid w:val="00271D4E"/>
    <w:rsid w:val="00294AA3"/>
    <w:rsid w:val="00295835"/>
    <w:rsid w:val="002D3B8E"/>
    <w:rsid w:val="002E53CD"/>
    <w:rsid w:val="002E7303"/>
    <w:rsid w:val="002F626D"/>
    <w:rsid w:val="00316FCA"/>
    <w:rsid w:val="00343648"/>
    <w:rsid w:val="003437F2"/>
    <w:rsid w:val="00345ADF"/>
    <w:rsid w:val="00351B7E"/>
    <w:rsid w:val="00351C5F"/>
    <w:rsid w:val="003726D8"/>
    <w:rsid w:val="003949D8"/>
    <w:rsid w:val="003B044B"/>
    <w:rsid w:val="003B30F2"/>
    <w:rsid w:val="003B6DB5"/>
    <w:rsid w:val="003E6176"/>
    <w:rsid w:val="00410AC7"/>
    <w:rsid w:val="00436C63"/>
    <w:rsid w:val="00440F21"/>
    <w:rsid w:val="0045715D"/>
    <w:rsid w:val="00470AF4"/>
    <w:rsid w:val="0048753B"/>
    <w:rsid w:val="004974ED"/>
    <w:rsid w:val="004A2962"/>
    <w:rsid w:val="004C5E01"/>
    <w:rsid w:val="004C6DDB"/>
    <w:rsid w:val="00530C10"/>
    <w:rsid w:val="00543B7F"/>
    <w:rsid w:val="00545CD8"/>
    <w:rsid w:val="00562569"/>
    <w:rsid w:val="00596388"/>
    <w:rsid w:val="005B39E8"/>
    <w:rsid w:val="005E7FE2"/>
    <w:rsid w:val="005F6E93"/>
    <w:rsid w:val="00615BB1"/>
    <w:rsid w:val="006A30A7"/>
    <w:rsid w:val="007070F4"/>
    <w:rsid w:val="00733109"/>
    <w:rsid w:val="00734BD0"/>
    <w:rsid w:val="007500C1"/>
    <w:rsid w:val="0078737A"/>
    <w:rsid w:val="007A6149"/>
    <w:rsid w:val="007C27C9"/>
    <w:rsid w:val="007E0F67"/>
    <w:rsid w:val="007E2078"/>
    <w:rsid w:val="007E220F"/>
    <w:rsid w:val="00804ABB"/>
    <w:rsid w:val="00811D86"/>
    <w:rsid w:val="00816DD5"/>
    <w:rsid w:val="0082235F"/>
    <w:rsid w:val="00861644"/>
    <w:rsid w:val="00883A6F"/>
    <w:rsid w:val="008B1C86"/>
    <w:rsid w:val="008D330F"/>
    <w:rsid w:val="008F4C4D"/>
    <w:rsid w:val="008F78CC"/>
    <w:rsid w:val="00911F79"/>
    <w:rsid w:val="00941844"/>
    <w:rsid w:val="0096672B"/>
    <w:rsid w:val="00972E49"/>
    <w:rsid w:val="00995413"/>
    <w:rsid w:val="009D2A55"/>
    <w:rsid w:val="009E444D"/>
    <w:rsid w:val="009F6456"/>
    <w:rsid w:val="00A0245F"/>
    <w:rsid w:val="00A11891"/>
    <w:rsid w:val="00A229B8"/>
    <w:rsid w:val="00A52E0E"/>
    <w:rsid w:val="00A71425"/>
    <w:rsid w:val="00A71697"/>
    <w:rsid w:val="00AB43BF"/>
    <w:rsid w:val="00AE4616"/>
    <w:rsid w:val="00AF6D04"/>
    <w:rsid w:val="00B54A0D"/>
    <w:rsid w:val="00B74945"/>
    <w:rsid w:val="00B85B30"/>
    <w:rsid w:val="00BA48AD"/>
    <w:rsid w:val="00BB5FDA"/>
    <w:rsid w:val="00BC29C1"/>
    <w:rsid w:val="00BC3248"/>
    <w:rsid w:val="00BF5BF7"/>
    <w:rsid w:val="00BF7E03"/>
    <w:rsid w:val="00C11F7A"/>
    <w:rsid w:val="00C23005"/>
    <w:rsid w:val="00C319B3"/>
    <w:rsid w:val="00C774BF"/>
    <w:rsid w:val="00C94422"/>
    <w:rsid w:val="00CD1E73"/>
    <w:rsid w:val="00CE3A70"/>
    <w:rsid w:val="00D20D1A"/>
    <w:rsid w:val="00D3081B"/>
    <w:rsid w:val="00D579E1"/>
    <w:rsid w:val="00DC4647"/>
    <w:rsid w:val="00DC5C31"/>
    <w:rsid w:val="00DC797B"/>
    <w:rsid w:val="00DD531E"/>
    <w:rsid w:val="00DD7C1F"/>
    <w:rsid w:val="00DF1797"/>
    <w:rsid w:val="00E00712"/>
    <w:rsid w:val="00E117E6"/>
    <w:rsid w:val="00E70B12"/>
    <w:rsid w:val="00E71B04"/>
    <w:rsid w:val="00E903FC"/>
    <w:rsid w:val="00E90D37"/>
    <w:rsid w:val="00EA5EEF"/>
    <w:rsid w:val="00EC6BC4"/>
    <w:rsid w:val="00EE2717"/>
    <w:rsid w:val="00EF2E5F"/>
    <w:rsid w:val="00EF44E2"/>
    <w:rsid w:val="00F0368B"/>
    <w:rsid w:val="00F157E4"/>
    <w:rsid w:val="00F218FE"/>
    <w:rsid w:val="00F26601"/>
    <w:rsid w:val="00F2799D"/>
    <w:rsid w:val="00FC10BE"/>
    <w:rsid w:val="00FC3A05"/>
    <w:rsid w:val="00FE54FC"/>
    <w:rsid w:val="0E4ABBAF"/>
    <w:rsid w:val="0E5B6811"/>
    <w:rsid w:val="12354A32"/>
    <w:rsid w:val="124F4AC3"/>
    <w:rsid w:val="125A0089"/>
    <w:rsid w:val="1401B194"/>
    <w:rsid w:val="1A182F57"/>
    <w:rsid w:val="1D49EE1C"/>
    <w:rsid w:val="1E6AD4D6"/>
    <w:rsid w:val="1ED35E62"/>
    <w:rsid w:val="20F72985"/>
    <w:rsid w:val="2570645C"/>
    <w:rsid w:val="279B44C3"/>
    <w:rsid w:val="27FBC85F"/>
    <w:rsid w:val="28CAEBDE"/>
    <w:rsid w:val="2A995439"/>
    <w:rsid w:val="2CF4F774"/>
    <w:rsid w:val="2F9DBA66"/>
    <w:rsid w:val="30206D7F"/>
    <w:rsid w:val="305BA403"/>
    <w:rsid w:val="31978112"/>
    <w:rsid w:val="3263BE3F"/>
    <w:rsid w:val="33B72B54"/>
    <w:rsid w:val="371997EB"/>
    <w:rsid w:val="3CAF6572"/>
    <w:rsid w:val="3F3C4A15"/>
    <w:rsid w:val="3F4DDC19"/>
    <w:rsid w:val="42BD897F"/>
    <w:rsid w:val="441DD08F"/>
    <w:rsid w:val="45D1DD2F"/>
    <w:rsid w:val="498B7866"/>
    <w:rsid w:val="4BDE338B"/>
    <w:rsid w:val="4F0582AB"/>
    <w:rsid w:val="503055F3"/>
    <w:rsid w:val="51017D42"/>
    <w:rsid w:val="542455BC"/>
    <w:rsid w:val="55BBA865"/>
    <w:rsid w:val="56123C95"/>
    <w:rsid w:val="57B1FAAF"/>
    <w:rsid w:val="5C3668FD"/>
    <w:rsid w:val="5D423AFB"/>
    <w:rsid w:val="5DBCCBBF"/>
    <w:rsid w:val="625B9CDB"/>
    <w:rsid w:val="653F94E3"/>
    <w:rsid w:val="68877E24"/>
    <w:rsid w:val="68952D90"/>
    <w:rsid w:val="740C4A17"/>
    <w:rsid w:val="749C2A48"/>
    <w:rsid w:val="7592CA6E"/>
    <w:rsid w:val="7C64B6DB"/>
    <w:rsid w:val="7D5F2711"/>
    <w:rsid w:val="7D9980E7"/>
    <w:rsid w:val="7DFC11D2"/>
    <w:rsid w:val="7E1D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3FFF6D"/>
  <w15:chartTrackingRefBased/>
  <w15:docId w15:val="{4BA9428E-6973-4FDA-9283-246288F4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Roboto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Roboto" w:hAnsi="Roboto" w:cs="Roboto"/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16FCA"/>
    <w:pPr>
      <w:keepNext/>
      <w:keepLines/>
      <w:spacing w:before="240"/>
      <w:outlineLvl w:val="0"/>
    </w:pPr>
    <w:rPr>
      <w:rFonts w:ascii="Poppins" w:eastAsiaTheme="majorEastAsia" w:hAnsi="Poppins" w:cstheme="majorBidi"/>
      <w:b/>
      <w:sz w:val="24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16FCA"/>
    <w:pPr>
      <w:keepNext/>
      <w:keepLines/>
      <w:spacing w:before="40"/>
      <w:outlineLvl w:val="1"/>
    </w:pPr>
    <w:rPr>
      <w:rFonts w:ascii="Poppins" w:eastAsiaTheme="majorEastAsia" w:hAnsi="Poppins" w:cstheme="majorBidi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5C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5C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5C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5C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5C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5C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5C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pPr>
      <w:spacing w:before="38"/>
      <w:ind w:left="20"/>
    </w:pPr>
    <w:rPr>
      <w:sz w:val="11"/>
      <w:szCs w:val="11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  <w:style w:type="paragraph" w:styleId="Kopfzeile">
    <w:name w:val="header"/>
    <w:basedOn w:val="Standard"/>
    <w:link w:val="KopfzeileZchn"/>
    <w:uiPriority w:val="99"/>
    <w:unhideWhenUsed/>
    <w:rsid w:val="009F6456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F6456"/>
    <w:rPr>
      <w:rFonts w:ascii="Roboto" w:eastAsia="Roboto" w:hAnsi="Roboto" w:cs="Roboto"/>
      <w:lang w:val="de-DE"/>
    </w:rPr>
  </w:style>
  <w:style w:type="paragraph" w:styleId="Fuzeile">
    <w:name w:val="footer"/>
    <w:basedOn w:val="Standard"/>
    <w:link w:val="FuzeileZchn"/>
    <w:uiPriority w:val="99"/>
    <w:unhideWhenUsed/>
    <w:rsid w:val="009F6456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F6456"/>
    <w:rPr>
      <w:rFonts w:ascii="Roboto" w:eastAsia="Roboto" w:hAnsi="Roboto" w:cs="Roboto"/>
      <w:lang w:val="de-DE"/>
    </w:rPr>
  </w:style>
  <w:style w:type="character" w:customStyle="1" w:styleId="TextkrperZchn">
    <w:name w:val="Textkörper Zchn"/>
    <w:basedOn w:val="Absatz-Standardschriftart"/>
    <w:link w:val="Textkrper"/>
    <w:uiPriority w:val="1"/>
    <w:rsid w:val="009F6456"/>
    <w:rPr>
      <w:rFonts w:ascii="Roboto" w:eastAsia="Roboto" w:hAnsi="Roboto" w:cs="Roboto"/>
      <w:sz w:val="11"/>
      <w:szCs w:val="11"/>
      <w:lang w:val="de-DE"/>
    </w:rPr>
  </w:style>
  <w:style w:type="character" w:styleId="Hyperlink">
    <w:name w:val="Hyperlink"/>
    <w:basedOn w:val="Absatz-Standardschriftart"/>
    <w:uiPriority w:val="99"/>
    <w:unhideWhenUsed/>
    <w:rsid w:val="00F157E4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157E4"/>
    <w:rPr>
      <w:color w:val="605E5C"/>
      <w:shd w:val="clear" w:color="auto" w:fill="E1DFDD"/>
    </w:rPr>
  </w:style>
  <w:style w:type="paragraph" w:customStyle="1" w:styleId="KeinAbsatzformat">
    <w:name w:val="[Kein Absatzformat]"/>
    <w:rsid w:val="0026182B"/>
    <w:pPr>
      <w:adjustRightInd w:val="0"/>
      <w:spacing w:line="288" w:lineRule="auto"/>
      <w:textAlignment w:val="baseline"/>
    </w:pPr>
    <w:rPr>
      <w:rFonts w:ascii="Courier-BoldOblique" w:eastAsia="Times New Roman" w:hAnsi="Courier-BoldOblique" w:cs="Times New Roman"/>
      <w:color w:val="000000"/>
      <w:sz w:val="24"/>
      <w:szCs w:val="24"/>
      <w:lang w:val="de-DE" w:eastAsia="de-DE"/>
    </w:rPr>
  </w:style>
  <w:style w:type="table" w:styleId="Tabellenraster">
    <w:name w:val="Table Grid"/>
    <w:basedOn w:val="NormaleTabelle"/>
    <w:uiPriority w:val="39"/>
    <w:rsid w:val="00250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316FCA"/>
    <w:rPr>
      <w:rFonts w:ascii="Poppins" w:eastAsiaTheme="majorEastAsia" w:hAnsi="Poppins" w:cstheme="majorBidi"/>
      <w:b/>
      <w:sz w:val="24"/>
      <w:szCs w:val="32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16FCA"/>
    <w:rPr>
      <w:rFonts w:ascii="Poppins" w:eastAsiaTheme="majorEastAsia" w:hAnsi="Poppins" w:cstheme="majorBidi"/>
      <w:sz w:val="24"/>
      <w:szCs w:val="26"/>
      <w:lang w:val="de-DE"/>
    </w:rPr>
  </w:style>
  <w:style w:type="character" w:styleId="Buchtitel">
    <w:name w:val="Book Title"/>
    <w:basedOn w:val="Absatz-Standardschriftart"/>
    <w:uiPriority w:val="33"/>
    <w:qFormat/>
    <w:rsid w:val="00E117E6"/>
    <w:rPr>
      <w:b/>
      <w:bCs/>
      <w:i/>
      <w:iCs/>
      <w:spacing w:val="5"/>
    </w:rPr>
  </w:style>
  <w:style w:type="paragraph" w:customStyle="1" w:styleId="AufzhlungszeichenPlus">
    <w:name w:val="Aufzählungszeichen_Plus"/>
    <w:basedOn w:val="Standard"/>
    <w:link w:val="AufzhlungszeichenPlusZchn"/>
    <w:qFormat/>
    <w:rsid w:val="00E117E6"/>
    <w:pPr>
      <w:numPr>
        <w:numId w:val="6"/>
      </w:numPr>
      <w:spacing w:line="276" w:lineRule="auto"/>
      <w:jc w:val="both"/>
    </w:pPr>
  </w:style>
  <w:style w:type="character" w:customStyle="1" w:styleId="AufzhlungszeichenPlusZchn">
    <w:name w:val="Aufzählungszeichen_Plus Zchn"/>
    <w:basedOn w:val="Absatz-Standardschriftart"/>
    <w:link w:val="AufzhlungszeichenPlus"/>
    <w:rsid w:val="00E117E6"/>
    <w:rPr>
      <w:rFonts w:ascii="Roboto" w:eastAsia="Roboto" w:hAnsi="Roboto" w:cs="Roboto"/>
      <w:lang w:val="de-DE"/>
    </w:rPr>
  </w:style>
  <w:style w:type="paragraph" w:styleId="KeinLeerraum">
    <w:name w:val="No Spacing"/>
    <w:uiPriority w:val="1"/>
    <w:qFormat/>
    <w:rsid w:val="000C0E49"/>
    <w:rPr>
      <w:rFonts w:ascii="Roboto" w:hAnsi="Roboto" w:cs="Roboto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5CD8"/>
    <w:rPr>
      <w:rFonts w:eastAsiaTheme="majorEastAsia" w:cstheme="majorBidi"/>
      <w:color w:val="365F9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5CD8"/>
    <w:rPr>
      <w:rFonts w:eastAsiaTheme="majorEastAsia" w:cstheme="majorBidi"/>
      <w:i/>
      <w:iCs/>
      <w:color w:val="365F9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5CD8"/>
    <w:rPr>
      <w:rFonts w:eastAsiaTheme="majorEastAsia" w:cstheme="majorBidi"/>
      <w:color w:val="365F9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5CD8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5CD8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5CD8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5CD8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45C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5CD8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5C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5CD8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545C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5CD8"/>
    <w:rPr>
      <w:rFonts w:ascii="Roboto" w:hAnsi="Roboto" w:cs="Roboto"/>
      <w:i/>
      <w:iCs/>
      <w:color w:val="404040" w:themeColor="text1" w:themeTint="BF"/>
      <w:lang w:val="de-DE"/>
    </w:rPr>
  </w:style>
  <w:style w:type="character" w:styleId="IntensiveHervorhebung">
    <w:name w:val="Intense Emphasis"/>
    <w:basedOn w:val="Absatz-Standardschriftart"/>
    <w:uiPriority w:val="21"/>
    <w:qFormat/>
    <w:rsid w:val="00545CD8"/>
    <w:rPr>
      <w:i/>
      <w:iCs/>
      <w:color w:val="365F9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5CD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5CD8"/>
    <w:rPr>
      <w:rFonts w:ascii="Roboto" w:hAnsi="Roboto" w:cs="Roboto"/>
      <w:i/>
      <w:iCs/>
      <w:color w:val="365F9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545CD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342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ischof-klein.com/" TargetMode="External"/><Relationship Id="rId1" Type="http://schemas.openxmlformats.org/officeDocument/2006/relationships/hyperlink" Target="http://www.bischof-klein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98A4EDFA073A5479C5560768AC2CB62" ma:contentTypeVersion="5" ma:contentTypeDescription="Ein neues Dokument erstellen." ma:contentTypeScope="" ma:versionID="8e07c684492cdbc0a78cb9872efaa80b">
  <xsd:schema xmlns:xsd="http://www.w3.org/2001/XMLSchema" xmlns:xs="http://www.w3.org/2001/XMLSchema" xmlns:p="http://schemas.microsoft.com/office/2006/metadata/properties" xmlns:ns3="39505f15-c27d-4c46-bdee-8c89032432c5" targetNamespace="http://schemas.microsoft.com/office/2006/metadata/properties" ma:root="true" ma:fieldsID="539f905f82e994a9ef41983ca9a0ec34" ns3:_="">
    <xsd:import namespace="39505f15-c27d-4c46-bdee-8c89032432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505f15-c27d-4c46-bdee-8c89032432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9505f15-c27d-4c46-bdee-8c89032432c5" xsi:nil="true"/>
  </documentManagement>
</p:properties>
</file>

<file path=customXml/itemProps1.xml><?xml version="1.0" encoding="utf-8"?>
<ds:datastoreItem xmlns:ds="http://schemas.openxmlformats.org/officeDocument/2006/customXml" ds:itemID="{880375AA-78DE-4876-88CE-AB10412FB5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4E8804-A066-46E1-8448-E3793849DD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EED8EB-0F7B-4C78-BEB1-514420574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505f15-c27d-4c46-bdee-8c8903243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068A0A-4F33-4D6D-AD26-2DC15C781E33}">
  <ds:schemaRefs>
    <ds:schemaRef ds:uri="http://schemas.microsoft.com/office/2006/metadata/properties"/>
    <ds:schemaRef ds:uri="http://schemas.microsoft.com/office/infopath/2007/PartnerControls"/>
    <ds:schemaRef ds:uri="39505f15-c27d-4c46-bdee-8c89032432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1651</Words>
  <Characters>10405</Characters>
  <Application>Microsoft Office Word</Application>
  <DocSecurity>0</DocSecurity>
  <Lines>86</Lines>
  <Paragraphs>24</Paragraphs>
  <ScaleCrop>false</ScaleCrop>
  <Company>Bischof Klein Holding</Company>
  <LinksUpToDate>false</LinksUpToDate>
  <CharactersWithSpaces>12032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Roß, Timo</dc:creator>
  <cp:keywords/>
  <dc:description/>
  <cp:lastModifiedBy>Türpe, Felix</cp:lastModifiedBy>
  <cp:revision>2</cp:revision>
  <cp:lastPrinted>2022-12-19T09:50:00Z</cp:lastPrinted>
  <dcterms:created xsi:type="dcterms:W3CDTF">2026-10-04T17:10:00Z</dcterms:created>
  <dcterms:modified xsi:type="dcterms:W3CDTF">2026-10-04T17:10:00Z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0x010100D98A4EDFA073A5479C5560768AC2CB62</vt:lpwstr>
  </property>
</Properties>
</file>