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0E7B0" w14:textId="696FCC41" w:rsidR="00EF42C6" w:rsidRDefault="00A805B6" w:rsidP="00AD1790">
      <w:pPr>
        <w:pStyle w:val="berschrift1"/>
      </w:pPr>
      <w:r>
        <w:t>Fragen Michel</w:t>
      </w:r>
      <w:r w:rsidR="00EF42C6">
        <w:t xml:space="preserve"> Lünnemann</w:t>
      </w:r>
    </w:p>
    <w:p w14:paraId="174EDD4C" w14:textId="77777777" w:rsidR="00AD1790" w:rsidRPr="00AD1790" w:rsidRDefault="00AD1790" w:rsidP="00AD1790"/>
    <w:p w14:paraId="0FF11B2B" w14:textId="47232432" w:rsidR="00AF3697" w:rsidRPr="00AF3697" w:rsidRDefault="00AF3697" w:rsidP="00AF3697">
      <w:pPr>
        <w:spacing w:after="0" w:line="240" w:lineRule="auto"/>
      </w:pPr>
      <w:r w:rsidRPr="00AF3697">
        <w:rPr>
          <w:b/>
          <w:bCs/>
        </w:rPr>
        <w:t>Frage 1: Welche Aussagen zur frühen Entwicklung der Virtualisierung sind korrekt?</w:t>
      </w:r>
    </w:p>
    <w:p w14:paraId="2FABFD04" w14:textId="1ED1925B" w:rsidR="00AF3697" w:rsidRPr="00AF3697" w:rsidRDefault="00AF3697" w:rsidP="00A32151">
      <w:pPr>
        <w:spacing w:after="0" w:line="240" w:lineRule="auto"/>
        <w:ind w:firstLine="708"/>
      </w:pPr>
      <w:r w:rsidRPr="00AF3697">
        <w:t>a) IBM trug maßgeblich zur frühen Entwicklung der Virtualisierung bei.</w:t>
      </w:r>
    </w:p>
    <w:p w14:paraId="7416455C" w14:textId="35A0C7E7" w:rsidR="00AF3697" w:rsidRPr="00AF3697" w:rsidRDefault="00AF3697" w:rsidP="00A32151">
      <w:pPr>
        <w:spacing w:after="0" w:line="240" w:lineRule="auto"/>
        <w:ind w:left="708"/>
      </w:pPr>
      <w:r w:rsidRPr="00AF3697">
        <w:t>b) Ziel war es, teure Großrechner und deren Ressourcen effizienter zu nutzen.</w:t>
      </w:r>
    </w:p>
    <w:p w14:paraId="156FE27F" w14:textId="39333242" w:rsidR="00AF3697" w:rsidRPr="00AF3697" w:rsidRDefault="00AF3697" w:rsidP="00A32151">
      <w:pPr>
        <w:spacing w:after="0" w:line="240" w:lineRule="auto"/>
        <w:ind w:left="708"/>
      </w:pPr>
      <w:r w:rsidRPr="00AF3697">
        <w:t xml:space="preserve">c) IBM </w:t>
      </w:r>
      <w:r w:rsidR="000F762F">
        <w:t>legt</w:t>
      </w:r>
      <w:r w:rsidRPr="00AF3697">
        <w:t xml:space="preserve"> mit Projekten wie CP-40 und VM/370 wichtige Gr</w:t>
      </w:r>
      <w:r w:rsidR="000F762F">
        <w:t>undsteine</w:t>
      </w:r>
      <w:r w:rsidRPr="00AF3697">
        <w:t xml:space="preserve"> der Virtualisierung.</w:t>
      </w:r>
    </w:p>
    <w:p w14:paraId="66A3042F" w14:textId="526013B7" w:rsidR="00AF3697" w:rsidRPr="00AF3697" w:rsidRDefault="00AF3697" w:rsidP="00A32151">
      <w:pPr>
        <w:spacing w:after="0" w:line="240" w:lineRule="auto"/>
        <w:ind w:firstLine="708"/>
      </w:pPr>
      <w:r w:rsidRPr="00AF3697">
        <w:t>d) SAP entwickelte die ersten Virtualisierungslösungen für IBM-Großrechner.</w:t>
      </w:r>
    </w:p>
    <w:p w14:paraId="71873FC5" w14:textId="77777777" w:rsidR="00A32151" w:rsidRDefault="00A32151" w:rsidP="00AF3697">
      <w:pPr>
        <w:spacing w:after="0" w:line="240" w:lineRule="auto"/>
        <w:rPr>
          <w:b/>
          <w:bCs/>
        </w:rPr>
      </w:pPr>
    </w:p>
    <w:p w14:paraId="3750C305" w14:textId="3A8C005C" w:rsidR="00AF3697" w:rsidRPr="00AF3697" w:rsidRDefault="00AF3697" w:rsidP="00AF3697">
      <w:pPr>
        <w:spacing w:after="0" w:line="240" w:lineRule="auto"/>
      </w:pPr>
      <w:r w:rsidRPr="00A32151">
        <w:t>Lösung: a), b), c)</w:t>
      </w:r>
      <w:r w:rsidR="008A7501">
        <w:t xml:space="preserve"> </w:t>
      </w:r>
      <w:r w:rsidRPr="00AF3697">
        <w:t xml:space="preserve">– IBM entwickelte </w:t>
      </w:r>
      <w:r w:rsidR="00112D08">
        <w:t xml:space="preserve">ab den 1960er Jahren </w:t>
      </w:r>
      <w:r w:rsidRPr="00AF3697">
        <w:t xml:space="preserve">wichtige Grundlagen der Virtualisierung. Ein wesentlicher </w:t>
      </w:r>
      <w:r w:rsidR="00FB0842">
        <w:t>Anlass</w:t>
      </w:r>
      <w:r w:rsidRPr="00AF3697">
        <w:t xml:space="preserve"> war die </w:t>
      </w:r>
      <w:r w:rsidR="00FB0842">
        <w:t>in</w:t>
      </w:r>
      <w:r w:rsidRPr="00AF3697">
        <w:t xml:space="preserve">effiziente Nutzung teurer Großrechner und ihrer Ressourcen. </w:t>
      </w:r>
      <w:r w:rsidR="00D13266">
        <w:t>Die VM/370 war eine evolutionäre Großrechnerarchitektur</w:t>
      </w:r>
      <w:r w:rsidR="00EB6DF0">
        <w:t>, die aus dem Projekt CP-40 hervorging.</w:t>
      </w:r>
      <w:r w:rsidR="007C32E2">
        <w:t xml:space="preserve"> SAP </w:t>
      </w:r>
      <w:r w:rsidR="00EB6DF0">
        <w:t>wurde erst kurze Zeit später</w:t>
      </w:r>
      <w:r w:rsidR="007C32E2">
        <w:t xml:space="preserve"> gegründet</w:t>
      </w:r>
      <w:r w:rsidR="0005129C">
        <w:t>.</w:t>
      </w:r>
    </w:p>
    <w:p w14:paraId="1B5E92DE" w14:textId="77777777" w:rsidR="00812E6C" w:rsidRPr="00AF3697" w:rsidRDefault="00812E6C" w:rsidP="00AF3697">
      <w:pPr>
        <w:spacing w:after="0" w:line="240" w:lineRule="auto"/>
      </w:pPr>
    </w:p>
    <w:p w14:paraId="30566605" w14:textId="5813625F" w:rsidR="00AF3697" w:rsidRPr="00AF3697" w:rsidRDefault="00AF3697" w:rsidP="00AF3697">
      <w:pPr>
        <w:spacing w:after="0" w:line="240" w:lineRule="auto"/>
      </w:pPr>
      <w:r w:rsidRPr="00AF3697">
        <w:rPr>
          <w:b/>
          <w:bCs/>
        </w:rPr>
        <w:t xml:space="preserve">Frage 2: Welche Aussagen </w:t>
      </w:r>
      <w:r w:rsidR="00FE3789">
        <w:rPr>
          <w:b/>
          <w:bCs/>
        </w:rPr>
        <w:t>über</w:t>
      </w:r>
      <w:r w:rsidRPr="00AF3697">
        <w:rPr>
          <w:b/>
          <w:bCs/>
        </w:rPr>
        <w:t xml:space="preserve"> Virtualisierung </w:t>
      </w:r>
      <w:r w:rsidR="00FE3789">
        <w:rPr>
          <w:b/>
          <w:bCs/>
        </w:rPr>
        <w:t>treffen zu</w:t>
      </w:r>
      <w:r w:rsidRPr="00AF3697">
        <w:rPr>
          <w:b/>
          <w:bCs/>
        </w:rPr>
        <w:t>?</w:t>
      </w:r>
    </w:p>
    <w:p w14:paraId="7D948F73" w14:textId="28171687" w:rsidR="00AF3697" w:rsidRPr="00AF3697" w:rsidRDefault="00AF3697" w:rsidP="00A32151">
      <w:pPr>
        <w:spacing w:after="0" w:line="240" w:lineRule="auto"/>
        <w:ind w:firstLine="708"/>
      </w:pPr>
      <w:r w:rsidRPr="00AF3697">
        <w:t>a) Virtualisierung abstrahiert die physische Hardware eines Computers.</w:t>
      </w:r>
    </w:p>
    <w:p w14:paraId="4750337A" w14:textId="13AA07DD" w:rsidR="00AF3697" w:rsidRPr="00AF3697" w:rsidRDefault="00AF3697" w:rsidP="00A32151">
      <w:pPr>
        <w:spacing w:after="0" w:line="240" w:lineRule="auto"/>
        <w:ind w:left="708"/>
      </w:pPr>
      <w:r w:rsidRPr="00AF3697">
        <w:t xml:space="preserve">b) </w:t>
      </w:r>
      <w:r w:rsidR="00D05F69">
        <w:t>Isolierte</w:t>
      </w:r>
      <w:r w:rsidRPr="00AF3697">
        <w:t xml:space="preserve"> virtuelle Systeme können auf derselben physischen Hardware betrieben werden.</w:t>
      </w:r>
    </w:p>
    <w:p w14:paraId="6AD39D2B" w14:textId="35217E00" w:rsidR="00AF3697" w:rsidRPr="00AF3697" w:rsidRDefault="00AF3697" w:rsidP="00A32151">
      <w:pPr>
        <w:spacing w:after="0" w:line="240" w:lineRule="auto"/>
        <w:ind w:firstLine="708"/>
      </w:pPr>
      <w:r w:rsidRPr="00AF3697">
        <w:t xml:space="preserve">c) Virtuelle Systeme werden als virtuelle Maschinen </w:t>
      </w:r>
      <w:r w:rsidR="00B83403">
        <w:t>(</w:t>
      </w:r>
      <w:r w:rsidRPr="00AF3697">
        <w:t>VMs</w:t>
      </w:r>
      <w:r w:rsidR="00B83403">
        <w:t>)</w:t>
      </w:r>
      <w:r w:rsidRPr="00AF3697">
        <w:t xml:space="preserve"> bezeichnet.</w:t>
      </w:r>
    </w:p>
    <w:p w14:paraId="0E178F57" w14:textId="66801A0C" w:rsidR="00812E6C" w:rsidRPr="00AF3697" w:rsidRDefault="00AF3697" w:rsidP="00A32151">
      <w:pPr>
        <w:spacing w:after="0" w:line="240" w:lineRule="auto"/>
        <w:ind w:left="708"/>
      </w:pPr>
      <w:r w:rsidRPr="00AF3697">
        <w:t xml:space="preserve">d) </w:t>
      </w:r>
      <w:r w:rsidR="009C507A">
        <w:t>Jede</w:t>
      </w:r>
      <w:r w:rsidRPr="00AF3697">
        <w:t xml:space="preserve"> virtuelle Maschine</w:t>
      </w:r>
      <w:r w:rsidR="009C507A">
        <w:t xml:space="preserve"> benötigt</w:t>
      </w:r>
      <w:r w:rsidRPr="00AF3697">
        <w:t xml:space="preserve"> zwingend einen eigenen physischen Server.</w:t>
      </w:r>
    </w:p>
    <w:p w14:paraId="75A1AFD5" w14:textId="77777777" w:rsidR="00A32151" w:rsidRDefault="00A32151" w:rsidP="00F43A33">
      <w:pPr>
        <w:spacing w:after="0" w:line="240" w:lineRule="auto"/>
        <w:rPr>
          <w:b/>
          <w:bCs/>
        </w:rPr>
      </w:pPr>
    </w:p>
    <w:p w14:paraId="6A5C14E1" w14:textId="469B4A62" w:rsidR="00812E6C" w:rsidRPr="004575F6" w:rsidRDefault="00AF3697" w:rsidP="0087480A">
      <w:pPr>
        <w:spacing w:after="0"/>
      </w:pPr>
      <w:r w:rsidRPr="00A32151">
        <w:rPr>
          <w:bCs/>
        </w:rPr>
        <w:t>Lösung: a), b), c)</w:t>
      </w:r>
      <w:r w:rsidR="008A7501">
        <w:t xml:space="preserve"> </w:t>
      </w:r>
      <w:r w:rsidRPr="00AF3697">
        <w:t xml:space="preserve">– </w:t>
      </w:r>
      <w:r w:rsidR="000105DE">
        <w:t>Virtual</w:t>
      </w:r>
      <w:r w:rsidR="0087480A" w:rsidRPr="004575F6">
        <w:t xml:space="preserve">isierung ist eine Technologie zur Abstraktion physischer Hardware eines Computers, sodass mehrere voneinander getrennte virtuelle Systeme auf derselben Hardware betrieben werden können. </w:t>
      </w:r>
      <w:r w:rsidR="009A0944" w:rsidRPr="004575F6">
        <w:t>Die durch den Hypervisor simulierten</w:t>
      </w:r>
      <w:r w:rsidR="00E13537" w:rsidRPr="004575F6">
        <w:t xml:space="preserve"> virtuellen Systeme werden als Virtuelle Maschinen (VMs) bezeichnet.</w:t>
      </w:r>
      <w:r w:rsidR="0038781C" w:rsidRPr="004575F6">
        <w:t xml:space="preserve"> Dadurch ist es eben nicht notwendig, je VM einen eigenen physi</w:t>
      </w:r>
      <w:r w:rsidR="00E82C89" w:rsidRPr="004575F6">
        <w:t>schen Server zu betreiben.</w:t>
      </w:r>
    </w:p>
    <w:p w14:paraId="249CD3F5" w14:textId="77777777" w:rsidR="0087480A" w:rsidRPr="00AF3697" w:rsidRDefault="0087480A" w:rsidP="0087480A">
      <w:pPr>
        <w:spacing w:after="0"/>
      </w:pPr>
    </w:p>
    <w:p w14:paraId="119630B4" w14:textId="3AFD7921" w:rsidR="00AF3697" w:rsidRPr="00AF3697" w:rsidRDefault="00AF3697" w:rsidP="00AF3697">
      <w:pPr>
        <w:spacing w:after="0" w:line="240" w:lineRule="auto"/>
      </w:pPr>
      <w:r w:rsidRPr="00AF3697">
        <w:rPr>
          <w:b/>
          <w:bCs/>
        </w:rPr>
        <w:t xml:space="preserve">Frage 3: Welche Aussagen zum Host bei der Virtualisierung sind </w:t>
      </w:r>
      <w:r w:rsidR="00FE3789">
        <w:rPr>
          <w:b/>
          <w:bCs/>
        </w:rPr>
        <w:t>richtig</w:t>
      </w:r>
      <w:r w:rsidRPr="00AF3697">
        <w:rPr>
          <w:b/>
          <w:bCs/>
        </w:rPr>
        <w:t>?</w:t>
      </w:r>
    </w:p>
    <w:p w14:paraId="49D720EA" w14:textId="05A017F2" w:rsidR="00AF3697" w:rsidRPr="00AF3697" w:rsidRDefault="00AF3697" w:rsidP="00A32151">
      <w:pPr>
        <w:spacing w:after="0" w:line="240" w:lineRule="auto"/>
        <w:ind w:firstLine="708"/>
      </w:pPr>
      <w:r w:rsidRPr="00AF3697">
        <w:t xml:space="preserve">a) </w:t>
      </w:r>
      <w:r w:rsidR="000C09FC">
        <w:t xml:space="preserve">Die </w:t>
      </w:r>
      <w:r w:rsidR="00833129">
        <w:t xml:space="preserve">Hardware einer </w:t>
      </w:r>
      <w:r w:rsidR="000105DE">
        <w:t>virtual</w:t>
      </w:r>
      <w:r w:rsidR="00833129">
        <w:t>isierten</w:t>
      </w:r>
      <w:r w:rsidR="00A24DE4">
        <w:t xml:space="preserve"> Architektur</w:t>
      </w:r>
      <w:r w:rsidR="000C09FC">
        <w:t xml:space="preserve"> wird als Host bezeichnet</w:t>
      </w:r>
      <w:r w:rsidR="00A24DE4">
        <w:t>.</w:t>
      </w:r>
    </w:p>
    <w:p w14:paraId="5D167B56" w14:textId="07DE3D55" w:rsidR="00AF3697" w:rsidRPr="00AF3697" w:rsidRDefault="00AF3697" w:rsidP="00A32151">
      <w:pPr>
        <w:spacing w:after="0" w:line="240" w:lineRule="auto"/>
        <w:ind w:left="708"/>
      </w:pPr>
      <w:r w:rsidRPr="00AF3697">
        <w:t xml:space="preserve">b) Der Host stellt Ressourcen </w:t>
      </w:r>
      <w:r w:rsidR="00B564A2">
        <w:t>(z.B.</w:t>
      </w:r>
      <w:r w:rsidRPr="00AF3697">
        <w:t xml:space="preserve"> Rechenleistung</w:t>
      </w:r>
      <w:r w:rsidR="00B564A2">
        <w:t>)</w:t>
      </w:r>
      <w:r w:rsidRPr="00AF3697">
        <w:t xml:space="preserve"> für die virtualisierten Systeme bereit.</w:t>
      </w:r>
    </w:p>
    <w:p w14:paraId="42867346" w14:textId="5E0DF13A" w:rsidR="00AF3697" w:rsidRPr="00AF3697" w:rsidRDefault="00AF3697" w:rsidP="00A32151">
      <w:pPr>
        <w:spacing w:after="0" w:line="240" w:lineRule="auto"/>
        <w:ind w:left="708"/>
      </w:pPr>
      <w:r w:rsidRPr="00AF3697">
        <w:t xml:space="preserve">c) Der Host bezeichnet das Betriebssystem, das innerhalb einer </w:t>
      </w:r>
      <w:r w:rsidR="00B564A2">
        <w:t>VM</w:t>
      </w:r>
      <w:r w:rsidRPr="00AF3697">
        <w:t xml:space="preserve"> ausgeführt wird.</w:t>
      </w:r>
    </w:p>
    <w:p w14:paraId="4F2D2EB8" w14:textId="3553E9C0" w:rsidR="00AF3697" w:rsidRPr="00AF3697" w:rsidRDefault="00AF3697" w:rsidP="00A32151">
      <w:pPr>
        <w:spacing w:after="0" w:line="240" w:lineRule="auto"/>
        <w:ind w:firstLine="708"/>
      </w:pPr>
      <w:r w:rsidRPr="00AF3697">
        <w:t>d) Der Host ist lediglich eine Kopie einer virtuellen Maschine.</w:t>
      </w:r>
    </w:p>
    <w:p w14:paraId="0B9D58D1" w14:textId="77777777" w:rsidR="00A32151" w:rsidRDefault="00A32151" w:rsidP="00AF3697">
      <w:pPr>
        <w:spacing w:after="0" w:line="240" w:lineRule="auto"/>
        <w:rPr>
          <w:b/>
          <w:bCs/>
        </w:rPr>
      </w:pPr>
    </w:p>
    <w:p w14:paraId="4A759C6A" w14:textId="1DC93480" w:rsidR="004B1CE8" w:rsidRDefault="00AF3697" w:rsidP="00AD1790">
      <w:pPr>
        <w:spacing w:after="0" w:line="240" w:lineRule="auto"/>
      </w:pPr>
      <w:r w:rsidRPr="00A32151">
        <w:rPr>
          <w:bCs/>
        </w:rPr>
        <w:t>Lösung: a), b)</w:t>
      </w:r>
      <w:r w:rsidR="004F75F9">
        <w:t xml:space="preserve"> </w:t>
      </w:r>
      <w:r w:rsidRPr="00AF3697">
        <w:t xml:space="preserve">– Als Host wird die zugrundeliegende physische Hardware-Plattform bezeichnet, deren Ressourcen für die virtuelle Umgebung bereitgestellt werden. Das Betriebssystem innerhalb einer VM wird dagegen als Guest bezeichnet. </w:t>
      </w:r>
      <w:r w:rsidR="000105DE">
        <w:t>Die virtuelle Maschine kann nur durch den Host existieren.</w:t>
      </w:r>
    </w:p>
    <w:p w14:paraId="6B121EEC" w14:textId="77777777" w:rsidR="00AD1790" w:rsidRDefault="00AD1790" w:rsidP="00AD1790">
      <w:pPr>
        <w:spacing w:after="0" w:line="240" w:lineRule="auto"/>
      </w:pPr>
    </w:p>
    <w:p w14:paraId="752AD379" w14:textId="5F03E982" w:rsidR="00AF3697" w:rsidRPr="00AF3697" w:rsidRDefault="00AF3697" w:rsidP="00AF3697">
      <w:pPr>
        <w:spacing w:after="0" w:line="240" w:lineRule="auto"/>
      </w:pPr>
      <w:r w:rsidRPr="00AF3697">
        <w:rPr>
          <w:b/>
          <w:bCs/>
        </w:rPr>
        <w:t xml:space="preserve">Frage 4: Welche Aussagen </w:t>
      </w:r>
      <w:r w:rsidR="005573D5">
        <w:rPr>
          <w:b/>
          <w:bCs/>
        </w:rPr>
        <w:t>über den</w:t>
      </w:r>
      <w:r w:rsidRPr="00AF3697">
        <w:rPr>
          <w:b/>
          <w:bCs/>
        </w:rPr>
        <w:t xml:space="preserve"> Hypervisor </w:t>
      </w:r>
      <w:r w:rsidR="005573D5">
        <w:rPr>
          <w:b/>
          <w:bCs/>
        </w:rPr>
        <w:t>treffen zu</w:t>
      </w:r>
      <w:r w:rsidRPr="00AF3697">
        <w:rPr>
          <w:b/>
          <w:bCs/>
        </w:rPr>
        <w:t>?</w:t>
      </w:r>
    </w:p>
    <w:p w14:paraId="06FFC245" w14:textId="3FE10745" w:rsidR="00AF3697" w:rsidRPr="00AF3697" w:rsidRDefault="00AF3697" w:rsidP="00A32151">
      <w:pPr>
        <w:spacing w:after="0" w:line="240" w:lineRule="auto"/>
        <w:ind w:firstLine="708"/>
      </w:pPr>
      <w:r w:rsidRPr="00AF3697">
        <w:t xml:space="preserve">a) </w:t>
      </w:r>
      <w:r w:rsidR="008C2747">
        <w:t>Hypervisoren setzen immer direkt auf der physischen Hardware auf.</w:t>
      </w:r>
    </w:p>
    <w:p w14:paraId="1CCC878B" w14:textId="77777777" w:rsidR="00AF3697" w:rsidRPr="00AF3697" w:rsidRDefault="00AF3697" w:rsidP="00A32151">
      <w:pPr>
        <w:spacing w:after="0" w:line="240" w:lineRule="auto"/>
        <w:ind w:firstLine="708"/>
      </w:pPr>
      <w:r w:rsidRPr="00AF3697">
        <w:t>b) Der Hypervisor weist den virtuellen Maschinen Ressourcen der Hardware zu.</w:t>
      </w:r>
    </w:p>
    <w:p w14:paraId="6D7894FE" w14:textId="27BF8DFD" w:rsidR="00AF3697" w:rsidRPr="00AF3697" w:rsidRDefault="00AF3697" w:rsidP="00A32151">
      <w:pPr>
        <w:spacing w:after="0" w:line="240" w:lineRule="auto"/>
        <w:ind w:left="708"/>
      </w:pPr>
      <w:r w:rsidRPr="00AF3697">
        <w:t xml:space="preserve">c) Der Hypervisor sorgt </w:t>
      </w:r>
      <w:r w:rsidR="00DF5FDD">
        <w:t>den isolierten Betrieb</w:t>
      </w:r>
      <w:r w:rsidRPr="00AF3697">
        <w:t xml:space="preserve"> virtuellen Maschinen.</w:t>
      </w:r>
    </w:p>
    <w:p w14:paraId="16F12D35" w14:textId="364E2F45" w:rsidR="00AF3697" w:rsidRPr="00AF3697" w:rsidRDefault="00AF3697" w:rsidP="00A32151">
      <w:pPr>
        <w:spacing w:after="0" w:line="240" w:lineRule="auto"/>
        <w:ind w:firstLine="708"/>
      </w:pPr>
      <w:r w:rsidRPr="00AF3697">
        <w:t>d) Der Hypervisor ersetzt grundsätzlich das Gastbetriebssystem einer virtuellen Maschine.</w:t>
      </w:r>
    </w:p>
    <w:p w14:paraId="698177C8" w14:textId="77777777" w:rsidR="00A32151" w:rsidRDefault="00A32151" w:rsidP="00AF3697">
      <w:pPr>
        <w:spacing w:after="0" w:line="240" w:lineRule="auto"/>
        <w:rPr>
          <w:b/>
          <w:bCs/>
        </w:rPr>
      </w:pPr>
    </w:p>
    <w:p w14:paraId="25DAE903" w14:textId="38485ADC" w:rsidR="00AD1790" w:rsidRDefault="00AF3697" w:rsidP="00A03973">
      <w:pPr>
        <w:spacing w:after="0"/>
      </w:pPr>
      <w:r w:rsidRPr="00A32151">
        <w:rPr>
          <w:bCs/>
        </w:rPr>
        <w:t>Lösung: b), c)</w:t>
      </w:r>
      <w:r w:rsidR="004B1CE8">
        <w:t xml:space="preserve"> </w:t>
      </w:r>
      <w:r w:rsidRPr="00AF3697">
        <w:t xml:space="preserve">– </w:t>
      </w:r>
      <w:r w:rsidR="00134208">
        <w:t xml:space="preserve">Nur </w:t>
      </w:r>
      <w:r w:rsidR="004B1CE8">
        <w:t xml:space="preserve">Hypervisoren des </w:t>
      </w:r>
      <w:r w:rsidR="004B1CE8" w:rsidRPr="004B1CE8">
        <w:rPr>
          <w:bCs/>
        </w:rPr>
        <w:t>Typ</w:t>
      </w:r>
      <w:r w:rsidR="004B1CE8">
        <w:rPr>
          <w:bCs/>
        </w:rPr>
        <w:t>s</w:t>
      </w:r>
      <w:r w:rsidR="004B1CE8" w:rsidRPr="004B1CE8">
        <w:rPr>
          <w:bCs/>
        </w:rPr>
        <w:t xml:space="preserve"> 1 </w:t>
      </w:r>
      <w:r w:rsidR="004B1CE8">
        <w:rPr>
          <w:bCs/>
        </w:rPr>
        <w:t>(</w:t>
      </w:r>
      <w:r w:rsidR="004B1CE8" w:rsidRPr="004B1CE8">
        <w:rPr>
          <w:bCs/>
        </w:rPr>
        <w:t>Bare-Metal-Hypervisor</w:t>
      </w:r>
      <w:r w:rsidR="004B1CE8">
        <w:rPr>
          <w:bCs/>
        </w:rPr>
        <w:t xml:space="preserve">en) setzen direkt auf die physische Hardware auf. </w:t>
      </w:r>
      <w:r w:rsidR="00F9398F">
        <w:rPr>
          <w:bCs/>
        </w:rPr>
        <w:t xml:space="preserve">Bei </w:t>
      </w:r>
      <w:r w:rsidR="00F9398F" w:rsidRPr="00F9398F">
        <w:rPr>
          <w:bCs/>
        </w:rPr>
        <w:t xml:space="preserve">Typ 2 </w:t>
      </w:r>
      <w:r w:rsidR="00F9398F">
        <w:rPr>
          <w:bCs/>
        </w:rPr>
        <w:t>(</w:t>
      </w:r>
      <w:r w:rsidR="00F9398F" w:rsidRPr="00F9398F">
        <w:rPr>
          <w:bCs/>
        </w:rPr>
        <w:t>Hosted</w:t>
      </w:r>
      <w:r w:rsidR="005573D5">
        <w:rPr>
          <w:bCs/>
        </w:rPr>
        <w:t>)</w:t>
      </w:r>
      <w:r w:rsidR="00F9398F" w:rsidRPr="00F9398F">
        <w:rPr>
          <w:bCs/>
        </w:rPr>
        <w:t xml:space="preserve"> Hypervisor</w:t>
      </w:r>
      <w:r w:rsidR="00F9398F">
        <w:rPr>
          <w:bCs/>
        </w:rPr>
        <w:t xml:space="preserve">en befindet sich zwischen der </w:t>
      </w:r>
      <w:r w:rsidR="00A03973">
        <w:rPr>
          <w:bCs/>
        </w:rPr>
        <w:t xml:space="preserve">physischen </w:t>
      </w:r>
      <w:r w:rsidR="00F9398F">
        <w:rPr>
          <w:bCs/>
        </w:rPr>
        <w:t>Hardware und de</w:t>
      </w:r>
      <w:r w:rsidR="00A03973">
        <w:rPr>
          <w:bCs/>
        </w:rPr>
        <w:t>m Hypervisor ein klassisches Betriebssystem.</w:t>
      </w:r>
      <w:r w:rsidR="00A03973">
        <w:t xml:space="preserve"> </w:t>
      </w:r>
      <w:r w:rsidR="00074F29">
        <w:t>Der Hypervisor</w:t>
      </w:r>
      <w:r w:rsidRPr="00AF3697">
        <w:t xml:space="preserve"> verteilt Ressourcen und sorgt für die Isolation der virtuellen Maschinen. </w:t>
      </w:r>
      <w:r w:rsidR="00D9282E">
        <w:t>Der Hypervisor dient</w:t>
      </w:r>
      <w:r w:rsidR="006E0FED">
        <w:t xml:space="preserve"> lediglich der Verwaltung und Kontrolle der VMs und kann keine </w:t>
      </w:r>
      <w:r w:rsidR="003807BF">
        <w:t>Funktionalität</w:t>
      </w:r>
      <w:r w:rsidR="006E0FED">
        <w:t xml:space="preserve"> eines Betriebssystems erfü</w:t>
      </w:r>
      <w:r w:rsidR="007D0EC7">
        <w:t>llen</w:t>
      </w:r>
      <w:r w:rsidR="0015223D">
        <w:t>.</w:t>
      </w:r>
    </w:p>
    <w:p w14:paraId="6A25456B" w14:textId="77777777" w:rsidR="00AD1790" w:rsidRDefault="00AD1790">
      <w:r>
        <w:br w:type="page"/>
      </w:r>
    </w:p>
    <w:p w14:paraId="54A4F7CF" w14:textId="4AFFB3CA" w:rsidR="00AF3697" w:rsidRPr="002206C5" w:rsidRDefault="00AF3697" w:rsidP="00AD1790">
      <w:pPr>
        <w:rPr>
          <w:b/>
        </w:rPr>
      </w:pPr>
      <w:r w:rsidRPr="00AF3697">
        <w:rPr>
          <w:b/>
          <w:bCs/>
        </w:rPr>
        <w:lastRenderedPageBreak/>
        <w:t xml:space="preserve">Frage 5: Welche Aussagen zu virtuellen Maschinen (VMs) sind </w:t>
      </w:r>
      <w:r w:rsidR="005573D5" w:rsidRPr="002206C5">
        <w:rPr>
          <w:b/>
          <w:bCs/>
        </w:rPr>
        <w:t>zutreffend</w:t>
      </w:r>
      <w:r w:rsidRPr="00AF3697">
        <w:rPr>
          <w:b/>
          <w:bCs/>
        </w:rPr>
        <w:t>?</w:t>
      </w:r>
    </w:p>
    <w:p w14:paraId="57C39BD6" w14:textId="77777777" w:rsidR="00AF3697" w:rsidRPr="00AF3697" w:rsidRDefault="00AF3697" w:rsidP="00A32151">
      <w:pPr>
        <w:spacing w:after="0" w:line="240" w:lineRule="auto"/>
        <w:ind w:firstLine="708"/>
      </w:pPr>
      <w:r w:rsidRPr="00AF3697">
        <w:t>a) Eine VM verhält sich weitgehend wie ein eigenständiger Computer.</w:t>
      </w:r>
    </w:p>
    <w:p w14:paraId="063E4034" w14:textId="47DD2108" w:rsidR="00AF3697" w:rsidRPr="00AF3697" w:rsidRDefault="00AF3697" w:rsidP="00A32151">
      <w:pPr>
        <w:spacing w:after="0" w:line="240" w:lineRule="auto"/>
        <w:ind w:firstLine="708"/>
      </w:pPr>
      <w:r w:rsidRPr="00AF3697">
        <w:t xml:space="preserve">b) Eine VM </w:t>
      </w:r>
      <w:r w:rsidR="00341461">
        <w:t>kann</w:t>
      </w:r>
      <w:r w:rsidRPr="00AF3697">
        <w:t xml:space="preserve"> ein eigenes Gastbetriebssystem</w:t>
      </w:r>
      <w:r w:rsidR="00341461">
        <w:t xml:space="preserve"> besitzen</w:t>
      </w:r>
      <w:r w:rsidRPr="00AF3697">
        <w:t>.</w:t>
      </w:r>
    </w:p>
    <w:p w14:paraId="1D31CE1B" w14:textId="2E7E4AC3" w:rsidR="00AF3697" w:rsidRPr="00AF3697" w:rsidRDefault="00AF3697" w:rsidP="00A32151">
      <w:pPr>
        <w:spacing w:after="0" w:line="240" w:lineRule="auto"/>
        <w:ind w:left="708"/>
      </w:pPr>
      <w:r w:rsidRPr="00AF3697">
        <w:t xml:space="preserve">c) Eine VM besitzt </w:t>
      </w:r>
      <w:r w:rsidR="00D05F69">
        <w:t>K</w:t>
      </w:r>
      <w:r w:rsidRPr="00AF3697">
        <w:t>omponenten wie CPU, Arbeitsspeicher in virtueller Form.</w:t>
      </w:r>
    </w:p>
    <w:p w14:paraId="1ABC92AA" w14:textId="0D22E5F9" w:rsidR="00AF3697" w:rsidRPr="00AF3697" w:rsidRDefault="00AF3697" w:rsidP="00A32151">
      <w:pPr>
        <w:spacing w:after="0" w:line="240" w:lineRule="auto"/>
        <w:ind w:firstLine="708"/>
      </w:pPr>
      <w:r w:rsidRPr="00AF3697">
        <w:t xml:space="preserve">d) </w:t>
      </w:r>
      <w:r w:rsidR="00CB33F3">
        <w:t>Virtuelle Maschinen</w:t>
      </w:r>
      <w:r w:rsidRPr="00AF3697">
        <w:t xml:space="preserve"> teilen sich </w:t>
      </w:r>
      <w:r w:rsidR="00CB33F3">
        <w:t>immer</w:t>
      </w:r>
      <w:r w:rsidRPr="00AF3697">
        <w:t xml:space="preserve"> denselben Host-Kernel.</w:t>
      </w:r>
    </w:p>
    <w:p w14:paraId="5349A014" w14:textId="77777777" w:rsidR="00A32151" w:rsidRDefault="00A32151" w:rsidP="00AF3697">
      <w:pPr>
        <w:spacing w:after="0" w:line="240" w:lineRule="auto"/>
        <w:rPr>
          <w:b/>
          <w:bCs/>
        </w:rPr>
      </w:pPr>
    </w:p>
    <w:p w14:paraId="4F5347B8" w14:textId="20248D0F" w:rsidR="00AF3697" w:rsidRPr="00AF3697" w:rsidRDefault="00AF3697" w:rsidP="00AF3697">
      <w:pPr>
        <w:spacing w:after="0" w:line="240" w:lineRule="auto"/>
      </w:pPr>
      <w:r w:rsidRPr="00A32151">
        <w:t>Lösung: a), b), c)</w:t>
      </w:r>
      <w:r w:rsidR="00CB33F3">
        <w:t xml:space="preserve"> </w:t>
      </w:r>
      <w:r w:rsidRPr="00AF3697">
        <w:t xml:space="preserve">– Eine virtuelle Maschine verhält sich weitgehend wie ein eigenständiger Computer, </w:t>
      </w:r>
      <w:r w:rsidR="00384E70" w:rsidRPr="00384E70">
        <w:t xml:space="preserve">weil sie durch </w:t>
      </w:r>
      <w:r w:rsidR="00384E70">
        <w:t>den</w:t>
      </w:r>
      <w:r w:rsidR="00384E70" w:rsidRPr="00384E70">
        <w:t xml:space="preserve"> </w:t>
      </w:r>
      <w:r w:rsidR="00AD1790" w:rsidRPr="00384E70">
        <w:t>Hypervisor eine</w:t>
      </w:r>
      <w:r w:rsidR="00384E70" w:rsidRPr="00384E70">
        <w:t xml:space="preserve"> vollständige Nachbildung echter Hardware erhält.</w:t>
      </w:r>
      <w:r w:rsidR="00384E70">
        <w:t xml:space="preserve"> Zudem </w:t>
      </w:r>
      <w:r w:rsidR="00EC2263">
        <w:t xml:space="preserve">kann </w:t>
      </w:r>
      <w:r w:rsidR="001978A3">
        <w:t>eine virtuelle Maschine</w:t>
      </w:r>
      <w:r w:rsidRPr="00AF3697">
        <w:t xml:space="preserve"> ein eigenes </w:t>
      </w:r>
      <w:r w:rsidR="00EC2263">
        <w:t>Gastb</w:t>
      </w:r>
      <w:r w:rsidR="00261BD7">
        <w:t>etriebssystem</w:t>
      </w:r>
      <w:r w:rsidR="00EC2263">
        <w:t xml:space="preserve"> </w:t>
      </w:r>
      <w:r w:rsidR="001978A3" w:rsidRPr="00AF3697">
        <w:t>besitze</w:t>
      </w:r>
      <w:r w:rsidR="001978A3">
        <w:t>n</w:t>
      </w:r>
      <w:r w:rsidR="00EC2263">
        <w:t xml:space="preserve">, was für einen Benutzer, gleich zu </w:t>
      </w:r>
      <w:r w:rsidR="002F1D5D">
        <w:t>Betriebssystemen auf echter Hardware zu bedienen ist.</w:t>
      </w:r>
      <w:r w:rsidRPr="00AF3697">
        <w:t xml:space="preserve"> Das gemeinsame Nutzen des Host-Kernels ist dagegen ein Merkmal der Containerisierung</w:t>
      </w:r>
      <w:r w:rsidR="00AD1790">
        <w:t xml:space="preserve"> und bei virtuellen Maschinen nicht möglich</w:t>
      </w:r>
      <w:r w:rsidRPr="00AF3697">
        <w:t>.</w:t>
      </w:r>
    </w:p>
    <w:p w14:paraId="1C3879BC" w14:textId="77777777" w:rsidR="00F43A33" w:rsidRPr="00AF3697" w:rsidRDefault="00F43A33" w:rsidP="00AF3697">
      <w:pPr>
        <w:spacing w:after="0" w:line="240" w:lineRule="auto"/>
      </w:pPr>
    </w:p>
    <w:p w14:paraId="48F32E04" w14:textId="7238B250" w:rsidR="00AF3697" w:rsidRPr="00AF3697" w:rsidRDefault="00AF3697" w:rsidP="00AF3697">
      <w:pPr>
        <w:spacing w:after="0" w:line="240" w:lineRule="auto"/>
      </w:pPr>
      <w:r w:rsidRPr="00AF3697">
        <w:rPr>
          <w:b/>
          <w:bCs/>
        </w:rPr>
        <w:t xml:space="preserve">Frage 6: Welche Aussagen zu Typ-1- und Typ-2-Hypervisoren sind </w:t>
      </w:r>
      <w:r w:rsidR="00341461">
        <w:rPr>
          <w:b/>
          <w:bCs/>
        </w:rPr>
        <w:t>richtig</w:t>
      </w:r>
      <w:r w:rsidRPr="00AF3697">
        <w:rPr>
          <w:b/>
          <w:bCs/>
        </w:rPr>
        <w:t>?</w:t>
      </w:r>
    </w:p>
    <w:p w14:paraId="343936EE" w14:textId="77777777" w:rsidR="00AF3697" w:rsidRPr="00AF3697" w:rsidRDefault="00AF3697" w:rsidP="00A32151">
      <w:pPr>
        <w:spacing w:after="0" w:line="240" w:lineRule="auto"/>
        <w:ind w:firstLine="708"/>
      </w:pPr>
      <w:r w:rsidRPr="00AF3697">
        <w:t>a) Ein Typ-1-Hypervisor läuft direkt auf der physischen Hardware.</w:t>
      </w:r>
    </w:p>
    <w:p w14:paraId="11FD1C62" w14:textId="6E039A67" w:rsidR="00AF3697" w:rsidRPr="00AF3697" w:rsidRDefault="00AF3697" w:rsidP="00A32151">
      <w:pPr>
        <w:spacing w:after="0" w:line="240" w:lineRule="auto"/>
        <w:ind w:left="708"/>
      </w:pPr>
      <w:r w:rsidRPr="00AF3697">
        <w:t xml:space="preserve">b) </w:t>
      </w:r>
      <w:r w:rsidR="00246529">
        <w:t>Ein</w:t>
      </w:r>
      <w:r w:rsidRPr="00AF3697">
        <w:t xml:space="preserve"> Host-Betriebssystem </w:t>
      </w:r>
      <w:r w:rsidR="00246529" w:rsidRPr="00AF3697">
        <w:t xml:space="preserve">befindet sich </w:t>
      </w:r>
      <w:r w:rsidRPr="00AF3697">
        <w:t xml:space="preserve">zwischen Hardware und </w:t>
      </w:r>
      <w:r w:rsidR="00246529" w:rsidRPr="00AF3697">
        <w:t>Typ-2-</w:t>
      </w:r>
      <w:r w:rsidRPr="00AF3697">
        <w:t>Hypervisor.</w:t>
      </w:r>
    </w:p>
    <w:p w14:paraId="36369FDD" w14:textId="09B3C976" w:rsidR="00AF3697" w:rsidRPr="00AF3697" w:rsidRDefault="00AF3697" w:rsidP="00A32151">
      <w:pPr>
        <w:spacing w:after="0" w:line="240" w:lineRule="auto"/>
        <w:ind w:left="708"/>
      </w:pPr>
      <w:r w:rsidRPr="00AF3697">
        <w:t>c) Ein Typ-2-Hypervisor wird als Anwendung innerhalb des Host-Betriebssystems ausgeführt.</w:t>
      </w:r>
    </w:p>
    <w:p w14:paraId="689FA6F7" w14:textId="285E7A0C" w:rsidR="00AF3697" w:rsidRPr="00AF3697" w:rsidRDefault="00AF3697" w:rsidP="00A32151">
      <w:pPr>
        <w:spacing w:after="0" w:line="240" w:lineRule="auto"/>
        <w:ind w:firstLine="708"/>
      </w:pPr>
      <w:r w:rsidRPr="00AF3697">
        <w:t>d) Oracle VirtualBox und VMware Workstation sind Beispiele für Typ-2-Hypervisoren.</w:t>
      </w:r>
    </w:p>
    <w:p w14:paraId="75A7023A" w14:textId="77777777" w:rsidR="00A32151" w:rsidRDefault="00A32151" w:rsidP="00AF3697">
      <w:pPr>
        <w:spacing w:after="0" w:line="240" w:lineRule="auto"/>
        <w:rPr>
          <w:b/>
          <w:bCs/>
        </w:rPr>
      </w:pPr>
    </w:p>
    <w:p w14:paraId="4FD54F16" w14:textId="189BF124" w:rsidR="00AF3697" w:rsidRPr="00AF3697" w:rsidRDefault="00AF3697" w:rsidP="00AF3697">
      <w:pPr>
        <w:spacing w:after="0" w:line="240" w:lineRule="auto"/>
      </w:pPr>
      <w:r w:rsidRPr="00A32151">
        <w:t>Lösung: a), b), c), d)</w:t>
      </w:r>
      <w:r w:rsidR="008C33C3">
        <w:t xml:space="preserve"> </w:t>
      </w:r>
      <w:r w:rsidRPr="00AF3697">
        <w:t>– Typ-1-Hypervisoren laufen direkt auf der Hardware</w:t>
      </w:r>
      <w:r w:rsidR="008C33C3">
        <w:t xml:space="preserve"> und werden daher auch als</w:t>
      </w:r>
      <w:r w:rsidR="00231CC2">
        <w:t xml:space="preserve"> </w:t>
      </w:r>
      <w:r w:rsidR="00231CC2" w:rsidRPr="00231CC2">
        <w:t>Bare-Metal-Hypervisor</w:t>
      </w:r>
      <w:r w:rsidR="00231CC2">
        <w:t>en bezeichnet</w:t>
      </w:r>
      <w:r w:rsidRPr="00AF3697">
        <w:t xml:space="preserve">. Beim Typ 2 liegt dagegen ein </w:t>
      </w:r>
      <w:r w:rsidR="002B1972">
        <w:t>klassisches</w:t>
      </w:r>
      <w:r w:rsidRPr="00AF3697">
        <w:t xml:space="preserve"> Host-Betriebssystem zwischen Hardware und Hypervisor. </w:t>
      </w:r>
      <w:r w:rsidR="002944B3">
        <w:t>D</w:t>
      </w:r>
      <w:r w:rsidR="00835FB2">
        <w:t xml:space="preserve">ieser wird </w:t>
      </w:r>
      <w:r w:rsidR="002B1972">
        <w:t>daher</w:t>
      </w:r>
      <w:r w:rsidR="002F0E4E">
        <w:t xml:space="preserve"> </w:t>
      </w:r>
      <w:r w:rsidR="00835FB2">
        <w:t xml:space="preserve">als </w:t>
      </w:r>
      <w:r w:rsidR="00835FB2" w:rsidRPr="00835FB2">
        <w:t>Hosted</w:t>
      </w:r>
      <w:r w:rsidR="002B1972">
        <w:t xml:space="preserve"> </w:t>
      </w:r>
      <w:r w:rsidR="00835FB2" w:rsidRPr="00835FB2">
        <w:t>Hypervisor</w:t>
      </w:r>
      <w:r w:rsidR="00835FB2">
        <w:t xml:space="preserve"> b</w:t>
      </w:r>
      <w:r w:rsidR="002944B3">
        <w:t>ezeichnet und wie eine Anwendung innerhalb des Host-Betriebs</w:t>
      </w:r>
      <w:r w:rsidR="002F0E4E">
        <w:t>systems angesehen</w:t>
      </w:r>
      <w:r w:rsidRPr="00AF3697">
        <w:t xml:space="preserve">. Oracle VirtualBox und VMware Workstation </w:t>
      </w:r>
      <w:r w:rsidR="006D49EA">
        <w:t>populäre</w:t>
      </w:r>
      <w:r w:rsidRPr="00AF3697">
        <w:t xml:space="preserve"> Typ-2-Hypervisoren.</w:t>
      </w:r>
    </w:p>
    <w:p w14:paraId="1164AE67" w14:textId="77777777" w:rsidR="00F43A33" w:rsidRPr="00AF3697" w:rsidRDefault="00F43A33" w:rsidP="00AF3697">
      <w:pPr>
        <w:spacing w:after="0" w:line="240" w:lineRule="auto"/>
      </w:pPr>
    </w:p>
    <w:p w14:paraId="4547D469" w14:textId="60C58C9D" w:rsidR="00AF3697" w:rsidRPr="00AF3697" w:rsidRDefault="00AF3697" w:rsidP="00AF3697">
      <w:pPr>
        <w:spacing w:after="0" w:line="240" w:lineRule="auto"/>
      </w:pPr>
      <w:r w:rsidRPr="00AF3697">
        <w:rPr>
          <w:b/>
          <w:bCs/>
        </w:rPr>
        <w:t xml:space="preserve">Frage 7: Welche Aussagen zur Isolation virtueller Maschinen </w:t>
      </w:r>
      <w:r w:rsidR="004D648B">
        <w:rPr>
          <w:b/>
          <w:bCs/>
        </w:rPr>
        <w:t>(VMs)</w:t>
      </w:r>
      <w:r w:rsidRPr="00AF3697">
        <w:rPr>
          <w:b/>
          <w:bCs/>
        </w:rPr>
        <w:t xml:space="preserve"> sind korrekt?</w:t>
      </w:r>
    </w:p>
    <w:p w14:paraId="6FAC9CAE" w14:textId="0D846A65" w:rsidR="00AF3697" w:rsidRPr="00AF3697" w:rsidRDefault="00AF3697" w:rsidP="00A32151">
      <w:pPr>
        <w:spacing w:after="0" w:line="240" w:lineRule="auto"/>
        <w:ind w:left="708"/>
      </w:pPr>
      <w:r w:rsidRPr="00AF3697">
        <w:t xml:space="preserve">a) </w:t>
      </w:r>
      <w:r w:rsidR="004D648B">
        <w:t>VMs</w:t>
      </w:r>
      <w:r w:rsidRPr="00AF3697">
        <w:t xml:space="preserve"> sind hinsichtlich Speicher und Rechenressourcen voneinander getrennt.</w:t>
      </w:r>
    </w:p>
    <w:p w14:paraId="4C03A590" w14:textId="77777777" w:rsidR="00AF3697" w:rsidRPr="00AF3697" w:rsidRDefault="00AF3697" w:rsidP="00A32151">
      <w:pPr>
        <w:spacing w:after="0" w:line="240" w:lineRule="auto"/>
        <w:ind w:firstLine="708"/>
      </w:pPr>
      <w:r w:rsidRPr="00AF3697">
        <w:t>b) Wenn eine Anwendung in VM 1 abstürzt, hat dies keinen direkten Effekt auf VM 2.</w:t>
      </w:r>
    </w:p>
    <w:p w14:paraId="42F363F2" w14:textId="69DBB798" w:rsidR="00AF3697" w:rsidRPr="00AF3697" w:rsidRDefault="00AF3697" w:rsidP="00A32151">
      <w:pPr>
        <w:spacing w:after="0" w:line="240" w:lineRule="auto"/>
        <w:ind w:firstLine="708"/>
      </w:pPr>
      <w:r w:rsidRPr="00AF3697">
        <w:t xml:space="preserve">c) Ein </w:t>
      </w:r>
      <w:r w:rsidR="009A66D2">
        <w:t>Crash</w:t>
      </w:r>
      <w:r w:rsidRPr="00AF3697">
        <w:t xml:space="preserve"> einer VM beendet automatisch alle anderen VMs auf demselben Host.</w:t>
      </w:r>
    </w:p>
    <w:p w14:paraId="0E4E2491" w14:textId="77777777" w:rsidR="00AF3697" w:rsidRPr="00AF3697" w:rsidRDefault="00AF3697" w:rsidP="00A32151">
      <w:pPr>
        <w:spacing w:after="0" w:line="240" w:lineRule="auto"/>
        <w:ind w:firstLine="708"/>
      </w:pPr>
      <w:r w:rsidRPr="00AF3697">
        <w:t>d) Alle virtuellen Maschinen müssen denselben Arbeitsspeicherbereich verwenden.</w:t>
      </w:r>
    </w:p>
    <w:p w14:paraId="3D203367" w14:textId="77777777" w:rsidR="00A32151" w:rsidRDefault="00A32151" w:rsidP="004E420A">
      <w:pPr>
        <w:spacing w:after="0" w:line="240" w:lineRule="auto"/>
        <w:rPr>
          <w:bCs/>
        </w:rPr>
      </w:pPr>
    </w:p>
    <w:p w14:paraId="3248A7BA" w14:textId="727A22D7" w:rsidR="00AF3697" w:rsidRDefault="00AF3697" w:rsidP="009118C8">
      <w:pPr>
        <w:spacing w:after="0" w:line="240" w:lineRule="auto"/>
      </w:pPr>
      <w:r w:rsidRPr="00A32151">
        <w:rPr>
          <w:bCs/>
        </w:rPr>
        <w:t>Lösung: a), b)</w:t>
      </w:r>
      <w:r w:rsidR="001C23EE">
        <w:t xml:space="preserve"> </w:t>
      </w:r>
      <w:r w:rsidRPr="00AF3697">
        <w:t xml:space="preserve">– </w:t>
      </w:r>
      <w:r w:rsidR="009118C8" w:rsidRPr="009118C8">
        <w:t>Virtuelle Maschinen sind</w:t>
      </w:r>
      <w:r w:rsidR="009118C8">
        <w:t xml:space="preserve"> durch den Hypervisor</w:t>
      </w:r>
      <w:r w:rsidR="009118C8" w:rsidRPr="009118C8">
        <w:t xml:space="preserve"> voneinander isoliert und besitzen </w:t>
      </w:r>
      <w:r w:rsidR="009118C8">
        <w:t xml:space="preserve">daher </w:t>
      </w:r>
      <w:r w:rsidR="009118C8" w:rsidRPr="009118C8">
        <w:t xml:space="preserve">getrennte Speicher- und Rechenressourcen. Dadurch hat der </w:t>
      </w:r>
      <w:r w:rsidR="00EB44F9">
        <w:t>Crash von</w:t>
      </w:r>
      <w:r w:rsidR="009118C8" w:rsidRPr="009118C8">
        <w:t xml:space="preserve"> VM 1 keinen direkten Effekt auf VM 2. Ein Fehler in einer virtuellen Maschine führt daher nicht automatisch dazu, dass andere VMs auf demselben Host ebenfalls beendet werden. </w:t>
      </w:r>
      <w:r w:rsidR="00363196">
        <w:t>V</w:t>
      </w:r>
      <w:r w:rsidR="009118C8" w:rsidRPr="009118C8">
        <w:t>irtuelle Maschinen nicht denselben Arbeitsspeicherbereich verwenden</w:t>
      </w:r>
      <w:r w:rsidR="00363196">
        <w:t xml:space="preserve">; im Gegenteil, </w:t>
      </w:r>
      <w:r w:rsidR="009118C8" w:rsidRPr="009118C8">
        <w:t xml:space="preserve">ihre </w:t>
      </w:r>
      <w:r w:rsidR="00363196">
        <w:t xml:space="preserve">zugeordneten </w:t>
      </w:r>
      <w:r w:rsidR="009118C8" w:rsidRPr="009118C8">
        <w:t>Ressourcen</w:t>
      </w:r>
      <w:r w:rsidR="00363196">
        <w:t xml:space="preserve"> sind strikt</w:t>
      </w:r>
      <w:r w:rsidR="009118C8" w:rsidRPr="009118C8">
        <w:t xml:space="preserve"> </w:t>
      </w:r>
      <w:r w:rsidR="00363196">
        <w:t xml:space="preserve">durch den Hypervisor </w:t>
      </w:r>
      <w:r w:rsidR="009118C8" w:rsidRPr="009118C8">
        <w:t>voneinander getrennt</w:t>
      </w:r>
      <w:r w:rsidR="00363196">
        <w:t>.</w:t>
      </w:r>
      <w:r>
        <w:br w:type="page"/>
      </w:r>
    </w:p>
    <w:p w14:paraId="3351F203" w14:textId="205BBA24" w:rsidR="00EF42C6" w:rsidRDefault="00A805B6" w:rsidP="00EF42C6">
      <w:pPr>
        <w:pStyle w:val="berschrift1"/>
      </w:pPr>
      <w:r>
        <w:lastRenderedPageBreak/>
        <w:t>Fragen Lukas</w:t>
      </w:r>
      <w:r w:rsidR="00EF42C6">
        <w:t xml:space="preserve"> Plescher</w:t>
      </w:r>
    </w:p>
    <w:p w14:paraId="07E66C64" w14:textId="77777777" w:rsidR="00EF42C6" w:rsidRPr="00EF42C6" w:rsidRDefault="00EF42C6" w:rsidP="00EF42C6"/>
    <w:p w14:paraId="1745E944" w14:textId="4B8D47C4" w:rsidR="00A805B6" w:rsidRDefault="00A805B6" w:rsidP="004E420A">
      <w:pPr>
        <w:spacing w:after="0" w:line="240" w:lineRule="auto"/>
        <w:rPr>
          <w:b/>
          <w:bCs/>
        </w:rPr>
      </w:pPr>
      <w:r w:rsidRPr="00A805B6">
        <w:rPr>
          <w:b/>
          <w:bCs/>
        </w:rPr>
        <w:t xml:space="preserve">Frage 8: </w:t>
      </w:r>
      <w:r w:rsidR="004E420A">
        <w:rPr>
          <w:b/>
          <w:bCs/>
        </w:rPr>
        <w:t>Welche Aussagen zur Docker-Historie sind korrekt?</w:t>
      </w:r>
    </w:p>
    <w:p w14:paraId="5749BF1F" w14:textId="166C5563" w:rsidR="004E420A" w:rsidRDefault="004E4B60" w:rsidP="004E4B60">
      <w:pPr>
        <w:pStyle w:val="Listenabsatz"/>
        <w:numPr>
          <w:ilvl w:val="0"/>
          <w:numId w:val="4"/>
        </w:numPr>
        <w:spacing w:after="0" w:line="240" w:lineRule="auto"/>
      </w:pPr>
      <w:r>
        <w:t xml:space="preserve">Docker wurde am 15.03.2013 auf der Python Developers Conference in </w:t>
      </w:r>
      <w:r w:rsidR="00DE0EC0">
        <w:t>Santa Clara</w:t>
      </w:r>
      <w:r>
        <w:t xml:space="preserve"> vorgestellt</w:t>
      </w:r>
    </w:p>
    <w:p w14:paraId="5584B440" w14:textId="3F0045C7" w:rsidR="004E4B60" w:rsidRDefault="00E6418D" w:rsidP="004E4B60">
      <w:pPr>
        <w:pStyle w:val="Listenabsatz"/>
        <w:numPr>
          <w:ilvl w:val="0"/>
          <w:numId w:val="4"/>
        </w:numPr>
        <w:spacing w:after="0" w:line="240" w:lineRule="auto"/>
      </w:pPr>
      <w:r>
        <w:t xml:space="preserve">Docker entwickelte die Containertechnologie </w:t>
      </w:r>
      <w:r w:rsidR="000340B1">
        <w:t>grundlegend neu</w:t>
      </w:r>
    </w:p>
    <w:p w14:paraId="5FA8B89C" w14:textId="1C0D0CCE" w:rsidR="009F5EDD" w:rsidRDefault="002709EC" w:rsidP="004E4B60">
      <w:pPr>
        <w:pStyle w:val="Listenabsatz"/>
        <w:numPr>
          <w:ilvl w:val="0"/>
          <w:numId w:val="4"/>
        </w:numPr>
        <w:spacing w:after="0" w:line="240" w:lineRule="auto"/>
      </w:pPr>
      <w:r>
        <w:t xml:space="preserve">Docker wurde </w:t>
      </w:r>
      <w:r w:rsidR="00485C5C">
        <w:t xml:space="preserve">als Alternative </w:t>
      </w:r>
      <w:r w:rsidR="006801EF">
        <w:t>zu</w:t>
      </w:r>
      <w:r w:rsidR="00485C5C">
        <w:t xml:space="preserve"> Kubernetes entwickelt</w:t>
      </w:r>
    </w:p>
    <w:p w14:paraId="2242C57B" w14:textId="3AB9944C" w:rsidR="00485C5C" w:rsidRDefault="007A3713" w:rsidP="004E4B60">
      <w:pPr>
        <w:pStyle w:val="Listenabsatz"/>
        <w:numPr>
          <w:ilvl w:val="0"/>
          <w:numId w:val="4"/>
        </w:numPr>
        <w:spacing w:after="0" w:line="240" w:lineRule="auto"/>
      </w:pPr>
      <w:r>
        <w:t>Docker ermöglichte einen einfachen Zugriff auf die bestehenden Linux-Container LXC</w:t>
      </w:r>
    </w:p>
    <w:p w14:paraId="110B55A2" w14:textId="77777777" w:rsidR="00AA391E" w:rsidRDefault="00AA391E" w:rsidP="007278DA">
      <w:pPr>
        <w:spacing w:after="0" w:line="240" w:lineRule="auto"/>
      </w:pPr>
    </w:p>
    <w:p w14:paraId="74278177" w14:textId="5E700669" w:rsidR="007278DA" w:rsidRDefault="007278DA" w:rsidP="007278DA">
      <w:pPr>
        <w:spacing w:after="0" w:line="240" w:lineRule="auto"/>
      </w:pPr>
      <w:r>
        <w:t>Lösung: a), d)</w:t>
      </w:r>
      <w:r w:rsidR="009F57FE">
        <w:t xml:space="preserve"> – Das Projekt Docker wurde am 15.03.2013 auf der Python Developers Conference in </w:t>
      </w:r>
      <w:r w:rsidR="00DE0EC0">
        <w:t>Santa Clara</w:t>
      </w:r>
      <w:r w:rsidR="009F57FE">
        <w:t xml:space="preserve"> </w:t>
      </w:r>
      <w:r w:rsidR="00AA391E">
        <w:t xml:space="preserve">von dem Unternehmen dotCloud </w:t>
      </w:r>
      <w:r w:rsidR="009F57FE">
        <w:t>vorgestellt.</w:t>
      </w:r>
      <w:r w:rsidR="00AA391E">
        <w:t xml:space="preserve"> </w:t>
      </w:r>
      <w:r w:rsidR="006F4D84">
        <w:t>Docker basiert grundlegend auf den bereits</w:t>
      </w:r>
      <w:r w:rsidR="00370D0E">
        <w:t xml:space="preserve"> seit 2008 bestehenden Linux-Containern LXC und hat die Technologie für die breite Masse zugänglich gemacht.</w:t>
      </w:r>
    </w:p>
    <w:p w14:paraId="48252475" w14:textId="77777777" w:rsidR="00370D0E" w:rsidRDefault="00370D0E" w:rsidP="007278DA">
      <w:pPr>
        <w:spacing w:after="0" w:line="240" w:lineRule="auto"/>
      </w:pPr>
    </w:p>
    <w:p w14:paraId="61F47C17" w14:textId="42201D15" w:rsidR="00370D0E" w:rsidRPr="004718DD" w:rsidRDefault="00370D0E" w:rsidP="007278DA">
      <w:pPr>
        <w:spacing w:after="0" w:line="240" w:lineRule="auto"/>
        <w:rPr>
          <w:b/>
          <w:bCs/>
        </w:rPr>
      </w:pPr>
      <w:r w:rsidRPr="004718DD">
        <w:rPr>
          <w:b/>
          <w:bCs/>
        </w:rPr>
        <w:t xml:space="preserve">Frage 9: </w:t>
      </w:r>
      <w:r w:rsidR="004718DD" w:rsidRPr="004718DD">
        <w:rPr>
          <w:b/>
          <w:bCs/>
        </w:rPr>
        <w:t>Welche Aussage</w:t>
      </w:r>
      <w:r w:rsidR="00F6217B">
        <w:rPr>
          <w:b/>
          <w:bCs/>
        </w:rPr>
        <w:t>n</w:t>
      </w:r>
      <w:r w:rsidR="004718DD" w:rsidRPr="004718DD">
        <w:rPr>
          <w:b/>
          <w:bCs/>
        </w:rPr>
        <w:t xml:space="preserve"> beschreib</w:t>
      </w:r>
      <w:r w:rsidR="00071CDB">
        <w:rPr>
          <w:b/>
          <w:bCs/>
        </w:rPr>
        <w:t>en</w:t>
      </w:r>
      <w:r w:rsidR="004718DD" w:rsidRPr="004718DD">
        <w:rPr>
          <w:b/>
          <w:bCs/>
        </w:rPr>
        <w:t xml:space="preserve"> korrekt, was Docker ist?</w:t>
      </w:r>
    </w:p>
    <w:p w14:paraId="01F84E5C" w14:textId="4C1733D2" w:rsidR="009F57FE" w:rsidRDefault="004718DD" w:rsidP="004718DD">
      <w:pPr>
        <w:pStyle w:val="Listenabsatz"/>
        <w:numPr>
          <w:ilvl w:val="0"/>
          <w:numId w:val="6"/>
        </w:numPr>
        <w:spacing w:after="0" w:line="240" w:lineRule="auto"/>
      </w:pPr>
      <w:r>
        <w:t>Docker ist ein</w:t>
      </w:r>
      <w:r w:rsidR="005D0D32">
        <w:t>e</w:t>
      </w:r>
      <w:r w:rsidR="001E2F18">
        <w:t xml:space="preserve"> </w:t>
      </w:r>
      <w:r w:rsidR="00F01314">
        <w:t>Enterprise-Virtualisierungsplattform</w:t>
      </w:r>
    </w:p>
    <w:p w14:paraId="7D181083" w14:textId="0705F9DF" w:rsidR="002F448E" w:rsidRDefault="002F448E" w:rsidP="004718DD">
      <w:pPr>
        <w:pStyle w:val="Listenabsatz"/>
        <w:numPr>
          <w:ilvl w:val="0"/>
          <w:numId w:val="6"/>
        </w:numPr>
        <w:spacing w:after="0" w:line="240" w:lineRule="auto"/>
      </w:pPr>
      <w:r>
        <w:t>Docker ist ein</w:t>
      </w:r>
      <w:r w:rsidR="005D0D32">
        <w:t xml:space="preserve">e </w:t>
      </w:r>
      <w:r w:rsidR="009505B4">
        <w:t>Plattform für die Entwicklung, Bereitstellung und Ausführung von Anwendungen</w:t>
      </w:r>
    </w:p>
    <w:p w14:paraId="7BC4573D" w14:textId="0B4FA639" w:rsidR="009505B4" w:rsidRDefault="00D37BAF" w:rsidP="004718DD">
      <w:pPr>
        <w:pStyle w:val="Listenabsatz"/>
        <w:numPr>
          <w:ilvl w:val="0"/>
          <w:numId w:val="6"/>
        </w:numPr>
        <w:spacing w:after="0" w:line="240" w:lineRule="auto"/>
      </w:pPr>
      <w:r>
        <w:t xml:space="preserve">Docker ist ein </w:t>
      </w:r>
      <w:r w:rsidR="002528C6">
        <w:t>Deployment-Framework</w:t>
      </w:r>
      <w:r w:rsidR="000D0D4E">
        <w:t xml:space="preserve"> für die Automatisierung komplexer Deployments</w:t>
      </w:r>
    </w:p>
    <w:p w14:paraId="5296A9F7" w14:textId="09A893C1" w:rsidR="000D0D4E" w:rsidRDefault="00771B0C" w:rsidP="004718DD">
      <w:pPr>
        <w:pStyle w:val="Listenabsatz"/>
        <w:numPr>
          <w:ilvl w:val="0"/>
          <w:numId w:val="6"/>
        </w:numPr>
        <w:spacing w:after="0" w:line="240" w:lineRule="auto"/>
      </w:pPr>
      <w:r>
        <w:t>Docker ist ein</w:t>
      </w:r>
      <w:r w:rsidR="001209C5">
        <w:t xml:space="preserve"> Tool zur Containerisierung von Softwareanwendungen</w:t>
      </w:r>
    </w:p>
    <w:p w14:paraId="50ADD210" w14:textId="77777777" w:rsidR="001209C5" w:rsidRDefault="001209C5" w:rsidP="001209C5">
      <w:pPr>
        <w:spacing w:after="0" w:line="240" w:lineRule="auto"/>
      </w:pPr>
    </w:p>
    <w:p w14:paraId="25FB989F" w14:textId="7C24026A" w:rsidR="001209C5" w:rsidRDefault="001209C5" w:rsidP="001209C5">
      <w:pPr>
        <w:spacing w:after="0" w:line="240" w:lineRule="auto"/>
      </w:pPr>
      <w:r w:rsidRPr="00F43A33">
        <w:rPr>
          <w:b/>
        </w:rPr>
        <w:t xml:space="preserve">Lösung: </w:t>
      </w:r>
      <w:r w:rsidR="004203B7" w:rsidRPr="00F43A33">
        <w:rPr>
          <w:b/>
        </w:rPr>
        <w:t>b</w:t>
      </w:r>
      <w:r w:rsidR="008E6E23" w:rsidRPr="00F43A33">
        <w:rPr>
          <w:b/>
        </w:rPr>
        <w:t xml:space="preserve">), </w:t>
      </w:r>
      <w:r w:rsidR="004203B7" w:rsidRPr="00F43A33">
        <w:rPr>
          <w:b/>
        </w:rPr>
        <w:t>d</w:t>
      </w:r>
      <w:r w:rsidR="008E6E23" w:rsidRPr="00F43A33">
        <w:rPr>
          <w:b/>
        </w:rPr>
        <w:t>)</w:t>
      </w:r>
      <w:r w:rsidR="008E6E23">
        <w:t xml:space="preserve"> – Docker lässt sich nicht </w:t>
      </w:r>
      <w:r w:rsidR="009F0BF2">
        <w:t xml:space="preserve">als Virtualisierungsplattform bezeichnen, da wir Container bereitstellen und keine </w:t>
      </w:r>
      <w:r w:rsidR="00D31322">
        <w:t xml:space="preserve">virtuellen Maschinen oder </w:t>
      </w:r>
      <w:r w:rsidR="009F0BF2">
        <w:t>virtuellen Ressourcen</w:t>
      </w:r>
      <w:r w:rsidR="00D31322">
        <w:t xml:space="preserve"> wie Hosts oder Speicher. </w:t>
      </w:r>
      <w:r w:rsidR="007B73EA">
        <w:t>Zusätzlich deckt Docker nicht den gesamten Software-Deployment-Prozess ab, hierfür werden weitere Tools entlang der CI/CD-Pipeline benötigt.</w:t>
      </w:r>
    </w:p>
    <w:p w14:paraId="12D9D192" w14:textId="77777777" w:rsidR="00ED2782" w:rsidRDefault="00ED2782" w:rsidP="001209C5">
      <w:pPr>
        <w:spacing w:after="0" w:line="240" w:lineRule="auto"/>
      </w:pPr>
    </w:p>
    <w:p w14:paraId="0C349D6D" w14:textId="77777777" w:rsidR="000D744E" w:rsidRDefault="00ED2782" w:rsidP="001209C5">
      <w:pPr>
        <w:spacing w:after="0" w:line="240" w:lineRule="auto"/>
        <w:rPr>
          <w:b/>
          <w:bCs/>
        </w:rPr>
      </w:pPr>
      <w:r w:rsidRPr="00C73F1D">
        <w:rPr>
          <w:b/>
          <w:bCs/>
        </w:rPr>
        <w:t xml:space="preserve">Frage 10: </w:t>
      </w:r>
      <w:r w:rsidR="000D744E">
        <w:rPr>
          <w:b/>
          <w:bCs/>
        </w:rPr>
        <w:t>Welche Runtimes verwendet die Docker Engine nativ?</w:t>
      </w:r>
    </w:p>
    <w:p w14:paraId="3A634558" w14:textId="7C8117AC" w:rsidR="00324743" w:rsidRPr="00324743" w:rsidRDefault="00324743" w:rsidP="000D744E">
      <w:pPr>
        <w:pStyle w:val="Listenabsatz"/>
        <w:numPr>
          <w:ilvl w:val="0"/>
          <w:numId w:val="15"/>
        </w:numPr>
        <w:spacing w:after="0" w:line="240" w:lineRule="auto"/>
        <w:rPr>
          <w:b/>
          <w:bCs/>
        </w:rPr>
      </w:pPr>
      <w:r>
        <w:t>dcontainer</w:t>
      </w:r>
    </w:p>
    <w:p w14:paraId="255926D9" w14:textId="3E301F0E" w:rsidR="00ED2782" w:rsidRDefault="006C4AD1" w:rsidP="000D744E">
      <w:pPr>
        <w:pStyle w:val="Listenabsatz"/>
        <w:numPr>
          <w:ilvl w:val="0"/>
          <w:numId w:val="15"/>
        </w:numPr>
        <w:spacing w:after="0" w:line="240" w:lineRule="auto"/>
        <w:rPr>
          <w:b/>
          <w:bCs/>
        </w:rPr>
      </w:pPr>
      <w:r>
        <w:t>rund</w:t>
      </w:r>
      <w:r w:rsidR="00BB0788" w:rsidRPr="000D744E">
        <w:rPr>
          <w:b/>
          <w:bCs/>
        </w:rPr>
        <w:t xml:space="preserve"> </w:t>
      </w:r>
    </w:p>
    <w:p w14:paraId="277CBBA5" w14:textId="4B7B32F5" w:rsidR="00E112BA" w:rsidRPr="00E112BA" w:rsidRDefault="00E112BA" w:rsidP="000D744E">
      <w:pPr>
        <w:pStyle w:val="Listenabsatz"/>
        <w:numPr>
          <w:ilvl w:val="0"/>
          <w:numId w:val="15"/>
        </w:numPr>
        <w:spacing w:after="0" w:line="240" w:lineRule="auto"/>
        <w:rPr>
          <w:b/>
          <w:bCs/>
        </w:rPr>
      </w:pPr>
      <w:r>
        <w:t>runc</w:t>
      </w:r>
    </w:p>
    <w:p w14:paraId="608B5B9A" w14:textId="5764ACB0" w:rsidR="00E112BA" w:rsidRPr="00E112BA" w:rsidRDefault="00E112BA" w:rsidP="000D744E">
      <w:pPr>
        <w:pStyle w:val="Listenabsatz"/>
        <w:numPr>
          <w:ilvl w:val="0"/>
          <w:numId w:val="15"/>
        </w:numPr>
        <w:spacing w:after="0" w:line="240" w:lineRule="auto"/>
        <w:rPr>
          <w:b/>
          <w:bCs/>
        </w:rPr>
      </w:pPr>
      <w:r>
        <w:t>containerd</w:t>
      </w:r>
    </w:p>
    <w:p w14:paraId="0F68EAA9" w14:textId="77777777" w:rsidR="00E112BA" w:rsidRDefault="00E112BA" w:rsidP="00E112BA">
      <w:pPr>
        <w:spacing w:after="0" w:line="240" w:lineRule="auto"/>
        <w:rPr>
          <w:b/>
          <w:bCs/>
        </w:rPr>
      </w:pPr>
    </w:p>
    <w:p w14:paraId="1CABA067" w14:textId="720CD453" w:rsidR="00E112BA" w:rsidRDefault="00E112BA" w:rsidP="00E112BA">
      <w:pPr>
        <w:spacing w:after="0" w:line="240" w:lineRule="auto"/>
      </w:pPr>
      <w:r>
        <w:t xml:space="preserve">Lösung: </w:t>
      </w:r>
      <w:r w:rsidR="00880028">
        <w:t>c), d) – Die Docker Engine verwendet containerd für das C</w:t>
      </w:r>
      <w:r w:rsidR="009D6234">
        <w:t>ontainer-Lifecycle-Management (Erstellen, Starten, Stoppen von Containern). Sta</w:t>
      </w:r>
      <w:r w:rsidR="00D06B2D">
        <w:t>n</w:t>
      </w:r>
      <w:r w:rsidR="009D6234">
        <w:t>dardmäßig nutzt containerd</w:t>
      </w:r>
      <w:r w:rsidR="002D5C07">
        <w:t xml:space="preserve"> die Runtime runc als Container-Runtime. </w:t>
      </w:r>
    </w:p>
    <w:p w14:paraId="05BE2A1B" w14:textId="77777777" w:rsidR="002D5C07" w:rsidRDefault="002D5C07" w:rsidP="00E112BA">
      <w:pPr>
        <w:spacing w:after="0" w:line="240" w:lineRule="auto"/>
      </w:pPr>
    </w:p>
    <w:p w14:paraId="283FF18F" w14:textId="0B827930" w:rsidR="002D5C07" w:rsidRPr="0069743D" w:rsidRDefault="002D5C07" w:rsidP="00E112BA">
      <w:pPr>
        <w:spacing w:after="0" w:line="240" w:lineRule="auto"/>
        <w:rPr>
          <w:b/>
          <w:bCs/>
        </w:rPr>
      </w:pPr>
      <w:r w:rsidRPr="0069743D">
        <w:rPr>
          <w:b/>
          <w:bCs/>
        </w:rPr>
        <w:t xml:space="preserve">Frage 11: </w:t>
      </w:r>
      <w:r w:rsidR="009C2A0B" w:rsidRPr="0069743D">
        <w:rPr>
          <w:b/>
          <w:bCs/>
        </w:rPr>
        <w:t>Welche Aussagen zu Dockerfile, Image und Container sind richtig?</w:t>
      </w:r>
    </w:p>
    <w:p w14:paraId="0844407A" w14:textId="34CDCF0C" w:rsidR="009C2A0B" w:rsidRDefault="009C2A0B" w:rsidP="009C2A0B">
      <w:pPr>
        <w:pStyle w:val="Listenabsatz"/>
        <w:numPr>
          <w:ilvl w:val="0"/>
          <w:numId w:val="12"/>
        </w:numPr>
        <w:spacing w:after="0" w:line="240" w:lineRule="auto"/>
      </w:pPr>
      <w:r>
        <w:t xml:space="preserve">Ein Dockerfile kann als Bauanleitung </w:t>
      </w:r>
      <w:r w:rsidR="00402DE8">
        <w:t>für Container verstanden werden</w:t>
      </w:r>
    </w:p>
    <w:p w14:paraId="711F919B" w14:textId="7EB677FA" w:rsidR="00402DE8" w:rsidRDefault="00402DE8" w:rsidP="009C2A0B">
      <w:pPr>
        <w:pStyle w:val="Listenabsatz"/>
        <w:numPr>
          <w:ilvl w:val="0"/>
          <w:numId w:val="12"/>
        </w:numPr>
        <w:spacing w:after="0" w:line="240" w:lineRule="auto"/>
      </w:pPr>
      <w:r>
        <w:t>Ein Docker Image ist ein unveränderliches A</w:t>
      </w:r>
      <w:r w:rsidR="001C7B8F">
        <w:t>rtefakt</w:t>
      </w:r>
    </w:p>
    <w:p w14:paraId="73290495" w14:textId="413236A8" w:rsidR="001C7B8F" w:rsidRDefault="001C7B8F" w:rsidP="009C2A0B">
      <w:pPr>
        <w:pStyle w:val="Listenabsatz"/>
        <w:numPr>
          <w:ilvl w:val="0"/>
          <w:numId w:val="12"/>
        </w:numPr>
        <w:spacing w:after="0" w:line="240" w:lineRule="auto"/>
      </w:pPr>
      <w:r>
        <w:t>Ein Container ist eine laufende Instanz eines Images</w:t>
      </w:r>
    </w:p>
    <w:p w14:paraId="27300793" w14:textId="36EBBA55" w:rsidR="001C7B8F" w:rsidRDefault="001C7B8F" w:rsidP="009C2A0B">
      <w:pPr>
        <w:pStyle w:val="Listenabsatz"/>
        <w:numPr>
          <w:ilvl w:val="0"/>
          <w:numId w:val="12"/>
        </w:numPr>
        <w:spacing w:after="0" w:line="240" w:lineRule="auto"/>
      </w:pPr>
      <w:r>
        <w:t xml:space="preserve">Mithilfe von </w:t>
      </w:r>
      <w:r w:rsidR="00033356">
        <w:t>„</w:t>
      </w:r>
      <w:r w:rsidRPr="001C7B8F">
        <w:rPr>
          <w:i/>
          <w:iCs/>
        </w:rPr>
        <w:t>docker build</w:t>
      </w:r>
      <w:r w:rsidR="00033356">
        <w:rPr>
          <w:i/>
          <w:iCs/>
        </w:rPr>
        <w:t>“</w:t>
      </w:r>
      <w:r>
        <w:rPr>
          <w:i/>
          <w:iCs/>
        </w:rPr>
        <w:t xml:space="preserve"> </w:t>
      </w:r>
      <w:r>
        <w:t>kann aus einem Dockerfile ein Image erzeugt werden</w:t>
      </w:r>
    </w:p>
    <w:p w14:paraId="16836ECD" w14:textId="77777777" w:rsidR="001C7B8F" w:rsidRDefault="001C7B8F" w:rsidP="001C7B8F">
      <w:pPr>
        <w:spacing w:after="0" w:line="240" w:lineRule="auto"/>
      </w:pPr>
    </w:p>
    <w:p w14:paraId="03EC50B4" w14:textId="3FA9E307" w:rsidR="001C7B8F" w:rsidRDefault="001C7B8F" w:rsidP="001C7B8F">
      <w:pPr>
        <w:spacing w:after="0" w:line="240" w:lineRule="auto"/>
      </w:pPr>
      <w:r>
        <w:t xml:space="preserve">Lösung: a), b), c), d) </w:t>
      </w:r>
      <w:r w:rsidR="007B7622">
        <w:t>–</w:t>
      </w:r>
      <w:r>
        <w:t xml:space="preserve"> </w:t>
      </w:r>
      <w:r w:rsidR="007B7622">
        <w:t>Der Weg zu einem fertigen Container läuft über ein Dockerfile</w:t>
      </w:r>
      <w:r w:rsidR="00687DF1">
        <w:t>, in de</w:t>
      </w:r>
      <w:r w:rsidR="00C36CD1">
        <w:t>m</w:t>
      </w:r>
      <w:r w:rsidR="00687DF1">
        <w:t xml:space="preserve"> die Container wie in einer Bauanleitung definiert werden. </w:t>
      </w:r>
      <w:r w:rsidR="00033356">
        <w:t>Über den „</w:t>
      </w:r>
      <w:r w:rsidR="00033356">
        <w:rPr>
          <w:i/>
          <w:iCs/>
        </w:rPr>
        <w:t>d</w:t>
      </w:r>
      <w:r w:rsidR="00033356" w:rsidRPr="00033356">
        <w:rPr>
          <w:i/>
          <w:iCs/>
        </w:rPr>
        <w:t>ocker build</w:t>
      </w:r>
      <w:r w:rsidR="00033356">
        <w:rPr>
          <w:i/>
          <w:iCs/>
        </w:rPr>
        <w:t>“-</w:t>
      </w:r>
      <w:r w:rsidR="00033356">
        <w:t>Befehl</w:t>
      </w:r>
      <w:r w:rsidR="00C71335">
        <w:t xml:space="preserve"> wird anschließend ein Image erzeugt, welches ein unveränderliches Artefakt darstellt. </w:t>
      </w:r>
      <w:r w:rsidR="0069743D">
        <w:t>Die tatsächlichen Container werden über „</w:t>
      </w:r>
      <w:r w:rsidR="0069743D">
        <w:rPr>
          <w:i/>
          <w:iCs/>
        </w:rPr>
        <w:t>docker run“</w:t>
      </w:r>
      <w:r w:rsidR="0069743D">
        <w:t xml:space="preserve"> aus einem Image erstellt.</w:t>
      </w:r>
    </w:p>
    <w:p w14:paraId="7377647F" w14:textId="77777777" w:rsidR="00EB3588" w:rsidRDefault="00EB3588">
      <w:r>
        <w:br w:type="page"/>
      </w:r>
    </w:p>
    <w:p w14:paraId="01D44DBD" w14:textId="054A5C63" w:rsidR="0069743D" w:rsidRPr="003256D6" w:rsidRDefault="0069743D" w:rsidP="00EB3588">
      <w:pPr>
        <w:rPr>
          <w:b/>
          <w:bCs/>
        </w:rPr>
      </w:pPr>
      <w:r w:rsidRPr="003256D6">
        <w:rPr>
          <w:b/>
          <w:bCs/>
        </w:rPr>
        <w:lastRenderedPageBreak/>
        <w:t>Frage 12:</w:t>
      </w:r>
      <w:r w:rsidR="00A309E4" w:rsidRPr="003256D6">
        <w:rPr>
          <w:b/>
          <w:bCs/>
        </w:rPr>
        <w:t xml:space="preserve"> Welche</w:t>
      </w:r>
      <w:r w:rsidR="00DD3C73" w:rsidRPr="003256D6">
        <w:rPr>
          <w:b/>
          <w:bCs/>
        </w:rPr>
        <w:t xml:space="preserve"> typischen</w:t>
      </w:r>
      <w:r w:rsidR="00A309E4" w:rsidRPr="003256D6">
        <w:rPr>
          <w:b/>
          <w:bCs/>
        </w:rPr>
        <w:t xml:space="preserve"> </w:t>
      </w:r>
      <w:r w:rsidR="00DD3C73" w:rsidRPr="003256D6">
        <w:rPr>
          <w:b/>
          <w:bCs/>
        </w:rPr>
        <w:t>Bestandteile hat ein Dockerfile</w:t>
      </w:r>
      <w:r w:rsidR="009F7613" w:rsidRPr="003256D6">
        <w:rPr>
          <w:b/>
          <w:bCs/>
        </w:rPr>
        <w:t>?</w:t>
      </w:r>
    </w:p>
    <w:p w14:paraId="7D5AE7B5" w14:textId="77777777" w:rsidR="003256D6" w:rsidRDefault="003256D6" w:rsidP="003256D6">
      <w:pPr>
        <w:pStyle w:val="Listenabsatz"/>
        <w:numPr>
          <w:ilvl w:val="0"/>
          <w:numId w:val="13"/>
        </w:numPr>
        <w:spacing w:after="0" w:line="240" w:lineRule="auto"/>
      </w:pPr>
      <w:r>
        <w:t>Festlegen des Arbeitsverzeichnisses</w:t>
      </w:r>
    </w:p>
    <w:p w14:paraId="51993389" w14:textId="72FA3966" w:rsidR="003256D6" w:rsidRDefault="003256D6" w:rsidP="003256D6">
      <w:pPr>
        <w:pStyle w:val="Listenabsatz"/>
        <w:numPr>
          <w:ilvl w:val="0"/>
          <w:numId w:val="13"/>
        </w:numPr>
        <w:spacing w:after="0" w:line="240" w:lineRule="auto"/>
      </w:pPr>
      <w:r>
        <w:t>Auswahl des Basis-Images</w:t>
      </w:r>
    </w:p>
    <w:p w14:paraId="3F248F9E" w14:textId="3C16CBE7" w:rsidR="009F7613" w:rsidRDefault="009637A1" w:rsidP="009F7613">
      <w:pPr>
        <w:pStyle w:val="Listenabsatz"/>
        <w:numPr>
          <w:ilvl w:val="0"/>
          <w:numId w:val="13"/>
        </w:numPr>
        <w:spacing w:after="0" w:line="240" w:lineRule="auto"/>
      </w:pPr>
      <w:r>
        <w:t>Auswahl des Docker Hosts</w:t>
      </w:r>
    </w:p>
    <w:p w14:paraId="597150F5" w14:textId="11F121E6" w:rsidR="00DB1351" w:rsidRDefault="003256D6" w:rsidP="009F7613">
      <w:pPr>
        <w:pStyle w:val="Listenabsatz"/>
        <w:numPr>
          <w:ilvl w:val="0"/>
          <w:numId w:val="13"/>
        </w:numPr>
        <w:spacing w:after="0" w:line="240" w:lineRule="auto"/>
      </w:pPr>
      <w:r>
        <w:t>Definieren der benötigten Anzahl an Containern</w:t>
      </w:r>
    </w:p>
    <w:p w14:paraId="7AE8B411" w14:textId="77777777" w:rsidR="003256D6" w:rsidRDefault="003256D6" w:rsidP="003256D6">
      <w:pPr>
        <w:spacing w:after="0" w:line="240" w:lineRule="auto"/>
      </w:pPr>
    </w:p>
    <w:p w14:paraId="441368B0" w14:textId="73069B1E" w:rsidR="00C21FBF" w:rsidRDefault="00C21FBF" w:rsidP="003256D6">
      <w:pPr>
        <w:spacing w:after="0" w:line="240" w:lineRule="auto"/>
      </w:pPr>
      <w:r>
        <w:t xml:space="preserve">Lösung: a), b) – Typische Bestandteile einer Dockerfile sind 1. Auswahl des Basis-Image, 2. Festlegen des Arbeitsverzeichnisses, 3. Quellcode in das Image kopieren, 4. </w:t>
      </w:r>
      <w:r w:rsidR="00AA4906">
        <w:t xml:space="preserve">Kopieren und </w:t>
      </w:r>
      <w:r w:rsidR="00650FCC">
        <w:t>I</w:t>
      </w:r>
      <w:r w:rsidR="00AA4906">
        <w:t>nstallieren von Anwendungsab</w:t>
      </w:r>
      <w:r w:rsidR="008B0D83">
        <w:t>hängigkeiten, 5. Freigeben von Netzwerkports und 6. Definieren des Startbefehls</w:t>
      </w:r>
    </w:p>
    <w:p w14:paraId="14D18E5F" w14:textId="77777777" w:rsidR="004D075C" w:rsidRDefault="004D075C" w:rsidP="003256D6">
      <w:pPr>
        <w:spacing w:after="0" w:line="240" w:lineRule="auto"/>
      </w:pPr>
    </w:p>
    <w:p w14:paraId="77BC5F93" w14:textId="6D395A5F" w:rsidR="004D075C" w:rsidRPr="002B225D" w:rsidRDefault="004D075C" w:rsidP="003256D6">
      <w:pPr>
        <w:spacing w:after="0" w:line="240" w:lineRule="auto"/>
        <w:rPr>
          <w:b/>
          <w:bCs/>
        </w:rPr>
      </w:pPr>
      <w:r w:rsidRPr="002B225D">
        <w:rPr>
          <w:b/>
          <w:bCs/>
        </w:rPr>
        <w:t xml:space="preserve">Frage 13: </w:t>
      </w:r>
      <w:r w:rsidR="00EF35C1" w:rsidRPr="002B225D">
        <w:rPr>
          <w:b/>
          <w:bCs/>
        </w:rPr>
        <w:t>Warum benötigen Container im Vergleich zu virtuellen Maschinen weniger Speicherplatz?</w:t>
      </w:r>
    </w:p>
    <w:p w14:paraId="2FC42692" w14:textId="466FD454" w:rsidR="00EF35C1" w:rsidRPr="0069743D" w:rsidRDefault="00EF35C1" w:rsidP="00EF35C1">
      <w:pPr>
        <w:pStyle w:val="Listenabsatz"/>
        <w:numPr>
          <w:ilvl w:val="0"/>
          <w:numId w:val="10"/>
        </w:numPr>
        <w:spacing w:after="0" w:line="240" w:lineRule="auto"/>
      </w:pPr>
      <w:r>
        <w:t>Container verwenden keine Betriebssystemfunktionen</w:t>
      </w:r>
    </w:p>
    <w:p w14:paraId="502B128A" w14:textId="25123826" w:rsidR="002528C6" w:rsidRDefault="00EA727B" w:rsidP="00EA727B">
      <w:pPr>
        <w:pStyle w:val="Listenabsatz"/>
        <w:numPr>
          <w:ilvl w:val="0"/>
          <w:numId w:val="10"/>
        </w:numPr>
        <w:spacing w:after="0" w:line="240" w:lineRule="auto"/>
      </w:pPr>
      <w:r>
        <w:t>Container benötigen für jede Anwendung ihr eigenes Betriebssystem</w:t>
      </w:r>
    </w:p>
    <w:p w14:paraId="0527A547" w14:textId="5CFC3FBA" w:rsidR="00EA727B" w:rsidRDefault="00EA727B" w:rsidP="00EA727B">
      <w:pPr>
        <w:pStyle w:val="Listenabsatz"/>
        <w:numPr>
          <w:ilvl w:val="0"/>
          <w:numId w:val="10"/>
        </w:numPr>
        <w:spacing w:after="0" w:line="240" w:lineRule="auto"/>
      </w:pPr>
      <w:r>
        <w:t>Container speichern keine Abhängigkeiten</w:t>
      </w:r>
    </w:p>
    <w:p w14:paraId="78E11F6E" w14:textId="77777777" w:rsidR="008306F5" w:rsidRDefault="008306F5" w:rsidP="008306F5">
      <w:pPr>
        <w:pStyle w:val="Listenabsatz"/>
        <w:numPr>
          <w:ilvl w:val="0"/>
          <w:numId w:val="10"/>
        </w:numPr>
        <w:spacing w:after="0" w:line="240" w:lineRule="auto"/>
      </w:pPr>
      <w:r w:rsidRPr="00EF35C1">
        <w:t>Container teilen sich den Kernel des Host-Betriebssystems</w:t>
      </w:r>
    </w:p>
    <w:p w14:paraId="3ADF29F7" w14:textId="77777777" w:rsidR="00EA727B" w:rsidRDefault="00EA727B" w:rsidP="00EA727B">
      <w:pPr>
        <w:spacing w:after="0" w:line="240" w:lineRule="auto"/>
      </w:pPr>
    </w:p>
    <w:p w14:paraId="62A0C00F" w14:textId="55ED9000" w:rsidR="00EA727B" w:rsidRDefault="00EA727B" w:rsidP="00EA727B">
      <w:pPr>
        <w:spacing w:after="0" w:line="240" w:lineRule="auto"/>
      </w:pPr>
      <w:r>
        <w:t xml:space="preserve">Lösung: </w:t>
      </w:r>
      <w:r w:rsidR="008306F5">
        <w:t xml:space="preserve">d) - </w:t>
      </w:r>
      <w:r w:rsidR="008306F5" w:rsidRPr="008306F5">
        <w:t>Container teilen den Kernel des Host-OS und benötigen deshalb kein eigenes vollständiges OS.</w:t>
      </w:r>
    </w:p>
    <w:p w14:paraId="5EFF1232" w14:textId="77777777" w:rsidR="002B225D" w:rsidRDefault="002B225D" w:rsidP="00EA727B">
      <w:pPr>
        <w:spacing w:after="0" w:line="240" w:lineRule="auto"/>
      </w:pPr>
    </w:p>
    <w:p w14:paraId="4F79BF36" w14:textId="26BE6700" w:rsidR="002B225D" w:rsidRDefault="002B225D" w:rsidP="00EA727B">
      <w:pPr>
        <w:spacing w:after="0" w:line="240" w:lineRule="auto"/>
        <w:rPr>
          <w:b/>
          <w:bCs/>
        </w:rPr>
      </w:pPr>
      <w:r w:rsidRPr="002B225D">
        <w:rPr>
          <w:b/>
          <w:bCs/>
        </w:rPr>
        <w:t>Frage 14:</w:t>
      </w:r>
      <w:r>
        <w:rPr>
          <w:b/>
          <w:bCs/>
        </w:rPr>
        <w:t xml:space="preserve"> Welche Probleme bleiben bestehen, wenn Docker</w:t>
      </w:r>
      <w:r w:rsidR="00FE0D04">
        <w:rPr>
          <w:b/>
          <w:bCs/>
        </w:rPr>
        <w:t xml:space="preserve"> ohne Swarm Mode e</w:t>
      </w:r>
      <w:r>
        <w:rPr>
          <w:b/>
          <w:bCs/>
        </w:rPr>
        <w:t>ingesetzt wird?</w:t>
      </w:r>
    </w:p>
    <w:p w14:paraId="32A5F235" w14:textId="512BAE99" w:rsidR="002B225D" w:rsidRDefault="004425E2" w:rsidP="004425E2">
      <w:pPr>
        <w:pStyle w:val="Listenabsatz"/>
        <w:numPr>
          <w:ilvl w:val="0"/>
          <w:numId w:val="14"/>
        </w:numPr>
        <w:spacing w:after="0" w:line="240" w:lineRule="auto"/>
      </w:pPr>
      <w:r>
        <w:t>Keine automatische Verteilung der Container</w:t>
      </w:r>
    </w:p>
    <w:p w14:paraId="11AD3DD3" w14:textId="1B178089" w:rsidR="004425E2" w:rsidRDefault="004425E2" w:rsidP="004425E2">
      <w:pPr>
        <w:pStyle w:val="Listenabsatz"/>
        <w:numPr>
          <w:ilvl w:val="0"/>
          <w:numId w:val="14"/>
        </w:numPr>
        <w:spacing w:after="0" w:line="240" w:lineRule="auto"/>
      </w:pPr>
      <w:r>
        <w:t>Keine Hochverfügbarkeit</w:t>
      </w:r>
    </w:p>
    <w:p w14:paraId="071CEC30" w14:textId="10EE8491" w:rsidR="004425E2" w:rsidRDefault="00CC4842" w:rsidP="004425E2">
      <w:pPr>
        <w:pStyle w:val="Listenabsatz"/>
        <w:numPr>
          <w:ilvl w:val="0"/>
          <w:numId w:val="14"/>
        </w:numPr>
        <w:spacing w:after="0" w:line="240" w:lineRule="auto"/>
      </w:pPr>
      <w:r>
        <w:t>Keine</w:t>
      </w:r>
      <w:r w:rsidR="0046340D">
        <w:t xml:space="preserve"> Verwaltung von Multi-Container-Anwendungen</w:t>
      </w:r>
    </w:p>
    <w:p w14:paraId="7168C66C" w14:textId="63E6BAF9" w:rsidR="0046340D" w:rsidRDefault="005D5640" w:rsidP="004425E2">
      <w:pPr>
        <w:pStyle w:val="Listenabsatz"/>
        <w:numPr>
          <w:ilvl w:val="0"/>
          <w:numId w:val="14"/>
        </w:numPr>
        <w:spacing w:after="0" w:line="240" w:lineRule="auto"/>
      </w:pPr>
      <w:r>
        <w:t>Updates und Rollbacks müssen manuell durchgeführt werden</w:t>
      </w:r>
    </w:p>
    <w:p w14:paraId="7FA237C4" w14:textId="77777777" w:rsidR="005D5640" w:rsidRDefault="005D5640" w:rsidP="005D5640">
      <w:pPr>
        <w:spacing w:after="0" w:line="240" w:lineRule="auto"/>
      </w:pPr>
    </w:p>
    <w:p w14:paraId="678C3CD3" w14:textId="40D15075" w:rsidR="005D5640" w:rsidRPr="004425E2" w:rsidRDefault="005D5640" w:rsidP="005D5640">
      <w:pPr>
        <w:spacing w:after="0" w:line="240" w:lineRule="auto"/>
      </w:pPr>
      <w:r>
        <w:t xml:space="preserve">Lösung: </w:t>
      </w:r>
      <w:r w:rsidR="00492210">
        <w:t xml:space="preserve">a), b), d) – </w:t>
      </w:r>
      <w:r w:rsidR="00B87D2D">
        <w:t>Mithilfe von „</w:t>
      </w:r>
      <w:r w:rsidR="00B87D2D" w:rsidRPr="00B87D2D">
        <w:rPr>
          <w:i/>
          <w:iCs/>
        </w:rPr>
        <w:t>Docker compose</w:t>
      </w:r>
      <w:r w:rsidR="00B87D2D">
        <w:t xml:space="preserve">“ können Multi-Container-Anwendungen verwaltet werden. Der Docker Swarm Mode </w:t>
      </w:r>
      <w:r w:rsidR="008B7768">
        <w:t xml:space="preserve">bietet </w:t>
      </w:r>
      <w:r w:rsidR="004673E1">
        <w:t>seit der Docker Engine</w:t>
      </w:r>
      <w:r w:rsidR="005205E8">
        <w:t xml:space="preserve"> Version</w:t>
      </w:r>
      <w:r w:rsidR="004673E1">
        <w:t xml:space="preserve"> 1.12, welche 2016 veröffentlicht wurde</w:t>
      </w:r>
      <w:r w:rsidR="005205E8">
        <w:t>,</w:t>
      </w:r>
      <w:r w:rsidR="004673E1">
        <w:t xml:space="preserve"> eine in Docker enthaltene </w:t>
      </w:r>
      <w:r w:rsidR="005205E8">
        <w:t>Orchestrierungslayer.</w:t>
      </w:r>
    </w:p>
    <w:p w14:paraId="743CD6A5" w14:textId="3F17F643" w:rsidR="009F57FE" w:rsidRDefault="004718DD" w:rsidP="007278DA">
      <w:pPr>
        <w:spacing w:after="0" w:line="240" w:lineRule="auto"/>
      </w:pPr>
      <w:r>
        <w:tab/>
      </w:r>
    </w:p>
    <w:p w14:paraId="2B97B54C" w14:textId="77777777" w:rsidR="0027717A" w:rsidRDefault="0027717A">
      <w:r>
        <w:br w:type="page"/>
      </w:r>
    </w:p>
    <w:p w14:paraId="7B4B0817" w14:textId="0A136CBC" w:rsidR="00522456" w:rsidRDefault="009F57FE" w:rsidP="00EF42C6">
      <w:pPr>
        <w:pStyle w:val="berschrift1"/>
      </w:pPr>
      <w:r>
        <w:lastRenderedPageBreak/>
        <w:t>Fragen Lars</w:t>
      </w:r>
      <w:r w:rsidR="00EF42C6">
        <w:t xml:space="preserve"> Hagemann</w:t>
      </w:r>
    </w:p>
    <w:p w14:paraId="5E24CC15" w14:textId="77777777" w:rsidR="00EF42C6" w:rsidRDefault="00EF42C6" w:rsidP="00EF42C6"/>
    <w:p w14:paraId="29614DA6" w14:textId="77777777" w:rsidR="00B46D9D" w:rsidRPr="00B46D9D" w:rsidRDefault="00B46D9D" w:rsidP="00B46D9D">
      <w:pPr>
        <w:spacing w:after="0" w:line="240" w:lineRule="auto"/>
        <w:rPr>
          <w:b/>
          <w:bCs/>
        </w:rPr>
      </w:pPr>
      <w:r w:rsidRPr="00B46D9D">
        <w:rPr>
          <w:b/>
          <w:bCs/>
        </w:rPr>
        <w:t>Frage 15: Welche Aussage beschreibt die Aufgabe von Kubernetes korrekt?</w:t>
      </w:r>
    </w:p>
    <w:p w14:paraId="14EC9E2B" w14:textId="04AE03D3" w:rsidR="00B46D9D" w:rsidRPr="00B46D9D" w:rsidRDefault="00B46D9D" w:rsidP="00AF420E">
      <w:pPr>
        <w:pStyle w:val="Listenabsatz"/>
        <w:numPr>
          <w:ilvl w:val="0"/>
          <w:numId w:val="7"/>
        </w:numPr>
        <w:spacing w:after="0" w:line="240" w:lineRule="auto"/>
      </w:pPr>
      <w:r w:rsidRPr="00B46D9D">
        <w:t>Kubernetes erzeugt die Container-Images der Anwendung</w:t>
      </w:r>
    </w:p>
    <w:p w14:paraId="547C8853" w14:textId="79F1702F" w:rsidR="00B46D9D" w:rsidRPr="00B46D9D" w:rsidRDefault="00B46D9D" w:rsidP="00AF420E">
      <w:pPr>
        <w:pStyle w:val="Listenabsatz"/>
        <w:numPr>
          <w:ilvl w:val="0"/>
          <w:numId w:val="7"/>
        </w:numPr>
        <w:spacing w:after="0" w:line="240" w:lineRule="auto"/>
      </w:pPr>
      <w:r w:rsidRPr="00B46D9D">
        <w:t>Kubernetes hält containerisierte Anwendungen über eine Gruppe von Rechnern hinweg am Laufen</w:t>
      </w:r>
    </w:p>
    <w:p w14:paraId="4886B48A" w14:textId="5109DF94" w:rsidR="00B46D9D" w:rsidRPr="00B46D9D" w:rsidRDefault="00B46D9D" w:rsidP="00AF420E">
      <w:pPr>
        <w:pStyle w:val="Listenabsatz"/>
        <w:numPr>
          <w:ilvl w:val="0"/>
          <w:numId w:val="7"/>
        </w:numPr>
        <w:spacing w:after="0" w:line="240" w:lineRule="auto"/>
      </w:pPr>
      <w:r w:rsidRPr="00B46D9D">
        <w:t>Kubernetes ersetzt die Container-Runtime auf den Knoten durch ein eigenes Format</w:t>
      </w:r>
    </w:p>
    <w:p w14:paraId="72C8EA8C" w14:textId="43F5E490" w:rsidR="00B46D9D" w:rsidRPr="00B46D9D" w:rsidRDefault="00B46D9D" w:rsidP="00AF420E">
      <w:pPr>
        <w:pStyle w:val="Listenabsatz"/>
        <w:numPr>
          <w:ilvl w:val="0"/>
          <w:numId w:val="7"/>
        </w:numPr>
        <w:spacing w:after="0" w:line="240" w:lineRule="auto"/>
      </w:pPr>
      <w:r w:rsidRPr="00B46D9D">
        <w:t>Kubernetes stellt virtuelle Maschinen bereit, in denen die Container ausgeführt werden</w:t>
      </w:r>
    </w:p>
    <w:p w14:paraId="17231A80" w14:textId="77777777" w:rsidR="00197F04" w:rsidRDefault="00197F04" w:rsidP="00B46D9D">
      <w:pPr>
        <w:spacing w:after="0" w:line="240" w:lineRule="auto"/>
      </w:pPr>
    </w:p>
    <w:p w14:paraId="20DAE397" w14:textId="775AF135" w:rsidR="00B46D9D" w:rsidRPr="00B46D9D" w:rsidRDefault="00B46D9D" w:rsidP="00B46D9D">
      <w:pPr>
        <w:spacing w:after="0" w:line="240" w:lineRule="auto"/>
      </w:pPr>
      <w:r w:rsidRPr="00B46D9D">
        <w:t xml:space="preserve">Lösung: b) Kubernetes ist ein Open-Source-System zur Bereitstellung, Skalierung und Verwaltung containerisierter Anwendungen. Entscheidend ist der Schritt vom einzelnen Host zum Cluster: Docker startet Container auf einem Host, Kubernetes hält sie über viele Hosts hinweg am Laufen. </w:t>
      </w:r>
      <w:r w:rsidR="009226D8">
        <w:t>Option a) ist falsch, weil das Bauen von Images (z.B. per Dockerfile) Aufgabe der Container-Plattform bleibt, nicht von Kubernetes. Option c) ist falsch, weil die Container-Runtime (z.B. containerd</w:t>
      </w:r>
      <w:r w:rsidR="008D00E1">
        <w:t>) auf jedem K</w:t>
      </w:r>
      <w:r w:rsidR="00892B0B">
        <w:t>noten weiterhin genutzt wird, Kubernetes ersetzt sie nicht</w:t>
      </w:r>
      <w:r w:rsidR="001B497C">
        <w:t xml:space="preserve">, sondern steuert sie. Option d) ist falsch, weil Kubernetes Container direkt auf den Knoten ausführt und keine eigene </w:t>
      </w:r>
      <w:r w:rsidR="00BA0882">
        <w:t>Virtualisierungsschicht mit virtuellen Maschinen bereitstellt.</w:t>
      </w:r>
      <w:r w:rsidR="00892B0B">
        <w:t xml:space="preserve"> </w:t>
      </w:r>
    </w:p>
    <w:p w14:paraId="2D64421F" w14:textId="77777777" w:rsidR="00BB2C13" w:rsidRDefault="00BB2C13" w:rsidP="00B46D9D">
      <w:pPr>
        <w:spacing w:after="0" w:line="240" w:lineRule="auto"/>
        <w:rPr>
          <w:b/>
          <w:bCs/>
        </w:rPr>
      </w:pPr>
    </w:p>
    <w:p w14:paraId="0859CC89" w14:textId="0ECB6EBF" w:rsidR="00B46D9D" w:rsidRPr="00B46D9D" w:rsidRDefault="00B46D9D" w:rsidP="00B46D9D">
      <w:pPr>
        <w:spacing w:after="0" w:line="240" w:lineRule="auto"/>
        <w:rPr>
          <w:b/>
          <w:bCs/>
        </w:rPr>
      </w:pPr>
      <w:r w:rsidRPr="00B46D9D">
        <w:rPr>
          <w:b/>
          <w:bCs/>
        </w:rPr>
        <w:t>Frage 16: Welche Aussagen beschreiben das deklarative Prinzip von Kubernetes korrekt?</w:t>
      </w:r>
    </w:p>
    <w:p w14:paraId="78084B7A" w14:textId="5437F568" w:rsidR="00B46D9D" w:rsidRPr="00B46D9D" w:rsidRDefault="00B46D9D" w:rsidP="00A23F3D">
      <w:pPr>
        <w:pStyle w:val="Listenabsatz"/>
        <w:numPr>
          <w:ilvl w:val="0"/>
          <w:numId w:val="18"/>
        </w:numPr>
        <w:spacing w:after="0" w:line="240" w:lineRule="auto"/>
      </w:pPr>
      <w:r w:rsidRPr="00B46D9D">
        <w:t>Der gewünschte Soll-Zustand wird als spec beschrieben</w:t>
      </w:r>
    </w:p>
    <w:p w14:paraId="714491DC" w14:textId="6CBD6673" w:rsidR="00B46D9D" w:rsidRPr="00B46D9D" w:rsidRDefault="00B46D9D" w:rsidP="00A23F3D">
      <w:pPr>
        <w:pStyle w:val="Listenabsatz"/>
        <w:numPr>
          <w:ilvl w:val="0"/>
          <w:numId w:val="18"/>
        </w:numPr>
        <w:spacing w:after="0" w:line="240" w:lineRule="auto"/>
      </w:pPr>
      <w:r w:rsidRPr="00B46D9D">
        <w:t>Der vom Cluster gemeldete Ist-Zustand wird als status geführt</w:t>
      </w:r>
    </w:p>
    <w:p w14:paraId="6E9C9F94" w14:textId="4B473203" w:rsidR="00B46D9D" w:rsidRPr="00B46D9D" w:rsidRDefault="00B46D9D" w:rsidP="00A23F3D">
      <w:pPr>
        <w:pStyle w:val="Listenabsatz"/>
        <w:numPr>
          <w:ilvl w:val="0"/>
          <w:numId w:val="18"/>
        </w:numPr>
        <w:spacing w:after="0" w:line="240" w:lineRule="auto"/>
      </w:pPr>
      <w:r w:rsidRPr="00B46D9D">
        <w:t>Für jeden Container wird der Server angegeben, auf dem er gestartet werden soll</w:t>
      </w:r>
    </w:p>
    <w:p w14:paraId="09A2D7F2" w14:textId="241CB317" w:rsidR="00B46D9D" w:rsidRPr="00B46D9D" w:rsidRDefault="00B46D9D" w:rsidP="00A23F3D">
      <w:pPr>
        <w:pStyle w:val="Listenabsatz"/>
        <w:numPr>
          <w:ilvl w:val="0"/>
          <w:numId w:val="18"/>
        </w:numPr>
        <w:spacing w:after="0" w:line="240" w:lineRule="auto"/>
      </w:pPr>
      <w:r w:rsidRPr="00B46D9D">
        <w:t>Controller vergleichen Soll- und Ist-Zustand laufend und korrigieren Abweichungen</w:t>
      </w:r>
    </w:p>
    <w:p w14:paraId="38E9E22C" w14:textId="77777777" w:rsidR="0061761A" w:rsidRDefault="0061761A" w:rsidP="00B46D9D">
      <w:pPr>
        <w:spacing w:after="0" w:line="240" w:lineRule="auto"/>
      </w:pPr>
    </w:p>
    <w:p w14:paraId="47431709" w14:textId="6BE8A95C" w:rsidR="00B46D9D" w:rsidRPr="00B46D9D" w:rsidRDefault="00B46D9D" w:rsidP="00B46D9D">
      <w:pPr>
        <w:spacing w:after="0" w:line="240" w:lineRule="auto"/>
      </w:pPr>
      <w:r w:rsidRPr="00B46D9D">
        <w:t>Lösung: a), b), d) Deklarativ heißt, das Ziel zu beschreiben</w:t>
      </w:r>
      <w:r w:rsidR="00D306D2">
        <w:t>,</w:t>
      </w:r>
      <w:r w:rsidRPr="00B46D9D">
        <w:t xml:space="preserve"> statt den Weg dorthin. Statt „starte drei Container auf Server A, B und C" lautet die Aussage „von dieser Anwendung sollen immer drei Instanzen laufen". </w:t>
      </w:r>
      <w:r w:rsidR="00FE25AF">
        <w:t xml:space="preserve">Option a) ist richtig: der gewünschte Soll-Zustand wird als spec in der Ressource hinterlegt. Option b) ist richtig: der </w:t>
      </w:r>
      <w:r w:rsidR="007136BA">
        <w:t xml:space="preserve">vom Cluster gemeldete Ist-Zustand wird als status derselben Ressource geführt. Option d) ist richtig: Controller vergleichen spec und status fortlaufend </w:t>
      </w:r>
      <w:r w:rsidR="009B756A">
        <w:t>und stoßen bei Abweichung automatisch eine Korrektur an, z.B. das Starten eines fehlenden Pods. Option c) ist falsch: welcher Knoten einen Container ausführt, entscheidet der kube-scheduler zur Laufzeit, das gehört nicht zur deklarativen Konfiguration.</w:t>
      </w:r>
    </w:p>
    <w:p w14:paraId="31E13AEA" w14:textId="77777777" w:rsidR="00657581" w:rsidRDefault="00657581" w:rsidP="00B46D9D">
      <w:pPr>
        <w:spacing w:after="0" w:line="240" w:lineRule="auto"/>
        <w:rPr>
          <w:b/>
          <w:bCs/>
        </w:rPr>
      </w:pPr>
    </w:p>
    <w:p w14:paraId="73D78FFB" w14:textId="30185E2A" w:rsidR="00B46D9D" w:rsidRPr="00B46D9D" w:rsidRDefault="00B46D9D" w:rsidP="00B46D9D">
      <w:pPr>
        <w:spacing w:after="0" w:line="240" w:lineRule="auto"/>
        <w:rPr>
          <w:b/>
          <w:bCs/>
        </w:rPr>
      </w:pPr>
      <w:r w:rsidRPr="00B46D9D">
        <w:rPr>
          <w:b/>
          <w:bCs/>
        </w:rPr>
        <w:t>Frage 17: Welche Komponenten gehören zur Control Plane eines Kubernetes-Clusters?</w:t>
      </w:r>
    </w:p>
    <w:p w14:paraId="2FBB769D" w14:textId="57BA5CBA" w:rsidR="00B46D9D" w:rsidRPr="00B46D9D" w:rsidRDefault="00B46D9D" w:rsidP="00CF15A7">
      <w:pPr>
        <w:pStyle w:val="Listenabsatz"/>
        <w:numPr>
          <w:ilvl w:val="0"/>
          <w:numId w:val="5"/>
        </w:numPr>
        <w:spacing w:after="0" w:line="240" w:lineRule="auto"/>
      </w:pPr>
      <w:r w:rsidRPr="00B46D9D">
        <w:t>kube-apiserver</w:t>
      </w:r>
    </w:p>
    <w:p w14:paraId="45C22433" w14:textId="55D4F812" w:rsidR="00B46D9D" w:rsidRPr="00B46D9D" w:rsidRDefault="00B46D9D" w:rsidP="00CF15A7">
      <w:pPr>
        <w:pStyle w:val="Listenabsatz"/>
        <w:numPr>
          <w:ilvl w:val="0"/>
          <w:numId w:val="5"/>
        </w:numPr>
        <w:spacing w:after="0" w:line="240" w:lineRule="auto"/>
      </w:pPr>
      <w:r w:rsidRPr="00B46D9D">
        <w:t>kubelet</w:t>
      </w:r>
    </w:p>
    <w:p w14:paraId="43F39716" w14:textId="6A4A745C" w:rsidR="00B46D9D" w:rsidRPr="00B46D9D" w:rsidRDefault="00B46D9D" w:rsidP="00CF15A7">
      <w:pPr>
        <w:pStyle w:val="Listenabsatz"/>
        <w:numPr>
          <w:ilvl w:val="0"/>
          <w:numId w:val="5"/>
        </w:numPr>
        <w:spacing w:after="0" w:line="240" w:lineRule="auto"/>
      </w:pPr>
      <w:r w:rsidRPr="00B46D9D">
        <w:t>etcd</w:t>
      </w:r>
    </w:p>
    <w:p w14:paraId="72F809AC" w14:textId="413E3B4D" w:rsidR="00B46D9D" w:rsidRPr="00B46D9D" w:rsidRDefault="00B46D9D" w:rsidP="00CF15A7">
      <w:pPr>
        <w:pStyle w:val="Listenabsatz"/>
        <w:numPr>
          <w:ilvl w:val="0"/>
          <w:numId w:val="5"/>
        </w:numPr>
        <w:spacing w:after="0" w:line="240" w:lineRule="auto"/>
      </w:pPr>
      <w:r w:rsidRPr="00B46D9D">
        <w:t>kube-proxy</w:t>
      </w:r>
    </w:p>
    <w:p w14:paraId="2E528C53" w14:textId="77777777" w:rsidR="00762E63" w:rsidRDefault="00762E63" w:rsidP="00B46D9D">
      <w:pPr>
        <w:spacing w:after="0" w:line="240" w:lineRule="auto"/>
      </w:pPr>
    </w:p>
    <w:p w14:paraId="3097EDCB" w14:textId="7FB4AF38" w:rsidR="00B46D9D" w:rsidRPr="00B46D9D" w:rsidRDefault="00B46D9D" w:rsidP="00B46D9D">
      <w:pPr>
        <w:spacing w:after="0" w:line="240" w:lineRule="auto"/>
      </w:pPr>
      <w:r w:rsidRPr="00B46D9D">
        <w:t xml:space="preserve">Lösung: a), c) Die Control Plane trifft die Entscheidungen im Cluster. Der kube-apiserver ist der einzige Eingang, durch den jede Anfrage läuft, auch die von kubectl. </w:t>
      </w:r>
      <w:r w:rsidR="00FC79FC">
        <w:t>Als Datenbank hält etcd den kompletten Soll- und Ist-Zustand</w:t>
      </w:r>
      <w:r w:rsidRPr="00B46D9D">
        <w:t>. Das kubelet und der kube-proxy laufen dagegen auf jedem Worker Node</w:t>
      </w:r>
      <w:r w:rsidR="00C52A80">
        <w:t>.</w:t>
      </w:r>
      <w:r w:rsidRPr="00B46D9D">
        <w:t xml:space="preserve"> Das kubelet startet und überwacht die Container, der kube-proxy sorgt für die Netzwerkregeln.</w:t>
      </w:r>
    </w:p>
    <w:p w14:paraId="4782BFD7" w14:textId="77777777" w:rsidR="00140ED8" w:rsidRDefault="00140ED8" w:rsidP="00B46D9D">
      <w:pPr>
        <w:spacing w:after="0" w:line="240" w:lineRule="auto"/>
        <w:rPr>
          <w:b/>
          <w:bCs/>
        </w:rPr>
      </w:pPr>
    </w:p>
    <w:p w14:paraId="4F8A4436" w14:textId="2B611C2D" w:rsidR="00B46D9D" w:rsidRPr="00B46D9D" w:rsidRDefault="00B46D9D" w:rsidP="00B46D9D">
      <w:pPr>
        <w:spacing w:after="0" w:line="240" w:lineRule="auto"/>
        <w:rPr>
          <w:b/>
          <w:bCs/>
        </w:rPr>
      </w:pPr>
      <w:r w:rsidRPr="00B46D9D">
        <w:rPr>
          <w:b/>
          <w:bCs/>
        </w:rPr>
        <w:t>Frage 18: Welche Aussagen zu Pod, Deployment und Service sind richtig?</w:t>
      </w:r>
    </w:p>
    <w:p w14:paraId="06679FB1" w14:textId="05BA74E2" w:rsidR="00B46D9D" w:rsidRPr="00B46D9D" w:rsidRDefault="00B46D9D" w:rsidP="00A27BCF">
      <w:pPr>
        <w:pStyle w:val="Listenabsatz"/>
        <w:numPr>
          <w:ilvl w:val="0"/>
          <w:numId w:val="9"/>
        </w:numPr>
        <w:spacing w:after="0" w:line="240" w:lineRule="auto"/>
      </w:pPr>
      <w:r w:rsidRPr="00B46D9D">
        <w:t>Der Pod ist die kleinste Einheit, die Kubernetes verwaltet</w:t>
      </w:r>
    </w:p>
    <w:p w14:paraId="5065F522" w14:textId="3413D7F4" w:rsidR="00B46D9D" w:rsidRPr="00B46D9D" w:rsidRDefault="00B46D9D" w:rsidP="00A27BCF">
      <w:pPr>
        <w:pStyle w:val="Listenabsatz"/>
        <w:numPr>
          <w:ilvl w:val="0"/>
          <w:numId w:val="9"/>
        </w:numPr>
        <w:spacing w:after="0" w:line="240" w:lineRule="auto"/>
      </w:pPr>
      <w:r w:rsidRPr="00B46D9D">
        <w:t>Das Deployment beschreibt, wie viele Pods mit welchem Image laufen sollen</w:t>
      </w:r>
    </w:p>
    <w:p w14:paraId="7279FD27" w14:textId="0FB61D2B" w:rsidR="00B46D9D" w:rsidRPr="00B46D9D" w:rsidRDefault="00B46D9D" w:rsidP="00A27BCF">
      <w:pPr>
        <w:pStyle w:val="Listenabsatz"/>
        <w:numPr>
          <w:ilvl w:val="0"/>
          <w:numId w:val="9"/>
        </w:numPr>
        <w:spacing w:after="0" w:line="240" w:lineRule="auto"/>
      </w:pPr>
      <w:r w:rsidRPr="00B46D9D">
        <w:t>Der Service vergibt jedem Pod eine dauerhaft gleichbleibende IP-Adresse</w:t>
      </w:r>
    </w:p>
    <w:p w14:paraId="4CF1BF46" w14:textId="3E0F332D" w:rsidR="00B46D9D" w:rsidRPr="00B46D9D" w:rsidRDefault="00B46D9D" w:rsidP="00A27BCF">
      <w:pPr>
        <w:pStyle w:val="Listenabsatz"/>
        <w:numPr>
          <w:ilvl w:val="0"/>
          <w:numId w:val="9"/>
        </w:numPr>
        <w:spacing w:after="0" w:line="240" w:lineRule="auto"/>
      </w:pPr>
      <w:r w:rsidRPr="00B46D9D">
        <w:t>Der Service bietet eine stabile Adresse für eine Gruppe von Pods und verteilt die Anfragen darauf</w:t>
      </w:r>
    </w:p>
    <w:p w14:paraId="3487F82E" w14:textId="77777777" w:rsidR="00463C97" w:rsidRDefault="00463C97" w:rsidP="00B46D9D">
      <w:pPr>
        <w:spacing w:after="0" w:line="240" w:lineRule="auto"/>
      </w:pPr>
    </w:p>
    <w:p w14:paraId="7143AEE0" w14:textId="293A16C3" w:rsidR="00B46D9D" w:rsidRPr="00B46D9D" w:rsidRDefault="00B46D9D" w:rsidP="00B46D9D">
      <w:pPr>
        <w:spacing w:after="0" w:line="240" w:lineRule="auto"/>
      </w:pPr>
      <w:r w:rsidRPr="00B46D9D">
        <w:lastRenderedPageBreak/>
        <w:t>Lösung: a), b), d) Der Pod besteht aus einem oder mehreren Containern, die sich Netzwerk und Speicher teilen, und ist bewusst kurzlebig. Das Deployment beschreibt den Soll-Zustand und erzeugt die Pods, von Hand legt man keinen Pod an. Weil jeder Pod seine eigene, vergängliche IP-Adresse hat, braucht es den Service als stabile Adresse davor. Der Service ändert die Adressen der Pods jedoch nicht, er findet sie über deren Label.</w:t>
      </w:r>
    </w:p>
    <w:p w14:paraId="758E96BA" w14:textId="77777777" w:rsidR="00CC076C" w:rsidRDefault="00CC076C" w:rsidP="00B46D9D">
      <w:pPr>
        <w:spacing w:after="0" w:line="240" w:lineRule="auto"/>
        <w:rPr>
          <w:b/>
          <w:bCs/>
        </w:rPr>
      </w:pPr>
    </w:p>
    <w:p w14:paraId="4C98CE65" w14:textId="721451BE" w:rsidR="00B46D9D" w:rsidRPr="00B46D9D" w:rsidRDefault="00B46D9D" w:rsidP="00B46D9D">
      <w:pPr>
        <w:spacing w:after="0" w:line="240" w:lineRule="auto"/>
        <w:rPr>
          <w:b/>
          <w:bCs/>
        </w:rPr>
      </w:pPr>
      <w:r w:rsidRPr="00B46D9D">
        <w:rPr>
          <w:b/>
          <w:bCs/>
        </w:rPr>
        <w:t xml:space="preserve">Frage 19: Ein Pod eines Deployments </w:t>
      </w:r>
      <w:r w:rsidR="00F2101F" w:rsidRPr="00F2101F">
        <w:rPr>
          <w:b/>
          <w:bCs/>
        </w:rPr>
        <w:t xml:space="preserve">wird gelöscht oder sein Node </w:t>
      </w:r>
      <w:r w:rsidRPr="00B46D9D">
        <w:rPr>
          <w:b/>
          <w:bCs/>
        </w:rPr>
        <w:t>fällt aus. Welche Aussage trifft zu?</w:t>
      </w:r>
    </w:p>
    <w:p w14:paraId="1D32DED2" w14:textId="1E52F151" w:rsidR="00B46D9D" w:rsidRPr="00B46D9D" w:rsidRDefault="00B46D9D" w:rsidP="00A449E8">
      <w:pPr>
        <w:pStyle w:val="Listenabsatz"/>
        <w:numPr>
          <w:ilvl w:val="0"/>
          <w:numId w:val="17"/>
        </w:numPr>
        <w:spacing w:after="0" w:line="240" w:lineRule="auto"/>
      </w:pPr>
      <w:r w:rsidRPr="00B46D9D">
        <w:t>Der ausgefallene Pod wird repariert und unter demselben Namen fortgesetzt</w:t>
      </w:r>
    </w:p>
    <w:p w14:paraId="439AE7DE" w14:textId="7BF492E3" w:rsidR="00B46D9D" w:rsidRPr="00B46D9D" w:rsidRDefault="00B46D9D" w:rsidP="00A449E8">
      <w:pPr>
        <w:pStyle w:val="Listenabsatz"/>
        <w:numPr>
          <w:ilvl w:val="0"/>
          <w:numId w:val="17"/>
        </w:numPr>
        <w:spacing w:after="0" w:line="240" w:lineRule="auto"/>
      </w:pPr>
      <w:r w:rsidRPr="00B46D9D">
        <w:t>Das Deployment wird angehalten, bis die Ursache geklärt ist</w:t>
      </w:r>
    </w:p>
    <w:p w14:paraId="28BE17BA" w14:textId="3945A6BF" w:rsidR="00B46D9D" w:rsidRPr="00B46D9D" w:rsidRDefault="00B46D9D" w:rsidP="00A449E8">
      <w:pPr>
        <w:pStyle w:val="Listenabsatz"/>
        <w:numPr>
          <w:ilvl w:val="0"/>
          <w:numId w:val="17"/>
        </w:numPr>
        <w:spacing w:after="0" w:line="240" w:lineRule="auto"/>
      </w:pPr>
      <w:r w:rsidRPr="00B46D9D">
        <w:t>Es entsteht ein Ersatz-Pod mit neuem Namen, bis die Soll-Anzahl wieder erreicht ist</w:t>
      </w:r>
    </w:p>
    <w:p w14:paraId="1FA0F983" w14:textId="374AD8BA" w:rsidR="00B46D9D" w:rsidRPr="00B46D9D" w:rsidRDefault="00B46D9D" w:rsidP="00A449E8">
      <w:pPr>
        <w:pStyle w:val="Listenabsatz"/>
        <w:numPr>
          <w:ilvl w:val="0"/>
          <w:numId w:val="17"/>
        </w:numPr>
        <w:spacing w:after="0" w:line="240" w:lineRule="auto"/>
      </w:pPr>
      <w:r w:rsidRPr="00B46D9D">
        <w:t>Die verbleibenden Pods übernehmen die Last, die Gesamtzahl bleibt dauerhaft geringer</w:t>
      </w:r>
    </w:p>
    <w:p w14:paraId="68400F20" w14:textId="77777777" w:rsidR="003D3BE2" w:rsidRDefault="003D3BE2" w:rsidP="00B46D9D">
      <w:pPr>
        <w:spacing w:after="0" w:line="240" w:lineRule="auto"/>
      </w:pPr>
    </w:p>
    <w:p w14:paraId="7D90E03E" w14:textId="1F2762D4" w:rsidR="00B46D9D" w:rsidRPr="00B46D9D" w:rsidRDefault="00B46D9D" w:rsidP="00B46D9D">
      <w:pPr>
        <w:spacing w:after="0" w:line="240" w:lineRule="auto"/>
      </w:pPr>
      <w:r w:rsidRPr="00B46D9D">
        <w:t xml:space="preserve">Lösung: c) Selbstheilung ist nichts anderes als der Abgleich von Soll und Ist: Fehlt eine Instanz, wird Ersatz erzeugt, ohne dass jemand einen Neustart anordnet. </w:t>
      </w:r>
      <w:r w:rsidR="00F247F1" w:rsidRPr="00F247F1">
        <w:t>Der verlorene</w:t>
      </w:r>
      <w:r w:rsidRPr="00B46D9D">
        <w:t xml:space="preserve"> Pod wird dabei </w:t>
      </w:r>
      <w:r w:rsidR="00F247F1" w:rsidRPr="00F247F1">
        <w:t>nicht wiederhergestellt</w:t>
      </w:r>
      <w:r w:rsidRPr="00B46D9D">
        <w:t xml:space="preserve">, sondern ersetzt, weshalb Name und IP-Adresse danach andere sind. </w:t>
      </w:r>
      <w:r w:rsidR="00F247F1" w:rsidRPr="00F247F1">
        <w:t>Stürzt dagegen nur ein Container ab, startet ihn das kubelet im selben Pod neu.</w:t>
      </w:r>
      <w:r w:rsidRPr="00B46D9D">
        <w:t xml:space="preserve"> Ein Anhalten oder eine dauerhaft geringere Anzahl würde bedeuten, dass der beschriebene Soll-Zustand nicht mehr eingehalten wird.</w:t>
      </w:r>
    </w:p>
    <w:p w14:paraId="0A6CD93E" w14:textId="77777777" w:rsidR="008264A7" w:rsidRDefault="008264A7" w:rsidP="00B46D9D">
      <w:pPr>
        <w:spacing w:after="0" w:line="240" w:lineRule="auto"/>
        <w:rPr>
          <w:b/>
          <w:bCs/>
        </w:rPr>
      </w:pPr>
    </w:p>
    <w:p w14:paraId="39F79991" w14:textId="15B2E0F5" w:rsidR="00B46D9D" w:rsidRPr="00B46D9D" w:rsidRDefault="00B46D9D" w:rsidP="00B46D9D">
      <w:pPr>
        <w:spacing w:after="0" w:line="240" w:lineRule="auto"/>
        <w:rPr>
          <w:b/>
          <w:bCs/>
        </w:rPr>
      </w:pPr>
      <w:r w:rsidRPr="00B46D9D">
        <w:rPr>
          <w:b/>
          <w:bCs/>
        </w:rPr>
        <w:t>Frage 20: Welche Aussagen zur horizontalen Skalierung sind korrekt?</w:t>
      </w:r>
    </w:p>
    <w:p w14:paraId="6ACB3101" w14:textId="35A9F501" w:rsidR="00B46D9D" w:rsidRPr="00B46D9D" w:rsidRDefault="00B46D9D" w:rsidP="00E1125C">
      <w:pPr>
        <w:pStyle w:val="Listenabsatz"/>
        <w:numPr>
          <w:ilvl w:val="0"/>
          <w:numId w:val="8"/>
        </w:numPr>
        <w:spacing w:after="0" w:line="240" w:lineRule="auto"/>
      </w:pPr>
      <w:r w:rsidRPr="00B46D9D">
        <w:t>Die Anzahl der Pods wird verändert, die einzelne Instanz bleibt gleich</w:t>
      </w:r>
    </w:p>
    <w:p w14:paraId="1023F1B2" w14:textId="0C3B85B2" w:rsidR="00B46D9D" w:rsidRPr="00B46D9D" w:rsidRDefault="00B46D9D" w:rsidP="00E1125C">
      <w:pPr>
        <w:pStyle w:val="Listenabsatz"/>
        <w:numPr>
          <w:ilvl w:val="0"/>
          <w:numId w:val="8"/>
        </w:numPr>
        <w:spacing w:after="0" w:line="240" w:lineRule="auto"/>
      </w:pPr>
      <w:r w:rsidRPr="00B46D9D">
        <w:t>Dieselbe Instanz erhält mehr CPU und Arbeitsspeicher</w:t>
      </w:r>
    </w:p>
    <w:p w14:paraId="4DFBF6BB" w14:textId="0C26D9C0" w:rsidR="00B46D9D" w:rsidRPr="00B46D9D" w:rsidRDefault="00B46D9D" w:rsidP="00E1125C">
      <w:pPr>
        <w:pStyle w:val="Listenabsatz"/>
        <w:numPr>
          <w:ilvl w:val="0"/>
          <w:numId w:val="8"/>
        </w:numPr>
        <w:spacing w:after="0" w:line="240" w:lineRule="auto"/>
      </w:pPr>
      <w:r w:rsidRPr="00B46D9D">
        <w:t>Sie setzt voraus, dass die Instanzen austauschbar sind</w:t>
      </w:r>
    </w:p>
    <w:p w14:paraId="56353F32" w14:textId="7A14CCFF" w:rsidR="00B46D9D" w:rsidRPr="00B46D9D" w:rsidRDefault="00B46D9D" w:rsidP="00E1125C">
      <w:pPr>
        <w:pStyle w:val="Listenabsatz"/>
        <w:numPr>
          <w:ilvl w:val="0"/>
          <w:numId w:val="8"/>
        </w:numPr>
        <w:spacing w:after="0" w:line="240" w:lineRule="auto"/>
      </w:pPr>
      <w:r w:rsidRPr="00B46D9D">
        <w:t>Sie ist durch die größte verfügbare Maschine begrenzt</w:t>
      </w:r>
    </w:p>
    <w:p w14:paraId="01D59CB1" w14:textId="77777777" w:rsidR="00971742" w:rsidRDefault="00971742" w:rsidP="00B46D9D">
      <w:pPr>
        <w:spacing w:after="0" w:line="240" w:lineRule="auto"/>
      </w:pPr>
    </w:p>
    <w:p w14:paraId="53C64425" w14:textId="5FBEB4B6" w:rsidR="00B46D9D" w:rsidRPr="00B46D9D" w:rsidRDefault="00B46D9D" w:rsidP="00B46D9D">
      <w:pPr>
        <w:spacing w:after="0" w:line="240" w:lineRule="auto"/>
      </w:pPr>
      <w:r w:rsidRPr="00B46D9D">
        <w:t xml:space="preserve">Lösung: a), c) Horizontal skalieren heißt, mehr Instanzen zu betreiben, automatisiert über den HorizontalPodAutoscaler. Nach oben ist das praktisch offen, Bedingung ist allerdings, dass die Instanzen austauschbar sind, also keine Sitzungsdaten lokal halten. Mehr </w:t>
      </w:r>
      <w:r w:rsidR="00CA66DD">
        <w:t>CPU und Arbeitsspeicher</w:t>
      </w:r>
      <w:r w:rsidRPr="00B46D9D">
        <w:t xml:space="preserve"> für dieselbe Instanz und die Begrenzung durch die größte verfügbare Maschine beschreiben dagegen die vertikale Skalierung.</w:t>
      </w:r>
    </w:p>
    <w:p w14:paraId="13883D8C" w14:textId="77777777" w:rsidR="0036012C" w:rsidRDefault="0036012C" w:rsidP="007278DA">
      <w:pPr>
        <w:spacing w:after="0" w:line="240" w:lineRule="auto"/>
      </w:pPr>
    </w:p>
    <w:sectPr w:rsidR="0036012C" w:rsidSect="007E65B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771"/>
    <w:multiLevelType w:val="hybridMultilevel"/>
    <w:tmpl w:val="1A42C0DE"/>
    <w:lvl w:ilvl="0" w:tplc="BC12AF8C">
      <w:start w:val="1"/>
      <w:numFmt w:val="lowerLetter"/>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1" w15:restartNumberingAfterBreak="0">
    <w:nsid w:val="12F445BF"/>
    <w:multiLevelType w:val="hybridMultilevel"/>
    <w:tmpl w:val="C448776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F43151B"/>
    <w:multiLevelType w:val="multilevel"/>
    <w:tmpl w:val="B00C5B8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31665EBA"/>
    <w:multiLevelType w:val="hybridMultilevel"/>
    <w:tmpl w:val="8A902AD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7149FA"/>
    <w:multiLevelType w:val="hybridMultilevel"/>
    <w:tmpl w:val="5638F252"/>
    <w:lvl w:ilvl="0" w:tplc="02DAA458">
      <w:start w:val="1"/>
      <w:numFmt w:val="lowerLetter"/>
      <w:lvlText w:val="%1)"/>
      <w:lvlJc w:val="left"/>
      <w:pPr>
        <w:ind w:left="1065" w:hanging="360"/>
      </w:pPr>
      <w:rPr>
        <w:rFonts w:hint="default"/>
        <w:b w:val="0"/>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5" w15:restartNumberingAfterBreak="0">
    <w:nsid w:val="3CC63EA4"/>
    <w:multiLevelType w:val="multilevel"/>
    <w:tmpl w:val="3CF4D2F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5189348B"/>
    <w:multiLevelType w:val="hybridMultilevel"/>
    <w:tmpl w:val="D9BEE54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56C6390"/>
    <w:multiLevelType w:val="hybridMultilevel"/>
    <w:tmpl w:val="8BF22924"/>
    <w:lvl w:ilvl="0" w:tplc="FC32CA9E">
      <w:start w:val="1"/>
      <w:numFmt w:val="lowerLetter"/>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8" w15:restartNumberingAfterBreak="0">
    <w:nsid w:val="570A5E59"/>
    <w:multiLevelType w:val="multilevel"/>
    <w:tmpl w:val="3E6644F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60EC0E91"/>
    <w:multiLevelType w:val="multilevel"/>
    <w:tmpl w:val="8A1E32E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63661C50"/>
    <w:multiLevelType w:val="hybridMultilevel"/>
    <w:tmpl w:val="E0744BB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4333A27"/>
    <w:multiLevelType w:val="hybridMultilevel"/>
    <w:tmpl w:val="A8A2D232"/>
    <w:lvl w:ilvl="0" w:tplc="34F87F00">
      <w:start w:val="1"/>
      <w:numFmt w:val="lowerLetter"/>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12" w15:restartNumberingAfterBreak="0">
    <w:nsid w:val="651F353D"/>
    <w:multiLevelType w:val="hybridMultilevel"/>
    <w:tmpl w:val="4BE62C8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E4102EE"/>
    <w:multiLevelType w:val="hybridMultilevel"/>
    <w:tmpl w:val="A26EDA80"/>
    <w:lvl w:ilvl="0" w:tplc="064E25FC">
      <w:start w:val="1"/>
      <w:numFmt w:val="lowerLetter"/>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14" w15:restartNumberingAfterBreak="0">
    <w:nsid w:val="725455D4"/>
    <w:multiLevelType w:val="hybridMultilevel"/>
    <w:tmpl w:val="B502B616"/>
    <w:lvl w:ilvl="0" w:tplc="7CA664F6">
      <w:start w:val="1"/>
      <w:numFmt w:val="lowerLetter"/>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15" w15:restartNumberingAfterBreak="0">
    <w:nsid w:val="7706019F"/>
    <w:multiLevelType w:val="hybridMultilevel"/>
    <w:tmpl w:val="0CD6DAE6"/>
    <w:lvl w:ilvl="0" w:tplc="67CC939A">
      <w:start w:val="1"/>
      <w:numFmt w:val="lowerLetter"/>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16" w15:restartNumberingAfterBreak="0">
    <w:nsid w:val="77704421"/>
    <w:multiLevelType w:val="multilevel"/>
    <w:tmpl w:val="BD32BD9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77B06AFE"/>
    <w:multiLevelType w:val="multilevel"/>
    <w:tmpl w:val="C64A8CA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7DAA402B"/>
    <w:multiLevelType w:val="hybridMultilevel"/>
    <w:tmpl w:val="03B2211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7822043">
    <w:abstractNumId w:val="17"/>
  </w:num>
  <w:num w:numId="2" w16cid:durableId="1411461076">
    <w:abstractNumId w:val="8"/>
  </w:num>
  <w:num w:numId="3" w16cid:durableId="1612783192">
    <w:abstractNumId w:val="9"/>
  </w:num>
  <w:num w:numId="4" w16cid:durableId="1619727058">
    <w:abstractNumId w:val="15"/>
  </w:num>
  <w:num w:numId="5" w16cid:durableId="1649164695">
    <w:abstractNumId w:val="18"/>
  </w:num>
  <w:num w:numId="6" w16cid:durableId="1764954883">
    <w:abstractNumId w:val="7"/>
  </w:num>
  <w:num w:numId="7" w16cid:durableId="1773239486">
    <w:abstractNumId w:val="10"/>
  </w:num>
  <w:num w:numId="8" w16cid:durableId="1887133287">
    <w:abstractNumId w:val="6"/>
  </w:num>
  <w:num w:numId="9" w16cid:durableId="1948269692">
    <w:abstractNumId w:val="1"/>
  </w:num>
  <w:num w:numId="10" w16cid:durableId="2065447308">
    <w:abstractNumId w:val="0"/>
  </w:num>
  <w:num w:numId="11" w16cid:durableId="293027055">
    <w:abstractNumId w:val="16"/>
  </w:num>
  <w:num w:numId="12" w16cid:durableId="310259498">
    <w:abstractNumId w:val="11"/>
  </w:num>
  <w:num w:numId="13" w16cid:durableId="366567922">
    <w:abstractNumId w:val="14"/>
  </w:num>
  <w:num w:numId="14" w16cid:durableId="425078272">
    <w:abstractNumId w:val="13"/>
  </w:num>
  <w:num w:numId="15" w16cid:durableId="530849713">
    <w:abstractNumId w:val="4"/>
  </w:num>
  <w:num w:numId="16" w16cid:durableId="740299602">
    <w:abstractNumId w:val="2"/>
  </w:num>
  <w:num w:numId="17" w16cid:durableId="770780748">
    <w:abstractNumId w:val="12"/>
  </w:num>
  <w:num w:numId="18" w16cid:durableId="893156051">
    <w:abstractNumId w:val="3"/>
  </w:num>
  <w:num w:numId="19" w16cid:durableId="998995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F808FB"/>
    <w:rsid w:val="00010295"/>
    <w:rsid w:val="000105DE"/>
    <w:rsid w:val="00033356"/>
    <w:rsid w:val="000340B1"/>
    <w:rsid w:val="000407C5"/>
    <w:rsid w:val="00046C14"/>
    <w:rsid w:val="0005129C"/>
    <w:rsid w:val="00055A33"/>
    <w:rsid w:val="00056E88"/>
    <w:rsid w:val="00063331"/>
    <w:rsid w:val="00063CCD"/>
    <w:rsid w:val="00071CDB"/>
    <w:rsid w:val="00074F29"/>
    <w:rsid w:val="000A311E"/>
    <w:rsid w:val="000B4DBC"/>
    <w:rsid w:val="000C09FC"/>
    <w:rsid w:val="000D0D4E"/>
    <w:rsid w:val="000D744E"/>
    <w:rsid w:val="000F762F"/>
    <w:rsid w:val="00112D08"/>
    <w:rsid w:val="001209C5"/>
    <w:rsid w:val="001308B7"/>
    <w:rsid w:val="00133A3F"/>
    <w:rsid w:val="00134208"/>
    <w:rsid w:val="00140ED8"/>
    <w:rsid w:val="001478EC"/>
    <w:rsid w:val="0015223D"/>
    <w:rsid w:val="001561AA"/>
    <w:rsid w:val="00173BA3"/>
    <w:rsid w:val="001978A3"/>
    <w:rsid w:val="00197F04"/>
    <w:rsid w:val="001A7004"/>
    <w:rsid w:val="001B497C"/>
    <w:rsid w:val="001C23EE"/>
    <w:rsid w:val="001C7B8F"/>
    <w:rsid w:val="001D236C"/>
    <w:rsid w:val="001E2673"/>
    <w:rsid w:val="001E2F18"/>
    <w:rsid w:val="001E3A4E"/>
    <w:rsid w:val="001E455C"/>
    <w:rsid w:val="001E7D5C"/>
    <w:rsid w:val="001F32D7"/>
    <w:rsid w:val="00202243"/>
    <w:rsid w:val="002206C5"/>
    <w:rsid w:val="00231CC2"/>
    <w:rsid w:val="00246529"/>
    <w:rsid w:val="002528C6"/>
    <w:rsid w:val="00261BD7"/>
    <w:rsid w:val="002709EC"/>
    <w:rsid w:val="00273113"/>
    <w:rsid w:val="0027717A"/>
    <w:rsid w:val="0027764D"/>
    <w:rsid w:val="002944B3"/>
    <w:rsid w:val="002A7BC1"/>
    <w:rsid w:val="002B1972"/>
    <w:rsid w:val="002B225D"/>
    <w:rsid w:val="002C6AD9"/>
    <w:rsid w:val="002D5C07"/>
    <w:rsid w:val="002F0E4E"/>
    <w:rsid w:val="002F1429"/>
    <w:rsid w:val="002F1D5D"/>
    <w:rsid w:val="002F448E"/>
    <w:rsid w:val="002F7441"/>
    <w:rsid w:val="00324743"/>
    <w:rsid w:val="003256D6"/>
    <w:rsid w:val="00326B13"/>
    <w:rsid w:val="00335594"/>
    <w:rsid w:val="00341461"/>
    <w:rsid w:val="00346C7D"/>
    <w:rsid w:val="0034750C"/>
    <w:rsid w:val="0035425B"/>
    <w:rsid w:val="0036012C"/>
    <w:rsid w:val="00360D60"/>
    <w:rsid w:val="00363196"/>
    <w:rsid w:val="00370D0E"/>
    <w:rsid w:val="0038058A"/>
    <w:rsid w:val="003807BF"/>
    <w:rsid w:val="00380D07"/>
    <w:rsid w:val="00384E70"/>
    <w:rsid w:val="0038781C"/>
    <w:rsid w:val="003A4D80"/>
    <w:rsid w:val="003B2117"/>
    <w:rsid w:val="003B39F1"/>
    <w:rsid w:val="003C782D"/>
    <w:rsid w:val="003D3BE2"/>
    <w:rsid w:val="00402D79"/>
    <w:rsid w:val="00402DE8"/>
    <w:rsid w:val="0041764F"/>
    <w:rsid w:val="004203B7"/>
    <w:rsid w:val="004425E2"/>
    <w:rsid w:val="004435F8"/>
    <w:rsid w:val="00443A46"/>
    <w:rsid w:val="004575F6"/>
    <w:rsid w:val="0046340D"/>
    <w:rsid w:val="00463C97"/>
    <w:rsid w:val="004654BE"/>
    <w:rsid w:val="004673E1"/>
    <w:rsid w:val="004718DD"/>
    <w:rsid w:val="004804DA"/>
    <w:rsid w:val="00485912"/>
    <w:rsid w:val="00485C5C"/>
    <w:rsid w:val="00486C7D"/>
    <w:rsid w:val="00492210"/>
    <w:rsid w:val="00497BB3"/>
    <w:rsid w:val="004A725F"/>
    <w:rsid w:val="004B1CE8"/>
    <w:rsid w:val="004D075C"/>
    <w:rsid w:val="004D2DC6"/>
    <w:rsid w:val="004D648B"/>
    <w:rsid w:val="004E1CE9"/>
    <w:rsid w:val="004E420A"/>
    <w:rsid w:val="004E4B60"/>
    <w:rsid w:val="004F0C70"/>
    <w:rsid w:val="004F3247"/>
    <w:rsid w:val="004F75F9"/>
    <w:rsid w:val="0050232C"/>
    <w:rsid w:val="00514CE2"/>
    <w:rsid w:val="005205E8"/>
    <w:rsid w:val="00522456"/>
    <w:rsid w:val="005371A7"/>
    <w:rsid w:val="00540AB2"/>
    <w:rsid w:val="005416C7"/>
    <w:rsid w:val="005573D5"/>
    <w:rsid w:val="00560A39"/>
    <w:rsid w:val="005664B8"/>
    <w:rsid w:val="00566BED"/>
    <w:rsid w:val="005919D4"/>
    <w:rsid w:val="00594B8C"/>
    <w:rsid w:val="005D0D32"/>
    <w:rsid w:val="005D5640"/>
    <w:rsid w:val="0060318C"/>
    <w:rsid w:val="0061761A"/>
    <w:rsid w:val="00620925"/>
    <w:rsid w:val="00626A6B"/>
    <w:rsid w:val="00626B1A"/>
    <w:rsid w:val="00632266"/>
    <w:rsid w:val="006452BF"/>
    <w:rsid w:val="00650FCC"/>
    <w:rsid w:val="0065458E"/>
    <w:rsid w:val="00657581"/>
    <w:rsid w:val="00660252"/>
    <w:rsid w:val="006801EF"/>
    <w:rsid w:val="00686C86"/>
    <w:rsid w:val="00687149"/>
    <w:rsid w:val="00687DF1"/>
    <w:rsid w:val="0069658D"/>
    <w:rsid w:val="0069743D"/>
    <w:rsid w:val="006A02D0"/>
    <w:rsid w:val="006A6AAE"/>
    <w:rsid w:val="006C2286"/>
    <w:rsid w:val="006C4AD1"/>
    <w:rsid w:val="006D1196"/>
    <w:rsid w:val="006D49EA"/>
    <w:rsid w:val="006E0FED"/>
    <w:rsid w:val="006E4B83"/>
    <w:rsid w:val="006F2614"/>
    <w:rsid w:val="006F4D84"/>
    <w:rsid w:val="006F54A9"/>
    <w:rsid w:val="00706BAA"/>
    <w:rsid w:val="007136BA"/>
    <w:rsid w:val="007278DA"/>
    <w:rsid w:val="00731F5D"/>
    <w:rsid w:val="00732BEA"/>
    <w:rsid w:val="00762E63"/>
    <w:rsid w:val="00771B0C"/>
    <w:rsid w:val="007A3713"/>
    <w:rsid w:val="007B5BCF"/>
    <w:rsid w:val="007B73EA"/>
    <w:rsid w:val="007B7622"/>
    <w:rsid w:val="007C2C88"/>
    <w:rsid w:val="007C32E2"/>
    <w:rsid w:val="007C7453"/>
    <w:rsid w:val="007D0EC7"/>
    <w:rsid w:val="007D24D0"/>
    <w:rsid w:val="007D419A"/>
    <w:rsid w:val="007D581D"/>
    <w:rsid w:val="007E1C13"/>
    <w:rsid w:val="007E65B6"/>
    <w:rsid w:val="007F4A1A"/>
    <w:rsid w:val="00812E6C"/>
    <w:rsid w:val="0082093D"/>
    <w:rsid w:val="008264A7"/>
    <w:rsid w:val="008306F5"/>
    <w:rsid w:val="00833129"/>
    <w:rsid w:val="00835FB2"/>
    <w:rsid w:val="00845EED"/>
    <w:rsid w:val="00851AFC"/>
    <w:rsid w:val="0086044B"/>
    <w:rsid w:val="0087480A"/>
    <w:rsid w:val="00880028"/>
    <w:rsid w:val="00887A42"/>
    <w:rsid w:val="00892B0B"/>
    <w:rsid w:val="008A7501"/>
    <w:rsid w:val="008B0D83"/>
    <w:rsid w:val="008B7768"/>
    <w:rsid w:val="008C2747"/>
    <w:rsid w:val="008C33C3"/>
    <w:rsid w:val="008D00E1"/>
    <w:rsid w:val="008D7DB7"/>
    <w:rsid w:val="008E6E23"/>
    <w:rsid w:val="00906796"/>
    <w:rsid w:val="009118C8"/>
    <w:rsid w:val="00917A0E"/>
    <w:rsid w:val="0092159F"/>
    <w:rsid w:val="009226D8"/>
    <w:rsid w:val="00932075"/>
    <w:rsid w:val="0094138F"/>
    <w:rsid w:val="009468C1"/>
    <w:rsid w:val="009505B4"/>
    <w:rsid w:val="00954A56"/>
    <w:rsid w:val="00960EEB"/>
    <w:rsid w:val="009613E6"/>
    <w:rsid w:val="009637A1"/>
    <w:rsid w:val="00971742"/>
    <w:rsid w:val="00974B63"/>
    <w:rsid w:val="0097782D"/>
    <w:rsid w:val="00983359"/>
    <w:rsid w:val="009A0944"/>
    <w:rsid w:val="009A66D2"/>
    <w:rsid w:val="009B50BB"/>
    <w:rsid w:val="009B586F"/>
    <w:rsid w:val="009B6249"/>
    <w:rsid w:val="009B756A"/>
    <w:rsid w:val="009C2A0B"/>
    <w:rsid w:val="009C507A"/>
    <w:rsid w:val="009D4D67"/>
    <w:rsid w:val="009D6234"/>
    <w:rsid w:val="009E5858"/>
    <w:rsid w:val="009F0BF2"/>
    <w:rsid w:val="009F5518"/>
    <w:rsid w:val="009F57FE"/>
    <w:rsid w:val="009F5EDD"/>
    <w:rsid w:val="009F7613"/>
    <w:rsid w:val="00A03973"/>
    <w:rsid w:val="00A16646"/>
    <w:rsid w:val="00A20005"/>
    <w:rsid w:val="00A23394"/>
    <w:rsid w:val="00A23F3D"/>
    <w:rsid w:val="00A24DE4"/>
    <w:rsid w:val="00A27BCF"/>
    <w:rsid w:val="00A309E4"/>
    <w:rsid w:val="00A32151"/>
    <w:rsid w:val="00A37975"/>
    <w:rsid w:val="00A37F6A"/>
    <w:rsid w:val="00A449E8"/>
    <w:rsid w:val="00A77684"/>
    <w:rsid w:val="00A805B6"/>
    <w:rsid w:val="00A97331"/>
    <w:rsid w:val="00A97656"/>
    <w:rsid w:val="00AA391E"/>
    <w:rsid w:val="00AA4906"/>
    <w:rsid w:val="00AA72E6"/>
    <w:rsid w:val="00AC0310"/>
    <w:rsid w:val="00AD1790"/>
    <w:rsid w:val="00AF3697"/>
    <w:rsid w:val="00AF420E"/>
    <w:rsid w:val="00B33EE3"/>
    <w:rsid w:val="00B46D9D"/>
    <w:rsid w:val="00B510B3"/>
    <w:rsid w:val="00B564A2"/>
    <w:rsid w:val="00B75429"/>
    <w:rsid w:val="00B77E91"/>
    <w:rsid w:val="00B83403"/>
    <w:rsid w:val="00B87D2D"/>
    <w:rsid w:val="00B97C99"/>
    <w:rsid w:val="00BA0882"/>
    <w:rsid w:val="00BA5E22"/>
    <w:rsid w:val="00BA7B95"/>
    <w:rsid w:val="00BB0788"/>
    <w:rsid w:val="00BB2C13"/>
    <w:rsid w:val="00BF18BA"/>
    <w:rsid w:val="00C21FBF"/>
    <w:rsid w:val="00C36CD1"/>
    <w:rsid w:val="00C425F5"/>
    <w:rsid w:val="00C44A0C"/>
    <w:rsid w:val="00C52A80"/>
    <w:rsid w:val="00C71335"/>
    <w:rsid w:val="00C729B7"/>
    <w:rsid w:val="00C73F1D"/>
    <w:rsid w:val="00C74CA3"/>
    <w:rsid w:val="00C804B6"/>
    <w:rsid w:val="00C95969"/>
    <w:rsid w:val="00CA66DD"/>
    <w:rsid w:val="00CB33F3"/>
    <w:rsid w:val="00CC076C"/>
    <w:rsid w:val="00CC4842"/>
    <w:rsid w:val="00CD0CBC"/>
    <w:rsid w:val="00CF15A7"/>
    <w:rsid w:val="00CF3F57"/>
    <w:rsid w:val="00D01424"/>
    <w:rsid w:val="00D05F69"/>
    <w:rsid w:val="00D06B2D"/>
    <w:rsid w:val="00D13266"/>
    <w:rsid w:val="00D306D2"/>
    <w:rsid w:val="00D31322"/>
    <w:rsid w:val="00D31F86"/>
    <w:rsid w:val="00D37BAF"/>
    <w:rsid w:val="00D438B5"/>
    <w:rsid w:val="00D438EE"/>
    <w:rsid w:val="00D62BB0"/>
    <w:rsid w:val="00D67D7C"/>
    <w:rsid w:val="00D9282E"/>
    <w:rsid w:val="00DB1351"/>
    <w:rsid w:val="00DB7426"/>
    <w:rsid w:val="00DD3C73"/>
    <w:rsid w:val="00DD7866"/>
    <w:rsid w:val="00DE0EC0"/>
    <w:rsid w:val="00DF5601"/>
    <w:rsid w:val="00DF5FDD"/>
    <w:rsid w:val="00E00528"/>
    <w:rsid w:val="00E1125C"/>
    <w:rsid w:val="00E112BA"/>
    <w:rsid w:val="00E13537"/>
    <w:rsid w:val="00E34025"/>
    <w:rsid w:val="00E60D76"/>
    <w:rsid w:val="00E6418D"/>
    <w:rsid w:val="00E73E4E"/>
    <w:rsid w:val="00E75092"/>
    <w:rsid w:val="00E82C89"/>
    <w:rsid w:val="00E84524"/>
    <w:rsid w:val="00E9099C"/>
    <w:rsid w:val="00EA1DF7"/>
    <w:rsid w:val="00EA64BE"/>
    <w:rsid w:val="00EA727B"/>
    <w:rsid w:val="00EB3588"/>
    <w:rsid w:val="00EB44F9"/>
    <w:rsid w:val="00EB6DF0"/>
    <w:rsid w:val="00EB6E0B"/>
    <w:rsid w:val="00EC2073"/>
    <w:rsid w:val="00EC2263"/>
    <w:rsid w:val="00ED0543"/>
    <w:rsid w:val="00ED2782"/>
    <w:rsid w:val="00ED3FC4"/>
    <w:rsid w:val="00EF35C1"/>
    <w:rsid w:val="00EF42C6"/>
    <w:rsid w:val="00F01314"/>
    <w:rsid w:val="00F13A35"/>
    <w:rsid w:val="00F2101F"/>
    <w:rsid w:val="00F247F1"/>
    <w:rsid w:val="00F342BB"/>
    <w:rsid w:val="00F43A33"/>
    <w:rsid w:val="00F50BF2"/>
    <w:rsid w:val="00F6217B"/>
    <w:rsid w:val="00F71EF5"/>
    <w:rsid w:val="00F86205"/>
    <w:rsid w:val="00F918F2"/>
    <w:rsid w:val="00F93021"/>
    <w:rsid w:val="00F9398F"/>
    <w:rsid w:val="00FB0842"/>
    <w:rsid w:val="00FC79FC"/>
    <w:rsid w:val="00FE0D04"/>
    <w:rsid w:val="00FE25AF"/>
    <w:rsid w:val="00FE3789"/>
    <w:rsid w:val="02642EDB"/>
    <w:rsid w:val="08C6C0CF"/>
    <w:rsid w:val="0A50D28B"/>
    <w:rsid w:val="0B8D7BD7"/>
    <w:rsid w:val="0E3F54FF"/>
    <w:rsid w:val="153F0918"/>
    <w:rsid w:val="15ED7F9A"/>
    <w:rsid w:val="18F808FB"/>
    <w:rsid w:val="2179F15C"/>
    <w:rsid w:val="24AEC667"/>
    <w:rsid w:val="255261B8"/>
    <w:rsid w:val="2780DE31"/>
    <w:rsid w:val="2932BD18"/>
    <w:rsid w:val="2A091C99"/>
    <w:rsid w:val="31965531"/>
    <w:rsid w:val="3205C7B6"/>
    <w:rsid w:val="35CBE444"/>
    <w:rsid w:val="385FB02D"/>
    <w:rsid w:val="3AFC0CF9"/>
    <w:rsid w:val="3ED5D7A2"/>
    <w:rsid w:val="3F5DBBD9"/>
    <w:rsid w:val="40328BAB"/>
    <w:rsid w:val="431481B9"/>
    <w:rsid w:val="4610088C"/>
    <w:rsid w:val="49FC33CF"/>
    <w:rsid w:val="4A7E8693"/>
    <w:rsid w:val="4CC40612"/>
    <w:rsid w:val="515AD32D"/>
    <w:rsid w:val="527A2630"/>
    <w:rsid w:val="5B22490C"/>
    <w:rsid w:val="63392488"/>
    <w:rsid w:val="651E039F"/>
    <w:rsid w:val="66D188EF"/>
    <w:rsid w:val="6990519F"/>
    <w:rsid w:val="69E9D8BC"/>
    <w:rsid w:val="6D1D6C08"/>
    <w:rsid w:val="6E3198F0"/>
    <w:rsid w:val="7390313C"/>
    <w:rsid w:val="7592AC3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B86F0"/>
  <w15:chartTrackingRefBased/>
  <w15:docId w15:val="{2570B346-5D7C-4D20-BC39-483BA037C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56E8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table" w:customStyle="1" w:styleId="TableNormal10">
    <w:name w:val="Table Normal1"/>
    <w:uiPriority w:val="99"/>
    <w:semiHidden/>
    <w:unhideWhenUsed/>
    <w:tblPr>
      <w:tblInd w:w="0" w:type="dxa"/>
      <w:tblCellMar>
        <w:top w:w="0" w:type="dxa"/>
        <w:left w:w="108" w:type="dxa"/>
        <w:bottom w:w="0" w:type="dxa"/>
        <w:right w:w="108" w:type="dxa"/>
      </w:tblCellMar>
    </w:tblPr>
  </w:style>
  <w:style w:type="table" w:styleId="Tabellenraster">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nabsatz">
    <w:name w:val="List Paragraph"/>
    <w:basedOn w:val="Standard"/>
    <w:uiPriority w:val="34"/>
    <w:qFormat/>
    <w:rsid w:val="004E4B60"/>
    <w:pPr>
      <w:ind w:left="720"/>
      <w:contextualSpacing/>
    </w:pPr>
  </w:style>
  <w:style w:type="character" w:customStyle="1" w:styleId="berschrift1Zchn">
    <w:name w:val="Überschrift 1 Zchn"/>
    <w:basedOn w:val="Absatz-Standardschriftart"/>
    <w:link w:val="berschrift1"/>
    <w:uiPriority w:val="9"/>
    <w:rsid w:val="00056E88"/>
    <w:rPr>
      <w:rFonts w:asciiTheme="majorHAnsi" w:eastAsiaTheme="majorEastAsia" w:hAnsiTheme="majorHAnsi" w:cstheme="majorBidi"/>
      <w:color w:val="0F4761" w:themeColor="accent1" w:themeShade="BF"/>
      <w:sz w:val="32"/>
      <w:szCs w:val="32"/>
    </w:rPr>
  </w:style>
  <w:style w:type="table" w:customStyle="1" w:styleId="TableNormal">
    <w:name w:val="Table Normal"/>
    <w:uiPriority w:val="99"/>
    <w:semiHidden/>
    <w:unhideWhenUsed/>
    <w:rsid w:val="00056E88"/>
    <w:tblPr>
      <w:tblInd w:w="0" w:type="dxa"/>
      <w:tblCellMar>
        <w:top w:w="0" w:type="dxa"/>
        <w:left w:w="108" w:type="dxa"/>
        <w:bottom w:w="0" w:type="dxa"/>
        <w:right w:w="108" w:type="dxa"/>
      </w:tblCellMar>
    </w:tblPr>
  </w:style>
  <w:style w:type="paragraph" w:styleId="StandardWeb">
    <w:name w:val="Normal (Web)"/>
    <w:basedOn w:val="Standard"/>
    <w:uiPriority w:val="99"/>
    <w:semiHidden/>
    <w:unhideWhenUsed/>
    <w:rsid w:val="00056E88"/>
    <w:pPr>
      <w:spacing w:before="100" w:beforeAutospacing="1" w:after="100" w:afterAutospacing="1" w:line="240" w:lineRule="auto"/>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1994</Words>
  <Characters>12565</Characters>
  <Application>Microsoft Office Word</Application>
  <DocSecurity>0</DocSecurity>
  <Lines>104</Lines>
  <Paragraphs>29</Paragraphs>
  <ScaleCrop>false</ScaleCrop>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Lünnemann, Michel Finn</dc:creator>
  <cp:keywords/>
  <dc:description/>
  <cp:lastModifiedBy>Lünnemann, Michel</cp:lastModifiedBy>
  <cp:revision>4</cp:revision>
  <cp:lastPrinted>2026-09-10T15:40:00Z</cp:lastPrinted>
  <dcterms:created xsi:type="dcterms:W3CDTF">2026-10-06T12:09:00Z</dcterms:created>
  <dcterms:modified xsi:type="dcterms:W3CDTF">2026-10-08T08:14:00Z</dcterms:modified>
</cp:coreProperties>
</file>