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5C6A2" w14:textId="011C27EB" w:rsidR="0071291D" w:rsidRDefault="00D870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Übungsaufgaben 5</w:t>
      </w:r>
    </w:p>
    <w:p w14:paraId="560F3BD8" w14:textId="6E4F2053" w:rsidR="00D87018" w:rsidRPr="00D87018" w:rsidRDefault="00D87018" w:rsidP="00D87018">
      <w:pPr>
        <w:rPr>
          <w:b/>
          <w:bCs/>
        </w:rPr>
      </w:pPr>
      <w:r w:rsidRPr="00D87018">
        <w:rPr>
          <w:b/>
          <w:bCs/>
        </w:rPr>
        <w:t>1.</w:t>
      </w:r>
      <w:r>
        <w:rPr>
          <w:b/>
          <w:bCs/>
        </w:rPr>
        <w:t xml:space="preserve"> </w:t>
      </w:r>
      <w:r w:rsidRPr="00D87018">
        <w:rPr>
          <w:b/>
          <w:bCs/>
        </w:rPr>
        <w:t>Welche Störungen erwarten Sie bei der Erfassung von Signalen? Wie lassen Sie sich unterdrücken?</w:t>
      </w:r>
    </w:p>
    <w:p w14:paraId="6528F318" w14:textId="77777777" w:rsidR="00D87018" w:rsidRDefault="00D87018" w:rsidP="00D87018">
      <w:r>
        <w:t>Man erwartet Rauschen, Netzbrumm, Offset, Nulllinienschwankungen und Artefakte. Diese lassen sich unterdrücken, indem man den Offset bereinigt, normiert, glättet oder ableitet.</w:t>
      </w:r>
    </w:p>
    <w:p w14:paraId="573C2D1E" w14:textId="77777777" w:rsidR="00D87018" w:rsidRDefault="00D87018" w:rsidP="00D87018"/>
    <w:p w14:paraId="2E8F895C" w14:textId="64180F93" w:rsidR="00D87018" w:rsidRDefault="00D87018" w:rsidP="00D87018">
      <w:pPr>
        <w:rPr>
          <w:b/>
          <w:bCs/>
        </w:rPr>
      </w:pPr>
      <w:r w:rsidRPr="00D87018">
        <w:rPr>
          <w:b/>
          <w:bCs/>
        </w:rPr>
        <w:t>2. Was versteht man unter Tiefpass und Hochpass? Wie wirken Sie jeweils auf ein Signal?</w:t>
      </w:r>
      <w:r w:rsidRPr="00D87018">
        <w:rPr>
          <w:b/>
          <w:bCs/>
        </w:rPr>
        <w:t xml:space="preserve"> </w:t>
      </w:r>
    </w:p>
    <w:p w14:paraId="31CABAF7" w14:textId="34120D4D" w:rsidR="00D87018" w:rsidRDefault="00D87018" w:rsidP="00D87018">
      <w:r>
        <w:t>Unter einem Tiefpass versteht man ein Bauteil, welches hohe Frequenzteile unterdrückt. Unter einem Hochpass versteht man ein Bauteil, welches tiefe Frequenzteile und Gleichanteile unterdrückt.</w:t>
      </w:r>
    </w:p>
    <w:p w14:paraId="79D870BB" w14:textId="77777777" w:rsidR="00D87018" w:rsidRDefault="00D87018" w:rsidP="00D87018"/>
    <w:p w14:paraId="16BF1FFB" w14:textId="3F27CEDF" w:rsidR="00D87018" w:rsidRDefault="00D87018" w:rsidP="00D87018">
      <w:pPr>
        <w:rPr>
          <w:b/>
          <w:bCs/>
        </w:rPr>
      </w:pPr>
      <w:r w:rsidRPr="00D87018">
        <w:rPr>
          <w:b/>
          <w:bCs/>
        </w:rPr>
        <w:t>3. Berechnen Sie den Amplitudenfrequenzgang eines RL-Glieds. Skizzieren Sie ihn.</w:t>
      </w:r>
    </w:p>
    <w:p w14:paraId="0C68BE81" w14:textId="39E0E648" w:rsidR="00D87018" w:rsidRDefault="00D87018" w:rsidP="00D87018">
      <w:pPr>
        <w:rPr>
          <w:rFonts w:eastAsiaTheme="minorEastAsia"/>
        </w:rPr>
      </w:pPr>
      <w:r>
        <w:t xml:space="preserve">Eingangsspannung: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</w:p>
    <w:p w14:paraId="0938A281" w14:textId="7D06D2B9" w:rsidR="00D87018" w:rsidRDefault="00D87018" w:rsidP="00D87018">
      <w:pPr>
        <w:rPr>
          <w:rFonts w:eastAsiaTheme="minorEastAsia"/>
        </w:rPr>
      </w:pPr>
      <w:r>
        <w:rPr>
          <w:rFonts w:eastAsiaTheme="minorEastAsia"/>
        </w:rPr>
        <w:t xml:space="preserve">Ausgangsspannung: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am Widerstand R</w:t>
      </w:r>
    </w:p>
    <w:p w14:paraId="66F63720" w14:textId="77777777" w:rsidR="00D87018" w:rsidRDefault="00D87018" w:rsidP="00D87018">
      <w:pPr>
        <w:rPr>
          <w:rFonts w:eastAsiaTheme="minorEastAsia"/>
        </w:rPr>
      </w:pPr>
    </w:p>
    <w:p w14:paraId="47D583D7" w14:textId="46D27594" w:rsidR="00D87018" w:rsidRDefault="00D87018" w:rsidP="00D87018">
      <w:pPr>
        <w:rPr>
          <w:rFonts w:eastAsiaTheme="minorEastAsia"/>
        </w:rPr>
      </w:pPr>
      <w:r>
        <w:rPr>
          <w:rFonts w:eastAsiaTheme="minorEastAsia"/>
        </w:rPr>
        <w:t>Ge</w:t>
      </w:r>
      <w:r w:rsidR="00306B27">
        <w:rPr>
          <w:rFonts w:eastAsiaTheme="minorEastAsia"/>
        </w:rPr>
        <w:t>s</w:t>
      </w:r>
      <w:r>
        <w:rPr>
          <w:rFonts w:eastAsiaTheme="minorEastAsia"/>
        </w:rPr>
        <w:t>amtimpedanz</w:t>
      </w:r>
      <w:r w:rsidR="00306B27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ges</m:t>
            </m:r>
          </m:sub>
        </m:sSub>
        <m:r>
          <w:rPr>
            <w:rFonts w:ascii="Cambria Math" w:eastAsiaTheme="minorEastAsia" w:hAnsi="Cambria Math"/>
          </w:rPr>
          <m:t>=R+jωL</m:t>
        </m:r>
      </m:oMath>
    </w:p>
    <w:p w14:paraId="6E7E2B63" w14:textId="3FB56FBA" w:rsidR="00306B27" w:rsidRDefault="00306B27" w:rsidP="00D87018">
      <w:pPr>
        <w:rPr>
          <w:rFonts w:eastAsiaTheme="minorEastAsia"/>
        </w:rPr>
      </w:pPr>
      <w:r>
        <w:t xml:space="preserve">Amplitudenfrequenzgang: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H(jω)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R+jωL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(ωL)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4E804DD8" w14:textId="28D31CAF" w:rsidR="00B1195D" w:rsidRDefault="00B1195D" w:rsidP="00D8701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1C7F6F9" wp14:editId="50A71FB8">
            <wp:extent cx="1256830" cy="1256830"/>
            <wp:effectExtent l="0" t="0" r="635" b="635"/>
            <wp:docPr id="1908950699" name="Grafik 1" descr="Generiertes 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iertes Bil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27" cy="128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1EEFD" w14:textId="77777777" w:rsidR="00306B27" w:rsidRDefault="00306B27" w:rsidP="00D87018">
      <w:pPr>
        <w:rPr>
          <w:rFonts w:eastAsiaTheme="minorEastAsia"/>
        </w:rPr>
      </w:pPr>
    </w:p>
    <w:p w14:paraId="56370978" w14:textId="77777777" w:rsidR="00306B27" w:rsidRPr="00306B27" w:rsidRDefault="00306B27" w:rsidP="00D87018">
      <w:pPr>
        <w:rPr>
          <w:b/>
          <w:bCs/>
        </w:rPr>
      </w:pPr>
      <w:r w:rsidRPr="00306B27">
        <w:rPr>
          <w:b/>
          <w:bCs/>
        </w:rPr>
        <w:t xml:space="preserve">4. Gegeben sein ein RC-Glied mit R=1k und C=100nF. </w:t>
      </w:r>
    </w:p>
    <w:p w14:paraId="4B39F98A" w14:textId="35A6AC91" w:rsidR="00306B27" w:rsidRDefault="00306B27" w:rsidP="00D87018">
      <w:pPr>
        <w:rPr>
          <w:b/>
          <w:bCs/>
        </w:rPr>
      </w:pPr>
      <w:r w:rsidRPr="00306B27">
        <w:rPr>
          <w:b/>
          <w:bCs/>
        </w:rPr>
        <w:t>a) Berechnen Sie die Grenzfrequenz.</w:t>
      </w:r>
    </w:p>
    <w:p w14:paraId="16E316CC" w14:textId="7ADE4A5F" w:rsidR="00306B27" w:rsidRPr="00C26297" w:rsidRDefault="00306B27" w:rsidP="00D870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2πτ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2πRC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2π∙1000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∙0,0000001F</m:t>
              </m:r>
            </m:den>
          </m:f>
          <m:r>
            <w:rPr>
              <w:rFonts w:ascii="Cambria Math" w:hAnsi="Cambria Math"/>
            </w:rPr>
            <m:t>≈1591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55Hz</m:t>
          </m:r>
        </m:oMath>
      </m:oMathPara>
    </w:p>
    <w:p w14:paraId="1E541289" w14:textId="0723DD3A" w:rsidR="00C26297" w:rsidRDefault="00C26297" w:rsidP="00D87018">
      <w:pPr>
        <w:rPr>
          <w:b/>
          <w:bCs/>
        </w:rPr>
      </w:pPr>
      <w:r w:rsidRPr="00C26297">
        <w:rPr>
          <w:b/>
          <w:bCs/>
        </w:rPr>
        <w:t>b) Welchen Scheitelwert hat die Ausgangsspannung, wenn eine sinusförmige Eingangsspannung mit û=10V und f=2kHz angelegt wird? Welche Werte ergeben sich für f=0Hz, f=10kHz, f=1MHz?</w:t>
      </w:r>
    </w:p>
    <w:p w14:paraId="5A2ED294" w14:textId="18C69E48" w:rsidR="00B95B6C" w:rsidRPr="00B95B6C" w:rsidRDefault="00B95B6C" w:rsidP="00D87018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H(f)</m:t>
              </m:r>
            </m:e>
          </m:d>
        </m:oMath>
      </m:oMathPara>
    </w:p>
    <w:p w14:paraId="49278D97" w14:textId="30376FF4" w:rsidR="00C26297" w:rsidRPr="00B95B6C" w:rsidRDefault="00B95B6C" w:rsidP="00D87018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H(f)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(2πfRC)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8212C08" w14:textId="7D34C7A0" w:rsidR="00B95B6C" w:rsidRDefault="00B95B6C" w:rsidP="00D87018">
      <w:pPr>
        <w:rPr>
          <w:rFonts w:eastAsiaTheme="minorEastAsia"/>
        </w:rPr>
      </w:pPr>
      <w:r>
        <w:rPr>
          <w:rFonts w:eastAsiaTheme="minorEastAsia"/>
        </w:rPr>
        <w:t xml:space="preserve">Für f = 2kHz: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10V∙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r>
                          <w:rPr>
                            <w:rFonts w:ascii="Cambria Math" w:hAnsi="Cambria Math"/>
                          </w:rPr>
                          <m:t>∙2000Hz∙1000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  <m:r>
                          <w:rPr>
                            <w:rFonts w:ascii="Cambria Math" w:hAnsi="Cambria Math"/>
                          </w:rPr>
                          <m:t>∙100∙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-9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>≈6,23V</m:t>
        </m:r>
      </m:oMath>
      <w:r>
        <w:rPr>
          <w:rFonts w:eastAsiaTheme="minorEastAsia"/>
        </w:rPr>
        <w:t xml:space="preserve"> </w:t>
      </w:r>
    </w:p>
    <w:p w14:paraId="7AB081C0" w14:textId="7DC9960A" w:rsidR="00B1195D" w:rsidRDefault="00B1195D" w:rsidP="00D87018">
      <w:pPr>
        <w:rPr>
          <w:rFonts w:eastAsiaTheme="minorEastAsia"/>
          <w:iCs/>
        </w:rPr>
      </w:pPr>
      <w:r>
        <w:rPr>
          <w:rFonts w:eastAsiaTheme="minorEastAsia"/>
        </w:rPr>
        <w:t xml:space="preserve">Für f = 0Hz: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=10V</m:t>
        </m:r>
      </m:oMath>
    </w:p>
    <w:p w14:paraId="43C0A36E" w14:textId="1ADA3334" w:rsidR="00B1195D" w:rsidRDefault="00B1195D" w:rsidP="00D8701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Für f = 10kHz: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=1,57V</m:t>
        </m:r>
      </m:oMath>
    </w:p>
    <w:p w14:paraId="3A6148F8" w14:textId="460D0FA4" w:rsidR="00B1195D" w:rsidRDefault="00B1195D" w:rsidP="00D8701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Für f = 1MHz: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=0,0159V</m:t>
        </m:r>
      </m:oMath>
    </w:p>
    <w:p w14:paraId="5BFAB1BF" w14:textId="77777777" w:rsidR="00B1195D" w:rsidRDefault="00B1195D" w:rsidP="00D87018">
      <w:pPr>
        <w:rPr>
          <w:rFonts w:eastAsiaTheme="minorEastAsia"/>
          <w:iCs/>
        </w:rPr>
      </w:pPr>
    </w:p>
    <w:p w14:paraId="00924339" w14:textId="19BAD41D" w:rsidR="00B1195D" w:rsidRDefault="00B1195D" w:rsidP="00D87018">
      <w:pPr>
        <w:rPr>
          <w:b/>
          <w:bCs/>
        </w:rPr>
      </w:pPr>
      <w:r w:rsidRPr="00B1195D">
        <w:rPr>
          <w:b/>
          <w:bCs/>
        </w:rPr>
        <w:t>c) Welche Grenzfrequenz hätte ein mit diesen Bauteilen aufgebautes CR-Glied.</w:t>
      </w:r>
    </w:p>
    <w:p w14:paraId="1AEE76EB" w14:textId="1891F09D" w:rsidR="00B1195D" w:rsidRDefault="00B1195D" w:rsidP="00D87018">
      <w:pPr>
        <w:rPr>
          <w:rFonts w:eastAsiaTheme="minorEastAsia"/>
        </w:rPr>
      </w:pPr>
      <w:r>
        <w:t>Es hätte die gleiche Grenzfrequenz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=1591,55Hz</m:t>
        </m:r>
      </m:oMath>
      <w:r>
        <w:rPr>
          <w:rFonts w:eastAsiaTheme="minorEastAsia"/>
        </w:rPr>
        <w:t>.</w:t>
      </w:r>
    </w:p>
    <w:p w14:paraId="70A81563" w14:textId="77777777" w:rsidR="00B1195D" w:rsidRDefault="00B1195D" w:rsidP="00D87018">
      <w:pPr>
        <w:rPr>
          <w:rFonts w:eastAsiaTheme="minorEastAsia"/>
        </w:rPr>
      </w:pPr>
    </w:p>
    <w:p w14:paraId="4CFA57F5" w14:textId="6C41D5F5" w:rsidR="00B1195D" w:rsidRDefault="00B1195D" w:rsidP="00D87018">
      <w:pPr>
        <w:rPr>
          <w:b/>
          <w:bCs/>
        </w:rPr>
      </w:pPr>
      <w:r w:rsidRPr="00B1195D">
        <w:rPr>
          <w:b/>
          <w:bCs/>
        </w:rPr>
        <w:t>d) Wie müsste man bei C=100nF R wählen, wenn die Grenzfrequenz 5kHz betragen soll?</w:t>
      </w:r>
    </w:p>
    <w:p w14:paraId="5E3C13AD" w14:textId="434955E4" w:rsidR="00B1195D" w:rsidRDefault="00B1195D" w:rsidP="00D87018">
      <w:pPr>
        <w:rPr>
          <w:rFonts w:eastAsiaTheme="minorEastAsia"/>
        </w:rPr>
      </w:pPr>
      <w:r>
        <w:t xml:space="preserve">Grenzfrequenz umgestellt nach </w:t>
      </w:r>
      <w:r w:rsidR="00E023AC">
        <w:t xml:space="preserve">R: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2π∙5000Hz∙100∙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-9</m:t>
                </m:r>
              </m:sup>
            </m:sSup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>≈636,6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5886AA09" w14:textId="77777777" w:rsidR="00E023AC" w:rsidRDefault="00E023AC" w:rsidP="00D87018">
      <w:pPr>
        <w:rPr>
          <w:rFonts w:eastAsiaTheme="minorEastAsia"/>
        </w:rPr>
      </w:pPr>
    </w:p>
    <w:p w14:paraId="4E148453" w14:textId="5085F628" w:rsidR="00E023AC" w:rsidRDefault="00E023AC" w:rsidP="00D87018">
      <w:pPr>
        <w:rPr>
          <w:b/>
          <w:bCs/>
        </w:rPr>
      </w:pPr>
      <w:r w:rsidRPr="00E023AC">
        <w:rPr>
          <w:b/>
          <w:bCs/>
        </w:rPr>
        <w:t>5. Was versteht man unter einer Sprungantwort? Wie könnte man sie technisch erzeugen?</w:t>
      </w:r>
    </w:p>
    <w:p w14:paraId="2BC52C33" w14:textId="352AF6E1" w:rsidR="00E023AC" w:rsidRDefault="00E023AC" w:rsidP="00D87018">
      <w:r>
        <w:t>Eine Sprungantwort ist das Verhalten eines Systems, wenn es zu einer plötzlichen Änderung der Eingangsspannung kommt. Man kann sie durch eine Signalquelle mit Rechteckspannung oder einen Schalter erzeugen.</w:t>
      </w:r>
    </w:p>
    <w:p w14:paraId="655CED64" w14:textId="77777777" w:rsidR="00E023AC" w:rsidRDefault="00E023AC" w:rsidP="00D87018"/>
    <w:p w14:paraId="1E7AC167" w14:textId="27B699C8" w:rsidR="00E023AC" w:rsidRDefault="00E023AC" w:rsidP="00D87018">
      <w:pPr>
        <w:rPr>
          <w:b/>
          <w:bCs/>
        </w:rPr>
      </w:pPr>
      <w:r w:rsidRPr="00E023AC">
        <w:rPr>
          <w:b/>
          <w:bCs/>
        </w:rPr>
        <w:t>6. Skizzieren Sie beispielhaft die Sprungantworten eines Tiefpasses und eines Hochpasses, sodass man die charakteristischen Merkmale erkennen kann.</w:t>
      </w:r>
    </w:p>
    <w:p w14:paraId="63CFF81B" w14:textId="115155C7" w:rsidR="00E023AC" w:rsidRDefault="00E023AC" w:rsidP="00D87018">
      <w:r>
        <w:t xml:space="preserve">Tiefpass: </w:t>
      </w:r>
      <w:r w:rsidRPr="00E023AC">
        <w:drawing>
          <wp:inline distT="0" distB="0" distL="0" distR="0" wp14:anchorId="785476E0" wp14:editId="64F4F55C">
            <wp:extent cx="5159022" cy="721080"/>
            <wp:effectExtent l="0" t="0" r="3810" b="3175"/>
            <wp:docPr id="1918809861" name="Grafik 1" descr="Ein Bild, das Screenshot, Tex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09861" name="Grafik 1" descr="Ein Bild, das Screenshot, Text, Schrift, Reih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3301" cy="74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5A10" w14:textId="590E473F" w:rsidR="00E023AC" w:rsidRDefault="00E023AC" w:rsidP="00D87018">
      <w:r>
        <w:t>Hochpass:</w:t>
      </w:r>
    </w:p>
    <w:p w14:paraId="54E2B9B2" w14:textId="441D12D3" w:rsidR="00E023AC" w:rsidRDefault="00E023AC" w:rsidP="00D87018">
      <w:pPr>
        <w:rPr>
          <w:rFonts w:eastAsiaTheme="minorEastAsia"/>
        </w:rPr>
      </w:pPr>
      <w:r w:rsidRPr="00E023AC">
        <w:rPr>
          <w:rFonts w:eastAsiaTheme="minorEastAsia"/>
        </w:rPr>
        <w:drawing>
          <wp:inline distT="0" distB="0" distL="0" distR="0" wp14:anchorId="2A6803FE" wp14:editId="32B49680">
            <wp:extent cx="5192889" cy="642242"/>
            <wp:effectExtent l="0" t="0" r="0" b="5715"/>
            <wp:docPr id="77435201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52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998" cy="65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9077" w14:textId="0AC1AC67" w:rsidR="00E023AC" w:rsidRDefault="00E023AC" w:rsidP="00D87018">
      <w:pPr>
        <w:rPr>
          <w:b/>
          <w:bCs/>
        </w:rPr>
      </w:pPr>
      <w:r w:rsidRPr="00E023AC">
        <w:rPr>
          <w:b/>
          <w:bCs/>
        </w:rPr>
        <w:lastRenderedPageBreak/>
        <w:t>7. Wie unterscheidet sich die Phasenverschiebung zwischen Spannung und Strom an einem Kondensator? Wie an einer Spule?</w:t>
      </w:r>
    </w:p>
    <w:p w14:paraId="672C9757" w14:textId="20F67CF7" w:rsidR="00E023AC" w:rsidRDefault="00E023AC" w:rsidP="00D87018">
      <w:pPr>
        <w:rPr>
          <w:rFonts w:eastAsiaTheme="minorEastAsia"/>
        </w:rPr>
      </w:pPr>
      <w:r>
        <w:t>Bei einem Kondensator ist der Strom der Spannung voraus, da sich dieser zuerst aufladen muss, um eine Spannung zu erzeugen. Die Phasenverschiebung ist hier</w:t>
      </w:r>
      <w:r w:rsidR="00EB5B33">
        <w:t xml:space="preserve">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C955799" w14:textId="437B4116" w:rsidR="00EB5B33" w:rsidRDefault="00EB5B33" w:rsidP="00D87018">
      <w:pPr>
        <w:rPr>
          <w:rFonts w:eastAsiaTheme="minorEastAsia"/>
        </w:rPr>
      </w:pPr>
      <w:r>
        <w:rPr>
          <w:rFonts w:eastAsiaTheme="minorEastAsia"/>
        </w:rPr>
        <w:t xml:space="preserve">Bei einer Spule ist es umgekehrt. Hier ist die Spannung dem Strom voraus, da die Spule erst ein Magnetfeld aufbaut. Die Phasenverschiebung ist hier </w:t>
      </w:r>
      <m:oMath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14:paraId="4CB614CC" w14:textId="77777777" w:rsidR="00EB5B33" w:rsidRDefault="00EB5B33" w:rsidP="00D87018">
      <w:pPr>
        <w:rPr>
          <w:rFonts w:eastAsiaTheme="minorEastAsia"/>
        </w:rPr>
      </w:pPr>
    </w:p>
    <w:p w14:paraId="7DD2631F" w14:textId="452DDCBB" w:rsidR="00EB5B33" w:rsidRDefault="00EB5B33" w:rsidP="00D87018">
      <w:pPr>
        <w:rPr>
          <w:b/>
          <w:bCs/>
        </w:rPr>
      </w:pPr>
      <w:r w:rsidRPr="00EB5B33">
        <w:rPr>
          <w:b/>
          <w:bCs/>
        </w:rPr>
        <w:t>8. Berechnen Sie Mittelwert und Effektivwert für ein PWM-Signal mit f=10 kHz, das zwischen 0 V und 5 V wechselt, in Abhängigkeit von seinem Tastgrad.</w:t>
      </w:r>
    </w:p>
    <w:p w14:paraId="7057C891" w14:textId="675C9E6F" w:rsidR="00EB5B33" w:rsidRDefault="00EB5B33" w:rsidP="00D87018">
      <w:pPr>
        <w:rPr>
          <w:rFonts w:eastAsiaTheme="minorEastAsia"/>
        </w:rPr>
      </w:pPr>
      <w:r>
        <w:t xml:space="preserve">Mittelwert: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=D∙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High</m:t>
            </m:r>
          </m:sub>
        </m:sSub>
        <m:r>
          <w:rPr>
            <w:rFonts w:ascii="Cambria Math" w:hAnsi="Cambria Math"/>
          </w:rPr>
          <m:t>+(1-D)∙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Low</m:t>
            </m:r>
          </m:sub>
        </m:sSub>
      </m:oMath>
    </w:p>
    <w:p w14:paraId="41A2FF01" w14:textId="62399B9D" w:rsidR="00EB5B33" w:rsidRDefault="00EB5B33" w:rsidP="00D87018">
      <w:pPr>
        <w:rPr>
          <w:rFonts w:eastAsiaTheme="minorEastAsia"/>
        </w:rPr>
      </w:pPr>
      <w:r>
        <w:rPr>
          <w:rFonts w:eastAsiaTheme="minorEastAsia"/>
        </w:rPr>
        <w:t xml:space="preserve">Bei 0V: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=D∙5V</m:t>
        </m:r>
      </m:oMath>
    </w:p>
    <w:p w14:paraId="135375FA" w14:textId="77777777" w:rsidR="00EB5B33" w:rsidRDefault="00EB5B33" w:rsidP="00D87018">
      <w:pPr>
        <w:rPr>
          <w:rFonts w:eastAsiaTheme="minorEastAsia"/>
        </w:rPr>
      </w:pPr>
    </w:p>
    <w:p w14:paraId="299F726D" w14:textId="5F6589C4" w:rsidR="00EB5B33" w:rsidRPr="00EB5B33" w:rsidRDefault="00EB5B33" w:rsidP="00D87018">
      <w:pPr>
        <w:rPr>
          <w:rFonts w:eastAsiaTheme="minorEastAsia"/>
        </w:rPr>
      </w:pPr>
      <w:r>
        <w:rPr>
          <w:rFonts w:eastAsiaTheme="minorEastAsia"/>
        </w:rPr>
        <w:t xml:space="preserve">Effektivwert: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  <m:r>
              <w:rPr>
                <w:rFonts w:ascii="Cambria Math" w:eastAsiaTheme="minorEastAsia" w:hAnsi="Cambria Math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V∙DT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25V∙D</m:t>
            </m:r>
          </m:e>
        </m:rad>
        <m:r>
          <w:rPr>
            <w:rFonts w:ascii="Cambria Math" w:eastAsiaTheme="minorEastAsia" w:hAnsi="Cambria Math"/>
          </w:rPr>
          <m:t>=5V∙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D</m:t>
            </m:r>
          </m:e>
        </m:rad>
      </m:oMath>
    </w:p>
    <w:sectPr w:rsidR="00EB5B33" w:rsidRPr="00EB5B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10342"/>
    <w:multiLevelType w:val="hybridMultilevel"/>
    <w:tmpl w:val="C7CA31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63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1D"/>
    <w:rsid w:val="00306B27"/>
    <w:rsid w:val="0071291D"/>
    <w:rsid w:val="00B1195D"/>
    <w:rsid w:val="00B95B6C"/>
    <w:rsid w:val="00C26297"/>
    <w:rsid w:val="00D87018"/>
    <w:rsid w:val="00E023AC"/>
    <w:rsid w:val="00EB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E401C"/>
  <w15:chartTrackingRefBased/>
  <w15:docId w15:val="{21A01D55-57DB-4622-8255-2C0C519F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2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12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12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12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12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12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12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12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12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2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12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12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129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129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129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129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129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129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12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2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12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12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12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129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129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129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12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129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1291D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D8701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2572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MLog Logistics GmbH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Gramlich, Tobias</dc:creator>
  <cp:keywords/>
  <dc:description/>
  <cp:lastModifiedBy>Gramlich, Tobias</cp:lastModifiedBy>
  <cp:revision>2</cp:revision>
  <dcterms:created xsi:type="dcterms:W3CDTF">2025-05-30T12:09:00Z</dcterms:created>
  <dcterms:modified xsi:type="dcterms:W3CDTF">2025-05-30T13:18:00Z</dcterms:modified>
</cp:coreProperties>
</file>