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CA92" w14:textId="6BDEEFEB" w:rsidR="00B01181" w:rsidRPr="00EC5C8D" w:rsidRDefault="00B01181" w:rsidP="00B01181">
      <w:pPr>
        <w:rPr>
          <w:b/>
          <w:bCs/>
          <w:sz w:val="32"/>
          <w:szCs w:val="32"/>
          <w:lang w:val="en-US"/>
        </w:rPr>
      </w:pPr>
      <w:r w:rsidRPr="00EC5C8D">
        <w:rPr>
          <w:b/>
          <w:bCs/>
          <w:sz w:val="32"/>
          <w:szCs w:val="32"/>
          <w:lang w:val="en-US"/>
        </w:rPr>
        <w:t>16.2</w:t>
      </w:r>
    </w:p>
    <w:p w14:paraId="4173C4C8" w14:textId="2810EAB9" w:rsidR="00EC5C8D" w:rsidRDefault="005A7627" w:rsidP="00C93100">
      <w:pPr>
        <w:pStyle w:val="Listenabsatz"/>
        <w:numPr>
          <w:ilvl w:val="0"/>
          <w:numId w:val="4"/>
        </w:numPr>
        <w:spacing w:after="0"/>
      </w:pPr>
      <w:r w:rsidRPr="005A7627">
        <w:t>Die höchste</w:t>
      </w:r>
      <w:r>
        <w:t xml:space="preserve"> legale</w:t>
      </w:r>
      <w:r w:rsidRPr="005A7627">
        <w:t xml:space="preserve"> virt</w:t>
      </w:r>
      <w:r>
        <w:t xml:space="preserve">uelle Adresse im Segment 0 beträgt </w:t>
      </w:r>
      <w:r w:rsidRPr="00582E7D">
        <w:rPr>
          <w:b/>
          <w:bCs/>
          <w:u w:val="single"/>
        </w:rPr>
        <w:t>19</w:t>
      </w:r>
      <w:r>
        <w:t xml:space="preserve">, da </w:t>
      </w:r>
      <w:r w:rsidR="00C93100">
        <w:t>20 als Limit nicht mehr dazu gehört</w:t>
      </w:r>
      <w:r>
        <w:t xml:space="preserve">. </w:t>
      </w:r>
    </w:p>
    <w:p w14:paraId="7BF60A24" w14:textId="269C0732" w:rsidR="00EC5C8D" w:rsidRDefault="00C93100" w:rsidP="00C93100">
      <w:pPr>
        <w:pStyle w:val="Listenabsatz"/>
        <w:numPr>
          <w:ilvl w:val="0"/>
          <w:numId w:val="4"/>
        </w:numPr>
      </w:pPr>
      <w:r>
        <w:t xml:space="preserve">Die niedrigste legale virtuelle Adresse in Segment 1 beträgt </w:t>
      </w:r>
      <w:r w:rsidRPr="00582E7D">
        <w:rPr>
          <w:b/>
          <w:bCs/>
          <w:u w:val="single"/>
        </w:rPr>
        <w:t>108</w:t>
      </w:r>
      <w:r>
        <w:t xml:space="preserve">. Dabei wird die Länge des Adressraumes </w:t>
      </w:r>
      <w:r w:rsidR="00582E7D">
        <w:t>mit</w:t>
      </w:r>
      <w:r>
        <w:t xml:space="preserve"> d</w:t>
      </w:r>
      <w:r w:rsidR="00582E7D">
        <w:t>em</w:t>
      </w:r>
      <w:r>
        <w:t xml:space="preserve"> Limit subtrahiert. </w:t>
      </w:r>
    </w:p>
    <w:p w14:paraId="52B44769" w14:textId="3AB466D8" w:rsidR="00C93100" w:rsidRDefault="00C93100" w:rsidP="00C93100">
      <w:pPr>
        <w:ind w:firstLine="360"/>
        <w:rPr>
          <w:b/>
          <w:bCs/>
        </w:rPr>
      </w:pPr>
      <w:r w:rsidRPr="00C93100">
        <w:rPr>
          <w:b/>
          <w:bCs/>
        </w:rPr>
        <w:t>128 – 20 = 108</w:t>
      </w:r>
    </w:p>
    <w:p w14:paraId="7AF7652C" w14:textId="77777777" w:rsidR="00582E7D" w:rsidRDefault="00C93100" w:rsidP="00C93100">
      <w:pPr>
        <w:pStyle w:val="Listenabsatz"/>
        <w:numPr>
          <w:ilvl w:val="0"/>
          <w:numId w:val="5"/>
        </w:numPr>
      </w:pPr>
      <w:r w:rsidRPr="00C93100">
        <w:t xml:space="preserve">Die niedrigste illegale physische Adresse ist 20, da die physische Adresse von Segment 0 von </w:t>
      </w:r>
      <w:r w:rsidR="00375566">
        <w:t xml:space="preserve">       </w:t>
      </w:r>
      <w:r w:rsidRPr="00582E7D">
        <w:rPr>
          <w:b/>
          <w:bCs/>
          <w:u w:val="single"/>
        </w:rPr>
        <w:t>0 bis 19</w:t>
      </w:r>
      <w:r w:rsidRPr="00C93100">
        <w:t xml:space="preserve"> geht</w:t>
      </w:r>
      <w:r>
        <w:t xml:space="preserve">. </w:t>
      </w:r>
    </w:p>
    <w:p w14:paraId="35DA34ED" w14:textId="254C4B74" w:rsidR="00C93100" w:rsidRDefault="00C93100" w:rsidP="00C93100">
      <w:pPr>
        <w:pStyle w:val="Listenabsatz"/>
        <w:numPr>
          <w:ilvl w:val="0"/>
          <w:numId w:val="5"/>
        </w:numPr>
      </w:pPr>
      <w:r>
        <w:t xml:space="preserve">Die höchste illegale physische Adresse ist 491. Dies kommt daher, da die physische Adresse für Segment 1 von </w:t>
      </w:r>
      <w:r w:rsidRPr="00582E7D">
        <w:rPr>
          <w:b/>
          <w:bCs/>
          <w:u w:val="single"/>
        </w:rPr>
        <w:t>492 bis 511</w:t>
      </w:r>
      <w:r>
        <w:t xml:space="preserve"> geht. Es geht nicht bis 512, da 512 das Limit ist und nicht mitinbegriffen ist. Das Limit ist 20, daher geht es auch nur bis 492.</w:t>
      </w:r>
    </w:p>
    <w:p w14:paraId="226269B3" w14:textId="77777777" w:rsidR="00582E7D" w:rsidRDefault="00582E7D" w:rsidP="00582E7D">
      <w:pPr>
        <w:pStyle w:val="Listenabsatz"/>
        <w:ind w:left="360"/>
      </w:pPr>
    </w:p>
    <w:p w14:paraId="5F82A3EA" w14:textId="1ECFB54B" w:rsidR="00375566" w:rsidRDefault="00375566" w:rsidP="00582E7D">
      <w:pPr>
        <w:spacing w:after="0"/>
      </w:pPr>
      <w:r>
        <w:t>Folgendermaßen würde ich segmentation.py laufen lassen mit -A um es zu testen:</w:t>
      </w:r>
    </w:p>
    <w:p w14:paraId="216AB7F1" w14:textId="78F86211" w:rsidR="00375566" w:rsidRDefault="00375566" w:rsidP="00582E7D">
      <w:pPr>
        <w:spacing w:after="0"/>
        <w:rPr>
          <w:b/>
          <w:bCs/>
          <w:lang w:val="en-US"/>
        </w:rPr>
      </w:pPr>
      <w:proofErr w:type="gramStart"/>
      <w:r w:rsidRPr="00375566">
        <w:rPr>
          <w:b/>
          <w:bCs/>
          <w:lang w:val="en-US"/>
        </w:rPr>
        <w:t>./</w:t>
      </w:r>
      <w:proofErr w:type="gramEnd"/>
      <w:r w:rsidRPr="00375566">
        <w:rPr>
          <w:b/>
          <w:bCs/>
          <w:lang w:val="en-US"/>
        </w:rPr>
        <w:t>segmentation.py -a 128 -p 512 -b 0 -l 20 -B 512 -L 20 -A 19,20,107,108</w:t>
      </w:r>
      <w:r>
        <w:rPr>
          <w:b/>
          <w:bCs/>
          <w:lang w:val="en-US"/>
        </w:rPr>
        <w:t xml:space="preserve"> -c</w:t>
      </w:r>
    </w:p>
    <w:p w14:paraId="6BD70FE6" w14:textId="2BAA7F54" w:rsidR="00375566" w:rsidRDefault="00375566" w:rsidP="00375566">
      <w:pPr>
        <w:spacing w:after="0"/>
      </w:pPr>
      <w:r w:rsidRPr="00375566">
        <w:t xml:space="preserve">Bei der Ausführung </w:t>
      </w:r>
      <w:r w:rsidR="00582E7D">
        <w:t>ka</w:t>
      </w:r>
      <w:r w:rsidRPr="00375566">
        <w:t>nn m</w:t>
      </w:r>
      <w:r>
        <w:t xml:space="preserve">an gut sehen, </w:t>
      </w:r>
      <w:r w:rsidR="00582E7D">
        <w:t>dass 19 akzeptiert wird 20 hingegen nicht, da es illegal ist.</w:t>
      </w:r>
    </w:p>
    <w:p w14:paraId="313C44A4" w14:textId="466C3F87" w:rsidR="00582E7D" w:rsidRPr="00375566" w:rsidRDefault="00582E7D" w:rsidP="00375566">
      <w:pPr>
        <w:spacing w:after="0"/>
      </w:pPr>
      <w:r>
        <w:t>Dasselbe sieht man bei 107 und 108. 108 ist legal, während bei 107 ein Segmentation Fault auftritt.</w:t>
      </w:r>
    </w:p>
    <w:p w14:paraId="70CFC7CA" w14:textId="77777777" w:rsidR="00910398" w:rsidRPr="00375566" w:rsidRDefault="00910398" w:rsidP="007173B7">
      <w:pPr>
        <w:rPr>
          <w:b/>
          <w:bCs/>
          <w:sz w:val="32"/>
          <w:szCs w:val="32"/>
        </w:rPr>
      </w:pPr>
    </w:p>
    <w:p w14:paraId="5734E766" w14:textId="3F343DFD" w:rsidR="007173B7" w:rsidRPr="00C93100" w:rsidRDefault="007173B7" w:rsidP="007173B7">
      <w:pPr>
        <w:rPr>
          <w:b/>
          <w:bCs/>
          <w:sz w:val="32"/>
          <w:szCs w:val="32"/>
        </w:rPr>
      </w:pPr>
      <w:r w:rsidRPr="00C93100">
        <w:rPr>
          <w:b/>
          <w:bCs/>
          <w:sz w:val="32"/>
          <w:szCs w:val="32"/>
        </w:rPr>
        <w:t>16.3</w:t>
      </w:r>
    </w:p>
    <w:p w14:paraId="0B77BC63" w14:textId="77777777" w:rsidR="00C75A78" w:rsidRDefault="00C75A78" w:rsidP="00C75A78">
      <w:r>
        <w:t>Die Aufgabe ist, dass wir die Base-Bound Paare für Segment 0 und Segment 1 finden sollen. Hierfür ist gegeben, dass wir einen 16 Byte Adressraum haben und 128 Byte physikalischen Speicher. Auch ist eine Liste, von 0 – 15 möglichen virtuellen Adressen gegeben. Hier soll beachtet werden, dass nur 0,1 &amp; 14,15 valid sein sollen. Hierfür werden diese in binär übersetzt und auf 4 Stellen aufgefüllt da wir uns in einem 16 Byte Adressraum befinden:</w:t>
      </w:r>
    </w:p>
    <w:p w14:paraId="0B82CC3A" w14:textId="47E3881B" w:rsidR="00C75A78" w:rsidRPr="009C048C" w:rsidRDefault="00C75A78" w:rsidP="00C75A78">
      <w:pPr>
        <w:rPr>
          <w:b/>
          <w:bCs/>
        </w:rPr>
      </w:pPr>
      <w:r w:rsidRPr="009C048C">
        <w:rPr>
          <w:b/>
          <w:bCs/>
        </w:rPr>
        <w:t>0: 0000</w:t>
      </w:r>
    </w:p>
    <w:p w14:paraId="33E191A1" w14:textId="64758873" w:rsidR="00C75A78" w:rsidRPr="009C048C" w:rsidRDefault="00C75A78" w:rsidP="00C75A78">
      <w:pPr>
        <w:rPr>
          <w:b/>
          <w:bCs/>
        </w:rPr>
      </w:pPr>
      <w:r w:rsidRPr="009C048C">
        <w:rPr>
          <w:b/>
          <w:bCs/>
        </w:rPr>
        <w:t>1: 0001</w:t>
      </w:r>
    </w:p>
    <w:p w14:paraId="6F9CAF0B" w14:textId="77777777" w:rsidR="00C75A78" w:rsidRPr="009C048C" w:rsidRDefault="00C75A78" w:rsidP="00C75A78">
      <w:pPr>
        <w:rPr>
          <w:b/>
          <w:bCs/>
        </w:rPr>
      </w:pPr>
      <w:r w:rsidRPr="009C048C">
        <w:rPr>
          <w:b/>
          <w:bCs/>
        </w:rPr>
        <w:t>14: 1110</w:t>
      </w:r>
    </w:p>
    <w:p w14:paraId="68F425DD" w14:textId="77777777" w:rsidR="00C75A78" w:rsidRPr="009C048C" w:rsidRDefault="00C75A78" w:rsidP="00C75A78">
      <w:pPr>
        <w:rPr>
          <w:b/>
          <w:bCs/>
        </w:rPr>
      </w:pPr>
      <w:r w:rsidRPr="009C048C">
        <w:rPr>
          <w:b/>
          <w:bCs/>
        </w:rPr>
        <w:t xml:space="preserve">15: 1111 </w:t>
      </w:r>
    </w:p>
    <w:p w14:paraId="795D8CA3" w14:textId="1C44E074" w:rsidR="00C75A78" w:rsidRDefault="00C75A78" w:rsidP="00C75A78">
      <w:r>
        <w:t>Da</w:t>
      </w:r>
      <w:r w:rsidR="009C048C">
        <w:t xml:space="preserve"> der erste Bit das Topbit ist, gibt es an in welchem Modul die virtuelle Adresse ist. Daraus</w:t>
      </w:r>
      <w:r>
        <w:t xml:space="preserve"> ergibt sich, dass 0 &amp; 1 in Segment 0 sein müssen und 14 &amp; 15 in Segment 1. </w:t>
      </w:r>
    </w:p>
    <w:p w14:paraId="14E94500" w14:textId="77777777" w:rsidR="00C75A78" w:rsidRDefault="00C75A78" w:rsidP="00C75A78">
      <w:pPr>
        <w:spacing w:after="0"/>
      </w:pPr>
      <w:r>
        <w:t xml:space="preserve">Für Segment 0 schauen wir also die binär zahlen ohne Topbit an: 000 &amp; 001. </w:t>
      </w:r>
    </w:p>
    <w:p w14:paraId="5408C72C" w14:textId="77777777" w:rsidR="00C75A78" w:rsidRDefault="00C75A78" w:rsidP="00C75A78">
      <w:pPr>
        <w:spacing w:after="0"/>
      </w:pPr>
      <w:r>
        <w:t>Daraus ergibt sich 2, denn 0 &lt; 2 &amp; 1 &lt; 2.</w:t>
      </w:r>
    </w:p>
    <w:p w14:paraId="6FCDC955" w14:textId="77777777" w:rsidR="00C75A78" w:rsidRDefault="00C75A78" w:rsidP="00C75A78">
      <w:r>
        <w:t>Für Segment 1 schauen wir uns auch die binär zahlen ohne Topbit an: 110 &amp; 111. Dies wird dann wieder zu Dezimal übersetzt: 6 &amp; 7.</w:t>
      </w:r>
    </w:p>
    <w:p w14:paraId="44B1C6BA" w14:textId="719D9D0F" w:rsidR="00C75A78" w:rsidRDefault="00C75A78" w:rsidP="00C75A78">
      <w:r>
        <w:t xml:space="preserve"> Dann wird die Max Segmentgröße berechnet: 2^[log2(16) </w:t>
      </w:r>
      <w:proofErr w:type="spellStart"/>
      <w:r w:rsidR="00077402">
        <w:t>anzahl</w:t>
      </w:r>
      <w:proofErr w:type="spellEnd"/>
      <w:r w:rsidR="00077402">
        <w:t xml:space="preserve"> </w:t>
      </w:r>
      <w:proofErr w:type="spellStart"/>
      <w:r w:rsidR="00077402">
        <w:t>segmentation</w:t>
      </w:r>
      <w:proofErr w:type="spellEnd"/>
      <w:r w:rsidR="00077402">
        <w:t xml:space="preserve"> </w:t>
      </w:r>
      <w:proofErr w:type="spellStart"/>
      <w:r w:rsidR="00077402">
        <w:t>bits</w:t>
      </w:r>
      <w:proofErr w:type="spellEnd"/>
      <w:r>
        <w:t>] = 2</w:t>
      </w:r>
      <w:proofErr w:type="gramStart"/>
      <w:r>
        <w:t>^(</w:t>
      </w:r>
      <w:proofErr w:type="gramEnd"/>
      <w:r>
        <w:t>4 – 1) = 8</w:t>
      </w:r>
    </w:p>
    <w:p w14:paraId="7321A95B" w14:textId="77777777" w:rsidR="00C75A78" w:rsidRDefault="00C75A78" w:rsidP="00C75A78">
      <w:r>
        <w:t>Dadurch kann man den Offset berechnen: 6 – 8 = |-2| &amp; 7 – 8 = |-1|</w:t>
      </w:r>
    </w:p>
    <w:p w14:paraId="019F283D" w14:textId="51D758BE" w:rsidR="009C048C" w:rsidRDefault="00C75A78" w:rsidP="00C75A78">
      <w:r>
        <w:t>Daraus ergibt sich dann ein Limit von 2: |-2| |-1| &lt;= 2</w:t>
      </w:r>
    </w:p>
    <w:p w14:paraId="3B574479" w14:textId="77777777" w:rsidR="00C75A78" w:rsidRPr="009C048C" w:rsidRDefault="00C75A78" w:rsidP="009C048C">
      <w:pPr>
        <w:spacing w:after="0"/>
        <w:rPr>
          <w:b/>
          <w:bCs/>
        </w:rPr>
      </w:pPr>
      <w:r w:rsidRPr="009C048C">
        <w:rPr>
          <w:b/>
          <w:bCs/>
        </w:rPr>
        <w:t xml:space="preserve">Segment 0: </w:t>
      </w:r>
      <w:r w:rsidRPr="009C048C">
        <w:rPr>
          <w:b/>
          <w:bCs/>
        </w:rPr>
        <w:tab/>
      </w:r>
      <w:proofErr w:type="spellStart"/>
      <w:r w:rsidRPr="009C048C">
        <w:rPr>
          <w:b/>
          <w:bCs/>
        </w:rPr>
        <w:t>base</w:t>
      </w:r>
      <w:proofErr w:type="spellEnd"/>
      <w:r w:rsidRPr="009C048C">
        <w:rPr>
          <w:b/>
          <w:bCs/>
        </w:rPr>
        <w:t>: 0</w:t>
      </w:r>
      <w:r w:rsidRPr="009C048C">
        <w:rPr>
          <w:b/>
          <w:bCs/>
        </w:rPr>
        <w:tab/>
        <w:t xml:space="preserve"> </w:t>
      </w:r>
      <w:r w:rsidRPr="009C048C">
        <w:rPr>
          <w:b/>
          <w:bCs/>
        </w:rPr>
        <w:tab/>
      </w:r>
      <w:proofErr w:type="spellStart"/>
      <w:r w:rsidRPr="009C048C">
        <w:rPr>
          <w:b/>
          <w:bCs/>
        </w:rPr>
        <w:t>limit</w:t>
      </w:r>
      <w:proofErr w:type="spellEnd"/>
      <w:r w:rsidRPr="009C048C">
        <w:rPr>
          <w:b/>
          <w:bCs/>
        </w:rPr>
        <w:t xml:space="preserve">: 2 (geht also von 0 – 1) </w:t>
      </w:r>
    </w:p>
    <w:p w14:paraId="1DEAAE00" w14:textId="77777777" w:rsidR="00C75A78" w:rsidRPr="009C048C" w:rsidRDefault="00C75A78" w:rsidP="009C048C">
      <w:pPr>
        <w:spacing w:after="0"/>
        <w:rPr>
          <w:b/>
          <w:bCs/>
        </w:rPr>
      </w:pPr>
      <w:r w:rsidRPr="009C048C">
        <w:rPr>
          <w:b/>
          <w:bCs/>
        </w:rPr>
        <w:t xml:space="preserve">Segment 1: </w:t>
      </w:r>
      <w:r w:rsidRPr="009C048C">
        <w:rPr>
          <w:b/>
          <w:bCs/>
        </w:rPr>
        <w:tab/>
      </w:r>
      <w:proofErr w:type="spellStart"/>
      <w:r w:rsidRPr="009C048C">
        <w:rPr>
          <w:b/>
          <w:bCs/>
        </w:rPr>
        <w:t>base</w:t>
      </w:r>
      <w:proofErr w:type="spellEnd"/>
      <w:r w:rsidRPr="009C048C">
        <w:rPr>
          <w:b/>
          <w:bCs/>
        </w:rPr>
        <w:t xml:space="preserve">: 128 </w:t>
      </w:r>
      <w:r w:rsidRPr="009C048C">
        <w:rPr>
          <w:b/>
          <w:bCs/>
        </w:rPr>
        <w:tab/>
      </w:r>
      <w:proofErr w:type="spellStart"/>
      <w:r w:rsidRPr="009C048C">
        <w:rPr>
          <w:b/>
          <w:bCs/>
        </w:rPr>
        <w:t>limit</w:t>
      </w:r>
      <w:proofErr w:type="spellEnd"/>
      <w:r w:rsidRPr="009C048C">
        <w:rPr>
          <w:b/>
          <w:bCs/>
        </w:rPr>
        <w:t>: 2 (geht also von 128 – 127)</w:t>
      </w:r>
    </w:p>
    <w:p w14:paraId="4158AF4F" w14:textId="1C8889A8" w:rsidR="00B01181" w:rsidRPr="00CD13C0" w:rsidRDefault="00B01181" w:rsidP="00B01181">
      <w:pPr>
        <w:rPr>
          <w:b/>
          <w:bCs/>
          <w:sz w:val="32"/>
          <w:szCs w:val="32"/>
        </w:rPr>
      </w:pPr>
      <w:r w:rsidRPr="00CD13C0">
        <w:rPr>
          <w:b/>
          <w:bCs/>
          <w:sz w:val="32"/>
          <w:szCs w:val="32"/>
        </w:rPr>
        <w:lastRenderedPageBreak/>
        <w:t>16.4</w:t>
      </w:r>
    </w:p>
    <w:p w14:paraId="024A4DE2" w14:textId="7A6BE45F" w:rsidR="00B01181" w:rsidRDefault="00CD13C0" w:rsidP="00B01181">
      <w:r>
        <w:t>Um dieses Problem zu lösen, muss die Größe des virtuellen Adressraumes 90% der Größe des physischen Arbeitsspeichers entsprechen.</w:t>
      </w:r>
      <w:r w:rsidR="00A6567F">
        <w:t xml:space="preserve"> </w:t>
      </w:r>
    </w:p>
    <w:p w14:paraId="76270304" w14:textId="369CE547" w:rsidR="00CD13C0" w:rsidRDefault="00CD13C0" w:rsidP="00CD13C0">
      <w:pPr>
        <w:spacing w:after="0"/>
      </w:pPr>
      <w:r>
        <w:t>Dies kann man durch folgende Flags ermöglichen:</w:t>
      </w:r>
    </w:p>
    <w:p w14:paraId="3C149502" w14:textId="19AA26B5" w:rsidR="00CD13C0" w:rsidRPr="00CD13C0" w:rsidRDefault="00CD13C0" w:rsidP="00CD13C0">
      <w:pPr>
        <w:spacing w:after="0"/>
        <w:rPr>
          <w:lang w:val="en-US"/>
        </w:rPr>
      </w:pPr>
      <w:proofErr w:type="gramStart"/>
      <w:r w:rsidRPr="00CD13C0">
        <w:rPr>
          <w:lang w:val="en-US"/>
        </w:rPr>
        <w:t>./</w:t>
      </w:r>
      <w:proofErr w:type="gramEnd"/>
      <w:r w:rsidRPr="00CD13C0">
        <w:rPr>
          <w:lang w:val="en-US"/>
        </w:rPr>
        <w:t xml:space="preserve">segmentation.py </w:t>
      </w:r>
      <w:r w:rsidRPr="003D2A76">
        <w:rPr>
          <w:b/>
          <w:bCs/>
          <w:lang w:val="en-US"/>
        </w:rPr>
        <w:t>-a 90 -p 100</w:t>
      </w:r>
      <w:r w:rsidRPr="00CD13C0">
        <w:rPr>
          <w:lang w:val="en-US"/>
        </w:rPr>
        <w:t xml:space="preserve"> </w:t>
      </w:r>
      <w:r w:rsidR="00C07228">
        <w:rPr>
          <w:lang w:val="en-US"/>
        </w:rPr>
        <w:t>-c</w:t>
      </w:r>
    </w:p>
    <w:p w14:paraId="55F155CA" w14:textId="77777777" w:rsidR="00910398" w:rsidRPr="00CD13C0" w:rsidRDefault="00910398" w:rsidP="00BC30ED">
      <w:pPr>
        <w:rPr>
          <w:b/>
          <w:bCs/>
          <w:sz w:val="32"/>
          <w:szCs w:val="32"/>
          <w:lang w:val="en-US"/>
        </w:rPr>
      </w:pPr>
    </w:p>
    <w:p w14:paraId="2D3C314F" w14:textId="798B4CDF" w:rsidR="00BC30ED" w:rsidRPr="00EC5C8D" w:rsidRDefault="00532516" w:rsidP="00BC30ED">
      <w:pPr>
        <w:rPr>
          <w:b/>
          <w:bCs/>
          <w:sz w:val="32"/>
          <w:szCs w:val="32"/>
          <w:lang w:val="en-US"/>
        </w:rPr>
      </w:pPr>
      <w:r w:rsidRPr="00EC5C8D">
        <w:rPr>
          <w:b/>
          <w:bCs/>
          <w:sz w:val="32"/>
          <w:szCs w:val="32"/>
          <w:lang w:val="en-US"/>
        </w:rPr>
        <w:t>1</w:t>
      </w:r>
      <w:r w:rsidR="00102E67" w:rsidRPr="00EC5C8D">
        <w:rPr>
          <w:b/>
          <w:bCs/>
          <w:sz w:val="32"/>
          <w:szCs w:val="32"/>
          <w:lang w:val="en-US"/>
        </w:rPr>
        <w:t>6</w:t>
      </w:r>
      <w:r w:rsidRPr="00EC5C8D">
        <w:rPr>
          <w:b/>
          <w:bCs/>
          <w:sz w:val="32"/>
          <w:szCs w:val="32"/>
          <w:lang w:val="en-US"/>
        </w:rPr>
        <w:t>.</w:t>
      </w:r>
      <w:r w:rsidR="00102E67" w:rsidRPr="00EC5C8D">
        <w:rPr>
          <w:b/>
          <w:bCs/>
          <w:sz w:val="32"/>
          <w:szCs w:val="32"/>
          <w:lang w:val="en-US"/>
        </w:rPr>
        <w:t>5</w:t>
      </w:r>
    </w:p>
    <w:p w14:paraId="3DC63C87" w14:textId="7AB08C11" w:rsidR="003823DE" w:rsidRPr="00102E67" w:rsidRDefault="00102E67" w:rsidP="00DD736F">
      <w:pPr>
        <w:rPr>
          <w:i/>
          <w:iCs/>
          <w:lang w:val="en-US"/>
        </w:rPr>
      </w:pPr>
      <w:proofErr w:type="gramStart"/>
      <w:r w:rsidRPr="00102E67">
        <w:rPr>
          <w:i/>
          <w:iCs/>
          <w:lang w:val="en-US"/>
        </w:rPr>
        <w:t>./</w:t>
      </w:r>
      <w:proofErr w:type="gramEnd"/>
      <w:r w:rsidRPr="00102E67">
        <w:rPr>
          <w:i/>
          <w:iCs/>
          <w:lang w:val="en-US"/>
        </w:rPr>
        <w:t xml:space="preserve">segmentation.py -b </w:t>
      </w:r>
      <w:r>
        <w:rPr>
          <w:i/>
          <w:iCs/>
          <w:lang w:val="en-US"/>
        </w:rPr>
        <w:t>1</w:t>
      </w:r>
      <w:r w:rsidRPr="00102E67">
        <w:rPr>
          <w:i/>
          <w:iCs/>
          <w:lang w:val="en-US"/>
        </w:rPr>
        <w:t xml:space="preserve"> -l </w:t>
      </w:r>
      <w:r>
        <w:rPr>
          <w:i/>
          <w:iCs/>
          <w:lang w:val="en-US"/>
        </w:rPr>
        <w:t>1</w:t>
      </w:r>
      <w:r w:rsidRPr="00102E67">
        <w:rPr>
          <w:i/>
          <w:iCs/>
          <w:lang w:val="en-US"/>
        </w:rPr>
        <w:t xml:space="preserve"> -B </w:t>
      </w:r>
      <w:r>
        <w:rPr>
          <w:i/>
          <w:iCs/>
          <w:lang w:val="en-US"/>
        </w:rPr>
        <w:t>1</w:t>
      </w:r>
      <w:r w:rsidRPr="00102E67">
        <w:rPr>
          <w:i/>
          <w:iCs/>
          <w:lang w:val="en-US"/>
        </w:rPr>
        <w:t xml:space="preserve"> -L </w:t>
      </w:r>
      <w:r>
        <w:rPr>
          <w:i/>
          <w:iCs/>
          <w:lang w:val="en-US"/>
        </w:rPr>
        <w:t>1</w:t>
      </w:r>
      <w:r w:rsidRPr="00102E67">
        <w:rPr>
          <w:i/>
          <w:iCs/>
          <w:lang w:val="en-US"/>
        </w:rPr>
        <w:t xml:space="preserve"> -c</w:t>
      </w:r>
    </w:p>
    <w:p w14:paraId="195D2A86" w14:textId="36DCCAF0" w:rsidR="00102E67" w:rsidRDefault="00102E67" w:rsidP="00DD736F">
      <w:r w:rsidRPr="00102E67">
        <w:t xml:space="preserve">Segment 1 und 2 sollen </w:t>
      </w:r>
      <w:r>
        <w:t>als</w:t>
      </w:r>
      <w:r w:rsidRPr="00102E67">
        <w:t xml:space="preserve"> Base</w:t>
      </w:r>
      <w:r>
        <w:t xml:space="preserve">- und Boundwert jeweils </w:t>
      </w:r>
      <w:r w:rsidR="003A3940">
        <w:t>denselben</w:t>
      </w:r>
      <w:r w:rsidR="00737951">
        <w:t xml:space="preserve"> Wert</w:t>
      </w:r>
      <w:r>
        <w:t xml:space="preserve"> haben</w:t>
      </w:r>
      <w:r w:rsidR="00737951">
        <w:t xml:space="preserve"> (in unserem Beispiel eine 1)</w:t>
      </w:r>
      <w:r>
        <w:t xml:space="preserve">. Da der Basewert nicht berücksichtigt wird, ist eine 1 nicht gültig. Somit ist keine einzige </w:t>
      </w:r>
      <w:r w:rsidR="00737951">
        <w:t xml:space="preserve">zufällig generierte </w:t>
      </w:r>
      <w:r>
        <w:t xml:space="preserve">virtuelle Adresse gültig. </w:t>
      </w:r>
    </w:p>
    <w:p w14:paraId="29194DA8" w14:textId="26751401" w:rsidR="00A142CE" w:rsidRDefault="00A142CE" w:rsidP="0080340C">
      <w:pPr>
        <w:rPr>
          <w:b/>
          <w:bCs/>
          <w:sz w:val="32"/>
          <w:szCs w:val="32"/>
        </w:rPr>
      </w:pPr>
    </w:p>
    <w:p w14:paraId="748D3A3C" w14:textId="690001C3" w:rsidR="00910398" w:rsidRDefault="00910398" w:rsidP="0080340C">
      <w:pPr>
        <w:rPr>
          <w:b/>
          <w:bCs/>
          <w:sz w:val="32"/>
          <w:szCs w:val="32"/>
        </w:rPr>
      </w:pPr>
    </w:p>
    <w:p w14:paraId="40507A52" w14:textId="6A716584" w:rsidR="00910398" w:rsidRDefault="00910398" w:rsidP="0080340C">
      <w:pPr>
        <w:rPr>
          <w:b/>
          <w:bCs/>
          <w:sz w:val="32"/>
          <w:szCs w:val="32"/>
        </w:rPr>
      </w:pPr>
    </w:p>
    <w:p w14:paraId="1B506EF8" w14:textId="77BDD6CA" w:rsidR="00910398" w:rsidRDefault="00910398" w:rsidP="0080340C">
      <w:pPr>
        <w:rPr>
          <w:b/>
          <w:bCs/>
          <w:sz w:val="32"/>
          <w:szCs w:val="32"/>
        </w:rPr>
      </w:pPr>
    </w:p>
    <w:p w14:paraId="48E5F426" w14:textId="38D43DE1" w:rsidR="00910398" w:rsidRDefault="00910398" w:rsidP="0080340C">
      <w:pPr>
        <w:rPr>
          <w:b/>
          <w:bCs/>
          <w:sz w:val="32"/>
          <w:szCs w:val="32"/>
        </w:rPr>
      </w:pPr>
    </w:p>
    <w:p w14:paraId="4156C60B" w14:textId="38F85DA7" w:rsidR="00910398" w:rsidRDefault="00910398" w:rsidP="0080340C">
      <w:pPr>
        <w:rPr>
          <w:b/>
          <w:bCs/>
          <w:sz w:val="32"/>
          <w:szCs w:val="32"/>
        </w:rPr>
      </w:pPr>
    </w:p>
    <w:p w14:paraId="2B2D985A" w14:textId="0F3A6F84" w:rsidR="00910398" w:rsidRDefault="00910398" w:rsidP="0080340C">
      <w:pPr>
        <w:rPr>
          <w:b/>
          <w:bCs/>
          <w:sz w:val="32"/>
          <w:szCs w:val="32"/>
        </w:rPr>
      </w:pPr>
    </w:p>
    <w:p w14:paraId="4FD4E4FB" w14:textId="35615CB5" w:rsidR="00910398" w:rsidRDefault="00910398" w:rsidP="0080340C">
      <w:pPr>
        <w:rPr>
          <w:b/>
          <w:bCs/>
          <w:sz w:val="32"/>
          <w:szCs w:val="32"/>
        </w:rPr>
      </w:pPr>
    </w:p>
    <w:p w14:paraId="732E5854" w14:textId="53FF80C8" w:rsidR="00910398" w:rsidRDefault="00910398" w:rsidP="0080340C">
      <w:pPr>
        <w:rPr>
          <w:b/>
          <w:bCs/>
          <w:sz w:val="32"/>
          <w:szCs w:val="32"/>
        </w:rPr>
      </w:pPr>
    </w:p>
    <w:p w14:paraId="0BFC52A6" w14:textId="69FB638C" w:rsidR="00910398" w:rsidRDefault="00910398" w:rsidP="0080340C">
      <w:pPr>
        <w:rPr>
          <w:b/>
          <w:bCs/>
          <w:sz w:val="32"/>
          <w:szCs w:val="32"/>
        </w:rPr>
      </w:pPr>
    </w:p>
    <w:p w14:paraId="6C26E95E" w14:textId="2BD3B07D" w:rsidR="00910398" w:rsidRDefault="00910398" w:rsidP="0080340C">
      <w:pPr>
        <w:rPr>
          <w:b/>
          <w:bCs/>
          <w:sz w:val="32"/>
          <w:szCs w:val="32"/>
        </w:rPr>
      </w:pPr>
    </w:p>
    <w:p w14:paraId="73267044" w14:textId="24ADDE23" w:rsidR="00910398" w:rsidRDefault="00910398" w:rsidP="0080340C">
      <w:pPr>
        <w:rPr>
          <w:b/>
          <w:bCs/>
          <w:sz w:val="32"/>
          <w:szCs w:val="32"/>
        </w:rPr>
      </w:pPr>
    </w:p>
    <w:p w14:paraId="3D2F9AE3" w14:textId="6655DCD1" w:rsidR="00910398" w:rsidRDefault="00910398" w:rsidP="0080340C">
      <w:pPr>
        <w:rPr>
          <w:b/>
          <w:bCs/>
          <w:sz w:val="32"/>
          <w:szCs w:val="32"/>
        </w:rPr>
      </w:pPr>
    </w:p>
    <w:p w14:paraId="07051C6A" w14:textId="637E4E8D" w:rsidR="00910398" w:rsidRDefault="00910398" w:rsidP="0080340C">
      <w:pPr>
        <w:rPr>
          <w:b/>
          <w:bCs/>
          <w:sz w:val="32"/>
          <w:szCs w:val="32"/>
        </w:rPr>
      </w:pPr>
    </w:p>
    <w:p w14:paraId="7F9872DA" w14:textId="77777777" w:rsidR="0002480A" w:rsidRDefault="0002480A" w:rsidP="0080340C">
      <w:pPr>
        <w:rPr>
          <w:b/>
          <w:bCs/>
          <w:sz w:val="32"/>
          <w:szCs w:val="32"/>
        </w:rPr>
      </w:pPr>
    </w:p>
    <w:p w14:paraId="5FA98EFC" w14:textId="06DF3F01" w:rsidR="00910398" w:rsidRDefault="00910398" w:rsidP="0080340C">
      <w:pPr>
        <w:rPr>
          <w:b/>
          <w:bCs/>
          <w:sz w:val="32"/>
          <w:szCs w:val="32"/>
        </w:rPr>
      </w:pPr>
    </w:p>
    <w:p w14:paraId="3D80BA97" w14:textId="77777777" w:rsidR="00910398" w:rsidRDefault="00910398" w:rsidP="0080340C">
      <w:pPr>
        <w:rPr>
          <w:b/>
          <w:bCs/>
          <w:sz w:val="32"/>
          <w:szCs w:val="32"/>
        </w:rPr>
      </w:pPr>
    </w:p>
    <w:p w14:paraId="2AD1DE6D" w14:textId="593E50B1" w:rsidR="0080340C" w:rsidRPr="00532516" w:rsidRDefault="0080340C" w:rsidP="0080340C">
      <w:pPr>
        <w:rPr>
          <w:b/>
          <w:bCs/>
          <w:sz w:val="32"/>
          <w:szCs w:val="32"/>
        </w:rPr>
      </w:pPr>
      <w:r w:rsidRPr="00532516"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6</w:t>
      </w:r>
      <w:r w:rsidRPr="0053251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6</w:t>
      </w:r>
      <w:r w:rsidR="00910398">
        <w:rPr>
          <w:b/>
          <w:bCs/>
          <w:sz w:val="32"/>
          <w:szCs w:val="32"/>
        </w:rPr>
        <w:t xml:space="preserve"> - Zusatzaufgabe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941048" w14:paraId="4F5F2F27" w14:textId="1145DBA0" w:rsidTr="00B50738">
        <w:tc>
          <w:tcPr>
            <w:tcW w:w="1980" w:type="dxa"/>
          </w:tcPr>
          <w:p w14:paraId="5EDC9579" w14:textId="27774152" w:rsidR="00941048" w:rsidRDefault="00941048" w:rsidP="00DD736F">
            <w:r>
              <w:t>Segment0 | Base</w:t>
            </w:r>
          </w:p>
        </w:tc>
        <w:tc>
          <w:tcPr>
            <w:tcW w:w="1980" w:type="dxa"/>
          </w:tcPr>
          <w:p w14:paraId="40074165" w14:textId="34DD7FF3" w:rsidR="00941048" w:rsidRDefault="00941048" w:rsidP="00DD736F">
            <w:r>
              <w:t>0</w:t>
            </w:r>
          </w:p>
        </w:tc>
      </w:tr>
      <w:tr w:rsidR="00941048" w14:paraId="615C1C42" w14:textId="7164A956" w:rsidTr="00B50738">
        <w:tc>
          <w:tcPr>
            <w:tcW w:w="1980" w:type="dxa"/>
          </w:tcPr>
          <w:p w14:paraId="11A0D019" w14:textId="4359E4DF" w:rsidR="00941048" w:rsidRDefault="00941048" w:rsidP="00DD736F">
            <w:r>
              <w:t>Segment0 | Limit</w:t>
            </w:r>
          </w:p>
        </w:tc>
        <w:tc>
          <w:tcPr>
            <w:tcW w:w="1980" w:type="dxa"/>
          </w:tcPr>
          <w:p w14:paraId="3DC14CCA" w14:textId="14C94670" w:rsidR="00941048" w:rsidRDefault="00941048" w:rsidP="00DD736F">
            <w:r>
              <w:t>64</w:t>
            </w:r>
          </w:p>
        </w:tc>
      </w:tr>
      <w:tr w:rsidR="004B7B8A" w14:paraId="6284E41E" w14:textId="77777777" w:rsidTr="00B50738">
        <w:tc>
          <w:tcPr>
            <w:tcW w:w="1980" w:type="dxa"/>
          </w:tcPr>
          <w:p w14:paraId="2290B52E" w14:textId="77777777" w:rsidR="004B7B8A" w:rsidRDefault="004B7B8A" w:rsidP="00DD736F"/>
        </w:tc>
        <w:tc>
          <w:tcPr>
            <w:tcW w:w="1980" w:type="dxa"/>
          </w:tcPr>
          <w:p w14:paraId="2483774F" w14:textId="77777777" w:rsidR="004B7B8A" w:rsidRDefault="004B7B8A" w:rsidP="00DD736F"/>
        </w:tc>
      </w:tr>
      <w:tr w:rsidR="00941048" w14:paraId="28FF02A6" w14:textId="3BABC7A9" w:rsidTr="00B50738">
        <w:tc>
          <w:tcPr>
            <w:tcW w:w="1980" w:type="dxa"/>
          </w:tcPr>
          <w:p w14:paraId="25B4ED44" w14:textId="498438F0" w:rsidR="00941048" w:rsidRDefault="00941048" w:rsidP="00DD736F">
            <w:r>
              <w:t>Segment1 | Limit</w:t>
            </w:r>
          </w:p>
        </w:tc>
        <w:tc>
          <w:tcPr>
            <w:tcW w:w="1980" w:type="dxa"/>
          </w:tcPr>
          <w:p w14:paraId="481775E9" w14:textId="4840E532" w:rsidR="00941048" w:rsidRDefault="00941048" w:rsidP="00DD736F">
            <w:r>
              <w:t>128</w:t>
            </w:r>
          </w:p>
        </w:tc>
      </w:tr>
      <w:tr w:rsidR="00941048" w14:paraId="324AC830" w14:textId="77777777" w:rsidTr="00B50738">
        <w:tc>
          <w:tcPr>
            <w:tcW w:w="1980" w:type="dxa"/>
          </w:tcPr>
          <w:p w14:paraId="123E6C28" w14:textId="55C9AC22" w:rsidR="00941048" w:rsidRDefault="00941048" w:rsidP="00DD736F">
            <w:r>
              <w:t>Segment1 | Base</w:t>
            </w:r>
          </w:p>
        </w:tc>
        <w:tc>
          <w:tcPr>
            <w:tcW w:w="1980" w:type="dxa"/>
          </w:tcPr>
          <w:p w14:paraId="7FC7E28A" w14:textId="3C96915E" w:rsidR="00941048" w:rsidRDefault="00941048" w:rsidP="00DD736F">
            <w:r>
              <w:t>364</w:t>
            </w:r>
          </w:p>
        </w:tc>
      </w:tr>
    </w:tbl>
    <w:p w14:paraId="3BDD1094" w14:textId="259414C5" w:rsidR="0080340C" w:rsidRDefault="0080340C" w:rsidP="00DD736F"/>
    <w:p w14:paraId="34770A6C" w14:textId="674AE8FB" w:rsidR="00941048" w:rsidRDefault="00941048" w:rsidP="005F66C5">
      <w:r>
        <w:t xml:space="preserve">Die Größe der virtuellen Adresse ist oben einsehbar (ARG </w:t>
      </w:r>
      <w:r w:rsidR="009C048C">
        <w:t>Größe des Adressraumes von</w:t>
      </w:r>
      <w:r>
        <w:t xml:space="preserve"> 364).</w:t>
      </w:r>
    </w:p>
    <w:tbl>
      <w:tblPr>
        <w:tblStyle w:val="Tabellenraster"/>
        <w:tblW w:w="8844" w:type="dxa"/>
        <w:tblLook w:val="04A0" w:firstRow="1" w:lastRow="0" w:firstColumn="1" w:lastColumn="0" w:noHBand="0" w:noVBand="1"/>
      </w:tblPr>
      <w:tblGrid>
        <w:gridCol w:w="1129"/>
        <w:gridCol w:w="1560"/>
        <w:gridCol w:w="1275"/>
        <w:gridCol w:w="2835"/>
        <w:gridCol w:w="993"/>
        <w:gridCol w:w="1052"/>
      </w:tblGrid>
      <w:tr w:rsidR="00342AF9" w:rsidRPr="00C86F18" w14:paraId="60392B4F" w14:textId="41A29A11" w:rsidTr="001031E8">
        <w:tc>
          <w:tcPr>
            <w:tcW w:w="1129" w:type="dxa"/>
          </w:tcPr>
          <w:p w14:paraId="39232B20" w14:textId="1002C3FD" w:rsidR="00342AF9" w:rsidRPr="00C86F18" w:rsidRDefault="00342AF9" w:rsidP="00342AF9">
            <w:pPr>
              <w:jc w:val="right"/>
              <w:rPr>
                <w:b/>
                <w:bCs/>
              </w:rPr>
            </w:pPr>
            <w:r w:rsidRPr="00C86F18">
              <w:rPr>
                <w:b/>
                <w:bCs/>
              </w:rPr>
              <w:t>Dezimal</w:t>
            </w:r>
          </w:p>
        </w:tc>
        <w:tc>
          <w:tcPr>
            <w:tcW w:w="1560" w:type="dxa"/>
          </w:tcPr>
          <w:p w14:paraId="153A4AD6" w14:textId="33FD7FFC" w:rsidR="00342AF9" w:rsidRPr="00C86F18" w:rsidRDefault="00342AF9" w:rsidP="00342AF9">
            <w:pPr>
              <w:jc w:val="right"/>
              <w:rPr>
                <w:b/>
                <w:bCs/>
              </w:rPr>
            </w:pPr>
            <w:r w:rsidRPr="00C86F18">
              <w:rPr>
                <w:b/>
                <w:bCs/>
              </w:rPr>
              <w:t>Binär</w:t>
            </w:r>
          </w:p>
        </w:tc>
        <w:tc>
          <w:tcPr>
            <w:tcW w:w="1275" w:type="dxa"/>
          </w:tcPr>
          <w:p w14:paraId="7855AFE8" w14:textId="18733108" w:rsidR="00342AF9" w:rsidRPr="00C86F18" w:rsidRDefault="00342AF9" w:rsidP="00342AF9">
            <w:pPr>
              <w:jc w:val="right"/>
              <w:rPr>
                <w:b/>
                <w:bCs/>
              </w:rPr>
            </w:pPr>
            <w:r w:rsidRPr="00C86F18">
              <w:rPr>
                <w:b/>
                <w:bCs/>
              </w:rPr>
              <w:t>Segment</w:t>
            </w:r>
          </w:p>
        </w:tc>
        <w:tc>
          <w:tcPr>
            <w:tcW w:w="2835" w:type="dxa"/>
          </w:tcPr>
          <w:p w14:paraId="591EFCEA" w14:textId="4252781D" w:rsidR="00342AF9" w:rsidRPr="00C86F18" w:rsidRDefault="00342AF9" w:rsidP="00342AF9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Segment1</w:t>
            </w:r>
            <w:r w:rsidR="001031E8">
              <w:rPr>
                <w:b/>
                <w:bCs/>
              </w:rPr>
              <w:t>-erste Binärstelle ignorieren</w:t>
            </w:r>
          </w:p>
        </w:tc>
        <w:tc>
          <w:tcPr>
            <w:tcW w:w="993" w:type="dxa"/>
          </w:tcPr>
          <w:p w14:paraId="6363E671" w14:textId="2F4FCC02" w:rsidR="00342AF9" w:rsidRPr="00C86F18" w:rsidRDefault="00342AF9" w:rsidP="00342AF9">
            <w:pPr>
              <w:jc w:val="right"/>
              <w:rPr>
                <w:b/>
                <w:bCs/>
              </w:rPr>
            </w:pPr>
            <w:r w:rsidRPr="00C86F18">
              <w:rPr>
                <w:b/>
                <w:bCs/>
              </w:rPr>
              <w:t>Offset</w:t>
            </w:r>
          </w:p>
        </w:tc>
        <w:tc>
          <w:tcPr>
            <w:tcW w:w="1052" w:type="dxa"/>
          </w:tcPr>
          <w:p w14:paraId="15FD5279" w14:textId="0F218F28" w:rsidR="00342AF9" w:rsidRPr="00C86F18" w:rsidRDefault="00342AF9" w:rsidP="00342AF9">
            <w:pPr>
              <w:jc w:val="right"/>
              <w:rPr>
                <w:b/>
                <w:bCs/>
              </w:rPr>
            </w:pPr>
            <w:r w:rsidRPr="00C86F18">
              <w:rPr>
                <w:b/>
                <w:bCs/>
              </w:rPr>
              <w:t>Valid?</w:t>
            </w:r>
          </w:p>
        </w:tc>
      </w:tr>
      <w:tr w:rsidR="00342AF9" w14:paraId="4F780DE4" w14:textId="3251ACB2" w:rsidTr="001031E8">
        <w:tc>
          <w:tcPr>
            <w:tcW w:w="1129" w:type="dxa"/>
          </w:tcPr>
          <w:p w14:paraId="0C3F56F6" w14:textId="1C67D82F" w:rsidR="00342AF9" w:rsidRDefault="00342AF9" w:rsidP="00342AF9">
            <w:pPr>
              <w:jc w:val="right"/>
            </w:pPr>
            <w:r>
              <w:t xml:space="preserve">1 </w:t>
            </w:r>
          </w:p>
        </w:tc>
        <w:tc>
          <w:tcPr>
            <w:tcW w:w="1560" w:type="dxa"/>
          </w:tcPr>
          <w:p w14:paraId="74F7C600" w14:textId="728F6FEB" w:rsidR="00342AF9" w:rsidRDefault="00342AF9" w:rsidP="00342AF9">
            <w:pPr>
              <w:jc w:val="right"/>
            </w:pPr>
            <w:r>
              <w:t>00000001</w:t>
            </w:r>
          </w:p>
        </w:tc>
        <w:tc>
          <w:tcPr>
            <w:tcW w:w="1275" w:type="dxa"/>
          </w:tcPr>
          <w:p w14:paraId="6073D566" w14:textId="57A3E394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793AABC3" w14:textId="1E7A83E2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47F377B6" w14:textId="23522F16" w:rsidR="00342AF9" w:rsidRDefault="00342AF9" w:rsidP="00342AF9">
            <w:pPr>
              <w:jc w:val="right"/>
            </w:pPr>
            <w:r>
              <w:t>1</w:t>
            </w:r>
          </w:p>
        </w:tc>
        <w:tc>
          <w:tcPr>
            <w:tcW w:w="1052" w:type="dxa"/>
          </w:tcPr>
          <w:p w14:paraId="025B001C" w14:textId="157DA070" w:rsidR="00342AF9" w:rsidRDefault="00342AF9" w:rsidP="00342AF9">
            <w:pPr>
              <w:jc w:val="right"/>
            </w:pPr>
            <w:r>
              <w:t>Ja</w:t>
            </w:r>
          </w:p>
        </w:tc>
      </w:tr>
      <w:tr w:rsidR="00342AF9" w14:paraId="6AB02E1F" w14:textId="781FE4AC" w:rsidTr="001031E8">
        <w:tc>
          <w:tcPr>
            <w:tcW w:w="1129" w:type="dxa"/>
          </w:tcPr>
          <w:p w14:paraId="4BB9CF80" w14:textId="7F269508" w:rsidR="00342AF9" w:rsidRDefault="00342AF9" w:rsidP="00342AF9">
            <w:pPr>
              <w:jc w:val="right"/>
            </w:pPr>
            <w:r>
              <w:t>17</w:t>
            </w:r>
          </w:p>
        </w:tc>
        <w:tc>
          <w:tcPr>
            <w:tcW w:w="1560" w:type="dxa"/>
          </w:tcPr>
          <w:p w14:paraId="325A3C04" w14:textId="03C56E08" w:rsidR="00342AF9" w:rsidRDefault="00342AF9" w:rsidP="00342AF9">
            <w:pPr>
              <w:jc w:val="right"/>
            </w:pPr>
            <w:r>
              <w:t>00010001</w:t>
            </w:r>
          </w:p>
        </w:tc>
        <w:tc>
          <w:tcPr>
            <w:tcW w:w="1275" w:type="dxa"/>
          </w:tcPr>
          <w:p w14:paraId="4ABD291D" w14:textId="3E24160B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5307C5B6" w14:textId="5D222D5F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73E95498" w14:textId="22E527F9" w:rsidR="00342AF9" w:rsidRDefault="00342AF9" w:rsidP="00342AF9">
            <w:pPr>
              <w:jc w:val="right"/>
            </w:pPr>
            <w:r>
              <w:t>17</w:t>
            </w:r>
          </w:p>
        </w:tc>
        <w:tc>
          <w:tcPr>
            <w:tcW w:w="1052" w:type="dxa"/>
          </w:tcPr>
          <w:p w14:paraId="7A9484A8" w14:textId="0F80B74A" w:rsidR="00342AF9" w:rsidRDefault="00342AF9" w:rsidP="00342AF9">
            <w:pPr>
              <w:jc w:val="right"/>
            </w:pPr>
            <w:r>
              <w:t>Ja</w:t>
            </w:r>
          </w:p>
        </w:tc>
      </w:tr>
      <w:tr w:rsidR="00342AF9" w14:paraId="405E9252" w14:textId="2EB220A3" w:rsidTr="001031E8">
        <w:tc>
          <w:tcPr>
            <w:tcW w:w="1129" w:type="dxa"/>
          </w:tcPr>
          <w:p w14:paraId="03E6540D" w14:textId="03CA6DF2" w:rsidR="00342AF9" w:rsidRDefault="00342AF9" w:rsidP="00342AF9">
            <w:pPr>
              <w:jc w:val="right"/>
            </w:pPr>
            <w:r>
              <w:t>33</w:t>
            </w:r>
          </w:p>
        </w:tc>
        <w:tc>
          <w:tcPr>
            <w:tcW w:w="1560" w:type="dxa"/>
          </w:tcPr>
          <w:p w14:paraId="363322B5" w14:textId="481ACC7F" w:rsidR="00342AF9" w:rsidRDefault="00342AF9" w:rsidP="00342AF9">
            <w:pPr>
              <w:jc w:val="right"/>
            </w:pPr>
            <w:r>
              <w:t>00100001</w:t>
            </w:r>
          </w:p>
        </w:tc>
        <w:tc>
          <w:tcPr>
            <w:tcW w:w="1275" w:type="dxa"/>
          </w:tcPr>
          <w:p w14:paraId="62C74521" w14:textId="420D7790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5448AB6D" w14:textId="03337F2A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378423EB" w14:textId="4C3B5226" w:rsidR="00342AF9" w:rsidRDefault="00342AF9" w:rsidP="00342AF9">
            <w:pPr>
              <w:jc w:val="right"/>
            </w:pPr>
            <w:r>
              <w:t>33</w:t>
            </w:r>
          </w:p>
        </w:tc>
        <w:tc>
          <w:tcPr>
            <w:tcW w:w="1052" w:type="dxa"/>
          </w:tcPr>
          <w:p w14:paraId="029ACD95" w14:textId="58045A1D" w:rsidR="00342AF9" w:rsidRDefault="00342AF9" w:rsidP="00342AF9">
            <w:pPr>
              <w:jc w:val="right"/>
            </w:pPr>
            <w:r>
              <w:t>Ja</w:t>
            </w:r>
          </w:p>
        </w:tc>
      </w:tr>
      <w:tr w:rsidR="00342AF9" w14:paraId="04477297" w14:textId="07CD81BB" w:rsidTr="001031E8">
        <w:tc>
          <w:tcPr>
            <w:tcW w:w="1129" w:type="dxa"/>
          </w:tcPr>
          <w:p w14:paraId="07202670" w14:textId="7E8B0E6C" w:rsidR="00342AF9" w:rsidRDefault="00342AF9" w:rsidP="00342AF9">
            <w:pPr>
              <w:jc w:val="right"/>
            </w:pPr>
            <w:r>
              <w:t>55</w:t>
            </w:r>
          </w:p>
        </w:tc>
        <w:tc>
          <w:tcPr>
            <w:tcW w:w="1560" w:type="dxa"/>
          </w:tcPr>
          <w:p w14:paraId="776F5793" w14:textId="472408B1" w:rsidR="00342AF9" w:rsidRDefault="00342AF9" w:rsidP="00342AF9">
            <w:pPr>
              <w:jc w:val="right"/>
            </w:pPr>
            <w:r>
              <w:t>00110111</w:t>
            </w:r>
          </w:p>
        </w:tc>
        <w:tc>
          <w:tcPr>
            <w:tcW w:w="1275" w:type="dxa"/>
          </w:tcPr>
          <w:p w14:paraId="057F87C9" w14:textId="7B9A5F6F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35408ADB" w14:textId="69A22614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5BBC5E6C" w14:textId="1ACB5BB7" w:rsidR="00342AF9" w:rsidRDefault="00342AF9" w:rsidP="00342AF9">
            <w:pPr>
              <w:jc w:val="right"/>
            </w:pPr>
            <w:r>
              <w:t>55</w:t>
            </w:r>
          </w:p>
        </w:tc>
        <w:tc>
          <w:tcPr>
            <w:tcW w:w="1052" w:type="dxa"/>
          </w:tcPr>
          <w:p w14:paraId="71F6AA0A" w14:textId="3A01E845" w:rsidR="00342AF9" w:rsidRDefault="00342AF9" w:rsidP="00342AF9">
            <w:pPr>
              <w:jc w:val="right"/>
            </w:pPr>
            <w:r>
              <w:t>Ja</w:t>
            </w:r>
          </w:p>
        </w:tc>
      </w:tr>
      <w:tr w:rsidR="00342AF9" w14:paraId="543F46CE" w14:textId="1EE640EE" w:rsidTr="001031E8">
        <w:tc>
          <w:tcPr>
            <w:tcW w:w="1129" w:type="dxa"/>
          </w:tcPr>
          <w:p w14:paraId="4403C1EE" w14:textId="0165FF89" w:rsidR="00342AF9" w:rsidRDefault="00342AF9" w:rsidP="00342AF9">
            <w:pPr>
              <w:jc w:val="right"/>
            </w:pPr>
            <w:r>
              <w:t>67</w:t>
            </w:r>
          </w:p>
        </w:tc>
        <w:tc>
          <w:tcPr>
            <w:tcW w:w="1560" w:type="dxa"/>
          </w:tcPr>
          <w:p w14:paraId="5F338E57" w14:textId="4C6E3F00" w:rsidR="00342AF9" w:rsidRDefault="00342AF9" w:rsidP="00342AF9">
            <w:pPr>
              <w:jc w:val="right"/>
            </w:pPr>
            <w:r>
              <w:t>01000011</w:t>
            </w:r>
          </w:p>
        </w:tc>
        <w:tc>
          <w:tcPr>
            <w:tcW w:w="1275" w:type="dxa"/>
          </w:tcPr>
          <w:p w14:paraId="57E8995D" w14:textId="7025CA99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2CB23598" w14:textId="0C9BB379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00FDFDE5" w14:textId="068A4224" w:rsidR="00342AF9" w:rsidRDefault="00342AF9" w:rsidP="00342AF9">
            <w:pPr>
              <w:jc w:val="right"/>
            </w:pPr>
            <w:r>
              <w:t>67</w:t>
            </w:r>
          </w:p>
        </w:tc>
        <w:tc>
          <w:tcPr>
            <w:tcW w:w="1052" w:type="dxa"/>
          </w:tcPr>
          <w:p w14:paraId="0255A608" w14:textId="763881D2" w:rsidR="00342AF9" w:rsidRDefault="00342AF9" w:rsidP="00342AF9">
            <w:pPr>
              <w:jc w:val="right"/>
            </w:pPr>
            <w:r>
              <w:t>Nein</w:t>
            </w:r>
          </w:p>
        </w:tc>
      </w:tr>
      <w:tr w:rsidR="00342AF9" w14:paraId="30921313" w14:textId="2ACF43E5" w:rsidTr="001031E8">
        <w:tc>
          <w:tcPr>
            <w:tcW w:w="1129" w:type="dxa"/>
          </w:tcPr>
          <w:p w14:paraId="1A8C2135" w14:textId="0926AC63" w:rsidR="00342AF9" w:rsidRDefault="00342AF9" w:rsidP="00342AF9">
            <w:pPr>
              <w:jc w:val="right"/>
            </w:pPr>
            <w:r>
              <w:t>80</w:t>
            </w:r>
          </w:p>
        </w:tc>
        <w:tc>
          <w:tcPr>
            <w:tcW w:w="1560" w:type="dxa"/>
          </w:tcPr>
          <w:p w14:paraId="0CE2B5F7" w14:textId="3C73AE87" w:rsidR="00342AF9" w:rsidRDefault="00342AF9" w:rsidP="00342AF9">
            <w:pPr>
              <w:jc w:val="right"/>
            </w:pPr>
            <w:r>
              <w:t>01010000</w:t>
            </w:r>
          </w:p>
        </w:tc>
        <w:tc>
          <w:tcPr>
            <w:tcW w:w="1275" w:type="dxa"/>
          </w:tcPr>
          <w:p w14:paraId="706B71AF" w14:textId="5269FF10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73A899FE" w14:textId="4C40EA25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0221C0A7" w14:textId="01181D93" w:rsidR="00342AF9" w:rsidRDefault="00342AF9" w:rsidP="00342AF9">
            <w:pPr>
              <w:jc w:val="right"/>
            </w:pPr>
            <w:r>
              <w:t>80</w:t>
            </w:r>
          </w:p>
        </w:tc>
        <w:tc>
          <w:tcPr>
            <w:tcW w:w="1052" w:type="dxa"/>
          </w:tcPr>
          <w:p w14:paraId="6C6C6A81" w14:textId="70D93E90" w:rsidR="00342AF9" w:rsidRDefault="00342AF9" w:rsidP="00342AF9">
            <w:pPr>
              <w:jc w:val="right"/>
            </w:pPr>
            <w:r>
              <w:t>Nein</w:t>
            </w:r>
          </w:p>
        </w:tc>
      </w:tr>
      <w:tr w:rsidR="00342AF9" w14:paraId="08B52D31" w14:textId="163EBE31" w:rsidTr="001031E8">
        <w:tc>
          <w:tcPr>
            <w:tcW w:w="1129" w:type="dxa"/>
          </w:tcPr>
          <w:p w14:paraId="6EF29ADD" w14:textId="1B0CCEE1" w:rsidR="00342AF9" w:rsidRDefault="00342AF9" w:rsidP="00342AF9">
            <w:pPr>
              <w:jc w:val="right"/>
            </w:pPr>
            <w:r>
              <w:t>92</w:t>
            </w:r>
          </w:p>
        </w:tc>
        <w:tc>
          <w:tcPr>
            <w:tcW w:w="1560" w:type="dxa"/>
          </w:tcPr>
          <w:p w14:paraId="6C2BFDC1" w14:textId="3CFB4E7B" w:rsidR="00342AF9" w:rsidRDefault="00342AF9" w:rsidP="00342AF9">
            <w:pPr>
              <w:jc w:val="right"/>
            </w:pPr>
            <w:r>
              <w:t>01011100</w:t>
            </w:r>
          </w:p>
        </w:tc>
        <w:tc>
          <w:tcPr>
            <w:tcW w:w="1275" w:type="dxa"/>
          </w:tcPr>
          <w:p w14:paraId="6EB2BD7C" w14:textId="5BD88BBD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7C9856B9" w14:textId="71636854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6B2DC1D2" w14:textId="15333040" w:rsidR="00342AF9" w:rsidRDefault="00342AF9" w:rsidP="00342AF9">
            <w:pPr>
              <w:jc w:val="right"/>
            </w:pPr>
            <w:r>
              <w:t>92</w:t>
            </w:r>
          </w:p>
        </w:tc>
        <w:tc>
          <w:tcPr>
            <w:tcW w:w="1052" w:type="dxa"/>
          </w:tcPr>
          <w:p w14:paraId="001323DD" w14:textId="5941FC18" w:rsidR="00342AF9" w:rsidRDefault="00342AF9" w:rsidP="00342AF9">
            <w:pPr>
              <w:jc w:val="right"/>
            </w:pPr>
            <w:r>
              <w:t>Nein</w:t>
            </w:r>
          </w:p>
        </w:tc>
      </w:tr>
      <w:tr w:rsidR="00342AF9" w14:paraId="12DBA009" w14:textId="79538264" w:rsidTr="001031E8">
        <w:tc>
          <w:tcPr>
            <w:tcW w:w="1129" w:type="dxa"/>
          </w:tcPr>
          <w:p w14:paraId="1F3170ED" w14:textId="6335CC39" w:rsidR="00342AF9" w:rsidRDefault="00342AF9" w:rsidP="00342AF9">
            <w:pPr>
              <w:jc w:val="right"/>
            </w:pPr>
            <w:r>
              <w:t>108</w:t>
            </w:r>
          </w:p>
        </w:tc>
        <w:tc>
          <w:tcPr>
            <w:tcW w:w="1560" w:type="dxa"/>
          </w:tcPr>
          <w:p w14:paraId="46C601A6" w14:textId="0FFE8B92" w:rsidR="00342AF9" w:rsidRDefault="00342AF9" w:rsidP="00342AF9">
            <w:pPr>
              <w:jc w:val="right"/>
            </w:pPr>
            <w:r>
              <w:t>01101100</w:t>
            </w:r>
          </w:p>
        </w:tc>
        <w:tc>
          <w:tcPr>
            <w:tcW w:w="1275" w:type="dxa"/>
          </w:tcPr>
          <w:p w14:paraId="353A1712" w14:textId="29E916DB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76E50694" w14:textId="0DA64505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001984C4" w14:textId="67CEC24B" w:rsidR="00342AF9" w:rsidRDefault="00342AF9" w:rsidP="00342AF9">
            <w:pPr>
              <w:jc w:val="right"/>
            </w:pPr>
            <w:r>
              <w:t>108</w:t>
            </w:r>
          </w:p>
        </w:tc>
        <w:tc>
          <w:tcPr>
            <w:tcW w:w="1052" w:type="dxa"/>
          </w:tcPr>
          <w:p w14:paraId="13BE1D82" w14:textId="53710035" w:rsidR="00342AF9" w:rsidRDefault="00342AF9" w:rsidP="00342AF9">
            <w:pPr>
              <w:jc w:val="right"/>
            </w:pPr>
            <w:r>
              <w:t>Nein</w:t>
            </w:r>
          </w:p>
        </w:tc>
      </w:tr>
      <w:tr w:rsidR="00342AF9" w14:paraId="76C2EE61" w14:textId="7F7EC9FB" w:rsidTr="001031E8">
        <w:tc>
          <w:tcPr>
            <w:tcW w:w="1129" w:type="dxa"/>
          </w:tcPr>
          <w:p w14:paraId="122C2ED0" w14:textId="0EE1682C" w:rsidR="00342AF9" w:rsidRDefault="00342AF9" w:rsidP="00342AF9">
            <w:pPr>
              <w:jc w:val="right"/>
            </w:pPr>
            <w:r>
              <w:t>122</w:t>
            </w:r>
          </w:p>
        </w:tc>
        <w:tc>
          <w:tcPr>
            <w:tcW w:w="1560" w:type="dxa"/>
          </w:tcPr>
          <w:p w14:paraId="440CAA51" w14:textId="333D0D12" w:rsidR="00342AF9" w:rsidRDefault="00342AF9" w:rsidP="00342AF9">
            <w:pPr>
              <w:jc w:val="right"/>
            </w:pPr>
            <w:r>
              <w:t>01111010</w:t>
            </w:r>
          </w:p>
        </w:tc>
        <w:tc>
          <w:tcPr>
            <w:tcW w:w="1275" w:type="dxa"/>
          </w:tcPr>
          <w:p w14:paraId="34EECD94" w14:textId="38362FE3" w:rsidR="00342AF9" w:rsidRDefault="00342AF9" w:rsidP="00342AF9">
            <w:pPr>
              <w:jc w:val="right"/>
            </w:pPr>
            <w:r>
              <w:t>Segment 0</w:t>
            </w:r>
          </w:p>
        </w:tc>
        <w:tc>
          <w:tcPr>
            <w:tcW w:w="2835" w:type="dxa"/>
          </w:tcPr>
          <w:p w14:paraId="18A20DF2" w14:textId="3EB296E0" w:rsidR="00342AF9" w:rsidRDefault="00342AF9" w:rsidP="00342AF9">
            <w:pPr>
              <w:jc w:val="right"/>
            </w:pPr>
          </w:p>
        </w:tc>
        <w:tc>
          <w:tcPr>
            <w:tcW w:w="993" w:type="dxa"/>
          </w:tcPr>
          <w:p w14:paraId="1D534180" w14:textId="0200A1B0" w:rsidR="00342AF9" w:rsidRDefault="00342AF9" w:rsidP="00342AF9">
            <w:pPr>
              <w:jc w:val="right"/>
            </w:pPr>
            <w:r>
              <w:t>122</w:t>
            </w:r>
          </w:p>
        </w:tc>
        <w:tc>
          <w:tcPr>
            <w:tcW w:w="1052" w:type="dxa"/>
          </w:tcPr>
          <w:p w14:paraId="3E17A682" w14:textId="3121C2C7" w:rsidR="00342AF9" w:rsidRDefault="00342AF9" w:rsidP="00342AF9">
            <w:pPr>
              <w:jc w:val="right"/>
            </w:pPr>
            <w:r>
              <w:t>Nein</w:t>
            </w:r>
          </w:p>
        </w:tc>
      </w:tr>
      <w:tr w:rsidR="00342AF9" w14:paraId="77E15EBC" w14:textId="2C5B9AAD" w:rsidTr="001031E8">
        <w:tc>
          <w:tcPr>
            <w:tcW w:w="1129" w:type="dxa"/>
          </w:tcPr>
          <w:p w14:paraId="6A5DCDDE" w14:textId="28FB546C" w:rsidR="00342AF9" w:rsidRDefault="00342AF9" w:rsidP="00342AF9">
            <w:pPr>
              <w:jc w:val="right"/>
            </w:pPr>
            <w:r>
              <w:t>132</w:t>
            </w:r>
          </w:p>
        </w:tc>
        <w:tc>
          <w:tcPr>
            <w:tcW w:w="1560" w:type="dxa"/>
          </w:tcPr>
          <w:p w14:paraId="2BAF9F82" w14:textId="482B4BBF" w:rsidR="00342AF9" w:rsidRDefault="00342AF9" w:rsidP="00342AF9">
            <w:pPr>
              <w:jc w:val="right"/>
            </w:pPr>
            <w:r>
              <w:t>10000100</w:t>
            </w:r>
          </w:p>
        </w:tc>
        <w:tc>
          <w:tcPr>
            <w:tcW w:w="1275" w:type="dxa"/>
          </w:tcPr>
          <w:p w14:paraId="0B86FA3F" w14:textId="5416916B" w:rsidR="00342AF9" w:rsidRDefault="00342AF9" w:rsidP="00342AF9">
            <w:pPr>
              <w:jc w:val="right"/>
            </w:pPr>
            <w:r>
              <w:t xml:space="preserve">Segment </w:t>
            </w:r>
            <w:r w:rsidR="004F3998">
              <w:t>1</w:t>
            </w:r>
          </w:p>
        </w:tc>
        <w:tc>
          <w:tcPr>
            <w:tcW w:w="2835" w:type="dxa"/>
          </w:tcPr>
          <w:p w14:paraId="72B1AC77" w14:textId="60CF03F9" w:rsidR="00342AF9" w:rsidRDefault="001031E8" w:rsidP="00342AF9">
            <w:pPr>
              <w:jc w:val="right"/>
            </w:pPr>
            <w:r>
              <w:t>100=4 | 4 – 128</w:t>
            </w:r>
          </w:p>
        </w:tc>
        <w:tc>
          <w:tcPr>
            <w:tcW w:w="993" w:type="dxa"/>
          </w:tcPr>
          <w:p w14:paraId="3050EE6C" w14:textId="772C8409" w:rsidR="00342AF9" w:rsidRDefault="001031E8" w:rsidP="00342AF9">
            <w:pPr>
              <w:jc w:val="right"/>
            </w:pPr>
            <w:r>
              <w:t>-124</w:t>
            </w:r>
          </w:p>
        </w:tc>
        <w:tc>
          <w:tcPr>
            <w:tcW w:w="1052" w:type="dxa"/>
          </w:tcPr>
          <w:p w14:paraId="5149A355" w14:textId="6BA7BDDE" w:rsidR="00342AF9" w:rsidRDefault="001031E8" w:rsidP="00342AF9">
            <w:pPr>
              <w:jc w:val="right"/>
            </w:pPr>
            <w:r>
              <w:t>Ja</w:t>
            </w:r>
          </w:p>
        </w:tc>
      </w:tr>
      <w:tr w:rsidR="00342AF9" w14:paraId="35A7956F" w14:textId="110BCE78" w:rsidTr="001031E8">
        <w:tc>
          <w:tcPr>
            <w:tcW w:w="1129" w:type="dxa"/>
          </w:tcPr>
          <w:p w14:paraId="2222AB8D" w14:textId="68D57D0A" w:rsidR="00342AF9" w:rsidRDefault="00342AF9" w:rsidP="00342AF9">
            <w:pPr>
              <w:jc w:val="right"/>
            </w:pPr>
            <w:r>
              <w:t>180</w:t>
            </w:r>
          </w:p>
        </w:tc>
        <w:tc>
          <w:tcPr>
            <w:tcW w:w="1560" w:type="dxa"/>
          </w:tcPr>
          <w:p w14:paraId="271C0B14" w14:textId="4005C0EB" w:rsidR="00342AF9" w:rsidRDefault="00342AF9" w:rsidP="00342AF9">
            <w:pPr>
              <w:jc w:val="right"/>
            </w:pPr>
            <w:r>
              <w:t>10110100</w:t>
            </w:r>
          </w:p>
        </w:tc>
        <w:tc>
          <w:tcPr>
            <w:tcW w:w="1275" w:type="dxa"/>
          </w:tcPr>
          <w:p w14:paraId="79E1C359" w14:textId="1EDF894C" w:rsidR="00342AF9" w:rsidRDefault="00342AF9" w:rsidP="00342AF9">
            <w:pPr>
              <w:jc w:val="right"/>
            </w:pPr>
            <w:r>
              <w:t xml:space="preserve">Segment </w:t>
            </w:r>
            <w:r w:rsidR="004F3998">
              <w:t>1</w:t>
            </w:r>
          </w:p>
        </w:tc>
        <w:tc>
          <w:tcPr>
            <w:tcW w:w="2835" w:type="dxa"/>
          </w:tcPr>
          <w:p w14:paraId="1587CB37" w14:textId="0A525FC3" w:rsidR="00342AF9" w:rsidRDefault="001031E8" w:rsidP="00342AF9">
            <w:pPr>
              <w:jc w:val="right"/>
            </w:pPr>
            <w:r>
              <w:t>110100=52 | 52 – 128</w:t>
            </w:r>
          </w:p>
        </w:tc>
        <w:tc>
          <w:tcPr>
            <w:tcW w:w="993" w:type="dxa"/>
          </w:tcPr>
          <w:p w14:paraId="0172B8C6" w14:textId="6AA01C35" w:rsidR="00342AF9" w:rsidRDefault="001031E8" w:rsidP="00342AF9">
            <w:pPr>
              <w:jc w:val="right"/>
            </w:pPr>
            <w:r>
              <w:t>-76</w:t>
            </w:r>
          </w:p>
        </w:tc>
        <w:tc>
          <w:tcPr>
            <w:tcW w:w="1052" w:type="dxa"/>
          </w:tcPr>
          <w:p w14:paraId="0CFC9C3A" w14:textId="547D5CD3" w:rsidR="00342AF9" w:rsidRDefault="001031E8" w:rsidP="00342AF9">
            <w:pPr>
              <w:jc w:val="right"/>
            </w:pPr>
            <w:r>
              <w:t>Ja</w:t>
            </w:r>
          </w:p>
        </w:tc>
      </w:tr>
      <w:tr w:rsidR="00342AF9" w14:paraId="4D3ECD60" w14:textId="52020D40" w:rsidTr="001031E8">
        <w:tc>
          <w:tcPr>
            <w:tcW w:w="1129" w:type="dxa"/>
          </w:tcPr>
          <w:p w14:paraId="58020961" w14:textId="0D6FF817" w:rsidR="00342AF9" w:rsidRDefault="00342AF9" w:rsidP="00342AF9">
            <w:pPr>
              <w:jc w:val="right"/>
            </w:pPr>
            <w:r>
              <w:t>207</w:t>
            </w:r>
          </w:p>
        </w:tc>
        <w:tc>
          <w:tcPr>
            <w:tcW w:w="1560" w:type="dxa"/>
          </w:tcPr>
          <w:p w14:paraId="612EBD48" w14:textId="37C6CBBE" w:rsidR="00342AF9" w:rsidRDefault="00342AF9" w:rsidP="00342AF9">
            <w:pPr>
              <w:jc w:val="right"/>
            </w:pPr>
            <w:r>
              <w:t>11001111</w:t>
            </w:r>
          </w:p>
        </w:tc>
        <w:tc>
          <w:tcPr>
            <w:tcW w:w="1275" w:type="dxa"/>
          </w:tcPr>
          <w:p w14:paraId="59205456" w14:textId="03D66A2D" w:rsidR="00342AF9" w:rsidRDefault="00342AF9" w:rsidP="00342AF9">
            <w:pPr>
              <w:jc w:val="right"/>
            </w:pPr>
            <w:r>
              <w:t xml:space="preserve"> Segment </w:t>
            </w:r>
            <w:r w:rsidR="004F3998">
              <w:t>1</w:t>
            </w:r>
          </w:p>
        </w:tc>
        <w:tc>
          <w:tcPr>
            <w:tcW w:w="2835" w:type="dxa"/>
          </w:tcPr>
          <w:p w14:paraId="2DB7CAC0" w14:textId="4413BBA3" w:rsidR="00342AF9" w:rsidRDefault="001031E8" w:rsidP="00342AF9">
            <w:pPr>
              <w:jc w:val="right"/>
            </w:pPr>
            <w:r>
              <w:t>1001111=79 | 79 – 128</w:t>
            </w:r>
          </w:p>
        </w:tc>
        <w:tc>
          <w:tcPr>
            <w:tcW w:w="993" w:type="dxa"/>
          </w:tcPr>
          <w:p w14:paraId="5FC1EB3F" w14:textId="3BE8BD12" w:rsidR="00342AF9" w:rsidRDefault="001031E8" w:rsidP="00342AF9">
            <w:pPr>
              <w:jc w:val="right"/>
            </w:pPr>
            <w:r>
              <w:t>-49</w:t>
            </w:r>
          </w:p>
        </w:tc>
        <w:tc>
          <w:tcPr>
            <w:tcW w:w="1052" w:type="dxa"/>
          </w:tcPr>
          <w:p w14:paraId="33C32239" w14:textId="70F2F3E8" w:rsidR="00342AF9" w:rsidRDefault="00B05026" w:rsidP="00342AF9">
            <w:pPr>
              <w:jc w:val="right"/>
            </w:pPr>
            <w:r>
              <w:t>Ja</w:t>
            </w:r>
          </w:p>
        </w:tc>
      </w:tr>
      <w:tr w:rsidR="00342AF9" w14:paraId="3E1504A9" w14:textId="6004B39B" w:rsidTr="001031E8">
        <w:tc>
          <w:tcPr>
            <w:tcW w:w="1129" w:type="dxa"/>
          </w:tcPr>
          <w:p w14:paraId="5C17D91A" w14:textId="36BD6F14" w:rsidR="00342AF9" w:rsidRDefault="00342AF9" w:rsidP="00342AF9">
            <w:pPr>
              <w:jc w:val="right"/>
            </w:pPr>
            <w:r>
              <w:t>233</w:t>
            </w:r>
          </w:p>
        </w:tc>
        <w:tc>
          <w:tcPr>
            <w:tcW w:w="1560" w:type="dxa"/>
          </w:tcPr>
          <w:p w14:paraId="19F0B03C" w14:textId="6082FFBA" w:rsidR="00342AF9" w:rsidRDefault="00342AF9" w:rsidP="00342AF9">
            <w:pPr>
              <w:jc w:val="right"/>
            </w:pPr>
            <w:r>
              <w:t>11101001</w:t>
            </w:r>
          </w:p>
        </w:tc>
        <w:tc>
          <w:tcPr>
            <w:tcW w:w="1275" w:type="dxa"/>
          </w:tcPr>
          <w:p w14:paraId="41A5B5F4" w14:textId="3AFDE2FB" w:rsidR="00342AF9" w:rsidRDefault="00342AF9" w:rsidP="00342AF9">
            <w:pPr>
              <w:jc w:val="right"/>
            </w:pPr>
            <w:r>
              <w:t xml:space="preserve">Segment </w:t>
            </w:r>
            <w:r w:rsidR="004F3998">
              <w:t>1</w:t>
            </w:r>
          </w:p>
        </w:tc>
        <w:tc>
          <w:tcPr>
            <w:tcW w:w="2835" w:type="dxa"/>
          </w:tcPr>
          <w:p w14:paraId="71A23728" w14:textId="6D336FBE" w:rsidR="00342AF9" w:rsidRDefault="001031E8" w:rsidP="00342AF9">
            <w:pPr>
              <w:jc w:val="right"/>
            </w:pPr>
            <w:r>
              <w:t>1101001=105 | 105 - 128</w:t>
            </w:r>
          </w:p>
        </w:tc>
        <w:tc>
          <w:tcPr>
            <w:tcW w:w="993" w:type="dxa"/>
          </w:tcPr>
          <w:p w14:paraId="73667F07" w14:textId="292A504B" w:rsidR="00342AF9" w:rsidRDefault="001031E8" w:rsidP="00342AF9">
            <w:pPr>
              <w:jc w:val="right"/>
            </w:pPr>
            <w:r>
              <w:t>-23</w:t>
            </w:r>
          </w:p>
        </w:tc>
        <w:tc>
          <w:tcPr>
            <w:tcW w:w="1052" w:type="dxa"/>
          </w:tcPr>
          <w:p w14:paraId="2F6B256A" w14:textId="685981D0" w:rsidR="00342AF9" w:rsidRDefault="00B05026" w:rsidP="00342AF9">
            <w:pPr>
              <w:jc w:val="right"/>
            </w:pPr>
            <w:r>
              <w:t>Ja</w:t>
            </w:r>
          </w:p>
        </w:tc>
      </w:tr>
      <w:tr w:rsidR="00342AF9" w14:paraId="4CF45C59" w14:textId="3C8720C2" w:rsidTr="001031E8">
        <w:tc>
          <w:tcPr>
            <w:tcW w:w="1129" w:type="dxa"/>
          </w:tcPr>
          <w:p w14:paraId="69F52FC4" w14:textId="2F15972F" w:rsidR="00342AF9" w:rsidRDefault="00342AF9" w:rsidP="00342AF9">
            <w:pPr>
              <w:jc w:val="right"/>
            </w:pPr>
            <w:r>
              <w:t>255</w:t>
            </w:r>
          </w:p>
        </w:tc>
        <w:tc>
          <w:tcPr>
            <w:tcW w:w="1560" w:type="dxa"/>
          </w:tcPr>
          <w:p w14:paraId="7E366E48" w14:textId="1C997C42" w:rsidR="00342AF9" w:rsidRDefault="00342AF9" w:rsidP="00342AF9">
            <w:pPr>
              <w:jc w:val="right"/>
            </w:pPr>
            <w:r>
              <w:t>11111111</w:t>
            </w:r>
          </w:p>
        </w:tc>
        <w:tc>
          <w:tcPr>
            <w:tcW w:w="1275" w:type="dxa"/>
          </w:tcPr>
          <w:p w14:paraId="0931B892" w14:textId="566EC52F" w:rsidR="00342AF9" w:rsidRDefault="00342AF9" w:rsidP="00342AF9">
            <w:pPr>
              <w:jc w:val="right"/>
            </w:pPr>
            <w:r>
              <w:t xml:space="preserve">Segment </w:t>
            </w:r>
            <w:r w:rsidR="004F3998">
              <w:t>1</w:t>
            </w:r>
          </w:p>
        </w:tc>
        <w:tc>
          <w:tcPr>
            <w:tcW w:w="2835" w:type="dxa"/>
          </w:tcPr>
          <w:p w14:paraId="42DE9F88" w14:textId="7B5761F6" w:rsidR="00342AF9" w:rsidRDefault="00B352BA" w:rsidP="00342AF9">
            <w:pPr>
              <w:jc w:val="right"/>
            </w:pPr>
            <w:r>
              <w:t>1111111=127 | 127 - 128</w:t>
            </w:r>
          </w:p>
        </w:tc>
        <w:tc>
          <w:tcPr>
            <w:tcW w:w="993" w:type="dxa"/>
          </w:tcPr>
          <w:p w14:paraId="0A4626CC" w14:textId="2CBC07C8" w:rsidR="00342AF9" w:rsidRDefault="00B352BA" w:rsidP="00342AF9">
            <w:pPr>
              <w:jc w:val="right"/>
            </w:pPr>
            <w:r>
              <w:t>-1</w:t>
            </w:r>
          </w:p>
        </w:tc>
        <w:tc>
          <w:tcPr>
            <w:tcW w:w="1052" w:type="dxa"/>
          </w:tcPr>
          <w:p w14:paraId="270096BC" w14:textId="6DAB6D50" w:rsidR="00342AF9" w:rsidRDefault="00B05026" w:rsidP="00342AF9">
            <w:pPr>
              <w:jc w:val="right"/>
            </w:pPr>
            <w:r>
              <w:t>Ja</w:t>
            </w:r>
          </w:p>
        </w:tc>
      </w:tr>
      <w:tr w:rsidR="00342AF9" w14:paraId="4FBAD491" w14:textId="5CA35F1F" w:rsidTr="001031E8">
        <w:tc>
          <w:tcPr>
            <w:tcW w:w="1129" w:type="dxa"/>
          </w:tcPr>
          <w:p w14:paraId="38980B10" w14:textId="264853B3" w:rsidR="00342AF9" w:rsidRDefault="00342AF9" w:rsidP="00342AF9">
            <w:pPr>
              <w:jc w:val="right"/>
            </w:pPr>
            <w:r>
              <w:t>299</w:t>
            </w:r>
          </w:p>
        </w:tc>
        <w:tc>
          <w:tcPr>
            <w:tcW w:w="1560" w:type="dxa"/>
          </w:tcPr>
          <w:p w14:paraId="3BED4180" w14:textId="0367423F" w:rsidR="00342AF9" w:rsidRDefault="00342AF9" w:rsidP="00342AF9">
            <w:pPr>
              <w:jc w:val="right"/>
            </w:pPr>
            <w:r>
              <w:t>100101011</w:t>
            </w:r>
          </w:p>
        </w:tc>
        <w:tc>
          <w:tcPr>
            <w:tcW w:w="1275" w:type="dxa"/>
          </w:tcPr>
          <w:p w14:paraId="17F6996E" w14:textId="424B1E4C" w:rsidR="00342AF9" w:rsidRDefault="00342AF9" w:rsidP="00342AF9">
            <w:pPr>
              <w:jc w:val="right"/>
            </w:pPr>
            <w:r>
              <w:t>Segment 1</w:t>
            </w:r>
          </w:p>
        </w:tc>
        <w:tc>
          <w:tcPr>
            <w:tcW w:w="2835" w:type="dxa"/>
          </w:tcPr>
          <w:p w14:paraId="62D08048" w14:textId="78857868" w:rsidR="00342AF9" w:rsidRDefault="00860BE9" w:rsidP="00342AF9">
            <w:pPr>
              <w:jc w:val="right"/>
            </w:pPr>
            <w:r>
              <w:t>101011=43 | 43 - 256</w:t>
            </w:r>
          </w:p>
        </w:tc>
        <w:tc>
          <w:tcPr>
            <w:tcW w:w="993" w:type="dxa"/>
          </w:tcPr>
          <w:p w14:paraId="1AFED5E2" w14:textId="0343DFBB" w:rsidR="00342AF9" w:rsidRDefault="00FB6F70" w:rsidP="00342AF9">
            <w:pPr>
              <w:jc w:val="right"/>
            </w:pPr>
            <w:r>
              <w:t>-213</w:t>
            </w:r>
          </w:p>
        </w:tc>
        <w:tc>
          <w:tcPr>
            <w:tcW w:w="1052" w:type="dxa"/>
          </w:tcPr>
          <w:p w14:paraId="02850447" w14:textId="365E11AC" w:rsidR="00342AF9" w:rsidRDefault="001031E8" w:rsidP="00342AF9">
            <w:pPr>
              <w:jc w:val="right"/>
            </w:pPr>
            <w:r>
              <w:t>Nein</w:t>
            </w:r>
          </w:p>
        </w:tc>
      </w:tr>
      <w:tr w:rsidR="00342AF9" w14:paraId="3D816F52" w14:textId="4401CD5E" w:rsidTr="001031E8">
        <w:tc>
          <w:tcPr>
            <w:tcW w:w="1129" w:type="dxa"/>
          </w:tcPr>
          <w:p w14:paraId="67ECE3AD" w14:textId="3AECDB1A" w:rsidR="00342AF9" w:rsidRDefault="00342AF9" w:rsidP="00342AF9">
            <w:pPr>
              <w:jc w:val="right"/>
            </w:pPr>
            <w:r>
              <w:t>332</w:t>
            </w:r>
          </w:p>
        </w:tc>
        <w:tc>
          <w:tcPr>
            <w:tcW w:w="1560" w:type="dxa"/>
          </w:tcPr>
          <w:p w14:paraId="05E75AFD" w14:textId="590EF901" w:rsidR="00342AF9" w:rsidRDefault="00342AF9" w:rsidP="00342AF9">
            <w:pPr>
              <w:jc w:val="right"/>
            </w:pPr>
            <w:r>
              <w:t>101001100</w:t>
            </w:r>
          </w:p>
        </w:tc>
        <w:tc>
          <w:tcPr>
            <w:tcW w:w="1275" w:type="dxa"/>
          </w:tcPr>
          <w:p w14:paraId="179A480C" w14:textId="11CC280B" w:rsidR="00342AF9" w:rsidRDefault="00342AF9" w:rsidP="00342AF9">
            <w:pPr>
              <w:jc w:val="right"/>
            </w:pPr>
            <w:r>
              <w:t>Segment 1</w:t>
            </w:r>
          </w:p>
        </w:tc>
        <w:tc>
          <w:tcPr>
            <w:tcW w:w="2835" w:type="dxa"/>
          </w:tcPr>
          <w:p w14:paraId="79DC378C" w14:textId="5FE6D70E" w:rsidR="00342AF9" w:rsidRDefault="0050564E" w:rsidP="004F3998">
            <w:pPr>
              <w:jc w:val="right"/>
            </w:pPr>
            <w:r>
              <w:t>1001100=76 | 76 - 256</w:t>
            </w:r>
          </w:p>
        </w:tc>
        <w:tc>
          <w:tcPr>
            <w:tcW w:w="993" w:type="dxa"/>
          </w:tcPr>
          <w:p w14:paraId="26513946" w14:textId="53909B56" w:rsidR="00342AF9" w:rsidRDefault="0050564E" w:rsidP="00342AF9">
            <w:pPr>
              <w:jc w:val="right"/>
            </w:pPr>
            <w:r>
              <w:t>-180</w:t>
            </w:r>
            <w:r w:rsidR="00077402">
              <w:t xml:space="preserve"> </w:t>
            </w:r>
          </w:p>
        </w:tc>
        <w:tc>
          <w:tcPr>
            <w:tcW w:w="1052" w:type="dxa"/>
          </w:tcPr>
          <w:p w14:paraId="1430641F" w14:textId="259C1BA1" w:rsidR="00342AF9" w:rsidRDefault="001031E8" w:rsidP="00342AF9">
            <w:pPr>
              <w:jc w:val="right"/>
            </w:pPr>
            <w:r>
              <w:t>Nein</w:t>
            </w:r>
          </w:p>
        </w:tc>
      </w:tr>
    </w:tbl>
    <w:p w14:paraId="4E8B60E9" w14:textId="4094FA9D" w:rsidR="00941048" w:rsidRDefault="00941048" w:rsidP="00941048"/>
    <w:p w14:paraId="6C557F74" w14:textId="6E06C689" w:rsidR="00E1639C" w:rsidRDefault="00326F97" w:rsidP="00941048">
      <w:r>
        <w:t>Als erstes wandelt man die Dezimalzahl in Binär um. Im Anschluss w</w:t>
      </w:r>
      <w:r w:rsidR="00B1651B">
        <w:t xml:space="preserve">ird die Binärzahl aufgefüllt </w:t>
      </w:r>
      <w:r w:rsidR="00CE64BD">
        <w:t>mit Nullen bis zur 8ten Binärstelle</w:t>
      </w:r>
      <w:r w:rsidR="00E1639C">
        <w:t>, da wir hier von einer virtuellen Adressgröße von 256 Byte ausgegangen sind</w:t>
      </w:r>
      <w:r w:rsidR="00CE64BD">
        <w:t xml:space="preserve">. </w:t>
      </w:r>
      <w:r w:rsidR="00E1639C">
        <w:t>Die Dezimalzahlen 299 und 332 werden mit 9 Binärstellen berechnet, da wir hier von einer virtuellen Adressraumgröße von 512 Byte ausgehen. Da die Zahlen von sich aus bereits 9 Stellen haben, muss hier nicht mit Nullen aufgefüllt werden.</w:t>
      </w:r>
    </w:p>
    <w:p w14:paraId="1704BB8B" w14:textId="77777777" w:rsidR="00E1639C" w:rsidRDefault="00E1639C" w:rsidP="00941048">
      <w:r>
        <w:t>Nun sagt die vorderste Binärstelle aus, ob die Adresse sich im Segment 1 oder 0 befindet.</w:t>
      </w:r>
    </w:p>
    <w:p w14:paraId="5FAFFE56" w14:textId="29A91AFD" w:rsidR="00252C2F" w:rsidRDefault="00E1639C" w:rsidP="00941048">
      <w:r>
        <w:t>Falls die Adresse sich im Segment 0 befindet, haben wir auch bereits den Offset gefunden. Hierfür können wir direkt vergleichen, ob die Adresse sich innerhalb des Limits von Segment 0 befindet mit dem Wert 64. Ist also eine Zahl im Segment 0 und hat einen Wert von unter 64 ist sie innerhalb des virtuellen Adressraums von Segment 0.</w:t>
      </w:r>
    </w:p>
    <w:p w14:paraId="59C9D02B" w14:textId="243C157C" w:rsidR="00252C2F" w:rsidRDefault="00252C2F" w:rsidP="00941048">
      <w:r>
        <w:t xml:space="preserve">Bei Segment 1 müssen wir noch einen Rechenschritt hinzufügen. Die erste Stelle der Binärzahl wird weggestrichen, da diese lediglich das Segment beschreibt. Die „neue“ Binärzahl ohne 1 am Anfang </w:t>
      </w:r>
      <w:r w:rsidR="00E84752">
        <w:t>wird nun erneut umgewandelt. Der Wert wiederrum wird mit der maximalen Segmentgröße subtrahiert ohne das Topbit (bei den Werten mit 8 Stellen</w:t>
      </w:r>
      <w:r w:rsidR="00D518CF">
        <w:t xml:space="preserve"> also</w:t>
      </w:r>
      <w:r w:rsidR="00E84752">
        <w:t xml:space="preserve"> 2^7 und bei den Werten mit 9 Stellen 2^8)</w:t>
      </w:r>
      <w:r w:rsidR="00D518CF">
        <w:t>.</w:t>
      </w:r>
    </w:p>
    <w:p w14:paraId="717B8150" w14:textId="60E35F5B" w:rsidR="007173B7" w:rsidRPr="00102E67" w:rsidRDefault="00C60053" w:rsidP="00DD736F">
      <w:r>
        <w:t>Der Wert wird als Betrag</w:t>
      </w:r>
      <w:r w:rsidR="009940E8">
        <w:t xml:space="preserve"> (z.B. |-5| = 5) mit dem Limit</w:t>
      </w:r>
      <w:r>
        <w:t xml:space="preserve"> verglichen von Segment 1. Liegt der Wert darunter ist die virtuelle Adresse gültig, andernfalls nicht.</w:t>
      </w:r>
    </w:p>
    <w:sectPr w:rsidR="007173B7" w:rsidRPr="00102E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543E"/>
    <w:multiLevelType w:val="hybridMultilevel"/>
    <w:tmpl w:val="28A482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62B63"/>
    <w:multiLevelType w:val="hybridMultilevel"/>
    <w:tmpl w:val="75A48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0A9E"/>
    <w:multiLevelType w:val="hybridMultilevel"/>
    <w:tmpl w:val="E77C46EE"/>
    <w:lvl w:ilvl="0" w:tplc="B6D0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3F78"/>
    <w:multiLevelType w:val="hybridMultilevel"/>
    <w:tmpl w:val="587052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C907DA"/>
    <w:multiLevelType w:val="hybridMultilevel"/>
    <w:tmpl w:val="4A90F7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961C4"/>
    <w:multiLevelType w:val="hybridMultilevel"/>
    <w:tmpl w:val="EA36C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DA"/>
    <w:rsid w:val="000212C2"/>
    <w:rsid w:val="0002480A"/>
    <w:rsid w:val="00047B19"/>
    <w:rsid w:val="00077402"/>
    <w:rsid w:val="000F33CA"/>
    <w:rsid w:val="00102E67"/>
    <w:rsid w:val="001031E8"/>
    <w:rsid w:val="00155A14"/>
    <w:rsid w:val="00171E23"/>
    <w:rsid w:val="002132BF"/>
    <w:rsid w:val="00252C2F"/>
    <w:rsid w:val="002E2E0C"/>
    <w:rsid w:val="00326F97"/>
    <w:rsid w:val="00342AF9"/>
    <w:rsid w:val="00375566"/>
    <w:rsid w:val="003823DE"/>
    <w:rsid w:val="003A3940"/>
    <w:rsid w:val="003C6AEA"/>
    <w:rsid w:val="003D2A76"/>
    <w:rsid w:val="003E4F79"/>
    <w:rsid w:val="003F797C"/>
    <w:rsid w:val="003F7B5D"/>
    <w:rsid w:val="004B3C7C"/>
    <w:rsid w:val="004B7B8A"/>
    <w:rsid w:val="004C4488"/>
    <w:rsid w:val="004D2B33"/>
    <w:rsid w:val="004F3998"/>
    <w:rsid w:val="0050564E"/>
    <w:rsid w:val="005115FA"/>
    <w:rsid w:val="00522582"/>
    <w:rsid w:val="00532516"/>
    <w:rsid w:val="00546CA6"/>
    <w:rsid w:val="005730AA"/>
    <w:rsid w:val="005806F2"/>
    <w:rsid w:val="00582E7D"/>
    <w:rsid w:val="005A7627"/>
    <w:rsid w:val="005F66C5"/>
    <w:rsid w:val="006B2617"/>
    <w:rsid w:val="007173B7"/>
    <w:rsid w:val="00737951"/>
    <w:rsid w:val="0080340C"/>
    <w:rsid w:val="00860BE9"/>
    <w:rsid w:val="008773DA"/>
    <w:rsid w:val="008A72E8"/>
    <w:rsid w:val="00910398"/>
    <w:rsid w:val="00941048"/>
    <w:rsid w:val="009940E8"/>
    <w:rsid w:val="009C048C"/>
    <w:rsid w:val="00A142CE"/>
    <w:rsid w:val="00A6567F"/>
    <w:rsid w:val="00AA595E"/>
    <w:rsid w:val="00AD5401"/>
    <w:rsid w:val="00B01181"/>
    <w:rsid w:val="00B05026"/>
    <w:rsid w:val="00B1651B"/>
    <w:rsid w:val="00B31AB3"/>
    <w:rsid w:val="00B352BA"/>
    <w:rsid w:val="00BC30ED"/>
    <w:rsid w:val="00BE1BBC"/>
    <w:rsid w:val="00C07228"/>
    <w:rsid w:val="00C60053"/>
    <w:rsid w:val="00C674BD"/>
    <w:rsid w:val="00C75A78"/>
    <w:rsid w:val="00C86F18"/>
    <w:rsid w:val="00C93100"/>
    <w:rsid w:val="00CD13C0"/>
    <w:rsid w:val="00CE64BD"/>
    <w:rsid w:val="00D518CF"/>
    <w:rsid w:val="00D80500"/>
    <w:rsid w:val="00DD736F"/>
    <w:rsid w:val="00E1639C"/>
    <w:rsid w:val="00E84752"/>
    <w:rsid w:val="00EC5C8D"/>
    <w:rsid w:val="00EE4E75"/>
    <w:rsid w:val="00F309A1"/>
    <w:rsid w:val="00F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DD40"/>
  <w15:chartTrackingRefBased/>
  <w15:docId w15:val="{94C4694E-CED0-4931-AD6D-DBCDC508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0ED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1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tobias.schoch11@outlook.de</dc:creator>
  <cp:keywords/>
  <dc:description/>
  <cp:lastModifiedBy>tobias.schoch11@outlook.de</cp:lastModifiedBy>
  <cp:revision>12</cp:revision>
  <dcterms:created xsi:type="dcterms:W3CDTF">2020-05-19T15:28:00Z</dcterms:created>
  <dcterms:modified xsi:type="dcterms:W3CDTF">2020-05-19T15:44:00Z</dcterms:modified>
</cp:coreProperties>
</file>