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AFA4" w14:textId="77777777" w:rsidR="00067123" w:rsidRPr="00067123" w:rsidRDefault="00067123" w:rsidP="00F026C4">
      <w:pPr>
        <w:pStyle w:val="Titel"/>
        <w:spacing w:line="360" w:lineRule="auto"/>
        <w:rPr>
          <w:b/>
          <w:bCs/>
        </w:rPr>
      </w:pPr>
      <w:r w:rsidRPr="00067123">
        <w:rPr>
          <w:b/>
          <w:bCs/>
        </w:rPr>
        <w:t>Datenmodell</w:t>
      </w:r>
    </w:p>
    <w:p w14:paraId="19F4A06D" w14:textId="35A10AA4" w:rsidR="00324BF0" w:rsidRDefault="00324BF0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App PANDA</w:t>
      </w:r>
      <w:r w:rsidR="002122EF">
        <w:rPr>
          <w:rFonts w:ascii="Arial" w:hAnsi="Arial" w:cs="Arial"/>
          <w:sz w:val="24"/>
          <w:szCs w:val="24"/>
        </w:rPr>
        <w:t xml:space="preserve"> benötigt bestimmte Daten. Diese können grob in </w:t>
      </w:r>
      <w:r w:rsidR="00386E3D">
        <w:rPr>
          <w:rFonts w:ascii="Arial" w:hAnsi="Arial" w:cs="Arial"/>
          <w:sz w:val="24"/>
          <w:szCs w:val="24"/>
        </w:rPr>
        <w:t>vier</w:t>
      </w:r>
      <w:r w:rsidR="002122EF">
        <w:rPr>
          <w:rFonts w:ascii="Arial" w:hAnsi="Arial" w:cs="Arial"/>
          <w:sz w:val="24"/>
          <w:szCs w:val="24"/>
        </w:rPr>
        <w:t xml:space="preserve"> Kategorien eingeteilt werden</w:t>
      </w:r>
      <w:r w:rsidR="00AE2376">
        <w:rPr>
          <w:rFonts w:ascii="Arial" w:hAnsi="Arial" w:cs="Arial"/>
          <w:sz w:val="24"/>
          <w:szCs w:val="24"/>
        </w:rPr>
        <w:t xml:space="preserve"> – </w:t>
      </w:r>
      <w:r w:rsidR="00AE2376" w:rsidRPr="00F026C4">
        <w:rPr>
          <w:rFonts w:ascii="Arial" w:hAnsi="Arial" w:cs="Arial"/>
          <w:b/>
          <w:bCs/>
          <w:sz w:val="24"/>
          <w:szCs w:val="24"/>
        </w:rPr>
        <w:t>Nutzerdaten</w:t>
      </w:r>
      <w:r w:rsidR="00AE2376">
        <w:rPr>
          <w:rFonts w:ascii="Arial" w:hAnsi="Arial" w:cs="Arial"/>
          <w:sz w:val="24"/>
          <w:szCs w:val="24"/>
        </w:rPr>
        <w:t xml:space="preserve">, </w:t>
      </w:r>
      <w:r w:rsidR="00AE2376" w:rsidRPr="00F026C4">
        <w:rPr>
          <w:rFonts w:ascii="Arial" w:hAnsi="Arial" w:cs="Arial"/>
          <w:b/>
          <w:bCs/>
          <w:sz w:val="24"/>
          <w:szCs w:val="24"/>
        </w:rPr>
        <w:t>Parkdaten</w:t>
      </w:r>
      <w:r w:rsidR="00386E3D">
        <w:rPr>
          <w:rFonts w:ascii="Arial" w:hAnsi="Arial" w:cs="Arial"/>
          <w:b/>
          <w:bCs/>
          <w:sz w:val="24"/>
          <w:szCs w:val="24"/>
        </w:rPr>
        <w:t>, Falschparker</w:t>
      </w:r>
      <w:r w:rsidR="00AE2376">
        <w:rPr>
          <w:rFonts w:ascii="Arial" w:hAnsi="Arial" w:cs="Arial"/>
          <w:sz w:val="24"/>
          <w:szCs w:val="24"/>
        </w:rPr>
        <w:t xml:space="preserve"> &amp; </w:t>
      </w:r>
      <w:r w:rsidR="00AE2376" w:rsidRPr="00F026C4">
        <w:rPr>
          <w:rFonts w:ascii="Arial" w:hAnsi="Arial" w:cs="Arial"/>
          <w:b/>
          <w:bCs/>
          <w:sz w:val="24"/>
          <w:szCs w:val="24"/>
        </w:rPr>
        <w:t>Daten</w:t>
      </w:r>
      <w:r w:rsidR="00F026C4" w:rsidRPr="00F026C4">
        <w:rPr>
          <w:rFonts w:ascii="Arial" w:hAnsi="Arial" w:cs="Arial"/>
          <w:b/>
          <w:bCs/>
          <w:sz w:val="24"/>
          <w:szCs w:val="24"/>
        </w:rPr>
        <w:t xml:space="preserve"> des Punktesystems</w:t>
      </w:r>
      <w:r w:rsidR="00AE2376">
        <w:rPr>
          <w:rFonts w:ascii="Arial" w:hAnsi="Arial" w:cs="Arial"/>
          <w:sz w:val="24"/>
          <w:szCs w:val="24"/>
        </w:rPr>
        <w:t>.</w:t>
      </w:r>
    </w:p>
    <w:p w14:paraId="2EE417C6" w14:textId="500C393D" w:rsidR="00F026C4" w:rsidRDefault="00F026C4" w:rsidP="00F026C4">
      <w:pPr>
        <w:pStyle w:val="berschrift1"/>
        <w:spacing w:line="360" w:lineRule="auto"/>
      </w:pPr>
      <w:r>
        <w:t>1) Nutzerdaten</w:t>
      </w:r>
    </w:p>
    <w:p w14:paraId="4BABA8E2" w14:textId="606DEC5C" w:rsidR="00067123" w:rsidRPr="00067123" w:rsidRDefault="00C00DE3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Nutzung der App setzt eine Authentifizierung mittels Benutzerdaten voraus. Hierfür kann der Nutzer einen Account anlegen</w:t>
      </w:r>
      <w:r w:rsidR="00F41337">
        <w:rPr>
          <w:rFonts w:ascii="Arial" w:hAnsi="Arial" w:cs="Arial"/>
          <w:sz w:val="24"/>
          <w:szCs w:val="24"/>
        </w:rPr>
        <w:t xml:space="preserve">, indem er sich mit den </w:t>
      </w:r>
      <w:r w:rsidR="00F61015">
        <w:rPr>
          <w:rFonts w:ascii="Arial" w:hAnsi="Arial" w:cs="Arial"/>
          <w:sz w:val="24"/>
          <w:szCs w:val="24"/>
        </w:rPr>
        <w:t>n</w:t>
      </w:r>
      <w:r w:rsidR="00F41337">
        <w:rPr>
          <w:rFonts w:ascii="Arial" w:hAnsi="Arial" w:cs="Arial"/>
          <w:sz w:val="24"/>
          <w:szCs w:val="24"/>
        </w:rPr>
        <w:t xml:space="preserve">achfolgenden </w:t>
      </w:r>
      <w:r w:rsidR="00025FA9">
        <w:rPr>
          <w:rFonts w:ascii="Arial" w:hAnsi="Arial" w:cs="Arial"/>
          <w:sz w:val="24"/>
          <w:szCs w:val="24"/>
        </w:rPr>
        <w:t>I</w:t>
      </w:r>
      <w:r w:rsidR="00F41337">
        <w:rPr>
          <w:rFonts w:ascii="Arial" w:hAnsi="Arial" w:cs="Arial"/>
          <w:sz w:val="24"/>
          <w:szCs w:val="24"/>
        </w:rPr>
        <w:t>nformationen registriert. Anschließend kann er sich mit den Anmeldedaten</w:t>
      </w:r>
      <w:r w:rsidR="0075456C">
        <w:rPr>
          <w:rFonts w:ascii="Arial" w:hAnsi="Arial" w:cs="Arial"/>
          <w:sz w:val="24"/>
          <w:szCs w:val="24"/>
        </w:rPr>
        <w:t xml:space="preserve"> </w:t>
      </w:r>
      <w:r w:rsidR="00E105AE">
        <w:rPr>
          <w:rFonts w:ascii="Arial" w:hAnsi="Arial" w:cs="Arial"/>
          <w:sz w:val="24"/>
          <w:szCs w:val="24"/>
        </w:rPr>
        <w:t>Benutzername</w:t>
      </w:r>
      <w:r w:rsidR="0075456C">
        <w:rPr>
          <w:rFonts w:ascii="Arial" w:hAnsi="Arial" w:cs="Arial"/>
          <w:sz w:val="24"/>
          <w:szCs w:val="24"/>
        </w:rPr>
        <w:t xml:space="preserve"> und Passwort in der App anmelden.</w:t>
      </w:r>
    </w:p>
    <w:p w14:paraId="137AB5E7" w14:textId="162B88C2" w:rsidR="00067123" w:rsidRPr="00067123" w:rsidRDefault="00DA330F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für die Registrierung erforderlichen Daten sind:</w:t>
      </w:r>
    </w:p>
    <w:p w14:paraId="65A1238D" w14:textId="005F4926" w:rsidR="00067123" w:rsidRPr="00067123" w:rsidRDefault="00E105AE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 erstellter Benutzername</w:t>
      </w:r>
    </w:p>
    <w:p w14:paraId="71DDC0BF" w14:textId="169643E2" w:rsidR="00067123" w:rsidRPr="00067123" w:rsidRDefault="00F61015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67123">
        <w:rPr>
          <w:rFonts w:ascii="Arial" w:hAnsi="Arial" w:cs="Arial"/>
          <w:sz w:val="24"/>
          <w:szCs w:val="24"/>
        </w:rPr>
        <w:t>E-Mail</w:t>
      </w:r>
      <w:r w:rsidR="00067123" w:rsidRPr="00067123">
        <w:rPr>
          <w:rFonts w:ascii="Arial" w:hAnsi="Arial" w:cs="Arial"/>
          <w:sz w:val="24"/>
          <w:szCs w:val="24"/>
        </w:rPr>
        <w:t>-Adresse</w:t>
      </w:r>
      <w:r w:rsidR="002A36CD">
        <w:rPr>
          <w:rFonts w:ascii="Arial" w:hAnsi="Arial" w:cs="Arial"/>
          <w:sz w:val="24"/>
          <w:szCs w:val="24"/>
        </w:rPr>
        <w:t xml:space="preserve"> der Hochschule Hof</w:t>
      </w:r>
    </w:p>
    <w:p w14:paraId="63384822" w14:textId="469006B0" w:rsidR="00067123" w:rsidRPr="00067123" w:rsidRDefault="00067123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67123">
        <w:rPr>
          <w:rFonts w:ascii="Arial" w:hAnsi="Arial" w:cs="Arial"/>
          <w:sz w:val="24"/>
          <w:szCs w:val="24"/>
        </w:rPr>
        <w:t>Passwort</w:t>
      </w:r>
    </w:p>
    <w:p w14:paraId="01343E29" w14:textId="1893349E" w:rsidR="00067123" w:rsidRPr="00067123" w:rsidRDefault="00067123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67123">
        <w:rPr>
          <w:rFonts w:ascii="Arial" w:hAnsi="Arial" w:cs="Arial"/>
          <w:sz w:val="24"/>
          <w:szCs w:val="24"/>
        </w:rPr>
        <w:t>Nachname</w:t>
      </w:r>
    </w:p>
    <w:p w14:paraId="4C415D65" w14:textId="3F9C116A" w:rsidR="00067123" w:rsidRDefault="00067123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67123">
        <w:rPr>
          <w:rFonts w:ascii="Arial" w:hAnsi="Arial" w:cs="Arial"/>
          <w:sz w:val="24"/>
          <w:szCs w:val="24"/>
        </w:rPr>
        <w:t>Vorname</w:t>
      </w:r>
    </w:p>
    <w:p w14:paraId="09E65985" w14:textId="2F492D77" w:rsidR="0078663B" w:rsidRPr="000B10E1" w:rsidRDefault="000B10E1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Optional dazu kann ein</w:t>
      </w:r>
      <w:r w:rsidR="0052318D">
        <w:rPr>
          <w:rFonts w:ascii="Arial" w:hAnsi="Arial" w:cs="Arial"/>
          <w:sz w:val="24"/>
          <w:szCs w:val="24"/>
        </w:rPr>
        <w:t xml:space="preserve"> registrierter</w:t>
      </w:r>
      <w:r>
        <w:rPr>
          <w:rFonts w:ascii="Arial" w:hAnsi="Arial" w:cs="Arial"/>
          <w:sz w:val="24"/>
          <w:szCs w:val="24"/>
        </w:rPr>
        <w:t xml:space="preserve"> Nutzer zusätzlich noch weitere Daten hinterlegen. Diese helfen der App dabei</w:t>
      </w:r>
      <w:r w:rsidR="0078663B">
        <w:rPr>
          <w:rFonts w:ascii="Arial" w:hAnsi="Arial" w:cs="Arial"/>
          <w:sz w:val="24"/>
          <w:szCs w:val="24"/>
        </w:rPr>
        <w:t>, den besten Parkplatz auszuwählen.</w:t>
      </w:r>
    </w:p>
    <w:p w14:paraId="62315DF8" w14:textId="5505372A" w:rsidR="005E13D0" w:rsidRDefault="006D425D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Schwangerschaftsstatus</w:t>
      </w:r>
    </w:p>
    <w:p w14:paraId="6BD47526" w14:textId="18DAE5FA" w:rsidR="006D425D" w:rsidRDefault="00930F8F" w:rsidP="00F026C4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Hinterlegen eines Nachweises mit Datum</w:t>
      </w:r>
    </w:p>
    <w:p w14:paraId="6A5F458E" w14:textId="4854835F" w:rsidR="00930F8F" w:rsidRDefault="00930F8F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Behindertenstatus</w:t>
      </w:r>
    </w:p>
    <w:p w14:paraId="650ACA15" w14:textId="282E6634" w:rsidR="00930F8F" w:rsidRPr="00067123" w:rsidRDefault="00930F8F" w:rsidP="00F026C4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Hinterlegen eines Nachweises</w:t>
      </w:r>
    </w:p>
    <w:p w14:paraId="2C28A3D1" w14:textId="77777777" w:rsidR="00F026C4" w:rsidRDefault="0078663B" w:rsidP="00F026C4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Stundenpla</w:t>
      </w:r>
      <w:r w:rsidR="0089677D">
        <w:rPr>
          <w:rFonts w:ascii="Arial" w:hAnsi="Arial" w:cs="Arial"/>
          <w:sz w:val="24"/>
          <w:szCs w:val="24"/>
        </w:rPr>
        <w:t>n</w:t>
      </w:r>
    </w:p>
    <w:p w14:paraId="5F051CDE" w14:textId="0AA736EF" w:rsidR="005E13D0" w:rsidRDefault="0089677D" w:rsidP="00F026C4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Beginn und Ende des </w:t>
      </w:r>
      <w:r w:rsidR="00F026C4">
        <w:rPr>
          <w:rFonts w:ascii="Arial" w:hAnsi="Arial" w:cs="Arial"/>
          <w:sz w:val="24"/>
          <w:szCs w:val="24"/>
        </w:rPr>
        <w:t xml:space="preserve">jeweiligen </w:t>
      </w:r>
      <w:r>
        <w:rPr>
          <w:rFonts w:ascii="Arial" w:hAnsi="Arial" w:cs="Arial"/>
          <w:sz w:val="24"/>
          <w:szCs w:val="24"/>
        </w:rPr>
        <w:t>Vorlesungstags</w:t>
      </w:r>
    </w:p>
    <w:p w14:paraId="5ABD6B35" w14:textId="53999DCE" w:rsidR="0052318D" w:rsidRDefault="0052318D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 kann der Nutzer über einen Gastzugang ohne Anmeldung die App benutzen. Hier</w:t>
      </w:r>
      <w:r w:rsidR="004D1689">
        <w:rPr>
          <w:rFonts w:ascii="Arial" w:hAnsi="Arial" w:cs="Arial"/>
          <w:sz w:val="24"/>
          <w:szCs w:val="24"/>
        </w:rPr>
        <w:t>bei</w:t>
      </w:r>
      <w:r>
        <w:rPr>
          <w:rFonts w:ascii="Arial" w:hAnsi="Arial" w:cs="Arial"/>
          <w:sz w:val="24"/>
          <w:szCs w:val="24"/>
        </w:rPr>
        <w:t xml:space="preserve"> sind demnach keine Daten vor</w:t>
      </w:r>
      <w:r w:rsidR="004D1689">
        <w:rPr>
          <w:rFonts w:ascii="Arial" w:hAnsi="Arial" w:cs="Arial"/>
          <w:sz w:val="24"/>
          <w:szCs w:val="24"/>
        </w:rPr>
        <w:t>zulegen.</w:t>
      </w:r>
    </w:p>
    <w:p w14:paraId="0591A211" w14:textId="2F797BB3" w:rsidR="00F026C4" w:rsidRDefault="00F026C4" w:rsidP="00F026C4">
      <w:pPr>
        <w:pStyle w:val="berschrift1"/>
        <w:spacing w:line="360" w:lineRule="auto"/>
      </w:pPr>
      <w:r>
        <w:t>2) Parkdaten</w:t>
      </w:r>
    </w:p>
    <w:p w14:paraId="3E91FE77" w14:textId="11A0CDFD" w:rsidR="00067123" w:rsidRPr="00067123" w:rsidRDefault="00C82A01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den Nutzern Parkplätze zuweisen zu können, muss jeder Parkplatz eindeutig identifiziert und verortet werden können. Hierfür </w:t>
      </w:r>
      <w:r w:rsidR="00ED1555">
        <w:rPr>
          <w:rFonts w:ascii="Arial" w:hAnsi="Arial" w:cs="Arial"/>
          <w:sz w:val="24"/>
          <w:szCs w:val="24"/>
        </w:rPr>
        <w:t>erhält jeder Parkplatz:</w:t>
      </w:r>
    </w:p>
    <w:p w14:paraId="01DBDDD9" w14:textId="62311FE0" w:rsidR="00067123" w:rsidRPr="009B281B" w:rsidRDefault="00ED1555" w:rsidP="00F026C4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Parkplatznummer</w:t>
      </w:r>
    </w:p>
    <w:p w14:paraId="6ADA6D4D" w14:textId="10E3C986" w:rsidR="00067123" w:rsidRPr="009B281B" w:rsidRDefault="00954B2C" w:rsidP="00F026C4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Park-Ort (z.B. Einstein, L-Bau</w:t>
      </w:r>
      <w:r w:rsidR="001F2B8A">
        <w:rPr>
          <w:rFonts w:ascii="Arial" w:hAnsi="Arial" w:cs="Arial"/>
          <w:sz w:val="24"/>
          <w:szCs w:val="24"/>
        </w:rPr>
        <w:t>)</w:t>
      </w:r>
    </w:p>
    <w:p w14:paraId="3C19314E" w14:textId="77777777" w:rsidR="001F2B8A" w:rsidRDefault="00067123" w:rsidP="00F026C4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9B281B">
        <w:rPr>
          <w:rFonts w:ascii="Arial" w:hAnsi="Arial" w:cs="Arial"/>
          <w:sz w:val="24"/>
          <w:szCs w:val="24"/>
        </w:rPr>
        <w:t>Typ</w:t>
      </w:r>
    </w:p>
    <w:p w14:paraId="772809D2" w14:textId="547A056B" w:rsidR="001F2B8A" w:rsidRDefault="003143C3" w:rsidP="001F2B8A">
      <w:pPr>
        <w:pStyle w:val="Listenabsatz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Schwangeren</w:t>
      </w:r>
      <w:r w:rsidR="00067123" w:rsidRPr="009B281B">
        <w:rPr>
          <w:rFonts w:ascii="Arial" w:hAnsi="Arial" w:cs="Arial"/>
          <w:sz w:val="24"/>
          <w:szCs w:val="24"/>
        </w:rPr>
        <w:t>parkplatz</w:t>
      </w:r>
    </w:p>
    <w:p w14:paraId="54CF061B" w14:textId="560DA9EF" w:rsidR="00067123" w:rsidRDefault="00067123" w:rsidP="001F2B8A">
      <w:pPr>
        <w:pStyle w:val="Listenabsatz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9B281B">
        <w:rPr>
          <w:rFonts w:ascii="Arial" w:hAnsi="Arial" w:cs="Arial"/>
          <w:sz w:val="24"/>
          <w:szCs w:val="24"/>
        </w:rPr>
        <w:t>Behindertenparkplatz</w:t>
      </w:r>
    </w:p>
    <w:p w14:paraId="60864334" w14:textId="49249968" w:rsidR="00B5345A" w:rsidRDefault="00B5345A" w:rsidP="00B5345A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</w:p>
    <w:p w14:paraId="28C57EFE" w14:textId="22C23947" w:rsidR="00B5345A" w:rsidRDefault="00B5345A" w:rsidP="008072B7">
      <w:pPr>
        <w:pStyle w:val="Listenabsatz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Besetzt</w:t>
      </w:r>
    </w:p>
    <w:p w14:paraId="2F826390" w14:textId="61160C45" w:rsidR="00E97BE4" w:rsidRDefault="00E97BE4" w:rsidP="00E97BE4">
      <w:pPr>
        <w:pStyle w:val="Listenabsatz"/>
        <w:numPr>
          <w:ilvl w:val="2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Parkbeginn</w:t>
      </w:r>
    </w:p>
    <w:p w14:paraId="3CCA253D" w14:textId="0B1C1BDB" w:rsidR="00E97BE4" w:rsidRDefault="00E97BE4" w:rsidP="00E97BE4">
      <w:pPr>
        <w:pStyle w:val="Listenabsatz"/>
        <w:numPr>
          <w:ilvl w:val="2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Parkende</w:t>
      </w:r>
    </w:p>
    <w:p w14:paraId="21E3E426" w14:textId="00E5D950" w:rsidR="008072B7" w:rsidRDefault="008072B7" w:rsidP="008072B7">
      <w:pPr>
        <w:pStyle w:val="Listenabsatz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Frei</w:t>
      </w:r>
    </w:p>
    <w:p w14:paraId="1BAD47B3" w14:textId="10D4FBD4" w:rsidR="008072B7" w:rsidRDefault="008072B7" w:rsidP="008072B7">
      <w:pPr>
        <w:pStyle w:val="Listenabsatz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Reserviert</w:t>
      </w:r>
    </w:p>
    <w:p w14:paraId="23037EBF" w14:textId="33539835" w:rsidR="00E97BE4" w:rsidRDefault="00462127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Status des Parkplatzes legt fest, ob dieser noch </w:t>
      </w:r>
      <w:r w:rsidR="00E97BE4">
        <w:rPr>
          <w:rFonts w:ascii="Arial" w:hAnsi="Arial" w:cs="Arial"/>
          <w:sz w:val="24"/>
          <w:szCs w:val="24"/>
        </w:rPr>
        <w:t>frei</w:t>
      </w:r>
      <w:r w:rsidR="001B3376">
        <w:rPr>
          <w:rFonts w:ascii="Arial" w:hAnsi="Arial" w:cs="Arial"/>
          <w:sz w:val="24"/>
          <w:szCs w:val="24"/>
        </w:rPr>
        <w:t xml:space="preserve">, reserviert oder besetzt ist. </w:t>
      </w:r>
      <w:r w:rsidR="00876A8B">
        <w:rPr>
          <w:rFonts w:ascii="Arial" w:hAnsi="Arial" w:cs="Arial"/>
          <w:sz w:val="24"/>
          <w:szCs w:val="24"/>
        </w:rPr>
        <w:t>Bei l</w:t>
      </w:r>
      <w:r w:rsidR="001B3376">
        <w:rPr>
          <w:rFonts w:ascii="Arial" w:hAnsi="Arial" w:cs="Arial"/>
          <w:sz w:val="24"/>
          <w:szCs w:val="24"/>
        </w:rPr>
        <w:t>etztere</w:t>
      </w:r>
      <w:r w:rsidR="00876A8B">
        <w:rPr>
          <w:rFonts w:ascii="Arial" w:hAnsi="Arial" w:cs="Arial"/>
          <w:sz w:val="24"/>
          <w:szCs w:val="24"/>
        </w:rPr>
        <w:t xml:space="preserve">m wird zudem der Parkbeginn abgespeichert. </w:t>
      </w:r>
      <w:r w:rsidR="00432F3F">
        <w:rPr>
          <w:rFonts w:ascii="Arial" w:hAnsi="Arial" w:cs="Arial"/>
          <w:sz w:val="24"/>
          <w:szCs w:val="24"/>
        </w:rPr>
        <w:t>Sollte der Nutzer die Parkdauer</w:t>
      </w:r>
      <w:r w:rsidR="009F09F9">
        <w:rPr>
          <w:rFonts w:ascii="Arial" w:hAnsi="Arial" w:cs="Arial"/>
          <w:sz w:val="24"/>
          <w:szCs w:val="24"/>
        </w:rPr>
        <w:t xml:space="preserve"> eingeben oder der Stundeplan mit der App verknüpft sein, wird hier </w:t>
      </w:r>
      <w:r w:rsidR="00222A25">
        <w:rPr>
          <w:rFonts w:ascii="Arial" w:hAnsi="Arial" w:cs="Arial"/>
          <w:sz w:val="24"/>
          <w:szCs w:val="24"/>
        </w:rPr>
        <w:t xml:space="preserve">optional </w:t>
      </w:r>
      <w:r w:rsidR="009F09F9">
        <w:rPr>
          <w:rFonts w:ascii="Arial" w:hAnsi="Arial" w:cs="Arial"/>
          <w:sz w:val="24"/>
          <w:szCs w:val="24"/>
        </w:rPr>
        <w:t>ein entsprechender Wert ermittelt.</w:t>
      </w:r>
    </w:p>
    <w:p w14:paraId="24BC2123" w14:textId="26187C04" w:rsidR="007E6462" w:rsidRDefault="007E6462" w:rsidP="00F026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Rahmen der Parkplatzanforderung erfolgt eine Zuordnung zwischen dem </w:t>
      </w:r>
      <w:r w:rsidR="001A5816">
        <w:rPr>
          <w:rFonts w:ascii="Arial" w:hAnsi="Arial" w:cs="Arial"/>
          <w:sz w:val="24"/>
          <w:szCs w:val="24"/>
        </w:rPr>
        <w:t xml:space="preserve">parkenden Nutzer und dem </w:t>
      </w:r>
      <w:r w:rsidR="00EC3E01">
        <w:rPr>
          <w:rFonts w:ascii="Arial" w:hAnsi="Arial" w:cs="Arial"/>
          <w:sz w:val="24"/>
          <w:szCs w:val="24"/>
        </w:rPr>
        <w:t>zu besetzenden Parkplatz</w:t>
      </w:r>
      <w:r w:rsidR="001A5816">
        <w:rPr>
          <w:rFonts w:ascii="Arial" w:hAnsi="Arial" w:cs="Arial"/>
          <w:sz w:val="24"/>
          <w:szCs w:val="24"/>
        </w:rPr>
        <w:t>.</w:t>
      </w:r>
    </w:p>
    <w:p w14:paraId="7C57464C" w14:textId="0E8EA367" w:rsidR="00386E3D" w:rsidRDefault="00386E3D" w:rsidP="00386E3D">
      <w:pPr>
        <w:pStyle w:val="berschrift1"/>
        <w:spacing w:line="360" w:lineRule="auto"/>
      </w:pPr>
      <w:r>
        <w:t>3) Falschparker</w:t>
      </w:r>
    </w:p>
    <w:p w14:paraId="7F2111FE" w14:textId="738BA65F" w:rsidR="00386E3D" w:rsidRPr="00067123" w:rsidRDefault="00386E3D" w:rsidP="00386E3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067123">
        <w:rPr>
          <w:rFonts w:ascii="Arial" w:hAnsi="Arial" w:cs="Arial"/>
          <w:sz w:val="24"/>
          <w:szCs w:val="24"/>
        </w:rPr>
        <w:t>Falschparker</w:t>
      </w:r>
      <w:r>
        <w:rPr>
          <w:rFonts w:ascii="Arial" w:hAnsi="Arial" w:cs="Arial"/>
          <w:sz w:val="24"/>
          <w:szCs w:val="24"/>
        </w:rPr>
        <w:t xml:space="preserve"> zu überführen, kann der Nutzer dieses Fehlverhalten in der App melden. Hierfür muss in ausreichender Art und Weise nachvollzogen werden können, </w:t>
      </w:r>
      <w:r w:rsidR="0039455D">
        <w:rPr>
          <w:rFonts w:ascii="Arial" w:hAnsi="Arial" w:cs="Arial"/>
          <w:sz w:val="24"/>
          <w:szCs w:val="24"/>
        </w:rPr>
        <w:t>ob ein Fehlverhalten zustande gekommen ist</w:t>
      </w:r>
      <w:r w:rsidR="00B74741">
        <w:rPr>
          <w:rFonts w:ascii="Arial" w:hAnsi="Arial" w:cs="Arial"/>
          <w:sz w:val="24"/>
          <w:szCs w:val="24"/>
        </w:rPr>
        <w:t xml:space="preserve">. </w:t>
      </w:r>
      <w:r w:rsidR="00F24E0E">
        <w:rPr>
          <w:rFonts w:ascii="Arial" w:hAnsi="Arial" w:cs="Arial"/>
          <w:sz w:val="24"/>
          <w:szCs w:val="24"/>
        </w:rPr>
        <w:t>Zudem muss der Verursacher und der Meldende notiert werden. Es sind also folgende Daten notwendig:</w:t>
      </w:r>
    </w:p>
    <w:p w14:paraId="32BC3C94" w14:textId="77777777" w:rsidR="00386E3D" w:rsidRPr="009B281B" w:rsidRDefault="00386E3D" w:rsidP="00386E3D">
      <w:pPr>
        <w:pStyle w:val="Listenabsatz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B281B">
        <w:rPr>
          <w:rFonts w:ascii="Arial" w:hAnsi="Arial" w:cs="Arial"/>
          <w:sz w:val="24"/>
          <w:szCs w:val="24"/>
        </w:rPr>
        <w:t>Beweisfoto</w:t>
      </w:r>
    </w:p>
    <w:p w14:paraId="7A6CC49E" w14:textId="77777777" w:rsidR="00386E3D" w:rsidRPr="009B281B" w:rsidRDefault="00386E3D" w:rsidP="00386E3D">
      <w:pPr>
        <w:pStyle w:val="Listenabsatz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B281B">
        <w:rPr>
          <w:rFonts w:ascii="Arial" w:hAnsi="Arial" w:cs="Arial"/>
          <w:sz w:val="24"/>
          <w:szCs w:val="24"/>
        </w:rPr>
        <w:t>Name des Versenders</w:t>
      </w:r>
    </w:p>
    <w:p w14:paraId="39BFCCD9" w14:textId="77777777" w:rsidR="00386E3D" w:rsidRPr="00386E3D" w:rsidRDefault="00386E3D" w:rsidP="00386E3D">
      <w:pPr>
        <w:pStyle w:val="Listenabsatz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B281B">
        <w:rPr>
          <w:rFonts w:ascii="Arial" w:hAnsi="Arial" w:cs="Arial"/>
          <w:sz w:val="24"/>
          <w:szCs w:val="24"/>
        </w:rPr>
        <w:t>Kennzeichen des Falschparkers</w:t>
      </w:r>
    </w:p>
    <w:p w14:paraId="12D2590E" w14:textId="11DACC3D" w:rsidR="00F026C4" w:rsidRPr="008B7943" w:rsidRDefault="00386E3D" w:rsidP="008B7943">
      <w:pPr>
        <w:pStyle w:val="berschrift1"/>
        <w:spacing w:line="360" w:lineRule="auto"/>
      </w:pPr>
      <w:r>
        <w:t>4</w:t>
      </w:r>
      <w:r w:rsidR="00F026C4" w:rsidRPr="00F026C4">
        <w:t>) Daten des Punktesystems</w:t>
      </w:r>
    </w:p>
    <w:p w14:paraId="54EC3A40" w14:textId="46455244" w:rsidR="00067123" w:rsidRDefault="00067123" w:rsidP="00F026C4">
      <w:pPr>
        <w:spacing w:line="360" w:lineRule="auto"/>
        <w:rPr>
          <w:rFonts w:ascii="Arial" w:hAnsi="Arial" w:cs="Arial"/>
          <w:sz w:val="24"/>
          <w:szCs w:val="24"/>
        </w:rPr>
      </w:pPr>
      <w:r w:rsidRPr="00067123">
        <w:rPr>
          <w:rFonts w:ascii="Arial" w:hAnsi="Arial" w:cs="Arial"/>
          <w:sz w:val="24"/>
          <w:szCs w:val="24"/>
        </w:rPr>
        <w:t>Daneben hat der reguläre Nutzer noch Zugriff auf ein Punktesystem, welches ihm erlaubt</w:t>
      </w:r>
      <w:r w:rsidR="008B7943">
        <w:rPr>
          <w:rFonts w:ascii="Arial" w:hAnsi="Arial" w:cs="Arial"/>
          <w:sz w:val="24"/>
          <w:szCs w:val="24"/>
        </w:rPr>
        <w:t xml:space="preserve"> </w:t>
      </w:r>
      <w:r w:rsidRPr="00067123">
        <w:rPr>
          <w:rFonts w:ascii="Arial" w:hAnsi="Arial" w:cs="Arial"/>
          <w:sz w:val="24"/>
          <w:szCs w:val="24"/>
        </w:rPr>
        <w:t xml:space="preserve">seinem </w:t>
      </w:r>
      <w:r w:rsidR="008B7943" w:rsidRPr="00067123">
        <w:rPr>
          <w:rFonts w:ascii="Arial" w:hAnsi="Arial" w:cs="Arial"/>
          <w:sz w:val="24"/>
          <w:szCs w:val="24"/>
        </w:rPr>
        <w:t>gamifizierten</w:t>
      </w:r>
      <w:r w:rsidRPr="00067123">
        <w:rPr>
          <w:rFonts w:ascii="Arial" w:hAnsi="Arial" w:cs="Arial"/>
          <w:sz w:val="24"/>
          <w:szCs w:val="24"/>
        </w:rPr>
        <w:t xml:space="preserve"> Panda</w:t>
      </w:r>
      <w:r w:rsidR="00012B4E">
        <w:rPr>
          <w:rFonts w:ascii="Arial" w:hAnsi="Arial" w:cs="Arial"/>
          <w:sz w:val="24"/>
          <w:szCs w:val="24"/>
        </w:rPr>
        <w:t xml:space="preserve"> mit </w:t>
      </w:r>
      <w:r w:rsidRPr="00067123">
        <w:rPr>
          <w:rFonts w:ascii="Arial" w:hAnsi="Arial" w:cs="Arial"/>
          <w:sz w:val="24"/>
          <w:szCs w:val="24"/>
        </w:rPr>
        <w:t>Spieleobjekte auszustatten.</w:t>
      </w:r>
      <w:r w:rsidR="00012B4E">
        <w:rPr>
          <w:rFonts w:ascii="Arial" w:hAnsi="Arial" w:cs="Arial"/>
          <w:sz w:val="24"/>
          <w:szCs w:val="24"/>
        </w:rPr>
        <w:t xml:space="preserve"> J</w:t>
      </w:r>
      <w:r w:rsidRPr="00067123">
        <w:rPr>
          <w:rFonts w:ascii="Arial" w:hAnsi="Arial" w:cs="Arial"/>
          <w:sz w:val="24"/>
          <w:szCs w:val="24"/>
        </w:rPr>
        <w:t>edem regulären Nutzer steht dabei ein Panda zur Verfügung</w:t>
      </w:r>
      <w:r w:rsidR="00012B4E">
        <w:rPr>
          <w:rFonts w:ascii="Arial" w:hAnsi="Arial" w:cs="Arial"/>
          <w:sz w:val="24"/>
          <w:szCs w:val="24"/>
        </w:rPr>
        <w:t>.</w:t>
      </w:r>
      <w:r w:rsidR="00C048DB">
        <w:rPr>
          <w:rFonts w:ascii="Arial" w:hAnsi="Arial" w:cs="Arial"/>
          <w:sz w:val="24"/>
          <w:szCs w:val="24"/>
        </w:rPr>
        <w:t xml:space="preserve"> Hierfür werden folgende Daten gesammelt:</w:t>
      </w:r>
    </w:p>
    <w:p w14:paraId="26E35C7B" w14:textId="39510573" w:rsidR="006B788A" w:rsidRDefault="00C048DB" w:rsidP="006B788A">
      <w:pPr>
        <w:pStyle w:val="Listenabsatz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686451">
        <w:rPr>
          <w:rFonts w:ascii="Arial" w:hAnsi="Arial" w:cs="Arial"/>
          <w:sz w:val="24"/>
          <w:szCs w:val="24"/>
        </w:rPr>
        <w:t>ekaufte Spielobjekte</w:t>
      </w:r>
    </w:p>
    <w:p w14:paraId="4ECC8880" w14:textId="0B748E9B" w:rsidR="00686451" w:rsidRPr="005869F3" w:rsidRDefault="00686451" w:rsidP="005869F3">
      <w:pPr>
        <w:pStyle w:val="Listenabsatz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Punktestand</w:t>
      </w:r>
    </w:p>
    <w:sectPr w:rsidR="00686451" w:rsidRPr="00586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285"/>
    <w:multiLevelType w:val="hybridMultilevel"/>
    <w:tmpl w:val="0F487944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DC3"/>
    <w:multiLevelType w:val="hybridMultilevel"/>
    <w:tmpl w:val="861C49F2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393C"/>
    <w:multiLevelType w:val="hybridMultilevel"/>
    <w:tmpl w:val="FE2C695E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1A1"/>
    <w:multiLevelType w:val="hybridMultilevel"/>
    <w:tmpl w:val="CC6C0446"/>
    <w:lvl w:ilvl="0" w:tplc="413C070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27D0"/>
    <w:multiLevelType w:val="hybridMultilevel"/>
    <w:tmpl w:val="A33CE382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9CE212B0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32466"/>
    <w:multiLevelType w:val="hybridMultilevel"/>
    <w:tmpl w:val="71C27CBC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73E"/>
    <w:multiLevelType w:val="hybridMultilevel"/>
    <w:tmpl w:val="D21638AC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706D"/>
    <w:multiLevelType w:val="hybridMultilevel"/>
    <w:tmpl w:val="A976816E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F525A"/>
    <w:multiLevelType w:val="hybridMultilevel"/>
    <w:tmpl w:val="631EE7BE"/>
    <w:lvl w:ilvl="0" w:tplc="0B44B0E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1182C"/>
    <w:multiLevelType w:val="hybridMultilevel"/>
    <w:tmpl w:val="2BCC8368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64F41"/>
    <w:multiLevelType w:val="hybridMultilevel"/>
    <w:tmpl w:val="75887316"/>
    <w:lvl w:ilvl="0" w:tplc="CA4EACF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D3E66"/>
    <w:multiLevelType w:val="hybridMultilevel"/>
    <w:tmpl w:val="34285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1CC6"/>
    <w:multiLevelType w:val="hybridMultilevel"/>
    <w:tmpl w:val="1B0C13D8"/>
    <w:lvl w:ilvl="0" w:tplc="046CE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5B23"/>
    <w:multiLevelType w:val="hybridMultilevel"/>
    <w:tmpl w:val="CEEA7F4C"/>
    <w:lvl w:ilvl="0" w:tplc="A1B664C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25039">
    <w:abstractNumId w:val="11"/>
  </w:num>
  <w:num w:numId="2" w16cid:durableId="1960721795">
    <w:abstractNumId w:val="5"/>
  </w:num>
  <w:num w:numId="3" w16cid:durableId="2009483331">
    <w:abstractNumId w:val="1"/>
  </w:num>
  <w:num w:numId="4" w16cid:durableId="1164585194">
    <w:abstractNumId w:val="13"/>
  </w:num>
  <w:num w:numId="5" w16cid:durableId="2016759379">
    <w:abstractNumId w:val="2"/>
  </w:num>
  <w:num w:numId="6" w16cid:durableId="1795754322">
    <w:abstractNumId w:val="6"/>
  </w:num>
  <w:num w:numId="7" w16cid:durableId="946157784">
    <w:abstractNumId w:val="10"/>
  </w:num>
  <w:num w:numId="8" w16cid:durableId="316613681">
    <w:abstractNumId w:val="4"/>
  </w:num>
  <w:num w:numId="9" w16cid:durableId="1011223276">
    <w:abstractNumId w:val="3"/>
  </w:num>
  <w:num w:numId="10" w16cid:durableId="600068236">
    <w:abstractNumId w:val="12"/>
  </w:num>
  <w:num w:numId="11" w16cid:durableId="1977878968">
    <w:abstractNumId w:val="8"/>
  </w:num>
  <w:num w:numId="12" w16cid:durableId="363167260">
    <w:abstractNumId w:val="9"/>
  </w:num>
  <w:num w:numId="13" w16cid:durableId="1296062037">
    <w:abstractNumId w:val="7"/>
  </w:num>
  <w:num w:numId="14" w16cid:durableId="208768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9A"/>
    <w:rsid w:val="00012B4E"/>
    <w:rsid w:val="00025FA9"/>
    <w:rsid w:val="00067123"/>
    <w:rsid w:val="000B10E1"/>
    <w:rsid w:val="001A5816"/>
    <w:rsid w:val="001B3376"/>
    <w:rsid w:val="001F2B8A"/>
    <w:rsid w:val="002122EF"/>
    <w:rsid w:val="00220181"/>
    <w:rsid w:val="00222A25"/>
    <w:rsid w:val="002A36CD"/>
    <w:rsid w:val="002A5EA5"/>
    <w:rsid w:val="003143C3"/>
    <w:rsid w:val="00324BF0"/>
    <w:rsid w:val="00386E3D"/>
    <w:rsid w:val="0039455D"/>
    <w:rsid w:val="00432F3F"/>
    <w:rsid w:val="0044236B"/>
    <w:rsid w:val="00462127"/>
    <w:rsid w:val="004D1689"/>
    <w:rsid w:val="0052318D"/>
    <w:rsid w:val="005869F3"/>
    <w:rsid w:val="005E13D0"/>
    <w:rsid w:val="00612178"/>
    <w:rsid w:val="00686451"/>
    <w:rsid w:val="006B788A"/>
    <w:rsid w:val="006D425D"/>
    <w:rsid w:val="00723123"/>
    <w:rsid w:val="0075456C"/>
    <w:rsid w:val="0078663B"/>
    <w:rsid w:val="007E6462"/>
    <w:rsid w:val="008072B7"/>
    <w:rsid w:val="008445C9"/>
    <w:rsid w:val="00876A8B"/>
    <w:rsid w:val="0089677D"/>
    <w:rsid w:val="008B7943"/>
    <w:rsid w:val="00920CE8"/>
    <w:rsid w:val="00930F8F"/>
    <w:rsid w:val="00954B2C"/>
    <w:rsid w:val="009B281B"/>
    <w:rsid w:val="009F09F9"/>
    <w:rsid w:val="00AA0549"/>
    <w:rsid w:val="00AA5B9A"/>
    <w:rsid w:val="00AD5A4B"/>
    <w:rsid w:val="00AE2376"/>
    <w:rsid w:val="00B5345A"/>
    <w:rsid w:val="00B6683D"/>
    <w:rsid w:val="00B74741"/>
    <w:rsid w:val="00B810F2"/>
    <w:rsid w:val="00C00DE3"/>
    <w:rsid w:val="00C048DB"/>
    <w:rsid w:val="00C82A01"/>
    <w:rsid w:val="00CA64F3"/>
    <w:rsid w:val="00DA330F"/>
    <w:rsid w:val="00E105AE"/>
    <w:rsid w:val="00E97BE4"/>
    <w:rsid w:val="00EC212C"/>
    <w:rsid w:val="00EC3E01"/>
    <w:rsid w:val="00ED1555"/>
    <w:rsid w:val="00F026C4"/>
    <w:rsid w:val="00F24E0E"/>
    <w:rsid w:val="00F41337"/>
    <w:rsid w:val="00F6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13C4"/>
  <w15:chartTrackingRefBased/>
  <w15:docId w15:val="{D7AD225B-E863-44FB-B0E8-2B9F444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6C4"/>
  </w:style>
  <w:style w:type="paragraph" w:styleId="berschrift1">
    <w:name w:val="heading 1"/>
    <w:basedOn w:val="Standard"/>
    <w:next w:val="Standard"/>
    <w:link w:val="berschrift1Zchn"/>
    <w:uiPriority w:val="9"/>
    <w:qFormat/>
    <w:rsid w:val="00F0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7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6712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63</cp:revision>
  <dcterms:created xsi:type="dcterms:W3CDTF">2023-12-13T10:52:00Z</dcterms:created>
  <dcterms:modified xsi:type="dcterms:W3CDTF">2023-12-14T07:15:00Z</dcterms:modified>
</cp:coreProperties>
</file>