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6344B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createOrReplace</w:t>
      </w:r>
    </w:p>
    <w:p w14:paraId="7C30F1B7" w14:textId="77777777" w:rsidR="00124B50" w:rsidRPr="00124B50" w:rsidRDefault="00124B50" w:rsidP="00124B50">
      <w:pPr>
        <w:rPr>
          <w:lang w:val="en-US"/>
        </w:rPr>
      </w:pPr>
    </w:p>
    <w:p w14:paraId="7CB5FCD4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table DimSeasonalAdjustment</w:t>
      </w:r>
    </w:p>
    <w:p w14:paraId="6CB13AE3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lineageTag: a0bfb295-f16a-4a0f-bacd-d0b1f35f77c3</w:t>
      </w:r>
    </w:p>
    <w:p w14:paraId="662D09A1" w14:textId="77777777" w:rsidR="00124B50" w:rsidRPr="00124B50" w:rsidRDefault="00124B50" w:rsidP="00124B50">
      <w:pPr>
        <w:rPr>
          <w:lang w:val="en-US"/>
        </w:rPr>
      </w:pPr>
    </w:p>
    <w:p w14:paraId="68D7465E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column SeasonalAdjustmentSK</w:t>
      </w:r>
    </w:p>
    <w:p w14:paraId="25B37F08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dataType: int64</w:t>
      </w:r>
    </w:p>
    <w:p w14:paraId="721D2B8C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formatString: 0</w:t>
      </w:r>
    </w:p>
    <w:p w14:paraId="641C8B4D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lineageTag: 07eab1a5-6a2e-496b-93b1-7ebe15cf5f26</w:t>
      </w:r>
    </w:p>
    <w:p w14:paraId="3618E31D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summarizeBy: none</w:t>
      </w:r>
    </w:p>
    <w:p w14:paraId="73CD96B7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sourceColumn: SeasonalAdjustmentSK</w:t>
      </w:r>
    </w:p>
    <w:p w14:paraId="311BD9C0" w14:textId="77777777" w:rsidR="00124B50" w:rsidRPr="00124B50" w:rsidRDefault="00124B50" w:rsidP="00124B50">
      <w:pPr>
        <w:rPr>
          <w:lang w:val="en-US"/>
        </w:rPr>
      </w:pPr>
    </w:p>
    <w:p w14:paraId="147D6A8D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annotation SummarizationSetBy = Automatic</w:t>
      </w:r>
    </w:p>
    <w:p w14:paraId="2A6D67DC" w14:textId="77777777" w:rsidR="00124B50" w:rsidRPr="00124B50" w:rsidRDefault="00124B50" w:rsidP="00124B50">
      <w:pPr>
        <w:rPr>
          <w:lang w:val="en-US"/>
        </w:rPr>
      </w:pPr>
    </w:p>
    <w:p w14:paraId="42362515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column SeasonalAdjustmentAK</w:t>
      </w:r>
    </w:p>
    <w:p w14:paraId="32397F61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dataType: string</w:t>
      </w:r>
    </w:p>
    <w:p w14:paraId="62D88387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lineageTag: e84cb758-33bc-4fb5-813e-d688ddff03e4</w:t>
      </w:r>
    </w:p>
    <w:p w14:paraId="273AC356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summarizeBy: none</w:t>
      </w:r>
    </w:p>
    <w:p w14:paraId="1464864C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sourceColumn: SeasonalAdjustmentAK</w:t>
      </w:r>
    </w:p>
    <w:p w14:paraId="6F80D318" w14:textId="77777777" w:rsidR="00124B50" w:rsidRPr="00124B50" w:rsidRDefault="00124B50" w:rsidP="00124B50">
      <w:pPr>
        <w:rPr>
          <w:lang w:val="en-US"/>
        </w:rPr>
      </w:pPr>
    </w:p>
    <w:p w14:paraId="3C2F367B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annotation SummarizationSetBy = Automatic</w:t>
      </w:r>
    </w:p>
    <w:p w14:paraId="7A49E2C6" w14:textId="77777777" w:rsidR="00124B50" w:rsidRPr="00124B50" w:rsidRDefault="00124B50" w:rsidP="00124B50">
      <w:pPr>
        <w:rPr>
          <w:lang w:val="en-US"/>
        </w:rPr>
      </w:pPr>
    </w:p>
    <w:p w14:paraId="7F8DBAD0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column Description</w:t>
      </w:r>
    </w:p>
    <w:p w14:paraId="7B44CB8C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dataType: string</w:t>
      </w:r>
    </w:p>
    <w:p w14:paraId="1941C228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lineageTag: 52521458-2ef6-4f99-adeb-aa9c4abe1a87</w:t>
      </w:r>
    </w:p>
    <w:p w14:paraId="0AC23B98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summarizeBy: none</w:t>
      </w:r>
    </w:p>
    <w:p w14:paraId="5874FF7F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lastRenderedPageBreak/>
        <w:t>            sourceColumn: Description</w:t>
      </w:r>
    </w:p>
    <w:p w14:paraId="1B7A9DB4" w14:textId="77777777" w:rsidR="00124B50" w:rsidRPr="00124B50" w:rsidRDefault="00124B50" w:rsidP="00124B50">
      <w:pPr>
        <w:rPr>
          <w:lang w:val="en-US"/>
        </w:rPr>
      </w:pPr>
    </w:p>
    <w:p w14:paraId="4A00D1D0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annotation SummarizationSetBy = Automatic</w:t>
      </w:r>
    </w:p>
    <w:p w14:paraId="1C7E0716" w14:textId="77777777" w:rsidR="00124B50" w:rsidRPr="00124B50" w:rsidRDefault="00124B50" w:rsidP="00124B50">
      <w:pPr>
        <w:rPr>
          <w:lang w:val="en-US"/>
        </w:rPr>
      </w:pPr>
    </w:p>
    <w:p w14:paraId="29E28766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partition DimSeasonalAdjustment = m</w:t>
      </w:r>
    </w:p>
    <w:p w14:paraId="72711491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mode: import</w:t>
      </w:r>
    </w:p>
    <w:p w14:paraId="772EE793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source =</w:t>
      </w:r>
    </w:p>
    <w:p w14:paraId="5D76D7A1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        let</w:t>
      </w:r>
    </w:p>
    <w:p w14:paraId="333B249D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            Source = Sql.Databases("."),</w:t>
      </w:r>
    </w:p>
    <w:p w14:paraId="7EF86ECD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            LIA_DW_Gold = Source{[Name="LIA_DW_Gold"]}[Data],</w:t>
      </w:r>
    </w:p>
    <w:p w14:paraId="1BBFB186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            dbo_DimSeasonalAdjustment = LIA_DW_Gold{[Schema="dbo",Item="DimSeasonalAdjustment"]}[Data]</w:t>
      </w:r>
    </w:p>
    <w:p w14:paraId="240A2FAF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        in</w:t>
      </w:r>
    </w:p>
    <w:p w14:paraId="35D4036C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                dbo_DimSeasonalAdjustment</w:t>
      </w:r>
    </w:p>
    <w:p w14:paraId="21941E94" w14:textId="77777777" w:rsidR="00124B50" w:rsidRPr="00124B50" w:rsidRDefault="00124B50" w:rsidP="00124B50">
      <w:pPr>
        <w:rPr>
          <w:lang w:val="en-US"/>
        </w:rPr>
      </w:pPr>
    </w:p>
    <w:p w14:paraId="4A65CD29" w14:textId="77777777" w:rsidR="00124B50" w:rsidRPr="00124B50" w:rsidRDefault="00124B50" w:rsidP="00124B50">
      <w:pPr>
        <w:rPr>
          <w:lang w:val="en-US"/>
        </w:rPr>
      </w:pPr>
      <w:r w:rsidRPr="00124B50">
        <w:rPr>
          <w:lang w:val="en-US"/>
        </w:rPr>
        <w:t>        annotation PBI_NavigationStepName = Navigation</w:t>
      </w:r>
    </w:p>
    <w:p w14:paraId="3E7C7CFB" w14:textId="77777777" w:rsidR="00124B50" w:rsidRPr="00124B50" w:rsidRDefault="00124B50" w:rsidP="00124B50">
      <w:pPr>
        <w:rPr>
          <w:lang w:val="en-US"/>
        </w:rPr>
      </w:pPr>
    </w:p>
    <w:p w14:paraId="48D36FEA" w14:textId="77777777" w:rsidR="00124B50" w:rsidRPr="00124B50" w:rsidRDefault="00124B50" w:rsidP="00124B50">
      <w:r w:rsidRPr="00124B50">
        <w:rPr>
          <w:lang w:val="en-US"/>
        </w:rPr>
        <w:t xml:space="preserve">        </w:t>
      </w:r>
      <w:r w:rsidRPr="00124B50">
        <w:t xml:space="preserve">annotation </w:t>
      </w:r>
      <w:proofErr w:type="spellStart"/>
      <w:r w:rsidRPr="00124B50">
        <w:t>PBI_ResultType</w:t>
      </w:r>
      <w:proofErr w:type="spellEnd"/>
      <w:r w:rsidRPr="00124B50">
        <w:t xml:space="preserve"> = Table</w:t>
      </w:r>
    </w:p>
    <w:p w14:paraId="72794FD4" w14:textId="77777777" w:rsidR="00124B50" w:rsidRPr="00124B50" w:rsidRDefault="00124B50" w:rsidP="00124B50"/>
    <w:p w14:paraId="2BC53E76" w14:textId="77777777" w:rsidR="00BA7953" w:rsidRPr="00124B50" w:rsidRDefault="00BA7953" w:rsidP="00124B50"/>
    <w:sectPr w:rsidR="00BA7953" w:rsidRPr="00124B50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F5"/>
    <w:rsid w:val="00124B50"/>
    <w:rsid w:val="002B1DFB"/>
    <w:rsid w:val="004F5500"/>
    <w:rsid w:val="00631666"/>
    <w:rsid w:val="007566F6"/>
    <w:rsid w:val="007B04C5"/>
    <w:rsid w:val="009E7EF0"/>
    <w:rsid w:val="00A020F5"/>
    <w:rsid w:val="00A34725"/>
    <w:rsid w:val="00BA7953"/>
    <w:rsid w:val="00C55CF2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E7E6"/>
  <w15:chartTrackingRefBased/>
  <w15:docId w15:val="{725219B9-7AC3-4338-8002-41D08508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4</cp:revision>
  <dcterms:created xsi:type="dcterms:W3CDTF">2025-09-09T08:49:00Z</dcterms:created>
  <dcterms:modified xsi:type="dcterms:W3CDTF">2025-09-16T08:17:00Z</dcterms:modified>
</cp:coreProperties>
</file>