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CAB" w:rsidRDefault="00CB7CAB" w:rsidP="00CB7CAB">
      <w:pPr>
        <w:pStyle w:val="Default"/>
      </w:pPr>
    </w:p>
    <w:tbl>
      <w:tblPr>
        <w:tblpPr w:leftFromText="141" w:rightFromText="141" w:vertAnchor="text" w:horzAnchor="margin" w:tblpY="3784"/>
        <w:tblW w:w="5000" w:type="pct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9072"/>
      </w:tblGrid>
      <w:tr w:rsidR="00CB7CAB" w:rsidTr="00CB7CAB">
        <w:trPr>
          <w:trHeight w:val="1156"/>
        </w:trPr>
        <w:tc>
          <w:tcPr>
            <w:tcW w:w="5000" w:type="pct"/>
          </w:tcPr>
          <w:p w:rsidR="00CB7CAB" w:rsidRDefault="00CB7CAB" w:rsidP="00CB7CAB">
            <w:pPr>
              <w:pStyle w:val="Default"/>
              <w:spacing w:before="120" w:after="12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Pflichtenheft</w:t>
            </w:r>
          </w:p>
          <w:p w:rsidR="00CB7CAB" w:rsidRDefault="00CB7CAB" w:rsidP="00CB7CAB">
            <w:pPr>
              <w:pStyle w:val="Default"/>
              <w:spacing w:before="120" w:after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FÜ-Projekt</w:t>
            </w:r>
          </w:p>
          <w:p w:rsidR="00CB7CAB" w:rsidRDefault="00CB7CAB" w:rsidP="00CB7CAB">
            <w:pPr>
              <w:pStyle w:val="Default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Tobias Gasteiger</w:t>
            </w:r>
          </w:p>
          <w:p w:rsidR="00CB7CAB" w:rsidRDefault="00CB7CAB" w:rsidP="00CB7CAB">
            <w:pPr>
              <w:pStyle w:val="Default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Markus Ninz</w:t>
            </w:r>
          </w:p>
          <w:p w:rsidR="00CB7CAB" w:rsidRDefault="00CB7CAB" w:rsidP="00CB7CAB">
            <w:pPr>
              <w:pStyle w:val="Default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Markus Oberrauch</w:t>
            </w:r>
          </w:p>
          <w:p w:rsidR="00CB7CAB" w:rsidRDefault="00CB7CAB" w:rsidP="00CB7CAB">
            <w:pPr>
              <w:pStyle w:val="Default"/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Rafael Steiner</w:t>
            </w:r>
          </w:p>
        </w:tc>
      </w:tr>
      <w:tr w:rsidR="00CB7CAB" w:rsidTr="00CB7CAB">
        <w:trPr>
          <w:trHeight w:val="146"/>
        </w:trPr>
        <w:tc>
          <w:tcPr>
            <w:tcW w:w="5000" w:type="pct"/>
          </w:tcPr>
          <w:p w:rsidR="00CB7CAB" w:rsidRDefault="00CB7CAB" w:rsidP="00CB7CAB">
            <w:pPr>
              <w:pStyle w:val="Default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April 2017</w:t>
            </w:r>
          </w:p>
        </w:tc>
      </w:tr>
    </w:tbl>
    <w:p w:rsidR="00F72B8A" w:rsidRDefault="00F55F8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CB7CAB" w:rsidRDefault="00CB7CAB"/>
    <w:p w:rsidR="003D3AF1" w:rsidRDefault="003D3AF1"/>
    <w:p w:rsidR="003D3AF1" w:rsidRDefault="003D3AF1"/>
    <w:p w:rsidR="00CB7CAB" w:rsidRDefault="00CB7CAB"/>
    <w:p w:rsidR="00CB7CAB" w:rsidRDefault="00CB7CAB"/>
    <w:p w:rsidR="00CB7CAB" w:rsidRDefault="00CB7CAB"/>
    <w:p w:rsidR="003E5CEE" w:rsidRDefault="003E5CEE" w:rsidP="000E75CD">
      <w:pPr>
        <w:pStyle w:val="Default"/>
        <w:spacing w:before="480" w:after="240"/>
        <w:rPr>
          <w:sz w:val="28"/>
          <w:szCs w:val="28"/>
        </w:rPr>
      </w:pPr>
    </w:p>
    <w:p w:rsidR="003E5CEE" w:rsidRDefault="003E5CEE" w:rsidP="000E75CD">
      <w:pPr>
        <w:pStyle w:val="Default"/>
        <w:spacing w:before="480" w:after="240"/>
        <w:rPr>
          <w:sz w:val="28"/>
          <w:szCs w:val="28"/>
        </w:rPr>
      </w:pPr>
    </w:p>
    <w:p w:rsidR="003E5CEE" w:rsidRDefault="003E5CEE" w:rsidP="000E75CD">
      <w:pPr>
        <w:pStyle w:val="Default"/>
        <w:spacing w:before="480" w:after="240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8477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5CEE" w:rsidRDefault="003E5CEE">
          <w:pPr>
            <w:pStyle w:val="Inhaltsverzeichnisberschrift"/>
          </w:pPr>
          <w:r>
            <w:t>Inhalt</w:t>
          </w:r>
        </w:p>
        <w:p w:rsidR="00A17DDF" w:rsidRDefault="003E5CE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3398" w:history="1">
            <w:r w:rsidR="00A17DDF" w:rsidRPr="00C83653">
              <w:rPr>
                <w:rStyle w:val="Hyperlink"/>
                <w:noProof/>
              </w:rPr>
              <w:t>1 Zielbestimmung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_Toc482773398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3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399" w:history="1">
            <w:r w:rsidR="00A17DDF" w:rsidRPr="00C83653">
              <w:rPr>
                <w:rStyle w:val="Hyperlink"/>
                <w:rFonts w:ascii="Arial" w:hAnsi="Arial" w:cs="Arial"/>
                <w:b/>
                <w:bCs/>
                <w:noProof/>
              </w:rPr>
              <w:t>1.1 Musskriterien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_Toc482773399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3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00" w:history="1">
            <w:r w:rsidR="00A17DDF" w:rsidRPr="00C83653">
              <w:rPr>
                <w:rStyle w:val="Hyperlink"/>
                <w:b/>
                <w:bCs/>
                <w:noProof/>
              </w:rPr>
              <w:t>1.2 Wunschkriterien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_Toc482773400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3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01" w:history="1">
            <w:r w:rsidR="00A17DDF" w:rsidRPr="00C83653">
              <w:rPr>
                <w:rStyle w:val="Hyperlink"/>
                <w:b/>
                <w:bCs/>
                <w:noProof/>
              </w:rPr>
              <w:t>1.3 Abgrenzungskriterien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_Toc482773401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3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02" w:history="1">
            <w:r w:rsidR="00A17DDF" w:rsidRPr="00C83653">
              <w:rPr>
                <w:rStyle w:val="Hyperlink"/>
                <w:noProof/>
              </w:rPr>
              <w:t>2 Produkteinsatz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_Toc482773402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4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03" w:history="1">
            <w:r w:rsidR="00A17DDF" w:rsidRPr="00C83653">
              <w:rPr>
                <w:rStyle w:val="Hyperlink"/>
                <w:b/>
                <w:bCs/>
                <w:noProof/>
              </w:rPr>
              <w:t>2.1 Anwendungsbereiche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_Toc482773403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4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04" w:history="1">
            <w:r w:rsidR="00A17DDF" w:rsidRPr="00C83653">
              <w:rPr>
                <w:rStyle w:val="Hyperlink"/>
                <w:b/>
                <w:bCs/>
                <w:noProof/>
              </w:rPr>
              <w:t>2.2 Zielgruppen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_Toc482773404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4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482773405" w:history="1">
            <w:r w:rsidR="00A17DDF" w:rsidRPr="00C83653">
              <w:rPr>
                <w:rStyle w:val="Hyperlink"/>
                <w:b/>
                <w:bCs/>
                <w:noProof/>
              </w:rPr>
              <w:t>2.3 Betriebsbedingungen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_Toc482773405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4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Pr="00A17DDF" w:rsidRDefault="00A17DDF" w:rsidP="00A17DDF">
          <w:pPr>
            <w:ind w:firstLine="220"/>
          </w:pPr>
          <w:r>
            <w:rPr>
              <w:rStyle w:val="Hyperlink"/>
              <w:b/>
              <w:bCs/>
              <w:noProof/>
              <w:color w:val="auto"/>
              <w:u w:val="none"/>
            </w:rPr>
            <w:t xml:space="preserve">2.4 Produktübersicht </w:t>
          </w:r>
          <w:r>
            <w:rPr>
              <w:rStyle w:val="Hyperlink"/>
              <w:bCs/>
              <w:noProof/>
              <w:color w:val="auto"/>
              <w:u w:val="none"/>
            </w:rPr>
            <w:t>…………………………………………………………………………………………………………………….5</w:t>
          </w:r>
        </w:p>
        <w:p w:rsidR="00A17DDF" w:rsidRDefault="00F55F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06" w:history="1">
            <w:r w:rsidR="00A17DDF" w:rsidRPr="00C83653">
              <w:rPr>
                <w:rStyle w:val="Hyperlink"/>
                <w:noProof/>
              </w:rPr>
              <w:t>3 Produktfunktionen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_Toc482773406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6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07" w:history="1">
            <w:r w:rsidR="00A17DDF" w:rsidRPr="00C83653">
              <w:rPr>
                <w:rStyle w:val="Hyperlink"/>
                <w:b/>
                <w:bCs/>
                <w:noProof/>
              </w:rPr>
              <w:t>3.1 Benutzerfunktionen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_Toc482773407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6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08" w:history="1">
            <w:r w:rsidR="00A17DDF" w:rsidRPr="00A17DDF">
              <w:rPr>
                <w:rStyle w:val="Hyperlink"/>
                <w:rFonts w:ascii="Arial" w:hAnsi="Arial" w:cs="Arial"/>
                <w:noProof/>
                <w:sz w:val="20"/>
              </w:rPr>
              <w:t>3.1.1 Benutzer Kennung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_Toc482773408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6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09" w:history="1">
            <w:r w:rsidR="00A17DDF" w:rsidRPr="00A17DDF">
              <w:rPr>
                <w:rStyle w:val="Hyperlink"/>
                <w:rFonts w:ascii="Arial" w:hAnsi="Arial" w:cs="Arial"/>
                <w:noProof/>
                <w:sz w:val="20"/>
              </w:rPr>
              <w:t>3.1.2 Persönliche Daten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_Toc482773409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6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10" w:history="1">
            <w:r w:rsidR="00A17DDF" w:rsidRPr="00C83653">
              <w:rPr>
                <w:rStyle w:val="Hyperlink"/>
                <w:b/>
                <w:bCs/>
                <w:noProof/>
              </w:rPr>
              <w:t>3.2 Administratorfunktionen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_Toc482773410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6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11" w:history="1">
            <w:r w:rsidR="00A17DDF" w:rsidRPr="00C83653">
              <w:rPr>
                <w:rStyle w:val="Hyperlink"/>
                <w:noProof/>
              </w:rPr>
              <w:t>4 Produktumgebung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_Toc482773411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7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12" w:history="1">
            <w:r w:rsidR="00A17DDF" w:rsidRPr="00C83653">
              <w:rPr>
                <w:rStyle w:val="Hyperlink"/>
                <w:b/>
                <w:bCs/>
                <w:noProof/>
              </w:rPr>
              <w:t>4.1 Software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_Toc482773412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7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13" w:history="1">
            <w:r w:rsidR="00A17DDF" w:rsidRPr="00C83653">
              <w:rPr>
                <w:rStyle w:val="Hyperlink"/>
                <w:b/>
                <w:bCs/>
                <w:noProof/>
              </w:rPr>
              <w:t>4.2 Hardware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_Toc482773413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7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14" w:history="1">
            <w:r w:rsidR="00A17DDF" w:rsidRPr="00C83653">
              <w:rPr>
                <w:rStyle w:val="Hyperlink"/>
                <w:b/>
                <w:bCs/>
                <w:noProof/>
              </w:rPr>
              <w:t>4.3 Orgware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_Toc482773414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7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15" w:history="1">
            <w:r w:rsidR="00A17DDF" w:rsidRPr="00C83653">
              <w:rPr>
                <w:rStyle w:val="Hyperlink"/>
                <w:noProof/>
              </w:rPr>
              <w:t>5 Produktdaten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_Toc482773415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7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16" w:history="1">
            <w:r w:rsidR="00A17DDF" w:rsidRPr="00C83653">
              <w:rPr>
                <w:rStyle w:val="Hyperlink"/>
                <w:noProof/>
              </w:rPr>
              <w:t>6 Benutzungsoberfläche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_Toc482773416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8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17" w:history="1">
            <w:r w:rsidR="00A17DDF" w:rsidRPr="00C83653">
              <w:rPr>
                <w:rStyle w:val="Hyperlink"/>
                <w:b/>
                <w:bCs/>
                <w:noProof/>
              </w:rPr>
              <w:t>6.1 Dialogstruktur</w:t>
            </w:r>
            <w:r w:rsidR="00A17DDF" w:rsidRPr="00C83653">
              <w:rPr>
                <w:rStyle w:val="Hyperlink"/>
                <w:noProof/>
              </w:rPr>
              <w:t>.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_Toc482773417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8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18" w:history="1">
            <w:r w:rsidR="00A17DDF" w:rsidRPr="00C83653">
              <w:rPr>
                <w:rStyle w:val="Hyperlink"/>
                <w:noProof/>
              </w:rPr>
              <w:t xml:space="preserve">6.1.1 </w:t>
            </w:r>
            <w:r w:rsidR="00A17DDF" w:rsidRPr="00C83653">
              <w:rPr>
                <w:rStyle w:val="Hyperlink"/>
                <w:i/>
                <w:noProof/>
              </w:rPr>
              <w:t>Startseite: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_Toc482773418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8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19" w:history="1">
            <w:r w:rsidR="00A17DDF" w:rsidRPr="00C83653">
              <w:rPr>
                <w:rStyle w:val="Hyperlink"/>
                <w:noProof/>
              </w:rPr>
              <w:t xml:space="preserve">6.1.2 </w:t>
            </w:r>
            <w:r w:rsidR="00A17DDF" w:rsidRPr="00C83653">
              <w:rPr>
                <w:rStyle w:val="Hyperlink"/>
                <w:i/>
                <w:noProof/>
              </w:rPr>
              <w:t>Startseite für Prof: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_Toc482773419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8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20" w:history="1">
            <w:r w:rsidR="00A17DDF" w:rsidRPr="00C83653">
              <w:rPr>
                <w:rStyle w:val="Hyperlink"/>
                <w:noProof/>
              </w:rPr>
              <w:t xml:space="preserve">6.1.3 </w:t>
            </w:r>
            <w:r w:rsidR="00A17DDF" w:rsidRPr="00C83653">
              <w:rPr>
                <w:rStyle w:val="Hyperlink"/>
                <w:i/>
                <w:noProof/>
              </w:rPr>
              <w:t>Startseite für Admin: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_Toc482773420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8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21" w:history="1">
            <w:r w:rsidR="00A17DDF" w:rsidRPr="00C83653">
              <w:rPr>
                <w:rStyle w:val="Hyperlink"/>
                <w:b/>
                <w:bCs/>
                <w:noProof/>
              </w:rPr>
              <w:t>6.2 Bildschirmlayout</w:t>
            </w:r>
            <w:r w:rsidR="00A17DDF" w:rsidRPr="00C83653">
              <w:rPr>
                <w:rStyle w:val="Hyperlink"/>
                <w:noProof/>
              </w:rPr>
              <w:t>.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_Toc482773421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9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A17DDF" w:rsidRDefault="00F55F8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2773422" w:history="1">
            <w:r w:rsidR="00A17DDF" w:rsidRPr="00C83653">
              <w:rPr>
                <w:rStyle w:val="Hyperlink"/>
                <w:noProof/>
              </w:rPr>
              <w:t>7 Qualitätszielbestimmungen</w:t>
            </w:r>
            <w:r w:rsidR="00A17DDF">
              <w:rPr>
                <w:noProof/>
                <w:webHidden/>
              </w:rPr>
              <w:tab/>
            </w:r>
            <w:r w:rsidR="00A17DDF">
              <w:rPr>
                <w:noProof/>
                <w:webHidden/>
              </w:rPr>
              <w:fldChar w:fldCharType="begin"/>
            </w:r>
            <w:r w:rsidR="00A17DDF">
              <w:rPr>
                <w:noProof/>
                <w:webHidden/>
              </w:rPr>
              <w:instrText xml:space="preserve"> PAGEREF _Toc482773422 \h </w:instrText>
            </w:r>
            <w:r w:rsidR="00A17DDF">
              <w:rPr>
                <w:noProof/>
                <w:webHidden/>
              </w:rPr>
            </w:r>
            <w:r w:rsidR="00A17DDF">
              <w:rPr>
                <w:noProof/>
                <w:webHidden/>
              </w:rPr>
              <w:fldChar w:fldCharType="separate"/>
            </w:r>
            <w:r w:rsidR="00BD0EBE">
              <w:rPr>
                <w:noProof/>
                <w:webHidden/>
              </w:rPr>
              <w:t>9</w:t>
            </w:r>
            <w:r w:rsidR="00A17DDF">
              <w:rPr>
                <w:noProof/>
                <w:webHidden/>
              </w:rPr>
              <w:fldChar w:fldCharType="end"/>
            </w:r>
          </w:hyperlink>
        </w:p>
        <w:p w:rsidR="003E5CEE" w:rsidRDefault="003E5CEE">
          <w:r>
            <w:rPr>
              <w:b/>
              <w:bCs/>
            </w:rPr>
            <w:fldChar w:fldCharType="end"/>
          </w:r>
        </w:p>
      </w:sdtContent>
    </w:sdt>
    <w:p w:rsidR="003E5CEE" w:rsidRDefault="003E5CEE" w:rsidP="000E75CD">
      <w:pPr>
        <w:pStyle w:val="Default"/>
        <w:spacing w:before="480" w:after="240"/>
        <w:rPr>
          <w:sz w:val="28"/>
          <w:szCs w:val="28"/>
        </w:rPr>
      </w:pPr>
    </w:p>
    <w:p w:rsidR="003E5CEE" w:rsidRDefault="003E5CEE" w:rsidP="000E75CD">
      <w:pPr>
        <w:pStyle w:val="Default"/>
        <w:spacing w:before="480" w:after="240"/>
        <w:rPr>
          <w:sz w:val="28"/>
          <w:szCs w:val="28"/>
        </w:rPr>
      </w:pPr>
    </w:p>
    <w:p w:rsidR="00CB7CAB" w:rsidRDefault="009522F1" w:rsidP="003E5CEE">
      <w:pPr>
        <w:pStyle w:val="Default"/>
        <w:spacing w:before="480" w:after="240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bookmarkStart w:id="0" w:name="_Toc482773398"/>
      <w:r w:rsidR="00CB7CAB">
        <w:rPr>
          <w:sz w:val="28"/>
          <w:szCs w:val="28"/>
        </w:rPr>
        <w:t>1 Zielbestimmung</w:t>
      </w:r>
      <w:bookmarkEnd w:id="0"/>
      <w:r w:rsidR="00CB7CAB">
        <w:rPr>
          <w:sz w:val="28"/>
          <w:szCs w:val="28"/>
        </w:rPr>
        <w:t xml:space="preserve"> </w:t>
      </w:r>
    </w:p>
    <w:p w:rsidR="00200094" w:rsidRDefault="00CB7CAB" w:rsidP="00CB7CAB">
      <w:pPr>
        <w:rPr>
          <w:sz w:val="23"/>
          <w:szCs w:val="23"/>
        </w:rPr>
      </w:pPr>
      <w:r>
        <w:rPr>
          <w:sz w:val="23"/>
          <w:szCs w:val="23"/>
        </w:rPr>
        <w:t xml:space="preserve">Ziel des FÜ-(fächerübergreifenden) Projekt ist es, der Schule J. </w:t>
      </w:r>
      <w:proofErr w:type="spellStart"/>
      <w:r>
        <w:rPr>
          <w:sz w:val="23"/>
          <w:szCs w:val="23"/>
        </w:rPr>
        <w:t>Ph</w:t>
      </w:r>
      <w:proofErr w:type="spellEnd"/>
      <w:r>
        <w:rPr>
          <w:sz w:val="23"/>
          <w:szCs w:val="23"/>
        </w:rPr>
        <w:t>. Fallmerayer ein System</w:t>
      </w:r>
      <w:r w:rsidR="00200094"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6C53C7">
        <w:rPr>
          <w:sz w:val="23"/>
          <w:szCs w:val="23"/>
        </w:rPr>
        <w:t>welches für</w:t>
      </w:r>
      <w:r>
        <w:rPr>
          <w:sz w:val="23"/>
          <w:szCs w:val="23"/>
        </w:rPr>
        <w:t xml:space="preserve"> Verwaltung</w:t>
      </w:r>
      <w:r w:rsidR="006C53C7">
        <w:rPr>
          <w:sz w:val="23"/>
          <w:szCs w:val="23"/>
        </w:rPr>
        <w:t xml:space="preserve"> und bzw. Planung</w:t>
      </w:r>
      <w:r>
        <w:rPr>
          <w:sz w:val="23"/>
          <w:szCs w:val="23"/>
        </w:rPr>
        <w:t xml:space="preserve"> </w:t>
      </w:r>
      <w:r w:rsidR="006C53C7">
        <w:rPr>
          <w:sz w:val="23"/>
          <w:szCs w:val="23"/>
        </w:rPr>
        <w:t>der</w:t>
      </w:r>
      <w:r>
        <w:rPr>
          <w:sz w:val="23"/>
          <w:szCs w:val="23"/>
        </w:rPr>
        <w:t xml:space="preserve"> FÜ </w:t>
      </w:r>
      <w:r w:rsidR="006C53C7">
        <w:rPr>
          <w:sz w:val="23"/>
          <w:szCs w:val="23"/>
        </w:rPr>
        <w:t xml:space="preserve">Tage zuständig ist, zur Verfügung zu stellen. </w:t>
      </w:r>
    </w:p>
    <w:p w:rsidR="006C53C7" w:rsidRPr="006C53C7" w:rsidRDefault="006C53C7" w:rsidP="006C53C7">
      <w:pPr>
        <w:autoSpaceDE w:val="0"/>
        <w:autoSpaceDN w:val="0"/>
        <w:adjustRightInd w:val="0"/>
        <w:spacing w:after="0" w:line="240" w:lineRule="auto"/>
        <w:rPr>
          <w:rFonts w:ascii="Syntbla" w:hAnsi="Syntbla" w:cs="Syntbla"/>
          <w:color w:val="000000"/>
          <w:sz w:val="24"/>
          <w:szCs w:val="24"/>
        </w:rPr>
      </w:pPr>
    </w:p>
    <w:p w:rsidR="006C53C7" w:rsidRPr="003E5CEE" w:rsidRDefault="003E5CEE" w:rsidP="003E5CEE">
      <w:pPr>
        <w:pStyle w:val="berschrift2"/>
        <w:rPr>
          <w:rFonts w:ascii="Arial" w:hAnsi="Arial" w:cs="Arial"/>
          <w:b/>
          <w:bCs/>
          <w:color w:val="000000"/>
          <w:sz w:val="23"/>
          <w:szCs w:val="23"/>
        </w:rPr>
      </w:pPr>
      <w:bookmarkStart w:id="1" w:name="_Toc482773399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1.1 </w:t>
      </w:r>
      <w:r w:rsidR="006C53C7" w:rsidRPr="003E5CEE">
        <w:rPr>
          <w:rFonts w:ascii="Arial" w:hAnsi="Arial" w:cs="Arial"/>
          <w:b/>
          <w:bCs/>
          <w:color w:val="000000"/>
          <w:sz w:val="23"/>
          <w:szCs w:val="23"/>
        </w:rPr>
        <w:t>Musskriterien</w:t>
      </w:r>
      <w:bookmarkEnd w:id="1"/>
      <w:r w:rsidR="006C53C7" w:rsidRPr="003E5CEE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:rsidR="00CE1A71" w:rsidRDefault="00200094" w:rsidP="00CE1A71">
      <w:pPr>
        <w:pStyle w:val="Listenabsatz"/>
        <w:autoSpaceDE w:val="0"/>
        <w:autoSpaceDN w:val="0"/>
        <w:adjustRightInd w:val="0"/>
        <w:spacing w:before="120" w:after="120" w:line="240" w:lineRule="auto"/>
        <w:ind w:left="390"/>
        <w:rPr>
          <w:rFonts w:ascii="Syntbla" w:hAnsi="Syntbla" w:cs="Syntbla"/>
          <w:color w:val="000000"/>
          <w:sz w:val="23"/>
          <w:szCs w:val="23"/>
        </w:rPr>
      </w:pPr>
      <w:r>
        <w:rPr>
          <w:rFonts w:ascii="Syntbla" w:hAnsi="Syntbla" w:cs="Syntbla"/>
          <w:color w:val="000000"/>
          <w:sz w:val="23"/>
          <w:szCs w:val="23"/>
        </w:rPr>
        <w:t>Plan = Übersicht über eine ganze Woche einer Schulklasse, in dem die FÜ-Stunden der jeweiligen Klasse enthalten sind.</w:t>
      </w:r>
    </w:p>
    <w:p w:rsidR="00200094" w:rsidRDefault="00200094" w:rsidP="00CE1A71">
      <w:pPr>
        <w:pStyle w:val="Listenabsatz"/>
        <w:autoSpaceDE w:val="0"/>
        <w:autoSpaceDN w:val="0"/>
        <w:adjustRightInd w:val="0"/>
        <w:spacing w:before="120" w:after="120" w:line="240" w:lineRule="auto"/>
        <w:ind w:left="390"/>
        <w:rPr>
          <w:rFonts w:ascii="Syntbla" w:hAnsi="Syntbla" w:cs="Syntbla"/>
          <w:color w:val="000000"/>
          <w:sz w:val="23"/>
          <w:szCs w:val="23"/>
        </w:rPr>
      </w:pPr>
    </w:p>
    <w:p w:rsidR="00CE1A71" w:rsidRPr="006C53C7" w:rsidRDefault="00CE1A71" w:rsidP="00CE1A71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Syntbla" w:hAnsi="Syntbla" w:cs="Syntbl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Benutzer (kein Login)</w:t>
      </w:r>
      <w:r w:rsidRPr="006C53C7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CE1A71" w:rsidRDefault="00CE1A71" w:rsidP="00CE1A71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Auflis</w:t>
      </w:r>
      <w:r w:rsidR="00CC236E">
        <w:rPr>
          <w:rFonts w:ascii="Arial" w:hAnsi="Arial" w:cs="Arial"/>
          <w:color w:val="000000"/>
          <w:sz w:val="23"/>
          <w:szCs w:val="23"/>
        </w:rPr>
        <w:t xml:space="preserve">tung </w:t>
      </w:r>
      <w:r w:rsidR="00200094">
        <w:rPr>
          <w:rFonts w:ascii="Arial" w:hAnsi="Arial" w:cs="Arial"/>
          <w:color w:val="000000"/>
          <w:sz w:val="23"/>
          <w:szCs w:val="23"/>
        </w:rPr>
        <w:t>des derzeit aktuellen Plans</w:t>
      </w:r>
    </w:p>
    <w:p w:rsidR="00CC236E" w:rsidRPr="006C53C7" w:rsidRDefault="00CC236E" w:rsidP="00CC236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Syntbla" w:hAnsi="Syntbla" w:cs="Syntbla"/>
          <w:color w:val="000000"/>
          <w:sz w:val="23"/>
          <w:szCs w:val="23"/>
        </w:rPr>
      </w:pPr>
      <w:r w:rsidRPr="006C53C7">
        <w:rPr>
          <w:rFonts w:ascii="Arial" w:hAnsi="Arial" w:cs="Arial"/>
          <w:color w:val="000000"/>
          <w:sz w:val="23"/>
          <w:szCs w:val="23"/>
        </w:rPr>
        <w:t xml:space="preserve">Suchfunktion für </w:t>
      </w:r>
      <w:r w:rsidR="00200094">
        <w:rPr>
          <w:rFonts w:ascii="Arial" w:hAnsi="Arial" w:cs="Arial"/>
          <w:color w:val="000000"/>
          <w:sz w:val="23"/>
          <w:szCs w:val="23"/>
        </w:rPr>
        <w:t>die Pläne der Klassen</w:t>
      </w:r>
    </w:p>
    <w:p w:rsidR="00CC236E" w:rsidRPr="00CE1A71" w:rsidRDefault="00CC236E" w:rsidP="00CC236E">
      <w:pPr>
        <w:pStyle w:val="Listenabsatz"/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  <w:color w:val="000000"/>
          <w:sz w:val="23"/>
          <w:szCs w:val="23"/>
        </w:rPr>
      </w:pPr>
    </w:p>
    <w:p w:rsidR="006C53C7" w:rsidRPr="006C53C7" w:rsidRDefault="006C53C7" w:rsidP="006C53C7">
      <w:pPr>
        <w:pStyle w:val="Listenabsatz"/>
        <w:autoSpaceDE w:val="0"/>
        <w:autoSpaceDN w:val="0"/>
        <w:adjustRightInd w:val="0"/>
        <w:spacing w:before="120" w:after="120" w:line="240" w:lineRule="auto"/>
        <w:ind w:left="390"/>
        <w:rPr>
          <w:rFonts w:ascii="Syntbla" w:hAnsi="Syntbla" w:cs="Syntbla"/>
          <w:color w:val="000000"/>
          <w:sz w:val="23"/>
          <w:szCs w:val="23"/>
        </w:rPr>
      </w:pPr>
    </w:p>
    <w:p w:rsidR="006C53C7" w:rsidRPr="006C53C7" w:rsidRDefault="00CE1A71" w:rsidP="006C53C7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Syntbla" w:hAnsi="Syntbla" w:cs="Syntbl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Benutzer </w:t>
      </w:r>
      <w:r w:rsidR="006C53C7">
        <w:rPr>
          <w:rFonts w:ascii="Arial" w:hAnsi="Arial" w:cs="Arial"/>
          <w:color w:val="000000"/>
          <w:sz w:val="23"/>
          <w:szCs w:val="23"/>
        </w:rPr>
        <w:t>Professoren</w:t>
      </w:r>
      <w:r w:rsidR="006C53C7" w:rsidRPr="006C53C7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CC236E" w:rsidRDefault="00CC236E" w:rsidP="00CC236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6C53C7">
        <w:rPr>
          <w:rFonts w:ascii="Arial" w:hAnsi="Arial" w:cs="Arial"/>
          <w:color w:val="000000"/>
          <w:sz w:val="23"/>
          <w:szCs w:val="23"/>
        </w:rPr>
        <w:t xml:space="preserve">Login mit Benutzername und Passwort </w:t>
      </w:r>
    </w:p>
    <w:p w:rsidR="00CC236E" w:rsidRDefault="00CC236E" w:rsidP="00CC236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Auflistung des derzeit aktuelle Plans</w:t>
      </w:r>
    </w:p>
    <w:p w:rsidR="00CC236E" w:rsidRPr="00CC236E" w:rsidRDefault="00CC236E" w:rsidP="00CC236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Auflistung </w:t>
      </w:r>
      <w:r w:rsidR="00200094">
        <w:rPr>
          <w:rFonts w:ascii="Arial" w:hAnsi="Arial" w:cs="Arial"/>
          <w:color w:val="000000"/>
          <w:sz w:val="23"/>
          <w:szCs w:val="23"/>
        </w:rPr>
        <w:t>der persönlichen FÜ Stunden</w:t>
      </w:r>
    </w:p>
    <w:p w:rsidR="00200094" w:rsidRPr="006C53C7" w:rsidRDefault="00200094" w:rsidP="00200094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Syntbla" w:hAnsi="Syntbla" w:cs="Syntbla"/>
          <w:color w:val="000000"/>
          <w:sz w:val="23"/>
          <w:szCs w:val="23"/>
        </w:rPr>
      </w:pPr>
      <w:r w:rsidRPr="006C53C7">
        <w:rPr>
          <w:rFonts w:ascii="Arial" w:hAnsi="Arial" w:cs="Arial"/>
          <w:color w:val="000000"/>
          <w:sz w:val="23"/>
          <w:szCs w:val="23"/>
        </w:rPr>
        <w:t xml:space="preserve">Suchfunktion für </w:t>
      </w:r>
      <w:r>
        <w:rPr>
          <w:rFonts w:ascii="Arial" w:hAnsi="Arial" w:cs="Arial"/>
          <w:color w:val="000000"/>
          <w:sz w:val="23"/>
          <w:szCs w:val="23"/>
        </w:rPr>
        <w:t>die Pläne der Klassen</w:t>
      </w:r>
    </w:p>
    <w:p w:rsidR="00CC236E" w:rsidRDefault="00CC236E" w:rsidP="00CC236E">
      <w:pPr>
        <w:pStyle w:val="Listenabsatz"/>
        <w:autoSpaceDE w:val="0"/>
        <w:autoSpaceDN w:val="0"/>
        <w:adjustRightInd w:val="0"/>
        <w:spacing w:after="0" w:line="240" w:lineRule="auto"/>
        <w:ind w:left="1260"/>
        <w:rPr>
          <w:rFonts w:ascii="Arial" w:hAnsi="Arial" w:cs="Arial"/>
          <w:color w:val="000000"/>
          <w:sz w:val="23"/>
          <w:szCs w:val="23"/>
        </w:rPr>
      </w:pPr>
    </w:p>
    <w:p w:rsidR="006C53C7" w:rsidRDefault="006C53C7" w:rsidP="006C53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CC236E" w:rsidRPr="00CC236E" w:rsidRDefault="00CE1A71" w:rsidP="00CC236E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before="120" w:after="120" w:line="240" w:lineRule="auto"/>
        <w:rPr>
          <w:rFonts w:ascii="Syntbla" w:hAnsi="Syntbla" w:cs="Syntbla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Benutzer </w:t>
      </w:r>
      <w:r w:rsidR="006C53C7">
        <w:rPr>
          <w:rFonts w:ascii="Arial" w:hAnsi="Arial" w:cs="Arial"/>
          <w:color w:val="000000"/>
          <w:sz w:val="23"/>
          <w:szCs w:val="23"/>
        </w:rPr>
        <w:t>Administrator</w:t>
      </w:r>
      <w:r w:rsidR="006C53C7" w:rsidRPr="006C53C7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CC236E" w:rsidRPr="00CC236E" w:rsidRDefault="00CC236E" w:rsidP="00CC236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6C53C7">
        <w:rPr>
          <w:rFonts w:ascii="Arial" w:hAnsi="Arial" w:cs="Arial"/>
          <w:color w:val="000000"/>
          <w:sz w:val="23"/>
          <w:szCs w:val="23"/>
        </w:rPr>
        <w:t xml:space="preserve">Login mit Benutzername und Passwort </w:t>
      </w:r>
    </w:p>
    <w:p w:rsidR="00CC236E" w:rsidRDefault="00CC236E" w:rsidP="00CC236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Auflistung des derzeit aktuelle</w:t>
      </w:r>
      <w:r w:rsidR="002444D9">
        <w:rPr>
          <w:rFonts w:ascii="Arial" w:hAnsi="Arial" w:cs="Arial"/>
          <w:color w:val="000000"/>
          <w:sz w:val="23"/>
          <w:szCs w:val="23"/>
        </w:rPr>
        <w:t>n</w:t>
      </w:r>
      <w:r>
        <w:rPr>
          <w:rFonts w:ascii="Arial" w:hAnsi="Arial" w:cs="Arial"/>
          <w:color w:val="000000"/>
          <w:sz w:val="23"/>
          <w:szCs w:val="23"/>
        </w:rPr>
        <w:t xml:space="preserve"> Plans</w:t>
      </w:r>
    </w:p>
    <w:p w:rsidR="00200094" w:rsidRPr="006C53C7" w:rsidRDefault="00200094" w:rsidP="00200094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Syntbla" w:hAnsi="Syntbla" w:cs="Syntbla"/>
          <w:color w:val="000000"/>
          <w:sz w:val="23"/>
          <w:szCs w:val="23"/>
        </w:rPr>
      </w:pPr>
      <w:r w:rsidRPr="006C53C7">
        <w:rPr>
          <w:rFonts w:ascii="Arial" w:hAnsi="Arial" w:cs="Arial"/>
          <w:color w:val="000000"/>
          <w:sz w:val="23"/>
          <w:szCs w:val="23"/>
        </w:rPr>
        <w:t xml:space="preserve">Suchfunktion für </w:t>
      </w:r>
      <w:r>
        <w:rPr>
          <w:rFonts w:ascii="Arial" w:hAnsi="Arial" w:cs="Arial"/>
          <w:color w:val="000000"/>
          <w:sz w:val="23"/>
          <w:szCs w:val="23"/>
        </w:rPr>
        <w:t>die Pläne der Klassen</w:t>
      </w:r>
    </w:p>
    <w:p w:rsidR="00200094" w:rsidRPr="006C53C7" w:rsidRDefault="00200094" w:rsidP="00200094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120" w:after="120" w:line="240" w:lineRule="auto"/>
        <w:rPr>
          <w:rFonts w:ascii="Syntbla" w:hAnsi="Syntbla" w:cs="Syntbla"/>
          <w:color w:val="000000"/>
          <w:sz w:val="23"/>
          <w:szCs w:val="23"/>
        </w:rPr>
      </w:pPr>
      <w:r w:rsidRPr="006C53C7">
        <w:rPr>
          <w:rFonts w:ascii="Arial" w:hAnsi="Arial" w:cs="Arial"/>
          <w:color w:val="000000"/>
          <w:sz w:val="23"/>
          <w:szCs w:val="23"/>
        </w:rPr>
        <w:t xml:space="preserve">Suchfunktion für </w:t>
      </w:r>
      <w:r>
        <w:rPr>
          <w:rFonts w:ascii="Arial" w:hAnsi="Arial" w:cs="Arial"/>
          <w:color w:val="000000"/>
          <w:sz w:val="23"/>
          <w:szCs w:val="23"/>
        </w:rPr>
        <w:t xml:space="preserve">die </w:t>
      </w:r>
      <w:r>
        <w:rPr>
          <w:rFonts w:ascii="Arial" w:hAnsi="Arial" w:cs="Arial"/>
          <w:color w:val="000000"/>
          <w:sz w:val="23"/>
          <w:szCs w:val="23"/>
        </w:rPr>
        <w:t>FÜ Stunden</w:t>
      </w:r>
      <w:r>
        <w:rPr>
          <w:rFonts w:ascii="Arial" w:hAnsi="Arial" w:cs="Arial"/>
          <w:color w:val="000000"/>
          <w:sz w:val="23"/>
          <w:szCs w:val="23"/>
        </w:rPr>
        <w:t xml:space="preserve"> der </w:t>
      </w:r>
      <w:r>
        <w:rPr>
          <w:rFonts w:ascii="Arial" w:hAnsi="Arial" w:cs="Arial"/>
          <w:color w:val="000000"/>
          <w:sz w:val="23"/>
          <w:szCs w:val="23"/>
        </w:rPr>
        <w:t>Lehrer</w:t>
      </w:r>
    </w:p>
    <w:p w:rsidR="00CE1A71" w:rsidRDefault="00CE1A71" w:rsidP="00CC236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CC236E">
        <w:rPr>
          <w:rFonts w:ascii="Arial" w:hAnsi="Arial" w:cs="Arial"/>
          <w:color w:val="000000"/>
          <w:sz w:val="23"/>
          <w:szCs w:val="23"/>
        </w:rPr>
        <w:t xml:space="preserve">Funktion zur Verwaltung bzw. Zuweisung </w:t>
      </w:r>
      <w:r w:rsidR="00200094">
        <w:rPr>
          <w:rFonts w:ascii="Arial" w:hAnsi="Arial" w:cs="Arial"/>
          <w:color w:val="000000"/>
          <w:sz w:val="23"/>
          <w:szCs w:val="23"/>
        </w:rPr>
        <w:t>von FÜ-Events</w:t>
      </w:r>
    </w:p>
    <w:p w:rsidR="00CC236E" w:rsidRDefault="003158C9" w:rsidP="00CC236E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Bearbeitungsmodus</w:t>
      </w:r>
    </w:p>
    <w:p w:rsidR="00CC236E" w:rsidRDefault="00CC236E" w:rsidP="00CC236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Klassen erstellen / löschen</w:t>
      </w:r>
    </w:p>
    <w:p w:rsidR="00CC236E" w:rsidRDefault="00CC236E" w:rsidP="00CC236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Professoren erstellen / löschen</w:t>
      </w:r>
    </w:p>
    <w:p w:rsidR="00CC236E" w:rsidRDefault="00CC236E" w:rsidP="00CC236E">
      <w:pPr>
        <w:pStyle w:val="Listenabsatz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Fächer erstellen / löschen</w:t>
      </w:r>
      <w:r w:rsidR="00200094">
        <w:rPr>
          <w:rFonts w:ascii="Arial" w:hAnsi="Arial" w:cs="Arial"/>
          <w:color w:val="000000"/>
          <w:sz w:val="23"/>
          <w:szCs w:val="23"/>
        </w:rPr>
        <w:t xml:space="preserve"> …</w:t>
      </w:r>
    </w:p>
    <w:p w:rsidR="00CC236E" w:rsidRPr="006C53C7" w:rsidRDefault="00CC236E" w:rsidP="00CC236E">
      <w:pPr>
        <w:pStyle w:val="Listenabsatz"/>
        <w:autoSpaceDE w:val="0"/>
        <w:autoSpaceDN w:val="0"/>
        <w:adjustRightInd w:val="0"/>
        <w:spacing w:before="120" w:after="120" w:line="240" w:lineRule="auto"/>
        <w:ind w:left="1260"/>
        <w:rPr>
          <w:rFonts w:ascii="Syntbla" w:hAnsi="Syntbla" w:cs="Syntbla"/>
          <w:color w:val="000000"/>
          <w:sz w:val="23"/>
          <w:szCs w:val="23"/>
        </w:rPr>
      </w:pPr>
    </w:p>
    <w:p w:rsidR="007D3E04" w:rsidRDefault="007D3E04" w:rsidP="007D3E04">
      <w:pPr>
        <w:pStyle w:val="Default"/>
      </w:pPr>
    </w:p>
    <w:p w:rsidR="007D3E04" w:rsidRDefault="007D3E04" w:rsidP="003E5CEE">
      <w:pPr>
        <w:pStyle w:val="Default"/>
        <w:spacing w:before="120" w:after="120"/>
        <w:ind w:left="560" w:hanging="560"/>
        <w:outlineLvl w:val="1"/>
        <w:rPr>
          <w:sz w:val="23"/>
          <w:szCs w:val="23"/>
        </w:rPr>
      </w:pPr>
      <w:bookmarkStart w:id="2" w:name="_Toc482773400"/>
      <w:r>
        <w:rPr>
          <w:b/>
          <w:bCs/>
          <w:sz w:val="23"/>
          <w:szCs w:val="23"/>
        </w:rPr>
        <w:t>1.2 Wunschkriterien</w:t>
      </w:r>
      <w:bookmarkEnd w:id="2"/>
      <w:r>
        <w:rPr>
          <w:b/>
          <w:bCs/>
          <w:sz w:val="23"/>
          <w:szCs w:val="23"/>
        </w:rPr>
        <w:t xml:space="preserve"> </w:t>
      </w:r>
    </w:p>
    <w:p w:rsidR="007D3E04" w:rsidRDefault="007D3E04" w:rsidP="007D3E04">
      <w:pPr>
        <w:pStyle w:val="Default"/>
        <w:ind w:left="540" w:hanging="360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R</w:t>
      </w:r>
      <w:r w:rsidRPr="007D3E04">
        <w:rPr>
          <w:sz w:val="23"/>
          <w:szCs w:val="23"/>
        </w:rPr>
        <w:t>esponsibility</w:t>
      </w:r>
      <w:proofErr w:type="spellEnd"/>
    </w:p>
    <w:p w:rsidR="007D3E04" w:rsidRDefault="007D3E04" w:rsidP="007D3E04">
      <w:pPr>
        <w:pStyle w:val="Default"/>
        <w:ind w:left="540" w:hanging="360"/>
        <w:rPr>
          <w:sz w:val="23"/>
          <w:szCs w:val="23"/>
        </w:rPr>
      </w:pPr>
      <w:r>
        <w:rPr>
          <w:sz w:val="23"/>
          <w:szCs w:val="23"/>
        </w:rPr>
        <w:t>• Push-</w:t>
      </w:r>
      <w:proofErr w:type="spellStart"/>
      <w:r>
        <w:rPr>
          <w:sz w:val="23"/>
          <w:szCs w:val="23"/>
        </w:rPr>
        <w:t>notification</w:t>
      </w:r>
      <w:proofErr w:type="spellEnd"/>
      <w:r w:rsidR="00200094">
        <w:rPr>
          <w:sz w:val="23"/>
          <w:szCs w:val="23"/>
        </w:rPr>
        <w:t xml:space="preserve"> bei einer kommenden FÜ Stunde</w:t>
      </w:r>
      <w:r>
        <w:rPr>
          <w:sz w:val="23"/>
          <w:szCs w:val="23"/>
        </w:rPr>
        <w:t xml:space="preserve"> </w:t>
      </w:r>
      <w:r w:rsidR="00200094">
        <w:rPr>
          <w:sz w:val="23"/>
          <w:szCs w:val="23"/>
        </w:rPr>
        <w:t>(</w:t>
      </w:r>
      <w:r>
        <w:rPr>
          <w:sz w:val="23"/>
          <w:szCs w:val="23"/>
        </w:rPr>
        <w:t>ein Tag im Voraus</w:t>
      </w:r>
      <w:r w:rsidR="00200094">
        <w:rPr>
          <w:sz w:val="23"/>
          <w:szCs w:val="23"/>
        </w:rPr>
        <w:t>)</w:t>
      </w:r>
    </w:p>
    <w:p w:rsidR="007D3E04" w:rsidRDefault="007D3E04" w:rsidP="007D3E04">
      <w:pPr>
        <w:pStyle w:val="Default"/>
        <w:ind w:left="540" w:hanging="360"/>
        <w:rPr>
          <w:sz w:val="23"/>
          <w:szCs w:val="23"/>
        </w:rPr>
      </w:pPr>
    </w:p>
    <w:p w:rsidR="007D3E04" w:rsidRDefault="007D3E04" w:rsidP="003E5CEE">
      <w:pPr>
        <w:pStyle w:val="Default"/>
        <w:spacing w:before="120" w:after="120"/>
        <w:outlineLvl w:val="1"/>
        <w:rPr>
          <w:color w:val="auto"/>
          <w:sz w:val="23"/>
          <w:szCs w:val="23"/>
        </w:rPr>
      </w:pPr>
      <w:bookmarkStart w:id="3" w:name="_Toc482773401"/>
      <w:r>
        <w:rPr>
          <w:b/>
          <w:bCs/>
          <w:color w:val="auto"/>
          <w:sz w:val="23"/>
          <w:szCs w:val="23"/>
        </w:rPr>
        <w:t>1.3 Abgrenzungskriterien</w:t>
      </w:r>
      <w:bookmarkEnd w:id="3"/>
      <w:r>
        <w:rPr>
          <w:b/>
          <w:bCs/>
          <w:color w:val="auto"/>
          <w:sz w:val="23"/>
          <w:szCs w:val="23"/>
        </w:rPr>
        <w:t xml:space="preserve"> </w:t>
      </w:r>
    </w:p>
    <w:p w:rsidR="007D3E04" w:rsidRDefault="007D3E04" w:rsidP="007D3E04">
      <w:pPr>
        <w:pStyle w:val="Default"/>
        <w:ind w:left="54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Das System besitzt keine Schnittstellen zu anderen Produkten </w:t>
      </w:r>
    </w:p>
    <w:p w:rsidR="007D3E04" w:rsidRDefault="007D3E04" w:rsidP="007D3E04">
      <w:pPr>
        <w:pStyle w:val="Default"/>
        <w:ind w:left="54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Keine automatische Erfassung von Benutzern aus Fremddaten </w:t>
      </w:r>
    </w:p>
    <w:p w:rsidR="007D3E04" w:rsidRDefault="007D3E04" w:rsidP="007D3E04">
      <w:pPr>
        <w:pStyle w:val="Default"/>
        <w:ind w:left="54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Installationsroutine nicht vorhanden </w:t>
      </w:r>
    </w:p>
    <w:p w:rsidR="00CC236E" w:rsidRDefault="00CC236E" w:rsidP="007D3E04">
      <w:pPr>
        <w:autoSpaceDE w:val="0"/>
        <w:autoSpaceDN w:val="0"/>
        <w:adjustRightInd w:val="0"/>
        <w:spacing w:before="120" w:after="120" w:line="240" w:lineRule="auto"/>
        <w:rPr>
          <w:rFonts w:ascii="Syntbla" w:hAnsi="Syntbla" w:cs="Syntbla"/>
          <w:color w:val="000000"/>
          <w:sz w:val="23"/>
          <w:szCs w:val="23"/>
        </w:rPr>
      </w:pPr>
    </w:p>
    <w:p w:rsidR="007D3E04" w:rsidRDefault="007D3E04" w:rsidP="007D3E04">
      <w:pPr>
        <w:autoSpaceDE w:val="0"/>
        <w:autoSpaceDN w:val="0"/>
        <w:adjustRightInd w:val="0"/>
        <w:spacing w:before="120" w:after="120" w:line="240" w:lineRule="auto"/>
        <w:rPr>
          <w:rFonts w:ascii="Syntbla" w:hAnsi="Syntbla" w:cs="Syntbla"/>
          <w:color w:val="000000"/>
          <w:sz w:val="23"/>
          <w:szCs w:val="23"/>
        </w:rPr>
      </w:pPr>
    </w:p>
    <w:p w:rsidR="007D3E04" w:rsidRDefault="009522F1" w:rsidP="007D3E04">
      <w:pPr>
        <w:autoSpaceDE w:val="0"/>
        <w:autoSpaceDN w:val="0"/>
        <w:adjustRightInd w:val="0"/>
        <w:spacing w:before="120" w:after="120" w:line="240" w:lineRule="auto"/>
        <w:rPr>
          <w:rFonts w:ascii="Syntbla" w:hAnsi="Syntbla" w:cs="Syntbla"/>
          <w:color w:val="000000"/>
          <w:sz w:val="23"/>
          <w:szCs w:val="23"/>
        </w:rPr>
      </w:pPr>
      <w:r>
        <w:rPr>
          <w:rFonts w:ascii="Syntbla" w:hAnsi="Syntbla" w:cs="Syntbla"/>
          <w:color w:val="000000"/>
          <w:sz w:val="23"/>
          <w:szCs w:val="23"/>
        </w:rPr>
        <w:br/>
      </w:r>
      <w:r>
        <w:rPr>
          <w:rFonts w:ascii="Syntbla" w:hAnsi="Syntbla" w:cs="Syntbla"/>
          <w:color w:val="000000"/>
          <w:sz w:val="23"/>
          <w:szCs w:val="23"/>
        </w:rPr>
        <w:br/>
      </w:r>
    </w:p>
    <w:p w:rsidR="007D3E04" w:rsidRDefault="007D3E04" w:rsidP="007D3E04">
      <w:pPr>
        <w:autoSpaceDE w:val="0"/>
        <w:autoSpaceDN w:val="0"/>
        <w:adjustRightInd w:val="0"/>
        <w:spacing w:before="120" w:after="120" w:line="240" w:lineRule="auto"/>
        <w:rPr>
          <w:rFonts w:ascii="Syntbla" w:hAnsi="Syntbla" w:cs="Syntbla"/>
          <w:color w:val="000000"/>
          <w:sz w:val="23"/>
          <w:szCs w:val="23"/>
        </w:rPr>
      </w:pPr>
    </w:p>
    <w:p w:rsidR="007D3E04" w:rsidRDefault="007D3E04" w:rsidP="007D3E04">
      <w:pPr>
        <w:pStyle w:val="Default"/>
      </w:pPr>
    </w:p>
    <w:p w:rsidR="007D3E04" w:rsidRDefault="007D3E04" w:rsidP="003E5CEE">
      <w:pPr>
        <w:pStyle w:val="Default"/>
        <w:spacing w:before="480" w:after="240"/>
        <w:ind w:left="420" w:hanging="420"/>
        <w:outlineLvl w:val="0"/>
        <w:rPr>
          <w:sz w:val="28"/>
          <w:szCs w:val="28"/>
        </w:rPr>
      </w:pPr>
      <w:bookmarkStart w:id="4" w:name="_Toc482773402"/>
      <w:r>
        <w:rPr>
          <w:sz w:val="28"/>
          <w:szCs w:val="28"/>
        </w:rPr>
        <w:t xml:space="preserve">2 </w:t>
      </w:r>
      <w:proofErr w:type="gramStart"/>
      <w:r>
        <w:rPr>
          <w:sz w:val="28"/>
          <w:szCs w:val="28"/>
        </w:rPr>
        <w:t>Produkteinsatz</w:t>
      </w:r>
      <w:bookmarkEnd w:id="4"/>
      <w:proofErr w:type="gramEnd"/>
      <w:r>
        <w:rPr>
          <w:sz w:val="28"/>
          <w:szCs w:val="28"/>
        </w:rPr>
        <w:t xml:space="preserve"> </w:t>
      </w:r>
    </w:p>
    <w:p w:rsidR="007D3E04" w:rsidRDefault="007D3E04" w:rsidP="007D3E04">
      <w:pPr>
        <w:pStyle w:val="Default"/>
        <w:spacing w:before="120"/>
        <w:rPr>
          <w:sz w:val="23"/>
          <w:szCs w:val="23"/>
        </w:rPr>
      </w:pPr>
      <w:r>
        <w:rPr>
          <w:sz w:val="23"/>
          <w:szCs w:val="23"/>
        </w:rPr>
        <w:t>Das Produkt dient zur Verwaltung und Planung der FÜ-</w:t>
      </w:r>
      <w:r w:rsidR="00F4119B">
        <w:rPr>
          <w:sz w:val="23"/>
          <w:szCs w:val="23"/>
        </w:rPr>
        <w:t xml:space="preserve">Tage, der Bereitstellung einer Suche, </w:t>
      </w:r>
      <w:r>
        <w:rPr>
          <w:sz w:val="23"/>
          <w:szCs w:val="23"/>
        </w:rPr>
        <w:t>sowie einer Anzeige der erfassten Pläne. Dur</w:t>
      </w:r>
      <w:r w:rsidR="00F4119B">
        <w:rPr>
          <w:sz w:val="23"/>
          <w:szCs w:val="23"/>
        </w:rPr>
        <w:t xml:space="preserve">ch Nachrichtenfunktionen </w:t>
      </w:r>
      <w:r w:rsidR="007526C3">
        <w:rPr>
          <w:sz w:val="23"/>
          <w:szCs w:val="23"/>
        </w:rPr>
        <w:t>(Push-</w:t>
      </w:r>
      <w:proofErr w:type="spellStart"/>
      <w:r w:rsidR="007526C3">
        <w:rPr>
          <w:sz w:val="23"/>
          <w:szCs w:val="23"/>
        </w:rPr>
        <w:t>Notifications</w:t>
      </w:r>
      <w:proofErr w:type="spellEnd"/>
      <w:r w:rsidR="007526C3">
        <w:rPr>
          <w:sz w:val="23"/>
          <w:szCs w:val="23"/>
        </w:rPr>
        <w:t xml:space="preserve">) </w:t>
      </w:r>
      <w:r w:rsidR="00F4119B">
        <w:rPr>
          <w:sz w:val="23"/>
          <w:szCs w:val="23"/>
        </w:rPr>
        <w:t>soll die</w:t>
      </w:r>
      <w:r>
        <w:rPr>
          <w:sz w:val="23"/>
          <w:szCs w:val="23"/>
        </w:rPr>
        <w:t xml:space="preserve"> </w:t>
      </w:r>
      <w:r w:rsidR="00F4119B">
        <w:rPr>
          <w:sz w:val="23"/>
          <w:szCs w:val="23"/>
        </w:rPr>
        <w:t>Interaktion</w:t>
      </w:r>
      <w:r>
        <w:rPr>
          <w:sz w:val="23"/>
          <w:szCs w:val="23"/>
        </w:rPr>
        <w:t xml:space="preserve"> zwischen Benutzer und System aufrecht erhalten</w:t>
      </w:r>
      <w:r w:rsidR="00F4119B">
        <w:rPr>
          <w:sz w:val="23"/>
          <w:szCs w:val="23"/>
        </w:rPr>
        <w:t xml:space="preserve"> bleiben</w:t>
      </w:r>
      <w:r>
        <w:rPr>
          <w:sz w:val="23"/>
          <w:szCs w:val="23"/>
        </w:rPr>
        <w:t>.</w:t>
      </w:r>
      <w:r w:rsidR="00F4119B">
        <w:rPr>
          <w:sz w:val="23"/>
          <w:szCs w:val="23"/>
        </w:rPr>
        <w:t xml:space="preserve"> </w:t>
      </w:r>
      <w:r>
        <w:rPr>
          <w:sz w:val="23"/>
          <w:szCs w:val="23"/>
        </w:rPr>
        <w:t>Der Webmaster wartet die Homepage. Der Administrator ist für die Benutzer</w:t>
      </w:r>
      <w:proofErr w:type="gramStart"/>
      <w:r>
        <w:rPr>
          <w:sz w:val="23"/>
          <w:szCs w:val="23"/>
        </w:rPr>
        <w:t>-</w:t>
      </w:r>
      <w:r w:rsidR="00F4119B">
        <w:rPr>
          <w:sz w:val="23"/>
          <w:szCs w:val="23"/>
        </w:rPr>
        <w:t xml:space="preserve"> </w:t>
      </w:r>
      <w:r w:rsidR="00200094">
        <w:rPr>
          <w:sz w:val="23"/>
          <w:szCs w:val="23"/>
        </w:rPr>
        <w:t>,</w:t>
      </w:r>
      <w:proofErr w:type="gramEnd"/>
      <w:r w:rsidR="00200094">
        <w:rPr>
          <w:sz w:val="23"/>
          <w:szCs w:val="23"/>
        </w:rPr>
        <w:t xml:space="preserve"> Klassen- und FÜ-Event Verwaltung</w:t>
      </w:r>
      <w:r>
        <w:rPr>
          <w:sz w:val="23"/>
          <w:szCs w:val="23"/>
        </w:rPr>
        <w:t xml:space="preserve"> zuständig. </w:t>
      </w:r>
    </w:p>
    <w:p w:rsidR="00F4119B" w:rsidRDefault="007D3E04" w:rsidP="007D3E04">
      <w:pPr>
        <w:autoSpaceDE w:val="0"/>
        <w:autoSpaceDN w:val="0"/>
        <w:adjustRightInd w:val="0"/>
        <w:spacing w:before="120" w:after="120" w:line="240" w:lineRule="auto"/>
        <w:rPr>
          <w:sz w:val="23"/>
          <w:szCs w:val="23"/>
        </w:rPr>
      </w:pPr>
      <w:r>
        <w:rPr>
          <w:sz w:val="23"/>
          <w:szCs w:val="23"/>
        </w:rPr>
        <w:t>Zielgruppe des Produktes sind alle Beteiligten des FÜ-Unterrichts</w:t>
      </w:r>
      <w:r w:rsidR="00F4119B">
        <w:rPr>
          <w:sz w:val="23"/>
          <w:szCs w:val="23"/>
        </w:rPr>
        <w:t>.</w:t>
      </w:r>
    </w:p>
    <w:p w:rsidR="00F4119B" w:rsidRDefault="00F4119B" w:rsidP="00F4119B">
      <w:pPr>
        <w:pStyle w:val="Default"/>
      </w:pPr>
    </w:p>
    <w:p w:rsidR="00F4119B" w:rsidRDefault="00F4119B" w:rsidP="00F4119B">
      <w:pPr>
        <w:pStyle w:val="Default"/>
      </w:pPr>
    </w:p>
    <w:p w:rsidR="00F4119B" w:rsidRPr="00170489" w:rsidRDefault="00F4119B" w:rsidP="003E5CEE">
      <w:pPr>
        <w:pStyle w:val="Default"/>
        <w:spacing w:before="120" w:after="120"/>
        <w:ind w:left="560" w:hanging="560"/>
        <w:outlineLvl w:val="1"/>
        <w:rPr>
          <w:b/>
          <w:bCs/>
          <w:sz w:val="23"/>
          <w:szCs w:val="23"/>
        </w:rPr>
      </w:pPr>
      <w:bookmarkStart w:id="5" w:name="_Toc482773403"/>
      <w:r>
        <w:rPr>
          <w:b/>
          <w:bCs/>
          <w:sz w:val="23"/>
          <w:szCs w:val="23"/>
        </w:rPr>
        <w:t>2.1 Anwendungsbereiche</w:t>
      </w:r>
      <w:bookmarkEnd w:id="5"/>
      <w:r>
        <w:rPr>
          <w:b/>
          <w:bCs/>
          <w:sz w:val="23"/>
          <w:szCs w:val="23"/>
        </w:rPr>
        <w:t xml:space="preserve"> </w:t>
      </w:r>
    </w:p>
    <w:p w:rsidR="00F4119B" w:rsidRPr="00170489" w:rsidRDefault="00F4119B" w:rsidP="00CB7CAB">
      <w:pPr>
        <w:rPr>
          <w:rFonts w:ascii="Arial" w:hAnsi="Arial" w:cs="Arial"/>
          <w:color w:val="000000"/>
          <w:sz w:val="23"/>
          <w:szCs w:val="23"/>
        </w:rPr>
      </w:pPr>
      <w:r w:rsidRPr="00170489">
        <w:rPr>
          <w:rFonts w:ascii="Arial" w:hAnsi="Arial" w:cs="Arial"/>
          <w:color w:val="000000"/>
          <w:sz w:val="23"/>
          <w:szCs w:val="23"/>
        </w:rPr>
        <w:t xml:space="preserve">Der Anwendungsbereich umfasst sämtliche Institutionen welche am FÜ-Projekt teilhaben. </w:t>
      </w:r>
      <w:r w:rsidRPr="00170489">
        <w:rPr>
          <w:rFonts w:ascii="Arial" w:hAnsi="Arial" w:cs="Arial"/>
          <w:color w:val="000000"/>
          <w:sz w:val="23"/>
          <w:szCs w:val="23"/>
        </w:rPr>
        <w:br/>
        <w:t>Welche Ihre aktuellen und/oder ehemaligen Mitglieder(evtl.) verwalten wollen.</w:t>
      </w:r>
      <w:r w:rsidRPr="00170489">
        <w:rPr>
          <w:rFonts w:ascii="Arial" w:hAnsi="Arial" w:cs="Arial"/>
          <w:color w:val="000000"/>
          <w:sz w:val="23"/>
          <w:szCs w:val="23"/>
        </w:rPr>
        <w:br/>
        <w:t xml:space="preserve">Um ihnen die Möglichkeit zur Verfügung zu stellen auf einfache Art und Weise sich am FÜ-Projektplan zu Orientieren. Ebenfalls ist dieses Programm geeignet andere Projekte aufzubauen, zu verwalten und zuzuweisen. </w:t>
      </w:r>
    </w:p>
    <w:p w:rsidR="00F4119B" w:rsidRDefault="00F4119B" w:rsidP="00F4119B">
      <w:pPr>
        <w:pStyle w:val="Default"/>
      </w:pPr>
    </w:p>
    <w:p w:rsidR="00F4119B" w:rsidRDefault="00F4119B" w:rsidP="003E5CEE">
      <w:pPr>
        <w:pStyle w:val="Default"/>
        <w:spacing w:before="120" w:after="120"/>
        <w:ind w:left="560" w:hanging="560"/>
        <w:outlineLvl w:val="1"/>
        <w:rPr>
          <w:sz w:val="23"/>
          <w:szCs w:val="23"/>
        </w:rPr>
      </w:pPr>
      <w:bookmarkStart w:id="6" w:name="_Toc482773404"/>
      <w:r>
        <w:rPr>
          <w:b/>
          <w:bCs/>
          <w:sz w:val="23"/>
          <w:szCs w:val="23"/>
        </w:rPr>
        <w:t>2.2 Zielgruppen</w:t>
      </w:r>
      <w:bookmarkEnd w:id="6"/>
      <w:r>
        <w:rPr>
          <w:b/>
          <w:bCs/>
          <w:sz w:val="23"/>
          <w:szCs w:val="23"/>
        </w:rPr>
        <w:t xml:space="preserve"> </w:t>
      </w:r>
    </w:p>
    <w:p w:rsidR="00F4119B" w:rsidRDefault="00F4119B" w:rsidP="00F4119B">
      <w:pPr>
        <w:pStyle w:val="Default"/>
        <w:spacing w:before="120" w:after="120"/>
        <w:rPr>
          <w:sz w:val="23"/>
          <w:szCs w:val="23"/>
        </w:rPr>
      </w:pPr>
      <w:r>
        <w:rPr>
          <w:sz w:val="23"/>
          <w:szCs w:val="23"/>
        </w:rPr>
        <w:t xml:space="preserve">Schulen und sämtliche Organisationen welche von einer Funktion zur Organisation von Projekten </w:t>
      </w:r>
      <w:r w:rsidR="00170489">
        <w:rPr>
          <w:sz w:val="23"/>
          <w:szCs w:val="23"/>
        </w:rPr>
        <w:t>gebrauchen</w:t>
      </w:r>
      <w:r>
        <w:rPr>
          <w:sz w:val="23"/>
          <w:szCs w:val="23"/>
        </w:rPr>
        <w:t>. Als Anwender in den Zielgruppen gibt es den Benutzer</w:t>
      </w:r>
      <w:r w:rsidR="00170489">
        <w:rPr>
          <w:sz w:val="23"/>
          <w:szCs w:val="23"/>
        </w:rPr>
        <w:t xml:space="preserve">(ohne Anmeldung), Benutzer(mit Anmeldung) </w:t>
      </w:r>
      <w:r>
        <w:rPr>
          <w:sz w:val="23"/>
          <w:szCs w:val="23"/>
        </w:rPr>
        <w:t xml:space="preserve">und den Administrator. </w:t>
      </w:r>
    </w:p>
    <w:p w:rsidR="00F4119B" w:rsidRDefault="00F4119B" w:rsidP="00F4119B">
      <w:pPr>
        <w:rPr>
          <w:sz w:val="23"/>
          <w:szCs w:val="23"/>
        </w:rPr>
      </w:pPr>
      <w:r>
        <w:rPr>
          <w:sz w:val="23"/>
          <w:szCs w:val="23"/>
        </w:rPr>
        <w:t>Die Zielgruppen haben ein gruppeneigenes Berechtigungsprofil, das auf die Benutzerbedürfnisse zugeschnitten ist und nur Zugriff auf die nötigen Funktionen erlaubt.</w:t>
      </w:r>
    </w:p>
    <w:p w:rsidR="00170489" w:rsidRDefault="00170489" w:rsidP="00170489">
      <w:pPr>
        <w:pStyle w:val="Default"/>
      </w:pPr>
    </w:p>
    <w:p w:rsidR="00170489" w:rsidRDefault="00170489" w:rsidP="003E5CEE">
      <w:pPr>
        <w:pStyle w:val="Default"/>
        <w:spacing w:before="120" w:after="120"/>
        <w:ind w:left="560" w:hanging="560"/>
        <w:outlineLvl w:val="1"/>
        <w:rPr>
          <w:sz w:val="23"/>
          <w:szCs w:val="23"/>
        </w:rPr>
      </w:pPr>
      <w:bookmarkStart w:id="7" w:name="_Toc482773405"/>
      <w:r>
        <w:rPr>
          <w:b/>
          <w:bCs/>
          <w:sz w:val="23"/>
          <w:szCs w:val="23"/>
        </w:rPr>
        <w:t>2.3 Betriebsbedingungen</w:t>
      </w:r>
      <w:bookmarkEnd w:id="7"/>
      <w:r>
        <w:rPr>
          <w:b/>
          <w:bCs/>
          <w:sz w:val="23"/>
          <w:szCs w:val="23"/>
        </w:rPr>
        <w:t xml:space="preserve"> </w:t>
      </w:r>
    </w:p>
    <w:p w:rsidR="00170489" w:rsidRDefault="00170489" w:rsidP="00170489">
      <w:pPr>
        <w:rPr>
          <w:rFonts w:ascii="Arial" w:hAnsi="Arial" w:cs="Arial"/>
          <w:color w:val="000000"/>
          <w:sz w:val="23"/>
          <w:szCs w:val="23"/>
        </w:rPr>
      </w:pPr>
      <w:r w:rsidRPr="00170489">
        <w:rPr>
          <w:rFonts w:ascii="Arial" w:hAnsi="Arial" w:cs="Arial"/>
          <w:color w:val="000000"/>
          <w:sz w:val="23"/>
          <w:szCs w:val="23"/>
        </w:rPr>
        <w:t>Die Betriebsbedingungen müssen für die Anwendung auf einem Webserver (Intra- und Internet) spezifiziert werden. Die maximale Anzahl der Benutzer ist prinzipiell unbeschränkt. Der Zugang zur Datenbank</w:t>
      </w:r>
      <w:r>
        <w:rPr>
          <w:rFonts w:ascii="Arial" w:hAnsi="Arial" w:cs="Arial"/>
          <w:color w:val="000000"/>
          <w:sz w:val="23"/>
          <w:szCs w:val="23"/>
        </w:rPr>
        <w:t>(nur für Administrator)</w:t>
      </w:r>
      <w:r w:rsidRPr="00170489">
        <w:rPr>
          <w:rFonts w:ascii="Arial" w:hAnsi="Arial" w:cs="Arial"/>
          <w:color w:val="000000"/>
          <w:sz w:val="23"/>
          <w:szCs w:val="23"/>
        </w:rPr>
        <w:t>, sowie zum Programm selber steht täglich, 24 Stunden zur Verfügung, sofern der Server, auf dem die Software installiert ist,</w:t>
      </w:r>
      <w:r>
        <w:rPr>
          <w:rFonts w:ascii="Arial" w:hAnsi="Arial" w:cs="Arial"/>
          <w:color w:val="000000"/>
          <w:sz w:val="23"/>
          <w:szCs w:val="23"/>
        </w:rPr>
        <w:t xml:space="preserve"> die</w:t>
      </w:r>
      <w:r w:rsidRPr="00170489">
        <w:rPr>
          <w:rFonts w:ascii="Arial" w:hAnsi="Arial" w:cs="Arial"/>
          <w:color w:val="000000"/>
          <w:sz w:val="23"/>
          <w:szCs w:val="23"/>
        </w:rPr>
        <w:t xml:space="preserve"> dies zulässt.</w:t>
      </w:r>
    </w:p>
    <w:p w:rsidR="00170489" w:rsidRDefault="00170489" w:rsidP="00170489">
      <w:pPr>
        <w:pStyle w:val="Default"/>
        <w:rPr>
          <w:sz w:val="23"/>
          <w:szCs w:val="23"/>
        </w:rPr>
      </w:pPr>
    </w:p>
    <w:p w:rsidR="00170489" w:rsidRDefault="00170489" w:rsidP="00170489">
      <w:pPr>
        <w:pStyle w:val="Default"/>
        <w:rPr>
          <w:sz w:val="23"/>
          <w:szCs w:val="23"/>
        </w:rPr>
      </w:pPr>
    </w:p>
    <w:p w:rsidR="00170489" w:rsidRDefault="00170489" w:rsidP="00170489">
      <w:pPr>
        <w:pStyle w:val="Default"/>
        <w:rPr>
          <w:sz w:val="23"/>
          <w:szCs w:val="23"/>
        </w:rPr>
      </w:pPr>
    </w:p>
    <w:p w:rsidR="00170489" w:rsidRDefault="00170489" w:rsidP="00170489">
      <w:pPr>
        <w:pStyle w:val="Default"/>
        <w:rPr>
          <w:sz w:val="23"/>
          <w:szCs w:val="23"/>
        </w:rPr>
      </w:pPr>
    </w:p>
    <w:p w:rsidR="00170489" w:rsidRDefault="00170489" w:rsidP="00170489">
      <w:pPr>
        <w:pStyle w:val="Default"/>
        <w:rPr>
          <w:sz w:val="23"/>
          <w:szCs w:val="23"/>
        </w:rPr>
      </w:pPr>
    </w:p>
    <w:p w:rsidR="00170489" w:rsidRDefault="00170489" w:rsidP="00170489">
      <w:pPr>
        <w:pStyle w:val="Default"/>
        <w:rPr>
          <w:sz w:val="23"/>
          <w:szCs w:val="23"/>
        </w:rPr>
      </w:pPr>
    </w:p>
    <w:p w:rsidR="00170489" w:rsidRDefault="00170489" w:rsidP="00170489">
      <w:pPr>
        <w:pStyle w:val="Default"/>
        <w:rPr>
          <w:sz w:val="23"/>
          <w:szCs w:val="23"/>
        </w:rPr>
      </w:pPr>
    </w:p>
    <w:p w:rsidR="00170489" w:rsidRDefault="00170489" w:rsidP="00170489">
      <w:pPr>
        <w:pStyle w:val="Default"/>
        <w:rPr>
          <w:sz w:val="23"/>
          <w:szCs w:val="23"/>
        </w:rPr>
      </w:pPr>
    </w:p>
    <w:p w:rsidR="00170489" w:rsidRDefault="00170489" w:rsidP="00170489">
      <w:pPr>
        <w:pStyle w:val="Default"/>
        <w:rPr>
          <w:sz w:val="23"/>
          <w:szCs w:val="23"/>
        </w:rPr>
      </w:pPr>
    </w:p>
    <w:p w:rsidR="00170489" w:rsidRDefault="00170489" w:rsidP="00170489">
      <w:pPr>
        <w:pStyle w:val="Default"/>
        <w:rPr>
          <w:sz w:val="23"/>
          <w:szCs w:val="23"/>
        </w:rPr>
      </w:pPr>
    </w:p>
    <w:p w:rsidR="000E75CD" w:rsidRDefault="000E75CD" w:rsidP="00170489">
      <w:pPr>
        <w:pStyle w:val="Default"/>
        <w:rPr>
          <w:sz w:val="23"/>
          <w:szCs w:val="23"/>
        </w:rPr>
      </w:pPr>
    </w:p>
    <w:p w:rsidR="000E75CD" w:rsidRDefault="000E75CD" w:rsidP="00170489">
      <w:pPr>
        <w:pStyle w:val="Default"/>
        <w:rPr>
          <w:sz w:val="23"/>
          <w:szCs w:val="23"/>
        </w:rPr>
      </w:pPr>
    </w:p>
    <w:p w:rsidR="000E75CD" w:rsidRDefault="000E75CD" w:rsidP="00170489">
      <w:pPr>
        <w:pStyle w:val="Default"/>
        <w:rPr>
          <w:sz w:val="23"/>
          <w:szCs w:val="23"/>
        </w:rPr>
      </w:pPr>
    </w:p>
    <w:p w:rsidR="00170489" w:rsidRDefault="00170489" w:rsidP="00170489">
      <w:pPr>
        <w:pStyle w:val="Default"/>
        <w:rPr>
          <w:sz w:val="23"/>
          <w:szCs w:val="23"/>
        </w:rPr>
      </w:pPr>
    </w:p>
    <w:p w:rsidR="00170489" w:rsidRDefault="00170489" w:rsidP="00170489">
      <w:pPr>
        <w:pStyle w:val="Default"/>
      </w:pPr>
    </w:p>
    <w:p w:rsidR="00170489" w:rsidRDefault="00170489" w:rsidP="00170489">
      <w:pPr>
        <w:rPr>
          <w:rFonts w:ascii="Arial" w:hAnsi="Arial" w:cs="Arial"/>
          <w:color w:val="000000"/>
          <w:sz w:val="23"/>
          <w:szCs w:val="23"/>
        </w:rPr>
      </w:pPr>
    </w:p>
    <w:p w:rsidR="00170489" w:rsidRDefault="00170489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685776" w:rsidP="00170489">
      <w:pPr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noProof/>
          <w:color w:val="000000"/>
          <w:sz w:val="23"/>
          <w:szCs w:val="23"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C86A86" wp14:editId="46AB8307">
                <wp:simplePos x="0" y="0"/>
                <wp:positionH relativeFrom="column">
                  <wp:posOffset>4246245</wp:posOffset>
                </wp:positionH>
                <wp:positionV relativeFrom="paragraph">
                  <wp:posOffset>175895</wp:posOffset>
                </wp:positionV>
                <wp:extent cx="2195195" cy="449580"/>
                <wp:effectExtent l="0" t="3492" r="11112" b="11113"/>
                <wp:wrapTight wrapText="bothSides">
                  <wp:wrapPolygon edited="0">
                    <wp:start x="-34" y="21432"/>
                    <wp:lineTo x="21522" y="21432"/>
                    <wp:lineTo x="21522" y="381"/>
                    <wp:lineTo x="-34" y="381"/>
                    <wp:lineTo x="-34" y="21432"/>
                  </wp:wrapPolygon>
                </wp:wrapTight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95195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5776" w:rsidRDefault="00685776" w:rsidP="00685776">
                            <w:pPr>
                              <w:pStyle w:val="Default"/>
                              <w:spacing w:before="120" w:after="120"/>
                              <w:ind w:left="560" w:hanging="560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2.4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>Produktübersicht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  <w:p w:rsidR="00685776" w:rsidRDefault="006857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86A8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34.35pt;margin-top:13.85pt;width:172.85pt;height:35.4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" fillcolor="white [3201]" strokeweight=".5pt">
                <v:textbox>
                  <w:txbxContent>
                    <w:p w:rsidR="00685776" w:rsidRDefault="00685776" w:rsidP="00685776">
                      <w:pPr>
                        <w:pStyle w:val="Default"/>
                        <w:spacing w:before="120" w:after="120"/>
                        <w:ind w:left="560" w:hanging="560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2.4 </w:t>
                      </w:r>
                      <w:proofErr w:type="gramStart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>Produktübersicht</w:t>
                      </w:r>
                      <w:proofErr w:type="gramEnd"/>
                      <w:r>
                        <w:rPr>
                          <w:b/>
                          <w:bCs/>
                          <w:sz w:val="23"/>
                          <w:szCs w:val="23"/>
                        </w:rPr>
                        <w:t xml:space="preserve"> </w:t>
                      </w:r>
                    </w:p>
                    <w:p w:rsidR="00685776" w:rsidRDefault="00685776"/>
                  </w:txbxContent>
                </v:textbox>
                <w10:wrap type="tight"/>
              </v:shape>
            </w:pict>
          </mc:Fallback>
        </mc:AlternateContent>
      </w: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3E5CEE" w:rsidP="00170489">
      <w:pPr>
        <w:rPr>
          <w:rFonts w:ascii="Arial" w:hAnsi="Arial" w:cs="Arial"/>
          <w:color w:val="000000"/>
          <w:sz w:val="23"/>
          <w:szCs w:val="23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0FB86A6" wp14:editId="0C697410">
            <wp:simplePos x="0" y="0"/>
            <wp:positionH relativeFrom="margin">
              <wp:posOffset>-1835785</wp:posOffset>
            </wp:positionH>
            <wp:positionV relativeFrom="paragraph">
              <wp:posOffset>-3475355</wp:posOffset>
            </wp:positionV>
            <wp:extent cx="8074025" cy="4130675"/>
            <wp:effectExtent l="0" t="9525" r="0" b="0"/>
            <wp:wrapTight wrapText="bothSides">
              <wp:wrapPolygon edited="0">
                <wp:start x="-25" y="21550"/>
                <wp:lineTo x="21532" y="21550"/>
                <wp:lineTo x="21532" y="133"/>
                <wp:lineTo x="-25" y="133"/>
                <wp:lineTo x="-25" y="2155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740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170489">
      <w:pPr>
        <w:rPr>
          <w:rFonts w:ascii="Arial" w:hAnsi="Arial" w:cs="Arial"/>
          <w:color w:val="000000"/>
          <w:sz w:val="23"/>
          <w:szCs w:val="23"/>
        </w:rPr>
      </w:pPr>
    </w:p>
    <w:p w:rsidR="000E75CD" w:rsidRDefault="000E75CD" w:rsidP="000E75CD">
      <w:pPr>
        <w:pStyle w:val="Default"/>
      </w:pPr>
    </w:p>
    <w:p w:rsidR="000E75CD" w:rsidRDefault="000E75CD" w:rsidP="003E5CEE">
      <w:pPr>
        <w:pStyle w:val="Default"/>
        <w:spacing w:before="480" w:after="240"/>
        <w:ind w:left="420" w:hanging="420"/>
        <w:outlineLvl w:val="0"/>
        <w:rPr>
          <w:sz w:val="28"/>
          <w:szCs w:val="28"/>
        </w:rPr>
      </w:pPr>
      <w:bookmarkStart w:id="8" w:name="_Toc482773406"/>
      <w:r>
        <w:rPr>
          <w:sz w:val="28"/>
          <w:szCs w:val="28"/>
        </w:rPr>
        <w:lastRenderedPageBreak/>
        <w:t>3 Produktfunktionen</w:t>
      </w:r>
      <w:bookmarkEnd w:id="8"/>
      <w:r>
        <w:rPr>
          <w:sz w:val="28"/>
          <w:szCs w:val="28"/>
        </w:rPr>
        <w:t xml:space="preserve"> </w:t>
      </w:r>
      <w:r w:rsidR="00685776">
        <w:rPr>
          <w:sz w:val="28"/>
          <w:szCs w:val="28"/>
        </w:rPr>
        <w:br/>
      </w:r>
    </w:p>
    <w:p w:rsidR="00685776" w:rsidRPr="00170489" w:rsidRDefault="00685776" w:rsidP="003E5CEE">
      <w:pPr>
        <w:pStyle w:val="Default"/>
        <w:spacing w:before="120" w:after="120"/>
        <w:ind w:left="560" w:hanging="560"/>
        <w:outlineLvl w:val="1"/>
        <w:rPr>
          <w:b/>
          <w:bCs/>
          <w:sz w:val="23"/>
          <w:szCs w:val="23"/>
        </w:rPr>
      </w:pPr>
      <w:bookmarkStart w:id="9" w:name="_Toc482773407"/>
      <w:r>
        <w:rPr>
          <w:b/>
          <w:bCs/>
          <w:sz w:val="23"/>
          <w:szCs w:val="23"/>
        </w:rPr>
        <w:t>3.1 Benutzerfunktionen</w:t>
      </w:r>
      <w:bookmarkEnd w:id="9"/>
      <w:r>
        <w:rPr>
          <w:b/>
          <w:bCs/>
          <w:sz w:val="23"/>
          <w:szCs w:val="23"/>
        </w:rPr>
        <w:br/>
      </w:r>
    </w:p>
    <w:p w:rsidR="00685776" w:rsidRDefault="00685776" w:rsidP="003E5CEE">
      <w:pPr>
        <w:pStyle w:val="berschrift3"/>
        <w:rPr>
          <w:rFonts w:ascii="Arial" w:hAnsi="Arial" w:cs="Arial"/>
          <w:color w:val="000000"/>
          <w:sz w:val="23"/>
          <w:szCs w:val="23"/>
        </w:rPr>
      </w:pPr>
      <w:bookmarkStart w:id="10" w:name="_Toc482773408"/>
      <w:r>
        <w:rPr>
          <w:rFonts w:ascii="Arial" w:hAnsi="Arial" w:cs="Arial"/>
          <w:color w:val="000000"/>
          <w:sz w:val="23"/>
          <w:szCs w:val="23"/>
        </w:rPr>
        <w:t>3.1.1 Benutzer Kennung</w:t>
      </w:r>
      <w:bookmarkEnd w:id="10"/>
    </w:p>
    <w:p w:rsidR="00685776" w:rsidRDefault="00685776" w:rsidP="00685776">
      <w:r>
        <w:t>Ein Benutzer kann Teilfunktionen des Systems nutzen(ohne Anmeldung)</w:t>
      </w:r>
      <w:r w:rsidR="009972DA">
        <w:t>.</w:t>
      </w:r>
      <w:r>
        <w:t xml:space="preserve"> </w:t>
      </w:r>
      <w:r w:rsidR="009972DA">
        <w:br/>
        <w:t>U</w:t>
      </w:r>
      <w:r w:rsidR="0045281C">
        <w:t xml:space="preserve">m das gesamte System </w:t>
      </w:r>
      <w:r w:rsidR="009972DA">
        <w:t xml:space="preserve">zu nutzen muss man sich </w:t>
      </w:r>
      <w:bookmarkStart w:id="11" w:name="_GoBack"/>
      <w:bookmarkEnd w:id="11"/>
      <w:r w:rsidR="006271B3">
        <w:t>anmelden</w:t>
      </w:r>
      <w:r>
        <w:t>.</w:t>
      </w:r>
    </w:p>
    <w:p w:rsidR="009972DA" w:rsidRDefault="009972DA" w:rsidP="00685776"/>
    <w:p w:rsidR="009972DA" w:rsidRDefault="009972DA" w:rsidP="00685776">
      <w:r>
        <w:t xml:space="preserve">Registrieren: Ein beliebiger Benutzer kann nur vom Administrator erstellt und registriert werden. </w:t>
      </w:r>
    </w:p>
    <w:p w:rsidR="006271B3" w:rsidRDefault="009972DA" w:rsidP="006271B3">
      <w:r>
        <w:t>Anmelden: Ein bereits registrierter Benutzer kann sich über die Startseite des Systems schnell und bequem anmelden (</w:t>
      </w:r>
      <w:r w:rsidR="006271B3">
        <w:t>Login</w:t>
      </w:r>
      <w:r>
        <w:t>). Dazu ist seine Kennung erforderlich:</w:t>
      </w:r>
    </w:p>
    <w:p w:rsidR="006271B3" w:rsidRDefault="006271B3" w:rsidP="006271B3">
      <w:pPr>
        <w:pStyle w:val="Listenabsatz"/>
        <w:numPr>
          <w:ilvl w:val="0"/>
          <w:numId w:val="5"/>
        </w:numPr>
      </w:pPr>
      <w:r>
        <w:t xml:space="preserve">sein Benutzername </w:t>
      </w:r>
    </w:p>
    <w:p w:rsidR="00685776" w:rsidRDefault="006271B3" w:rsidP="006271B3">
      <w:pPr>
        <w:pStyle w:val="Listenabsatz"/>
        <w:numPr>
          <w:ilvl w:val="0"/>
          <w:numId w:val="5"/>
        </w:numPr>
      </w:pPr>
      <w:r>
        <w:t>sein Passwort</w:t>
      </w:r>
    </w:p>
    <w:p w:rsidR="006271B3" w:rsidRDefault="006271B3" w:rsidP="006271B3">
      <w:r>
        <w:t>Abmelden: Der angemeldete Benutzer kann sich jeder Zeit wieder vom System abmelden (</w:t>
      </w:r>
      <w:proofErr w:type="spellStart"/>
      <w:r>
        <w:t>Logout</w:t>
      </w:r>
      <w:proofErr w:type="spellEnd"/>
      <w:r>
        <w:t>).</w:t>
      </w:r>
    </w:p>
    <w:p w:rsidR="006271B3" w:rsidRDefault="006271B3" w:rsidP="003E5CEE">
      <w:pPr>
        <w:pStyle w:val="berschrift3"/>
        <w:rPr>
          <w:rFonts w:ascii="Arial" w:hAnsi="Arial" w:cs="Arial"/>
          <w:color w:val="000000"/>
          <w:sz w:val="23"/>
          <w:szCs w:val="23"/>
        </w:rPr>
      </w:pPr>
    </w:p>
    <w:p w:rsidR="006271B3" w:rsidRPr="006271B3" w:rsidRDefault="006271B3" w:rsidP="003E5CEE">
      <w:pPr>
        <w:pStyle w:val="berschrift3"/>
        <w:rPr>
          <w:rFonts w:ascii="Arial" w:hAnsi="Arial" w:cs="Arial"/>
          <w:color w:val="000000"/>
          <w:sz w:val="23"/>
          <w:szCs w:val="23"/>
        </w:rPr>
      </w:pPr>
      <w:bookmarkStart w:id="12" w:name="_Toc482773409"/>
      <w:r w:rsidRPr="006271B3">
        <w:rPr>
          <w:rFonts w:ascii="Arial" w:hAnsi="Arial" w:cs="Arial"/>
          <w:color w:val="000000"/>
          <w:sz w:val="23"/>
          <w:szCs w:val="23"/>
        </w:rPr>
        <w:t>3.1.2 Persönliche Daten</w:t>
      </w:r>
      <w:bookmarkEnd w:id="12"/>
      <w:r w:rsidRPr="006271B3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6271B3" w:rsidRDefault="006271B3" w:rsidP="006271B3">
      <w:r>
        <w:t>Der Benutzer verfügt über persönliche Daten.</w:t>
      </w:r>
      <w:r>
        <w:br/>
        <w:t>Anzeige der eigenen, persönlichen Daten: Der Benutzer(welcher sich erfolgreich angemeldet hat) kann sich seine persönlichen Daten vom System vollständig anzeigen lassen.</w:t>
      </w:r>
    </w:p>
    <w:p w:rsidR="006271B3" w:rsidRDefault="006271B3" w:rsidP="006271B3">
      <w:r>
        <w:t>Ändern der eigenen, persönlichen Daten oder der Daten anderer Benutzer: Nur der Admin kann jegliche Daten aktualisieren bzw. ändern.</w:t>
      </w:r>
    </w:p>
    <w:p w:rsidR="006271B3" w:rsidRDefault="00073988" w:rsidP="00073988">
      <w:r>
        <w:t>Anzeige der persönlichen Daten anderer Benutzer: Nur der Admin kann alle persönlichen Daten abrufen. Andere Benutzer können nur ihre eigenen einsehen.</w:t>
      </w:r>
    </w:p>
    <w:p w:rsidR="00073988" w:rsidRDefault="00073988" w:rsidP="00073988"/>
    <w:p w:rsidR="00073988" w:rsidRPr="00073988" w:rsidRDefault="00811AFE" w:rsidP="003E5CEE">
      <w:pPr>
        <w:pStyle w:val="Default"/>
        <w:spacing w:before="120" w:after="120"/>
        <w:ind w:left="560" w:hanging="560"/>
        <w:outlineLvl w:val="1"/>
        <w:rPr>
          <w:b/>
          <w:bCs/>
          <w:sz w:val="23"/>
          <w:szCs w:val="23"/>
        </w:rPr>
      </w:pPr>
      <w:bookmarkStart w:id="13" w:name="_Toc482773410"/>
      <w:r>
        <w:rPr>
          <w:b/>
          <w:bCs/>
          <w:sz w:val="23"/>
          <w:szCs w:val="23"/>
        </w:rPr>
        <w:t>3.2</w:t>
      </w:r>
      <w:r w:rsidR="00073988" w:rsidRPr="00073988">
        <w:rPr>
          <w:b/>
          <w:bCs/>
          <w:sz w:val="23"/>
          <w:szCs w:val="23"/>
        </w:rPr>
        <w:t xml:space="preserve"> Administratorfunktionen</w:t>
      </w:r>
      <w:bookmarkEnd w:id="13"/>
      <w:r w:rsidR="00073988" w:rsidRPr="00073988">
        <w:rPr>
          <w:b/>
          <w:bCs/>
          <w:sz w:val="23"/>
          <w:szCs w:val="23"/>
        </w:rPr>
        <w:t xml:space="preserve"> </w:t>
      </w:r>
    </w:p>
    <w:p w:rsidR="00073988" w:rsidRDefault="00073988" w:rsidP="00073988">
      <w:r>
        <w:t xml:space="preserve">Der Administrator verfügt über alle Benutzerfunktionen, und übernimmt darüber hinaus die Verwaltung des FÜ-Plans. Zudem kann der Administrator Benutzer aus dem System löschen und erstellen. </w:t>
      </w:r>
    </w:p>
    <w:p w:rsidR="00811AFE" w:rsidRDefault="00811AFE" w:rsidP="00073988"/>
    <w:p w:rsidR="00811AFE" w:rsidRDefault="00811AFE" w:rsidP="00073988"/>
    <w:p w:rsidR="00811AFE" w:rsidRDefault="00811AFE" w:rsidP="00073988"/>
    <w:p w:rsidR="00811AFE" w:rsidRDefault="00811AFE" w:rsidP="00073988"/>
    <w:p w:rsidR="00811AFE" w:rsidRDefault="00811AFE" w:rsidP="00073988"/>
    <w:p w:rsidR="00811AFE" w:rsidRDefault="00811AFE" w:rsidP="00073988"/>
    <w:p w:rsidR="00811AFE" w:rsidRDefault="00811AFE" w:rsidP="00073988"/>
    <w:p w:rsidR="00811AFE" w:rsidRDefault="00811AFE" w:rsidP="00073988"/>
    <w:p w:rsidR="00811AFE" w:rsidRDefault="00811AFE" w:rsidP="003E5CEE">
      <w:pPr>
        <w:pStyle w:val="Default"/>
        <w:spacing w:before="480" w:after="240"/>
        <w:ind w:left="420" w:hanging="420"/>
        <w:outlineLvl w:val="0"/>
        <w:rPr>
          <w:sz w:val="28"/>
          <w:szCs w:val="28"/>
        </w:rPr>
      </w:pPr>
      <w:bookmarkStart w:id="14" w:name="_Toc482773411"/>
      <w:r>
        <w:rPr>
          <w:sz w:val="28"/>
          <w:szCs w:val="28"/>
        </w:rPr>
        <w:lastRenderedPageBreak/>
        <w:t>4</w:t>
      </w:r>
      <w:r w:rsidRPr="00811AFE">
        <w:rPr>
          <w:sz w:val="28"/>
          <w:szCs w:val="28"/>
        </w:rPr>
        <w:t xml:space="preserve"> </w:t>
      </w:r>
      <w:proofErr w:type="gramStart"/>
      <w:r w:rsidRPr="00811AFE">
        <w:rPr>
          <w:sz w:val="28"/>
          <w:szCs w:val="28"/>
        </w:rPr>
        <w:t>Produktumgebung</w:t>
      </w:r>
      <w:bookmarkEnd w:id="14"/>
      <w:proofErr w:type="gramEnd"/>
      <w:r w:rsidRPr="00811AFE">
        <w:rPr>
          <w:sz w:val="28"/>
          <w:szCs w:val="28"/>
        </w:rPr>
        <w:t xml:space="preserve"> </w:t>
      </w:r>
    </w:p>
    <w:p w:rsidR="00811AFE" w:rsidRDefault="00811AFE" w:rsidP="00811AFE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  <w:r w:rsidRPr="00811AFE">
        <w:rPr>
          <w:rFonts w:asciiTheme="minorHAnsi" w:hAnsiTheme="minorHAnsi" w:cstheme="minorBidi"/>
          <w:color w:val="auto"/>
          <w:sz w:val="22"/>
          <w:szCs w:val="22"/>
        </w:rPr>
        <w:t>Da</w:t>
      </w:r>
      <w:r>
        <w:rPr>
          <w:rFonts w:asciiTheme="minorHAnsi" w:hAnsiTheme="minorHAnsi" w:cstheme="minorBidi"/>
          <w:color w:val="auto"/>
          <w:sz w:val="22"/>
          <w:szCs w:val="22"/>
        </w:rPr>
        <w:t>s Produkt ist weitgehend unabhä</w:t>
      </w:r>
      <w:r w:rsidRPr="00811AFE">
        <w:rPr>
          <w:rFonts w:asciiTheme="minorHAnsi" w:hAnsiTheme="minorHAnsi" w:cstheme="minorBidi"/>
          <w:color w:val="auto"/>
          <w:sz w:val="22"/>
          <w:szCs w:val="22"/>
        </w:rPr>
        <w:t xml:space="preserve">ngig vom Betriebssystem, 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sofern folgende Produktumgebung </w:t>
      </w:r>
      <w:r w:rsidRPr="00811AFE">
        <w:rPr>
          <w:rFonts w:asciiTheme="minorHAnsi" w:hAnsiTheme="minorHAnsi" w:cstheme="minorBidi"/>
          <w:color w:val="auto"/>
          <w:sz w:val="22"/>
          <w:szCs w:val="22"/>
        </w:rPr>
        <w:t>vorhanden ist.</w:t>
      </w:r>
    </w:p>
    <w:p w:rsidR="00811AFE" w:rsidRPr="00BE49F6" w:rsidRDefault="00811AFE" w:rsidP="003E5CEE">
      <w:pPr>
        <w:pStyle w:val="Default"/>
        <w:spacing w:before="480" w:after="240"/>
        <w:outlineLvl w:val="1"/>
        <w:rPr>
          <w:b/>
          <w:bCs/>
          <w:sz w:val="23"/>
          <w:szCs w:val="23"/>
        </w:rPr>
      </w:pPr>
      <w:bookmarkStart w:id="15" w:name="_Toc482773412"/>
      <w:r w:rsidRPr="00BE49F6">
        <w:rPr>
          <w:b/>
          <w:bCs/>
          <w:sz w:val="23"/>
          <w:szCs w:val="23"/>
        </w:rPr>
        <w:t xml:space="preserve">4.1 </w:t>
      </w:r>
      <w:proofErr w:type="gramStart"/>
      <w:r w:rsidRPr="00BE49F6">
        <w:rPr>
          <w:b/>
          <w:bCs/>
          <w:sz w:val="23"/>
          <w:szCs w:val="23"/>
        </w:rPr>
        <w:t>Software</w:t>
      </w:r>
      <w:bookmarkEnd w:id="15"/>
      <w:proofErr w:type="gramEnd"/>
    </w:p>
    <w:p w:rsidR="00811AFE" w:rsidRDefault="00811AFE" w:rsidP="00811AFE">
      <w:pPr>
        <w:pStyle w:val="Default"/>
        <w:numPr>
          <w:ilvl w:val="0"/>
          <w:numId w:val="9"/>
        </w:numPr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Benutzer</w:t>
      </w:r>
      <w:r>
        <w:rPr>
          <w:rFonts w:asciiTheme="minorHAnsi" w:hAnsiTheme="minorHAnsi" w:cstheme="minorBidi"/>
          <w:color w:val="auto"/>
          <w:sz w:val="22"/>
          <w:szCs w:val="22"/>
        </w:rPr>
        <w:br/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ab/>
        <w:t xml:space="preserve">-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www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>-</w:t>
      </w:r>
      <w:r w:rsidR="00BE49F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>Browser (keine textbasierten Browser)</w:t>
      </w:r>
      <w:r>
        <w:rPr>
          <w:rFonts w:asciiTheme="minorHAnsi" w:hAnsiTheme="minorHAnsi" w:cstheme="minorBidi"/>
          <w:color w:val="auto"/>
          <w:sz w:val="22"/>
          <w:szCs w:val="22"/>
        </w:rPr>
        <w:br/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ab/>
        <w:t>- empfohlen: Internet Explorer 6 und Mozilla 1.3</w:t>
      </w:r>
    </w:p>
    <w:p w:rsidR="00BE49F6" w:rsidRPr="00BE49F6" w:rsidRDefault="00BE49F6" w:rsidP="003E5CEE">
      <w:pPr>
        <w:pStyle w:val="Default"/>
        <w:spacing w:before="480" w:after="240"/>
        <w:outlineLvl w:val="1"/>
        <w:rPr>
          <w:b/>
          <w:bCs/>
          <w:sz w:val="23"/>
          <w:szCs w:val="23"/>
        </w:rPr>
      </w:pPr>
      <w:bookmarkStart w:id="16" w:name="_Toc482773413"/>
      <w:r w:rsidRPr="00BE49F6">
        <w:rPr>
          <w:b/>
          <w:bCs/>
          <w:sz w:val="23"/>
          <w:szCs w:val="23"/>
        </w:rPr>
        <w:t>4.2 Hardware</w:t>
      </w:r>
      <w:bookmarkEnd w:id="16"/>
    </w:p>
    <w:p w:rsidR="00BE49F6" w:rsidRDefault="00BE49F6" w:rsidP="00BE49F6">
      <w:pPr>
        <w:pStyle w:val="Default"/>
        <w:numPr>
          <w:ilvl w:val="0"/>
          <w:numId w:val="9"/>
        </w:numPr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Benutzer</w:t>
      </w:r>
      <w:r>
        <w:rPr>
          <w:rFonts w:asciiTheme="minorHAnsi" w:hAnsiTheme="minorHAnsi" w:cstheme="minorBidi"/>
          <w:color w:val="auto"/>
          <w:sz w:val="22"/>
          <w:szCs w:val="22"/>
        </w:rPr>
        <w:br/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ab/>
        <w:t>- Internetfähiger Rechner</w:t>
      </w:r>
    </w:p>
    <w:p w:rsidR="00BE49F6" w:rsidRDefault="00BE49F6" w:rsidP="00BE49F6">
      <w:pPr>
        <w:pStyle w:val="Default"/>
        <w:numPr>
          <w:ilvl w:val="0"/>
          <w:numId w:val="9"/>
        </w:numPr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Server</w:t>
      </w:r>
      <w:r>
        <w:rPr>
          <w:rFonts w:asciiTheme="minorHAnsi" w:hAnsiTheme="minorHAnsi" w:cstheme="minorBidi"/>
          <w:color w:val="auto"/>
          <w:sz w:val="22"/>
          <w:szCs w:val="22"/>
        </w:rPr>
        <w:br/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ab/>
        <w:t>- Internetfä</w:t>
      </w:r>
      <w:r w:rsidRPr="00BE49F6">
        <w:rPr>
          <w:rFonts w:asciiTheme="minorHAnsi" w:hAnsiTheme="minorHAnsi" w:cstheme="minorBidi"/>
          <w:color w:val="auto"/>
          <w:sz w:val="22"/>
          <w:szCs w:val="22"/>
        </w:rPr>
        <w:t>higer Server</w:t>
      </w:r>
      <w:r>
        <w:br/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ab/>
        <w:t xml:space="preserve">- </w:t>
      </w:r>
      <w:r w:rsidRPr="00BE49F6">
        <w:rPr>
          <w:rFonts w:asciiTheme="minorHAnsi" w:hAnsiTheme="minorHAnsi" w:cstheme="minorBidi"/>
          <w:color w:val="auto"/>
          <w:sz w:val="22"/>
          <w:szCs w:val="22"/>
        </w:rPr>
        <w:t xml:space="preserve">Rechner, der die Anspruche </w:t>
      </w:r>
      <w:r>
        <w:rPr>
          <w:rFonts w:asciiTheme="minorHAnsi" w:hAnsiTheme="minorHAnsi" w:cstheme="minorBidi"/>
          <w:color w:val="auto"/>
          <w:sz w:val="22"/>
          <w:szCs w:val="22"/>
        </w:rPr>
        <w:t>der o.g. Server-Software erfü</w:t>
      </w:r>
      <w:r w:rsidRPr="00BE49F6">
        <w:rPr>
          <w:rFonts w:asciiTheme="minorHAnsi" w:hAnsiTheme="minorHAnsi" w:cstheme="minorBidi"/>
          <w:color w:val="auto"/>
          <w:sz w:val="22"/>
          <w:szCs w:val="22"/>
        </w:rPr>
        <w:t>llt</w:t>
      </w:r>
      <w:r>
        <w:rPr>
          <w:rFonts w:asciiTheme="minorHAnsi" w:hAnsiTheme="minorHAnsi" w:cstheme="minorBidi"/>
          <w:color w:val="auto"/>
          <w:sz w:val="22"/>
          <w:szCs w:val="22"/>
        </w:rPr>
        <w:br/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ab/>
        <w:t xml:space="preserve">- </w:t>
      </w:r>
      <w:r w:rsidRPr="00BE49F6">
        <w:rPr>
          <w:rFonts w:asciiTheme="minorHAnsi" w:hAnsiTheme="minorHAnsi" w:cstheme="minorBidi"/>
          <w:color w:val="auto"/>
          <w:sz w:val="22"/>
          <w:szCs w:val="22"/>
        </w:rPr>
        <w:t xml:space="preserve">Ausreichend </w:t>
      </w:r>
      <w:r>
        <w:rPr>
          <w:rFonts w:asciiTheme="minorHAnsi" w:hAnsiTheme="minorHAnsi" w:cstheme="minorBidi"/>
          <w:color w:val="auto"/>
          <w:sz w:val="22"/>
          <w:szCs w:val="22"/>
        </w:rPr>
        <w:t>Rechen- und Festplattenkapazitä</w:t>
      </w:r>
      <w:r w:rsidRPr="00BE49F6">
        <w:rPr>
          <w:rFonts w:asciiTheme="minorHAnsi" w:hAnsiTheme="minorHAnsi" w:cstheme="minorBidi"/>
          <w:color w:val="auto"/>
          <w:sz w:val="22"/>
          <w:szCs w:val="22"/>
        </w:rPr>
        <w:t>t</w:t>
      </w:r>
    </w:p>
    <w:p w:rsidR="00BE49F6" w:rsidRPr="00BE49F6" w:rsidRDefault="003E5CEE" w:rsidP="003E5CEE">
      <w:pPr>
        <w:pStyle w:val="Default"/>
        <w:spacing w:before="480" w:after="240"/>
        <w:outlineLvl w:val="1"/>
        <w:rPr>
          <w:b/>
          <w:bCs/>
          <w:sz w:val="23"/>
          <w:szCs w:val="23"/>
        </w:rPr>
      </w:pPr>
      <w:bookmarkStart w:id="17" w:name="_Toc482773414"/>
      <w:r>
        <w:rPr>
          <w:b/>
          <w:bCs/>
          <w:sz w:val="23"/>
          <w:szCs w:val="23"/>
        </w:rPr>
        <w:t xml:space="preserve">4.3 </w:t>
      </w:r>
      <w:proofErr w:type="spellStart"/>
      <w:r w:rsidR="00BE49F6" w:rsidRPr="00BE49F6">
        <w:rPr>
          <w:b/>
          <w:bCs/>
          <w:sz w:val="23"/>
          <w:szCs w:val="23"/>
        </w:rPr>
        <w:t>Orgware</w:t>
      </w:r>
      <w:bookmarkEnd w:id="17"/>
      <w:proofErr w:type="spellEnd"/>
    </w:p>
    <w:p w:rsidR="00AA63CE" w:rsidRDefault="00BE49F6" w:rsidP="00AA63CE">
      <w:pPr>
        <w:pStyle w:val="Default"/>
        <w:numPr>
          <w:ilvl w:val="0"/>
          <w:numId w:val="9"/>
        </w:numPr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Gewä</w:t>
      </w:r>
      <w:r w:rsidRPr="00BE49F6">
        <w:rPr>
          <w:rFonts w:asciiTheme="minorHAnsi" w:hAnsiTheme="minorHAnsi" w:cstheme="minorBidi"/>
          <w:color w:val="auto"/>
          <w:sz w:val="22"/>
          <w:szCs w:val="22"/>
        </w:rPr>
        <w:t>hrleistung der permanenten Internetanbindung</w:t>
      </w:r>
    </w:p>
    <w:p w:rsidR="00BE49F6" w:rsidRPr="00AA63CE" w:rsidRDefault="00AA63CE" w:rsidP="003E5CEE">
      <w:pPr>
        <w:pStyle w:val="Default"/>
        <w:spacing w:before="480" w:after="240"/>
        <w:outlineLvl w:val="0"/>
        <w:rPr>
          <w:sz w:val="28"/>
          <w:szCs w:val="28"/>
        </w:rPr>
      </w:pPr>
      <w:r>
        <w:rPr>
          <w:sz w:val="28"/>
          <w:szCs w:val="28"/>
        </w:rPr>
        <w:br/>
      </w:r>
      <w:bookmarkStart w:id="18" w:name="_Toc482773415"/>
      <w:r w:rsidRPr="00AA63CE">
        <w:rPr>
          <w:sz w:val="28"/>
          <w:szCs w:val="28"/>
        </w:rPr>
        <w:t xml:space="preserve">5 </w:t>
      </w:r>
      <w:r w:rsidR="00BE49F6" w:rsidRPr="00AA63CE">
        <w:rPr>
          <w:sz w:val="28"/>
          <w:szCs w:val="28"/>
        </w:rPr>
        <w:t>Produktdaten</w:t>
      </w:r>
      <w:bookmarkEnd w:id="18"/>
    </w:p>
    <w:p w:rsidR="00EE02C0" w:rsidRDefault="00BE49F6" w:rsidP="00EE02C0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  <w:r w:rsidRPr="00BE49F6">
        <w:rPr>
          <w:rFonts w:asciiTheme="minorHAnsi" w:hAnsiTheme="minorHAnsi" w:cstheme="minorBidi"/>
          <w:color w:val="auto"/>
          <w:sz w:val="22"/>
          <w:szCs w:val="22"/>
          <w:u w:val="single"/>
        </w:rPr>
        <w:t>Benutzerdaten:</w:t>
      </w:r>
      <w:r w:rsidRPr="00BE49F6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EE02C0" w:rsidRPr="00EE02C0" w:rsidRDefault="00BE49F6" w:rsidP="00EE02C0">
      <w:pPr>
        <w:pStyle w:val="Default"/>
        <w:spacing w:before="480" w:after="240"/>
        <w:rPr>
          <w:rFonts w:asciiTheme="minorHAnsi" w:hAnsiTheme="minorHAnsi" w:cstheme="minorBidi"/>
          <w:i/>
          <w:color w:val="auto"/>
          <w:sz w:val="22"/>
          <w:szCs w:val="22"/>
        </w:rPr>
      </w:pPr>
      <w:r w:rsidRPr="00EE02C0">
        <w:rPr>
          <w:rFonts w:asciiTheme="minorHAnsi" w:hAnsiTheme="minorHAnsi" w:cstheme="minorBidi"/>
          <w:i/>
          <w:color w:val="auto"/>
          <w:sz w:val="22"/>
          <w:szCs w:val="22"/>
        </w:rPr>
        <w:t>Alle Informationen zu einem Benutzer:</w:t>
      </w:r>
      <w:r w:rsidR="00EE02C0">
        <w:rPr>
          <w:rFonts w:asciiTheme="minorHAnsi" w:hAnsiTheme="minorHAnsi" w:cstheme="minorBidi"/>
          <w:i/>
          <w:color w:val="auto"/>
          <w:sz w:val="22"/>
          <w:szCs w:val="22"/>
        </w:rPr>
        <w:br/>
        <w:t xml:space="preserve"> </w:t>
      </w:r>
      <w:r w:rsidR="00EE02C0">
        <w:rPr>
          <w:rFonts w:asciiTheme="minorHAnsi" w:hAnsiTheme="minorHAnsi" w:cstheme="minorBidi"/>
          <w:i/>
          <w:color w:val="auto"/>
          <w:sz w:val="22"/>
          <w:szCs w:val="22"/>
        </w:rPr>
        <w:tab/>
        <w:t xml:space="preserve">- </w:t>
      </w:r>
      <w:r w:rsidR="00EE02C0">
        <w:rPr>
          <w:rFonts w:asciiTheme="minorHAnsi" w:hAnsiTheme="minorHAnsi" w:cstheme="minorBidi"/>
          <w:color w:val="auto"/>
          <w:sz w:val="22"/>
          <w:szCs w:val="22"/>
        </w:rPr>
        <w:t>Benutzername (eindeutig)</w:t>
      </w:r>
      <w:r w:rsidR="00EE02C0">
        <w:rPr>
          <w:rFonts w:asciiTheme="minorHAnsi" w:hAnsiTheme="minorHAnsi" w:cstheme="minorBidi"/>
          <w:i/>
          <w:color w:val="auto"/>
          <w:sz w:val="22"/>
          <w:szCs w:val="22"/>
        </w:rPr>
        <w:br/>
        <w:t xml:space="preserve"> </w:t>
      </w:r>
      <w:r w:rsidR="00EE02C0">
        <w:rPr>
          <w:rFonts w:asciiTheme="minorHAnsi" w:hAnsiTheme="minorHAnsi" w:cstheme="minorBidi"/>
          <w:i/>
          <w:color w:val="auto"/>
          <w:sz w:val="22"/>
          <w:szCs w:val="22"/>
        </w:rPr>
        <w:tab/>
        <w:t xml:space="preserve">- </w:t>
      </w:r>
      <w:r w:rsidR="00EE02C0">
        <w:rPr>
          <w:rFonts w:asciiTheme="minorHAnsi" w:hAnsiTheme="minorHAnsi" w:cstheme="minorBidi"/>
          <w:color w:val="auto"/>
          <w:sz w:val="22"/>
          <w:szCs w:val="22"/>
        </w:rPr>
        <w:t>Passwort</w:t>
      </w:r>
    </w:p>
    <w:p w:rsidR="00EE02C0" w:rsidRDefault="00EE02C0" w:rsidP="00EE02C0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  <w:r w:rsidRPr="00EE02C0">
        <w:rPr>
          <w:rFonts w:asciiTheme="minorHAnsi" w:hAnsiTheme="minorHAnsi" w:cstheme="minorBidi"/>
          <w:i/>
          <w:color w:val="auto"/>
          <w:sz w:val="22"/>
          <w:szCs w:val="22"/>
        </w:rPr>
        <w:t>Persönliche Daten</w:t>
      </w:r>
      <w:r>
        <w:rPr>
          <w:rFonts w:asciiTheme="minorHAnsi" w:hAnsiTheme="minorHAnsi" w:cstheme="minorBidi"/>
          <w:i/>
          <w:color w:val="auto"/>
          <w:sz w:val="22"/>
          <w:szCs w:val="22"/>
        </w:rPr>
        <w:t>:</w:t>
      </w:r>
      <w:r>
        <w:rPr>
          <w:rFonts w:asciiTheme="minorHAnsi" w:hAnsiTheme="minorHAnsi" w:cstheme="minorBidi"/>
          <w:color w:val="auto"/>
          <w:sz w:val="22"/>
          <w:szCs w:val="22"/>
        </w:rPr>
        <w:br/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ab/>
        <w:t>- Vorname</w:t>
      </w:r>
      <w:r>
        <w:rPr>
          <w:rFonts w:asciiTheme="minorHAnsi" w:hAnsiTheme="minorHAnsi" w:cstheme="minorBidi"/>
          <w:color w:val="auto"/>
          <w:sz w:val="22"/>
          <w:szCs w:val="22"/>
        </w:rPr>
        <w:br/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ab/>
        <w:t>- Nachname</w:t>
      </w:r>
    </w:p>
    <w:p w:rsidR="00EE02C0" w:rsidRPr="00EE02C0" w:rsidRDefault="00EE02C0" w:rsidP="00EE02C0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>Sonstige Daten:</w:t>
      </w:r>
      <w:r>
        <w:rPr>
          <w:rFonts w:asciiTheme="minorHAnsi" w:hAnsiTheme="minorHAnsi" w:cstheme="minorBidi"/>
          <w:color w:val="auto"/>
          <w:sz w:val="22"/>
          <w:szCs w:val="22"/>
        </w:rPr>
        <w:br/>
        <w:t xml:space="preserve"> </w:t>
      </w:r>
      <w:r>
        <w:rPr>
          <w:rFonts w:asciiTheme="minorHAnsi" w:hAnsiTheme="minorHAnsi" w:cstheme="minorBidi"/>
          <w:color w:val="auto"/>
          <w:sz w:val="22"/>
          <w:szCs w:val="22"/>
        </w:rPr>
        <w:tab/>
        <w:t xml:space="preserve">- Guthaben </w:t>
      </w:r>
      <w:r w:rsidRPr="00EE02C0">
        <w:rPr>
          <w:rFonts w:asciiTheme="minorHAnsi" w:hAnsiTheme="minorHAnsi" w:cstheme="minorBidi"/>
          <w:i/>
          <w:color w:val="auto"/>
          <w:sz w:val="18"/>
          <w:szCs w:val="22"/>
        </w:rPr>
        <w:t>(Guthaben in Form von zur Verfügung stehende Stunden eines Professors)</w:t>
      </w:r>
    </w:p>
    <w:p w:rsidR="00F8200E" w:rsidRDefault="00F8200E" w:rsidP="00811AFE">
      <w:pPr>
        <w:pStyle w:val="Default"/>
        <w:spacing w:before="480" w:after="240"/>
        <w:rPr>
          <w:sz w:val="28"/>
          <w:szCs w:val="28"/>
        </w:rPr>
      </w:pPr>
    </w:p>
    <w:p w:rsidR="00BE49F6" w:rsidRPr="00AA63CE" w:rsidRDefault="00EE02C0" w:rsidP="003E5CEE">
      <w:pPr>
        <w:pStyle w:val="Default"/>
        <w:spacing w:before="480" w:after="240"/>
        <w:outlineLvl w:val="0"/>
        <w:rPr>
          <w:sz w:val="28"/>
          <w:szCs w:val="28"/>
        </w:rPr>
      </w:pPr>
      <w:bookmarkStart w:id="19" w:name="_Toc482773416"/>
      <w:r w:rsidRPr="00AA63CE">
        <w:rPr>
          <w:sz w:val="28"/>
          <w:szCs w:val="28"/>
        </w:rPr>
        <w:t>6</w:t>
      </w:r>
      <w:r w:rsidR="00BE49F6" w:rsidRPr="00AA63CE">
        <w:rPr>
          <w:sz w:val="28"/>
          <w:szCs w:val="28"/>
        </w:rPr>
        <w:t xml:space="preserve"> </w:t>
      </w:r>
      <w:proofErr w:type="gramStart"/>
      <w:r w:rsidR="00BE49F6" w:rsidRPr="00AA63CE">
        <w:rPr>
          <w:sz w:val="28"/>
          <w:szCs w:val="28"/>
        </w:rPr>
        <w:t>Benutzungsoberfläche</w:t>
      </w:r>
      <w:bookmarkEnd w:id="19"/>
      <w:proofErr w:type="gramEnd"/>
    </w:p>
    <w:p w:rsidR="000A34FD" w:rsidRDefault="00EE02C0" w:rsidP="003E5CEE">
      <w:pPr>
        <w:pStyle w:val="Default"/>
        <w:spacing w:before="480" w:after="240"/>
        <w:outlineLvl w:val="1"/>
        <w:rPr>
          <w:rFonts w:asciiTheme="minorHAnsi" w:hAnsiTheme="minorHAnsi" w:cstheme="minorBidi"/>
          <w:color w:val="auto"/>
          <w:sz w:val="22"/>
          <w:szCs w:val="22"/>
        </w:rPr>
      </w:pPr>
      <w:bookmarkStart w:id="20" w:name="_Toc482773417"/>
      <w:r w:rsidRPr="000A34FD">
        <w:rPr>
          <w:b/>
          <w:bCs/>
          <w:sz w:val="23"/>
          <w:szCs w:val="23"/>
        </w:rPr>
        <w:t>6.1 Dialogstruktur</w:t>
      </w:r>
      <w:r w:rsidR="000A34FD">
        <w:rPr>
          <w:b/>
          <w:bCs/>
          <w:sz w:val="23"/>
          <w:szCs w:val="23"/>
        </w:rPr>
        <w:br/>
      </w:r>
      <w:r w:rsidR="000A34FD" w:rsidRPr="000A34FD">
        <w:rPr>
          <w:rFonts w:asciiTheme="minorHAnsi" w:hAnsiTheme="minorHAnsi" w:cstheme="minorBidi"/>
          <w:color w:val="auto"/>
          <w:sz w:val="22"/>
          <w:szCs w:val="22"/>
        </w:rPr>
        <w:t>Im Folgenden wird die grobe Dialogstruktur einer fehlerfreien bzw. konfliktfreien Benutzung des Systems gezeigt.</w:t>
      </w:r>
      <w:bookmarkEnd w:id="20"/>
      <w:r w:rsidR="000A34FD" w:rsidRPr="000A34F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</w:p>
    <w:p w:rsidR="00202DA2" w:rsidRDefault="009B10E5" w:rsidP="00811AFE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1B73F8CF" wp14:editId="4B1CD206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5191125" cy="1075690"/>
            <wp:effectExtent l="0" t="0" r="9525" b="0"/>
            <wp:wrapTight wrapText="bothSides">
              <wp:wrapPolygon edited="0">
                <wp:start x="0" y="0"/>
                <wp:lineTo x="0" y="21039"/>
                <wp:lineTo x="21560" y="21039"/>
                <wp:lineTo x="2156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34FD" w:rsidRPr="000A34FD" w:rsidRDefault="000A34FD" w:rsidP="00811AFE">
      <w:pPr>
        <w:pStyle w:val="Default"/>
        <w:spacing w:before="480" w:after="240"/>
        <w:rPr>
          <w:b/>
          <w:bCs/>
          <w:sz w:val="23"/>
          <w:szCs w:val="23"/>
        </w:rPr>
      </w:pPr>
    </w:p>
    <w:p w:rsidR="00EE02C0" w:rsidRDefault="00EE02C0" w:rsidP="00811AFE">
      <w:pPr>
        <w:pStyle w:val="Default"/>
        <w:spacing w:before="480" w:after="240"/>
      </w:pPr>
    </w:p>
    <w:p w:rsidR="009B10E5" w:rsidRDefault="005C226A" w:rsidP="003E5CEE">
      <w:pPr>
        <w:pStyle w:val="Default"/>
        <w:spacing w:before="480" w:after="240"/>
        <w:outlineLvl w:val="2"/>
        <w:rPr>
          <w:rFonts w:asciiTheme="minorHAnsi" w:hAnsiTheme="minorHAnsi" w:cstheme="minorBidi"/>
          <w:color w:val="auto"/>
          <w:sz w:val="22"/>
          <w:szCs w:val="22"/>
        </w:rPr>
      </w:pPr>
      <w:bookmarkStart w:id="21" w:name="_Toc482773418"/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4773EBB2" wp14:editId="4525DE63">
            <wp:simplePos x="0" y="0"/>
            <wp:positionH relativeFrom="margin">
              <wp:align>left</wp:align>
            </wp:positionH>
            <wp:positionV relativeFrom="paragraph">
              <wp:posOffset>473710</wp:posOffset>
            </wp:positionV>
            <wp:extent cx="3550285" cy="781050"/>
            <wp:effectExtent l="0" t="0" r="0" b="0"/>
            <wp:wrapTight wrapText="bothSides">
              <wp:wrapPolygon edited="0">
                <wp:start x="0" y="0"/>
                <wp:lineTo x="0" y="21073"/>
                <wp:lineTo x="21094" y="21073"/>
                <wp:lineTo x="21094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9" r="-3199"/>
                    <a:stretch/>
                  </pic:blipFill>
                  <pic:spPr bwMode="auto">
                    <a:xfrm>
                      <a:off x="0" y="0"/>
                      <a:ext cx="355028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0E5">
        <w:rPr>
          <w:rFonts w:asciiTheme="minorHAnsi" w:hAnsiTheme="minorHAnsi" w:cstheme="minorBidi"/>
          <w:color w:val="auto"/>
          <w:sz w:val="22"/>
          <w:szCs w:val="22"/>
        </w:rPr>
        <w:t xml:space="preserve">6.1.1 </w:t>
      </w:r>
      <w:r>
        <w:rPr>
          <w:rFonts w:asciiTheme="minorHAnsi" w:hAnsiTheme="minorHAnsi" w:cstheme="minorBidi"/>
          <w:i/>
          <w:color w:val="auto"/>
          <w:sz w:val="22"/>
          <w:szCs w:val="22"/>
          <w:u w:val="single"/>
        </w:rPr>
        <w:t>Startseite:</w:t>
      </w:r>
      <w:bookmarkEnd w:id="21"/>
    </w:p>
    <w:p w:rsidR="009B10E5" w:rsidRDefault="009B10E5" w:rsidP="00811AFE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</w:p>
    <w:p w:rsidR="005C226A" w:rsidRDefault="005C226A" w:rsidP="00811AFE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br/>
      </w:r>
    </w:p>
    <w:p w:rsidR="00EE02C0" w:rsidRDefault="009B10E5" w:rsidP="003E5CEE">
      <w:pPr>
        <w:pStyle w:val="Default"/>
        <w:spacing w:before="480" w:after="240"/>
        <w:outlineLvl w:val="2"/>
        <w:rPr>
          <w:rFonts w:asciiTheme="minorHAnsi" w:hAnsiTheme="minorHAnsi" w:cstheme="minorBidi"/>
          <w:color w:val="auto"/>
          <w:sz w:val="22"/>
          <w:szCs w:val="22"/>
        </w:rPr>
      </w:pPr>
      <w:bookmarkStart w:id="22" w:name="_Toc482773419"/>
      <w:r w:rsidRPr="009B10E5">
        <w:rPr>
          <w:rFonts w:asciiTheme="minorHAnsi" w:hAnsiTheme="minorHAnsi" w:cstheme="minorBidi"/>
          <w:color w:val="auto"/>
          <w:sz w:val="22"/>
          <w:szCs w:val="22"/>
        </w:rPr>
        <w:t xml:space="preserve">6.1.2 </w:t>
      </w:r>
      <w:r w:rsidRPr="005C226A">
        <w:rPr>
          <w:rFonts w:asciiTheme="minorHAnsi" w:hAnsiTheme="minorHAnsi" w:cstheme="minorBidi"/>
          <w:i/>
          <w:color w:val="auto"/>
          <w:sz w:val="22"/>
          <w:szCs w:val="22"/>
          <w:u w:val="single"/>
        </w:rPr>
        <w:t>Startseite für Prof</w:t>
      </w:r>
      <w:r w:rsidR="005C226A">
        <w:rPr>
          <w:rFonts w:asciiTheme="minorHAnsi" w:hAnsiTheme="minorHAnsi" w:cstheme="minorBidi"/>
          <w:i/>
          <w:color w:val="auto"/>
          <w:sz w:val="22"/>
          <w:szCs w:val="22"/>
          <w:u w:val="single"/>
        </w:rPr>
        <w:t>:</w:t>
      </w:r>
      <w:bookmarkEnd w:id="22"/>
    </w:p>
    <w:p w:rsidR="009B10E5" w:rsidRPr="009B10E5" w:rsidRDefault="009B10E5" w:rsidP="00811AFE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DCFB054" wp14:editId="13AC515F">
            <wp:simplePos x="0" y="0"/>
            <wp:positionH relativeFrom="margin">
              <wp:align>left</wp:align>
            </wp:positionH>
            <wp:positionV relativeFrom="paragraph">
              <wp:posOffset>156210</wp:posOffset>
            </wp:positionV>
            <wp:extent cx="3476625" cy="930275"/>
            <wp:effectExtent l="0" t="0" r="0" b="3175"/>
            <wp:wrapTight wrapText="bothSides">
              <wp:wrapPolygon edited="0">
                <wp:start x="0" y="0"/>
                <wp:lineTo x="0" y="21231"/>
                <wp:lineTo x="21422" y="21231"/>
                <wp:lineTo x="21422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" t="-2" r="-1265" b="884"/>
                    <a:stretch/>
                  </pic:blipFill>
                  <pic:spPr bwMode="auto">
                    <a:xfrm>
                      <a:off x="0" y="0"/>
                      <a:ext cx="3504269" cy="93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02C0" w:rsidRDefault="00EE02C0" w:rsidP="00811AFE">
      <w:pPr>
        <w:pStyle w:val="Default"/>
        <w:spacing w:before="480" w:after="240"/>
      </w:pPr>
    </w:p>
    <w:p w:rsidR="005C226A" w:rsidRDefault="005C226A" w:rsidP="00811AFE">
      <w:pPr>
        <w:pStyle w:val="Default"/>
        <w:spacing w:before="480" w:after="240"/>
      </w:pPr>
    </w:p>
    <w:p w:rsidR="0026604E" w:rsidRPr="0026604E" w:rsidRDefault="0026604E" w:rsidP="003E5CEE">
      <w:pPr>
        <w:pStyle w:val="Default"/>
        <w:spacing w:before="480" w:after="240"/>
        <w:outlineLvl w:val="2"/>
        <w:rPr>
          <w:rFonts w:asciiTheme="minorHAnsi" w:hAnsiTheme="minorHAnsi" w:cstheme="minorBidi"/>
          <w:color w:val="auto"/>
          <w:sz w:val="22"/>
          <w:szCs w:val="22"/>
        </w:rPr>
      </w:pPr>
      <w:bookmarkStart w:id="23" w:name="_Toc482773420"/>
      <w:r w:rsidRPr="0026604E">
        <w:rPr>
          <w:rFonts w:asciiTheme="minorHAnsi" w:hAnsiTheme="minorHAnsi" w:cstheme="minorBidi"/>
          <w:color w:val="auto"/>
          <w:sz w:val="22"/>
          <w:szCs w:val="22"/>
        </w:rPr>
        <w:t xml:space="preserve">6.1.3 </w:t>
      </w:r>
      <w:r w:rsidRPr="005C226A">
        <w:rPr>
          <w:rFonts w:asciiTheme="minorHAnsi" w:hAnsiTheme="minorHAnsi" w:cstheme="minorBidi"/>
          <w:i/>
          <w:color w:val="auto"/>
          <w:sz w:val="22"/>
          <w:szCs w:val="22"/>
          <w:u w:val="single"/>
        </w:rPr>
        <w:t>Startseite für Admin</w:t>
      </w:r>
      <w:r w:rsidR="005C226A">
        <w:rPr>
          <w:rFonts w:asciiTheme="minorHAnsi" w:hAnsiTheme="minorHAnsi" w:cstheme="minorBidi"/>
          <w:i/>
          <w:color w:val="auto"/>
          <w:sz w:val="22"/>
          <w:szCs w:val="22"/>
          <w:u w:val="single"/>
        </w:rPr>
        <w:t>:</w:t>
      </w:r>
      <w:bookmarkEnd w:id="23"/>
    </w:p>
    <w:p w:rsidR="0026604E" w:rsidRDefault="002F48EE" w:rsidP="00811AFE">
      <w:pPr>
        <w:pStyle w:val="Default"/>
        <w:spacing w:before="480" w:after="240"/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1DF8D4E5" wp14:editId="6E0C1FAB">
            <wp:extent cx="3638550" cy="1002271"/>
            <wp:effectExtent l="0" t="0" r="0" b="762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849" cy="102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4E" w:rsidRDefault="0026604E" w:rsidP="00811AFE">
      <w:pPr>
        <w:pStyle w:val="Default"/>
        <w:spacing w:before="480" w:after="240"/>
        <w:rPr>
          <w:sz w:val="28"/>
          <w:szCs w:val="28"/>
        </w:rPr>
      </w:pPr>
    </w:p>
    <w:p w:rsidR="0026604E" w:rsidRDefault="0026604E" w:rsidP="00811AFE">
      <w:pPr>
        <w:pStyle w:val="Default"/>
        <w:spacing w:before="480" w:after="240"/>
        <w:rPr>
          <w:sz w:val="28"/>
          <w:szCs w:val="28"/>
        </w:rPr>
      </w:pPr>
    </w:p>
    <w:p w:rsidR="005C226A" w:rsidRDefault="005C226A" w:rsidP="00811AFE">
      <w:pPr>
        <w:pStyle w:val="Default"/>
        <w:spacing w:before="480" w:after="240"/>
        <w:rPr>
          <w:sz w:val="28"/>
          <w:szCs w:val="28"/>
        </w:rPr>
      </w:pPr>
      <w:r w:rsidRPr="005C226A">
        <w:rPr>
          <w:rFonts w:asciiTheme="minorHAnsi" w:hAnsiTheme="minorHAnsi" w:cstheme="minorBidi"/>
          <w:color w:val="auto"/>
          <w:sz w:val="22"/>
          <w:szCs w:val="22"/>
        </w:rPr>
        <w:t>6.1.3.1</w:t>
      </w:r>
      <w:r>
        <w:rPr>
          <w:sz w:val="28"/>
          <w:szCs w:val="28"/>
        </w:rPr>
        <w:t xml:space="preserve"> </w:t>
      </w:r>
      <w:r w:rsidRPr="005C226A">
        <w:rPr>
          <w:rFonts w:asciiTheme="minorHAnsi" w:hAnsiTheme="minorHAnsi" w:cstheme="minorBidi"/>
          <w:i/>
          <w:color w:val="auto"/>
          <w:sz w:val="22"/>
          <w:szCs w:val="22"/>
          <w:u w:val="single"/>
        </w:rPr>
        <w:t>Verwaltung und Zuweisung der Prof. &amp; Klassen</w:t>
      </w:r>
      <w:r>
        <w:rPr>
          <w:rFonts w:asciiTheme="minorHAnsi" w:hAnsiTheme="minorHAnsi" w:cstheme="minorBidi"/>
          <w:i/>
          <w:color w:val="auto"/>
          <w:sz w:val="22"/>
          <w:szCs w:val="22"/>
          <w:u w:val="single"/>
        </w:rPr>
        <w:t>:</w:t>
      </w:r>
    </w:p>
    <w:p w:rsidR="005C226A" w:rsidRDefault="005C226A" w:rsidP="00811AFE">
      <w:pPr>
        <w:pStyle w:val="Default"/>
        <w:spacing w:before="480" w:after="240"/>
        <w:rPr>
          <w:sz w:val="28"/>
          <w:szCs w:val="28"/>
        </w:rPr>
      </w:pPr>
      <w:r>
        <w:rPr>
          <w:noProof/>
          <w:lang w:eastAsia="de-DE"/>
        </w:rPr>
        <w:drawing>
          <wp:inline distT="0" distB="0" distL="0" distR="0" wp14:anchorId="49D9F47F" wp14:editId="26438B0D">
            <wp:extent cx="4773880" cy="1334497"/>
            <wp:effectExtent l="0" t="0" r="825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308" cy="13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AF1" w:rsidRPr="003D3AF1" w:rsidRDefault="005630B8" w:rsidP="003E5CEE">
      <w:pPr>
        <w:pStyle w:val="Default"/>
        <w:spacing w:before="480" w:after="240"/>
        <w:outlineLvl w:val="1"/>
      </w:pPr>
      <w:bookmarkStart w:id="24" w:name="_Toc482773421"/>
      <w:r>
        <w:rPr>
          <w:b/>
          <w:bCs/>
          <w:sz w:val="23"/>
          <w:szCs w:val="23"/>
        </w:rPr>
        <w:t>6</w:t>
      </w:r>
      <w:r w:rsidR="003D3AF1" w:rsidRPr="003D3AF1">
        <w:rPr>
          <w:b/>
          <w:bCs/>
          <w:sz w:val="23"/>
          <w:szCs w:val="23"/>
        </w:rPr>
        <w:t xml:space="preserve">.2 Bildschirmlayout </w:t>
      </w:r>
      <w:r w:rsidR="003D3AF1">
        <w:rPr>
          <w:b/>
          <w:bCs/>
          <w:sz w:val="23"/>
          <w:szCs w:val="23"/>
        </w:rPr>
        <w:br/>
      </w:r>
      <w:r w:rsidR="003D3AF1">
        <w:t xml:space="preserve">Das Layout sowie das Design des Systems wird überwiegend durch </w:t>
      </w:r>
      <w:proofErr w:type="spellStart"/>
      <w:r w:rsidR="003D3AF1" w:rsidRPr="003D3AF1">
        <w:rPr>
          <w:i/>
        </w:rPr>
        <w:t>php</w:t>
      </w:r>
      <w:proofErr w:type="spellEnd"/>
      <w:r w:rsidR="003D3AF1">
        <w:t xml:space="preserve"> und bestimmt und ist über das gesamte System konsistent bzw. einheitlich.</w:t>
      </w:r>
      <w:r w:rsidR="003D3AF1">
        <w:br/>
        <w:t xml:space="preserve">Die live-Suchmaschine wurde mit </w:t>
      </w:r>
      <w:r w:rsidR="003D3AF1" w:rsidRPr="003D3AF1">
        <w:rPr>
          <w:i/>
        </w:rPr>
        <w:t>JavaScript</w:t>
      </w:r>
      <w:r w:rsidR="003D3AF1">
        <w:t>-Komponenten realisiert.</w:t>
      </w:r>
      <w:bookmarkEnd w:id="24"/>
    </w:p>
    <w:p w:rsidR="00F8200E" w:rsidRDefault="00F8200E" w:rsidP="00811AFE">
      <w:pPr>
        <w:pStyle w:val="Default"/>
        <w:spacing w:before="480" w:after="240"/>
        <w:rPr>
          <w:sz w:val="28"/>
          <w:szCs w:val="28"/>
        </w:rPr>
      </w:pPr>
    </w:p>
    <w:p w:rsidR="00BE49F6" w:rsidRPr="00296174" w:rsidRDefault="00202DA2" w:rsidP="003E5CEE">
      <w:pPr>
        <w:pStyle w:val="Default"/>
        <w:spacing w:before="480" w:after="240"/>
        <w:outlineLvl w:val="0"/>
        <w:rPr>
          <w:sz w:val="28"/>
          <w:szCs w:val="28"/>
        </w:rPr>
      </w:pPr>
      <w:bookmarkStart w:id="25" w:name="_Toc482773422"/>
      <w:r>
        <w:rPr>
          <w:sz w:val="28"/>
          <w:szCs w:val="28"/>
        </w:rPr>
        <w:t>7</w:t>
      </w:r>
      <w:r w:rsidR="00BE49F6" w:rsidRPr="00296174">
        <w:rPr>
          <w:sz w:val="28"/>
          <w:szCs w:val="28"/>
        </w:rPr>
        <w:t xml:space="preserve"> Qualitätszielbestimmungen</w:t>
      </w:r>
      <w:bookmarkEnd w:id="25"/>
    </w:p>
    <w:tbl>
      <w:tblPr>
        <w:tblpPr w:leftFromText="141" w:rightFromText="141" w:vertAnchor="text" w:horzAnchor="margin" w:tblpY="605"/>
        <w:tblW w:w="91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0"/>
        <w:gridCol w:w="1540"/>
        <w:gridCol w:w="1200"/>
        <w:gridCol w:w="1700"/>
        <w:gridCol w:w="1200"/>
        <w:gridCol w:w="1200"/>
      </w:tblGrid>
      <w:tr w:rsidR="003D3AF1" w:rsidRPr="003D3AF1" w:rsidTr="003D3AF1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sehr wichtig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wichtig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weniger wichtig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unwichtig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</w:p>
        </w:tc>
      </w:tr>
      <w:tr w:rsidR="003D3AF1" w:rsidRPr="003D3AF1" w:rsidTr="003D3AF1">
        <w:trPr>
          <w:trHeight w:val="300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Robustheit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3D3AF1" w:rsidRPr="003D3AF1" w:rsidTr="003D3AF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Zuverlässigkeit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3D3AF1" w:rsidRPr="003D3AF1" w:rsidTr="003D3AF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Korrektheit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3D3AF1" w:rsidRPr="003D3AF1" w:rsidTr="003D3AF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Benutzerfreundlichkeit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3D3AF1" w:rsidRPr="003D3AF1" w:rsidTr="003D3AF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Effizienz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3D3AF1" w:rsidRPr="003D3AF1" w:rsidTr="003D3AF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Protierbarkeit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3D3AF1" w:rsidRPr="003D3AF1" w:rsidTr="003D3AF1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Kompatibilität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3D3AF1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</w:tr>
      <w:tr w:rsidR="003D3AF1" w:rsidRPr="003D3AF1" w:rsidTr="003D3AF1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D3AF1" w:rsidRPr="003D3AF1" w:rsidTr="003D3AF1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3D3AF1" w:rsidRPr="003D3AF1" w:rsidTr="003D3AF1">
        <w:trPr>
          <w:trHeight w:val="30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D3AF1" w:rsidRPr="003D3AF1" w:rsidRDefault="003D3AF1" w:rsidP="003D3A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811AFE" w:rsidRDefault="00811AFE" w:rsidP="00811AFE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</w:p>
    <w:p w:rsidR="00811AFE" w:rsidRPr="00811AFE" w:rsidRDefault="00811AFE" w:rsidP="00811AFE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</w:p>
    <w:p w:rsidR="00811AFE" w:rsidRPr="00811AFE" w:rsidRDefault="00811AFE" w:rsidP="007526C3">
      <w:pPr>
        <w:pStyle w:val="Default"/>
        <w:spacing w:before="480" w:after="240"/>
        <w:rPr>
          <w:rFonts w:asciiTheme="minorHAnsi" w:hAnsiTheme="minorHAnsi" w:cstheme="minorBidi"/>
          <w:color w:val="auto"/>
          <w:sz w:val="22"/>
          <w:szCs w:val="22"/>
        </w:rPr>
      </w:pPr>
    </w:p>
    <w:sectPr w:rsidR="00811AFE" w:rsidRPr="00811AFE" w:rsidSect="006665F3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F8B" w:rsidRDefault="00F55F8B" w:rsidP="00CB7CAB">
      <w:pPr>
        <w:spacing w:after="0" w:line="240" w:lineRule="auto"/>
      </w:pPr>
      <w:r>
        <w:separator/>
      </w:r>
    </w:p>
  </w:endnote>
  <w:endnote w:type="continuationSeparator" w:id="0">
    <w:p w:rsidR="00F55F8B" w:rsidRDefault="00F55F8B" w:rsidP="00CB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ntbla">
    <w:altName w:val="Syntbl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CAB" w:rsidRDefault="00CB7CAB">
    <w:pPr>
      <w:pStyle w:val="Fuzeile"/>
    </w:pPr>
    <w:r>
      <w:rPr>
        <w:noProof/>
        <w:color w:val="5B9BD5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05BCCA" wp14:editId="5028545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E95307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CB7CAB">
      <w:rPr>
        <w:color w:val="5B9BD5" w:themeColor="accent1"/>
        <w:lang w:val="en-US"/>
      </w:rPr>
      <w:t>J.</w:t>
    </w:r>
    <w:r>
      <w:rPr>
        <w:color w:val="5B9BD5" w:themeColor="accent1"/>
        <w:lang w:val="en-US"/>
      </w:rPr>
      <w:t xml:space="preserve"> </w:t>
    </w:r>
    <w:r w:rsidRPr="00CB7CAB">
      <w:rPr>
        <w:color w:val="5B9BD5" w:themeColor="accent1"/>
        <w:lang w:val="en-US"/>
      </w:rPr>
      <w:t>P</w:t>
    </w:r>
    <w:r>
      <w:rPr>
        <w:color w:val="5B9BD5" w:themeColor="accent1"/>
        <w:lang w:val="en-US"/>
      </w:rPr>
      <w:t>h</w:t>
    </w:r>
    <w:r w:rsidRPr="00CB7CAB">
      <w:rPr>
        <w:color w:val="5B9BD5" w:themeColor="accent1"/>
        <w:lang w:val="en-US"/>
      </w:rPr>
      <w:t xml:space="preserve">. Fallmerayer </w:t>
    </w:r>
    <w:r w:rsidRPr="00CB7CAB">
      <w:rPr>
        <w:rFonts w:asciiTheme="majorHAnsi" w:eastAsiaTheme="majorEastAsia" w:hAnsiTheme="majorHAnsi" w:cstheme="majorBidi"/>
        <w:color w:val="5B9BD5" w:themeColor="accent1"/>
        <w:sz w:val="20"/>
        <w:szCs w:val="20"/>
        <w:lang w:val="en-US"/>
      </w:rPr>
      <w:t xml:space="preserve">S.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 w:rsidRPr="00CB7CAB">
      <w:rPr>
        <w:color w:val="5B9BD5" w:themeColor="accent1"/>
        <w:sz w:val="20"/>
        <w:szCs w:val="20"/>
        <w:lang w:val="en-US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BD0EBE" w:rsidRPr="00BD0EBE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7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F8B" w:rsidRDefault="00F55F8B" w:rsidP="00CB7CAB">
      <w:pPr>
        <w:spacing w:after="0" w:line="240" w:lineRule="auto"/>
      </w:pPr>
      <w:r>
        <w:separator/>
      </w:r>
    </w:p>
  </w:footnote>
  <w:footnote w:type="continuationSeparator" w:id="0">
    <w:p w:rsidR="00F55F8B" w:rsidRDefault="00F55F8B" w:rsidP="00CB7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CAB" w:rsidRDefault="000E75CD" w:rsidP="00CB7CAB">
    <w:pPr>
      <w:pStyle w:val="Kopfzeile"/>
      <w:tabs>
        <w:tab w:val="clear" w:pos="4536"/>
        <w:tab w:val="clear" w:pos="9072"/>
        <w:tab w:val="left" w:pos="2220"/>
      </w:tabs>
    </w:pPr>
    <w:r>
      <w:t>Markus Oberrauch</w:t>
    </w:r>
    <w:r w:rsidR="0015467B">
      <w:tab/>
    </w:r>
    <w:r w:rsidR="0015467B">
      <w:tab/>
    </w:r>
    <w:r w:rsidR="0015467B">
      <w:tab/>
    </w:r>
    <w:r w:rsidR="0015467B">
      <w:tab/>
    </w:r>
    <w:r w:rsidR="0015467B">
      <w:tab/>
    </w:r>
    <w:r w:rsidR="0015467B">
      <w:tab/>
    </w:r>
    <w:r w:rsidR="0015467B">
      <w:tab/>
    </w:r>
    <w:r w:rsidR="0015467B">
      <w:tab/>
    </w:r>
    <w:r w:rsidR="0015467B">
      <w:tab/>
      <w:t>Pflichtenheft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A03D9"/>
    <w:multiLevelType w:val="hybridMultilevel"/>
    <w:tmpl w:val="3264A8B8"/>
    <w:lvl w:ilvl="0" w:tplc="8440240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A79C4"/>
    <w:multiLevelType w:val="hybridMultilevel"/>
    <w:tmpl w:val="38188262"/>
    <w:lvl w:ilvl="0" w:tplc="0262BB9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00642"/>
    <w:multiLevelType w:val="hybridMultilevel"/>
    <w:tmpl w:val="86C84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E1F32"/>
    <w:multiLevelType w:val="hybridMultilevel"/>
    <w:tmpl w:val="FB964EA4"/>
    <w:lvl w:ilvl="0" w:tplc="0407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9CB38C9"/>
    <w:multiLevelType w:val="hybridMultilevel"/>
    <w:tmpl w:val="4B660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21566"/>
    <w:multiLevelType w:val="hybridMultilevel"/>
    <w:tmpl w:val="44D067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D3E1C"/>
    <w:multiLevelType w:val="hybridMultilevel"/>
    <w:tmpl w:val="E5244504"/>
    <w:lvl w:ilvl="0" w:tplc="0262BB9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140B5"/>
    <w:multiLevelType w:val="hybridMultilevel"/>
    <w:tmpl w:val="62C4625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B1B2BA5"/>
    <w:multiLevelType w:val="hybridMultilevel"/>
    <w:tmpl w:val="3EA6F59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9000B"/>
    <w:multiLevelType w:val="hybridMultilevel"/>
    <w:tmpl w:val="C5805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90462"/>
    <w:multiLevelType w:val="hybridMultilevel"/>
    <w:tmpl w:val="906296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47430"/>
    <w:multiLevelType w:val="hybridMultilevel"/>
    <w:tmpl w:val="72B8998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1577E8"/>
    <w:multiLevelType w:val="hybridMultilevel"/>
    <w:tmpl w:val="BE7E5BFE"/>
    <w:lvl w:ilvl="0" w:tplc="0407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A554786"/>
    <w:multiLevelType w:val="hybridMultilevel"/>
    <w:tmpl w:val="39DE6F6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A6508"/>
    <w:multiLevelType w:val="multilevel"/>
    <w:tmpl w:val="3F027D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E553490"/>
    <w:multiLevelType w:val="hybridMultilevel"/>
    <w:tmpl w:val="8A1E2BE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016C01"/>
    <w:multiLevelType w:val="hybridMultilevel"/>
    <w:tmpl w:val="6268AD3A"/>
    <w:lvl w:ilvl="0" w:tplc="0262BB9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8E2BD3"/>
    <w:multiLevelType w:val="hybridMultilevel"/>
    <w:tmpl w:val="E3BEA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06AAB"/>
    <w:multiLevelType w:val="hybridMultilevel"/>
    <w:tmpl w:val="E4BCB72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12C629E"/>
    <w:multiLevelType w:val="multilevel"/>
    <w:tmpl w:val="2AC0911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50F1C43"/>
    <w:multiLevelType w:val="hybridMultilevel"/>
    <w:tmpl w:val="87D44508"/>
    <w:lvl w:ilvl="0" w:tplc="0262BB9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3"/>
  </w:num>
  <w:num w:numId="5">
    <w:abstractNumId w:val="2"/>
  </w:num>
  <w:num w:numId="6">
    <w:abstractNumId w:val="4"/>
  </w:num>
  <w:num w:numId="7">
    <w:abstractNumId w:val="10"/>
  </w:num>
  <w:num w:numId="8">
    <w:abstractNumId w:val="7"/>
  </w:num>
  <w:num w:numId="9">
    <w:abstractNumId w:val="18"/>
  </w:num>
  <w:num w:numId="10">
    <w:abstractNumId w:val="17"/>
  </w:num>
  <w:num w:numId="11">
    <w:abstractNumId w:val="13"/>
  </w:num>
  <w:num w:numId="12">
    <w:abstractNumId w:val="9"/>
  </w:num>
  <w:num w:numId="13">
    <w:abstractNumId w:val="15"/>
  </w:num>
  <w:num w:numId="14">
    <w:abstractNumId w:val="20"/>
  </w:num>
  <w:num w:numId="15">
    <w:abstractNumId w:val="16"/>
  </w:num>
  <w:num w:numId="16">
    <w:abstractNumId w:val="1"/>
  </w:num>
  <w:num w:numId="17">
    <w:abstractNumId w:val="6"/>
  </w:num>
  <w:num w:numId="18">
    <w:abstractNumId w:val="11"/>
  </w:num>
  <w:num w:numId="19">
    <w:abstractNumId w:val="0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CAB"/>
    <w:rsid w:val="00067640"/>
    <w:rsid w:val="00073988"/>
    <w:rsid w:val="000A34FD"/>
    <w:rsid w:val="000E75CD"/>
    <w:rsid w:val="0012304A"/>
    <w:rsid w:val="0015467B"/>
    <w:rsid w:val="00170489"/>
    <w:rsid w:val="00200094"/>
    <w:rsid w:val="00202DA2"/>
    <w:rsid w:val="002444D9"/>
    <w:rsid w:val="0026604E"/>
    <w:rsid w:val="00296174"/>
    <w:rsid w:val="002F48EE"/>
    <w:rsid w:val="003011BE"/>
    <w:rsid w:val="003158C9"/>
    <w:rsid w:val="003D3AF1"/>
    <w:rsid w:val="003E5CEE"/>
    <w:rsid w:val="0045281C"/>
    <w:rsid w:val="004947E1"/>
    <w:rsid w:val="005630B8"/>
    <w:rsid w:val="005C226A"/>
    <w:rsid w:val="006271B3"/>
    <w:rsid w:val="006665F3"/>
    <w:rsid w:val="00685776"/>
    <w:rsid w:val="006C53C7"/>
    <w:rsid w:val="007526C3"/>
    <w:rsid w:val="007D3E04"/>
    <w:rsid w:val="00811AFE"/>
    <w:rsid w:val="009522F1"/>
    <w:rsid w:val="009972DA"/>
    <w:rsid w:val="009B10E5"/>
    <w:rsid w:val="00A17DDF"/>
    <w:rsid w:val="00AA63CE"/>
    <w:rsid w:val="00BD0EBE"/>
    <w:rsid w:val="00BE49F6"/>
    <w:rsid w:val="00C51745"/>
    <w:rsid w:val="00CB7CAB"/>
    <w:rsid w:val="00CC236E"/>
    <w:rsid w:val="00CE1A71"/>
    <w:rsid w:val="00EE02C0"/>
    <w:rsid w:val="00F4119B"/>
    <w:rsid w:val="00F55F8B"/>
    <w:rsid w:val="00F8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B6094E-FE2A-418D-9A68-1577AF3D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5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5C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B7C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CB7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7CAB"/>
  </w:style>
  <w:style w:type="paragraph" w:styleId="Fuzeile">
    <w:name w:val="footer"/>
    <w:basedOn w:val="Standard"/>
    <w:link w:val="FuzeileZchn"/>
    <w:uiPriority w:val="99"/>
    <w:unhideWhenUsed/>
    <w:rsid w:val="00CB7C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7CAB"/>
  </w:style>
  <w:style w:type="paragraph" w:styleId="Listenabsatz">
    <w:name w:val="List Paragraph"/>
    <w:basedOn w:val="Standard"/>
    <w:uiPriority w:val="34"/>
    <w:qFormat/>
    <w:rsid w:val="006C53C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E5CEE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5C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5C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3E5CE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E5CEE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5CEE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3E5C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E37AE-2386-4A06-B64B-371B4EA14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1131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8245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Oberrauch, Markus</dc:creator>
  <cp:keywords/>
  <dc:description/>
  <cp:lastModifiedBy>Microsoft</cp:lastModifiedBy>
  <cp:revision>17</cp:revision>
  <cp:lastPrinted>2017-05-18T16:38:00Z</cp:lastPrinted>
  <dcterms:created xsi:type="dcterms:W3CDTF">2017-04-28T08:35:00Z</dcterms:created>
  <dcterms:modified xsi:type="dcterms:W3CDTF">2017-05-18T16:38:00Z</dcterms:modified>
</cp:coreProperties>
</file>