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EB7C0" w14:textId="6A53C1CD" w:rsidR="001F6A81" w:rsidRDefault="001F6A81" w:rsidP="001F6A81">
      <w:pPr>
        <w:pStyle w:val="Title"/>
      </w:pPr>
      <w:r>
        <w:rPr>
          <w:noProof/>
        </w:rPr>
        <w:drawing>
          <wp:anchor distT="0" distB="0" distL="114300" distR="114300" simplePos="0" relativeHeight="251659264" behindDoc="0" locked="0" layoutInCell="1" allowOverlap="1" wp14:anchorId="777C1125" wp14:editId="684B933D">
            <wp:simplePos x="0" y="0"/>
            <wp:positionH relativeFrom="column">
              <wp:posOffset>4456689</wp:posOffset>
            </wp:positionH>
            <wp:positionV relativeFrom="paragraph">
              <wp:posOffset>-590032</wp:posOffset>
            </wp:positionV>
            <wp:extent cx="1899138" cy="30964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tin 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99138" cy="309642"/>
                    </a:xfrm>
                    <a:prstGeom prst="rect">
                      <a:avLst/>
                    </a:prstGeom>
                  </pic:spPr>
                </pic:pic>
              </a:graphicData>
            </a:graphic>
            <wp14:sizeRelH relativeFrom="page">
              <wp14:pctWidth>0</wp14:pctWidth>
            </wp14:sizeRelH>
            <wp14:sizeRelV relativeFrom="page">
              <wp14:pctHeight>0</wp14:pctHeight>
            </wp14:sizeRelV>
          </wp:anchor>
        </w:drawing>
      </w:r>
      <w:r>
        <w:rPr>
          <w:noProof/>
        </w:rPr>
        <w:t>Week 5 - Design Challenge Briefs</w:t>
      </w:r>
      <w:bookmarkStart w:id="0" w:name="_GoBack"/>
      <w:bookmarkEnd w:id="0"/>
    </w:p>
    <w:p w14:paraId="1799DCCE" w14:textId="04B87F84" w:rsidR="001F6A81" w:rsidRDefault="001F6A81" w:rsidP="001F6A81"/>
    <w:p w14:paraId="6A2147A8" w14:textId="199EBC5C" w:rsidR="001F6A81" w:rsidRPr="001F6A81" w:rsidRDefault="001F6A81" w:rsidP="001F6A81">
      <w:pPr>
        <w:pStyle w:val="Heading2"/>
      </w:pPr>
      <w:r w:rsidRPr="001F6A81">
        <w:t xml:space="preserve">Brief #1: </w:t>
      </w:r>
      <w:r>
        <w:t>Pet Care App</w:t>
      </w:r>
    </w:p>
    <w:p w14:paraId="45602093" w14:textId="01341F8E" w:rsidR="001F6A81" w:rsidRDefault="001F6A81" w:rsidP="001F6A81">
      <w:r w:rsidRPr="001F6A81">
        <w:t>62% of Australian households owns a pet, but not everyone has adequate knowledge to give their pets the best health and care they need. It is estimated 40% of dogs and 30% of cats are overweight in Australia, so there is increasing need for pet owners to educate themselves on correct diet and exercise routines. In addition, many people struggle to find their pet the right veterinary care and other services (such as grooming, and dog walkers) within their areas.</w:t>
      </w:r>
      <w:r>
        <w:t xml:space="preserve"> </w:t>
      </w:r>
      <w:r w:rsidRPr="001F6A81">
        <w:t>Design a mobile app which helps to solve these problems.</w:t>
      </w:r>
    </w:p>
    <w:p w14:paraId="47AB3705" w14:textId="0E6A9525" w:rsidR="001F6A81" w:rsidRDefault="001F6A81" w:rsidP="001F6A81"/>
    <w:p w14:paraId="1469CCD5" w14:textId="25E50B94" w:rsidR="001F6A81" w:rsidRPr="001F6A81" w:rsidRDefault="001F6A81" w:rsidP="001F6A81">
      <w:pPr>
        <w:pStyle w:val="Heading2"/>
      </w:pPr>
      <w:r w:rsidRPr="001F6A81">
        <w:t>Brief #</w:t>
      </w:r>
      <w:r>
        <w:t>2</w:t>
      </w:r>
      <w:r w:rsidRPr="001F6A81">
        <w:t xml:space="preserve">: </w:t>
      </w:r>
      <w:r>
        <w:t>Grow it and Cook it</w:t>
      </w:r>
      <w:r>
        <w:t xml:space="preserve"> App</w:t>
      </w:r>
    </w:p>
    <w:p w14:paraId="350092AB" w14:textId="09FE7C48" w:rsidR="001F6A81" w:rsidRDefault="001F6A81" w:rsidP="001F6A81">
      <w:pPr>
        <w:rPr>
          <w:lang w:val="en-AU"/>
        </w:rPr>
      </w:pPr>
      <w:r w:rsidRPr="00D81C8D">
        <w:rPr>
          <w:lang w:val="en-AU"/>
        </w:rPr>
        <w:t xml:space="preserve">Australia’s high rate of urbanisation means that most people experience a significant disconnect between their food production and consumption. Over </w:t>
      </w:r>
      <w:r>
        <w:rPr>
          <w:lang w:val="en-AU"/>
        </w:rPr>
        <w:t>the</w:t>
      </w:r>
      <w:r w:rsidRPr="00D81C8D">
        <w:rPr>
          <w:lang w:val="en-AU"/>
        </w:rPr>
        <w:t xml:space="preserve"> decades, suburban gardens </w:t>
      </w:r>
      <w:r>
        <w:rPr>
          <w:lang w:val="en-AU"/>
        </w:rPr>
        <w:t xml:space="preserve">have declined </w:t>
      </w:r>
      <w:r w:rsidRPr="00D81C8D">
        <w:rPr>
          <w:lang w:val="en-AU"/>
        </w:rPr>
        <w:t xml:space="preserve">and Australians reportedly have a </w:t>
      </w:r>
      <w:r>
        <w:rPr>
          <w:lang w:val="en-AU"/>
        </w:rPr>
        <w:t xml:space="preserve">lacking </w:t>
      </w:r>
      <w:r w:rsidRPr="00D81C8D">
        <w:rPr>
          <w:lang w:val="en-AU"/>
        </w:rPr>
        <w:t>understanding and appreciation of how their food is grown.</w:t>
      </w:r>
      <w:r>
        <w:rPr>
          <w:lang w:val="en-AU"/>
        </w:rPr>
        <w:t xml:space="preserve"> But luckily statistics indicate this trend is changing, with just over </w:t>
      </w:r>
      <w:r w:rsidRPr="00D81C8D">
        <w:rPr>
          <w:lang w:val="en-AU"/>
        </w:rPr>
        <w:t>half (52</w:t>
      </w:r>
      <w:r>
        <w:rPr>
          <w:lang w:val="en-AU"/>
        </w:rPr>
        <w:t>%</w:t>
      </w:r>
      <w:r w:rsidRPr="00D81C8D">
        <w:rPr>
          <w:lang w:val="en-AU"/>
        </w:rPr>
        <w:t xml:space="preserve">) of all Australian households </w:t>
      </w:r>
      <w:r>
        <w:rPr>
          <w:lang w:val="en-AU"/>
        </w:rPr>
        <w:t xml:space="preserve">now </w:t>
      </w:r>
      <w:r w:rsidRPr="00D81C8D">
        <w:rPr>
          <w:lang w:val="en-AU"/>
        </w:rPr>
        <w:t>growing some of their own food and a further 13</w:t>
      </w:r>
      <w:r>
        <w:rPr>
          <w:lang w:val="en-AU"/>
        </w:rPr>
        <w:t xml:space="preserve">% are </w:t>
      </w:r>
      <w:r w:rsidRPr="00D81C8D">
        <w:rPr>
          <w:lang w:val="en-AU"/>
        </w:rPr>
        <w:t>intend</w:t>
      </w:r>
      <w:r>
        <w:rPr>
          <w:lang w:val="en-AU"/>
        </w:rPr>
        <w:t xml:space="preserve">ed </w:t>
      </w:r>
      <w:r w:rsidRPr="00D81C8D">
        <w:rPr>
          <w:lang w:val="en-AU"/>
        </w:rPr>
        <w:t>to start.</w:t>
      </w:r>
      <w:r>
        <w:rPr>
          <w:lang w:val="en-AU"/>
        </w:rPr>
        <w:t xml:space="preserve"> Thus, with this growing trend in mind, a large number of Australians need education on growing their own food (based on location and weather conditions), as well as recipe / cooking ideas to make good use of their newly harvested crop.</w:t>
      </w:r>
      <w:r>
        <w:rPr>
          <w:lang w:val="en-AU"/>
        </w:rPr>
        <w:t xml:space="preserve"> Design a mobile app which helps to solve this these problems.</w:t>
      </w:r>
    </w:p>
    <w:p w14:paraId="301500D0" w14:textId="77777777" w:rsidR="001F6A81" w:rsidRDefault="001F6A81" w:rsidP="001F6A81"/>
    <w:p w14:paraId="30CD0ACD" w14:textId="0869EF64" w:rsidR="001F6A81" w:rsidRPr="001F6A81" w:rsidRDefault="001F6A81" w:rsidP="001F6A81">
      <w:pPr>
        <w:pStyle w:val="Heading2"/>
      </w:pPr>
      <w:r w:rsidRPr="001F6A81">
        <w:t>Brief #</w:t>
      </w:r>
      <w:r>
        <w:t>3</w:t>
      </w:r>
      <w:r w:rsidRPr="001F6A81">
        <w:t xml:space="preserve">: </w:t>
      </w:r>
      <w:r>
        <w:t>Exercise Assistance</w:t>
      </w:r>
      <w:r>
        <w:t xml:space="preserve"> App</w:t>
      </w:r>
    </w:p>
    <w:p w14:paraId="02F29A45" w14:textId="2FFB4586" w:rsidR="001F6A81" w:rsidRDefault="001F6A81" w:rsidP="001F6A81">
      <w:r>
        <w:t>O</w:t>
      </w:r>
      <w:r w:rsidRPr="00F70D79">
        <w:t>besity is a major risk factor for cardiovascular disease, type 2 diabetes, and some cancers</w:t>
      </w:r>
      <w:r>
        <w:t>, and unfortunately Australian statistics for 2017-18 show 1 in 4 (25%) children and adolescents, and 2 in 3 (67%) adults were obese or overweight. Furthermore, i</w:t>
      </w:r>
      <w:r w:rsidRPr="00C54316">
        <w:t xml:space="preserve">n any one year, around 1 million Australian adults </w:t>
      </w:r>
      <w:r>
        <w:t xml:space="preserve">are estimated to suffer from </w:t>
      </w:r>
      <w:r w:rsidRPr="00C54316">
        <w:t>depression</w:t>
      </w:r>
      <w:r>
        <w:t xml:space="preserve">. Luckily for both these audiences, the mere act of exercising for 30 minutes every day can greatly improve and even reverse their condition. </w:t>
      </w:r>
      <w:r>
        <w:t>Design a mobile app which helps to solve these problems.</w:t>
      </w:r>
    </w:p>
    <w:sectPr w:rsidR="001F6A81" w:rsidSect="001E5C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A81"/>
    <w:rsid w:val="00034AF5"/>
    <w:rsid w:val="001803D8"/>
    <w:rsid w:val="001E5CFD"/>
    <w:rsid w:val="001F6A81"/>
    <w:rsid w:val="009D6683"/>
    <w:rsid w:val="00C2571F"/>
    <w:rsid w:val="00F956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C535146"/>
  <w15:chartTrackingRefBased/>
  <w15:docId w15:val="{57BCFF3A-5218-D44B-9860-3A3A1ED3F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A81"/>
    <w:pPr>
      <w:spacing w:after="300" w:line="336" w:lineRule="auto"/>
    </w:pPr>
    <w:rPr>
      <w:rFonts w:ascii="Arial" w:eastAsiaTheme="minorEastAsia" w:hAnsi="Arial"/>
      <w:color w:val="595959" w:themeColor="text1" w:themeTint="A6"/>
      <w:sz w:val="20"/>
      <w:szCs w:val="20"/>
      <w:lang w:val="en-US"/>
    </w:rPr>
  </w:style>
  <w:style w:type="paragraph" w:styleId="Heading2">
    <w:name w:val="heading 2"/>
    <w:basedOn w:val="Normal"/>
    <w:next w:val="Normal"/>
    <w:link w:val="Heading2Char"/>
    <w:uiPriority w:val="9"/>
    <w:qFormat/>
    <w:rsid w:val="001F6A81"/>
    <w:pPr>
      <w:spacing w:before="40" w:line="264" w:lineRule="auto"/>
      <w:outlineLvl w:val="1"/>
    </w:pPr>
    <w:rPr>
      <w:rFonts w:eastAsiaTheme="majorEastAsia" w:cstheme="majorBidi"/>
      <w:b/>
      <w:bCs/>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6A81"/>
    <w:rPr>
      <w:rFonts w:ascii="Arial" w:eastAsiaTheme="majorEastAsia" w:hAnsi="Arial" w:cstheme="majorBidi"/>
      <w:b/>
      <w:bCs/>
      <w:color w:val="000000" w:themeColor="text1"/>
      <w:sz w:val="32"/>
      <w:szCs w:val="32"/>
      <w:lang w:val="en-US"/>
    </w:rPr>
  </w:style>
  <w:style w:type="paragraph" w:styleId="Title">
    <w:name w:val="Title"/>
    <w:basedOn w:val="Normal"/>
    <w:next w:val="Normal"/>
    <w:link w:val="TitleChar"/>
    <w:uiPriority w:val="10"/>
    <w:qFormat/>
    <w:rsid w:val="001F6A81"/>
    <w:pPr>
      <w:spacing w:after="0" w:line="264" w:lineRule="auto"/>
      <w:contextualSpacing/>
    </w:pPr>
    <w:rPr>
      <w:rFonts w:eastAsiaTheme="majorEastAsia" w:cstheme="majorBidi"/>
      <w:color w:val="000000" w:themeColor="text1"/>
      <w:spacing w:val="-10"/>
      <w:kern w:val="28"/>
      <w:sz w:val="56"/>
      <w:szCs w:val="56"/>
    </w:rPr>
  </w:style>
  <w:style w:type="character" w:customStyle="1" w:styleId="TitleChar">
    <w:name w:val="Title Char"/>
    <w:basedOn w:val="DefaultParagraphFont"/>
    <w:link w:val="Title"/>
    <w:uiPriority w:val="10"/>
    <w:rsid w:val="001F6A81"/>
    <w:rPr>
      <w:rFonts w:ascii="Arial" w:eastAsiaTheme="majorEastAsia" w:hAnsi="Arial" w:cstheme="majorBidi"/>
      <w:color w:val="000000" w:themeColor="text1"/>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Smith</dc:creator>
  <cp:keywords/>
  <dc:description/>
  <cp:lastModifiedBy>Peter Smith</cp:lastModifiedBy>
  <cp:revision>1</cp:revision>
  <dcterms:created xsi:type="dcterms:W3CDTF">2021-03-29T01:43:00Z</dcterms:created>
  <dcterms:modified xsi:type="dcterms:W3CDTF">2021-03-29T01:50:00Z</dcterms:modified>
</cp:coreProperties>
</file>