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5366" w:rsidRDefault="00BD375A">
      <w:pPr>
        <w:pStyle w:val="Titel"/>
      </w:pPr>
      <w:bookmarkStart w:id="0" w:name="_GoBack"/>
      <w:bookmarkEnd w:id="0"/>
      <w:r>
        <w:t>Data Analysis in Ecology with R and Stan</w:t>
      </w:r>
    </w:p>
    <w:p w:rsidR="00D45366" w:rsidRDefault="00BD375A">
      <w:pPr>
        <w:pStyle w:val="Author"/>
      </w:pPr>
      <w:r>
        <w:t>Fränzi Korner-Nievergelt and Tobias Roth</w:t>
      </w:r>
    </w:p>
    <w:p w:rsidR="00D45366" w:rsidRDefault="00BD375A">
      <w:pPr>
        <w:pStyle w:val="Datum"/>
      </w:pPr>
      <w:r>
        <w:t>2019-08-05</w:t>
      </w:r>
    </w:p>
    <w:sdt>
      <w:sdtPr>
        <w:rPr>
          <w:rFonts w:asciiTheme="minorHAnsi" w:eastAsiaTheme="minorHAnsi" w:hAnsiTheme="minorHAnsi" w:cstheme="minorBidi"/>
          <w:color w:val="auto"/>
          <w:sz w:val="24"/>
          <w:szCs w:val="24"/>
        </w:rPr>
        <w:id w:val="-1721815460"/>
        <w:docPartObj>
          <w:docPartGallery w:val="Table of Contents"/>
          <w:docPartUnique/>
        </w:docPartObj>
      </w:sdtPr>
      <w:sdtEndPr/>
      <w:sdtContent>
        <w:p w:rsidR="00D45366" w:rsidRDefault="00BD375A">
          <w:pPr>
            <w:pStyle w:val="Inhaltsverzeichnisberschrift"/>
          </w:pPr>
          <w:r>
            <w:t>Table of Contents</w:t>
          </w:r>
        </w:p>
        <w:p w:rsidR="000761E0" w:rsidRDefault="00BD375A">
          <w:pPr>
            <w:pStyle w:val="Verzeichnis1"/>
            <w:tabs>
              <w:tab w:val="right" w:leader="dot" w:pos="9396"/>
            </w:tabs>
            <w:rPr>
              <w:noProof/>
            </w:rPr>
          </w:pPr>
          <w:r>
            <w:fldChar w:fldCharType="begin"/>
          </w:r>
          <w:r>
            <w:instrText>TOC \o "1-3" \h \z \u</w:instrText>
          </w:r>
          <w:r w:rsidR="000761E0">
            <w:fldChar w:fldCharType="separate"/>
          </w:r>
          <w:hyperlink w:anchor="_Toc15891376" w:history="1">
            <w:r w:rsidR="000761E0" w:rsidRPr="00A4785E">
              <w:rPr>
                <w:rStyle w:val="Hyperlink"/>
                <w:noProof/>
              </w:rPr>
              <w:t>Preface</w:t>
            </w:r>
            <w:r w:rsidR="000761E0">
              <w:rPr>
                <w:noProof/>
                <w:webHidden/>
              </w:rPr>
              <w:tab/>
            </w:r>
            <w:r w:rsidR="000761E0">
              <w:rPr>
                <w:noProof/>
                <w:webHidden/>
              </w:rPr>
              <w:fldChar w:fldCharType="begin"/>
            </w:r>
            <w:r w:rsidR="000761E0">
              <w:rPr>
                <w:noProof/>
                <w:webHidden/>
              </w:rPr>
              <w:instrText xml:space="preserve"> PAGEREF _Toc15891376 \h </w:instrText>
            </w:r>
            <w:r w:rsidR="000761E0">
              <w:rPr>
                <w:noProof/>
                <w:webHidden/>
              </w:rPr>
            </w:r>
            <w:r w:rsidR="000761E0">
              <w:rPr>
                <w:noProof/>
                <w:webHidden/>
              </w:rPr>
              <w:fldChar w:fldCharType="separate"/>
            </w:r>
            <w:r w:rsidR="000761E0">
              <w:rPr>
                <w:noProof/>
                <w:webHidden/>
              </w:rPr>
              <w:t>5</w:t>
            </w:r>
            <w:r w:rsidR="000761E0">
              <w:rPr>
                <w:noProof/>
                <w:webHidden/>
              </w:rPr>
              <w:fldChar w:fldCharType="end"/>
            </w:r>
          </w:hyperlink>
        </w:p>
        <w:p w:rsidR="000761E0" w:rsidRDefault="000761E0">
          <w:pPr>
            <w:pStyle w:val="Verzeichnis2"/>
            <w:tabs>
              <w:tab w:val="right" w:leader="dot" w:pos="9396"/>
            </w:tabs>
            <w:rPr>
              <w:noProof/>
            </w:rPr>
          </w:pPr>
          <w:hyperlink w:anchor="_Toc15891377" w:history="1">
            <w:r w:rsidRPr="00A4785E">
              <w:rPr>
                <w:rStyle w:val="Hyperlink"/>
                <w:noProof/>
              </w:rPr>
              <w:t>Why this book?</w:t>
            </w:r>
            <w:r>
              <w:rPr>
                <w:noProof/>
                <w:webHidden/>
              </w:rPr>
              <w:tab/>
            </w:r>
            <w:r>
              <w:rPr>
                <w:noProof/>
                <w:webHidden/>
              </w:rPr>
              <w:fldChar w:fldCharType="begin"/>
            </w:r>
            <w:r>
              <w:rPr>
                <w:noProof/>
                <w:webHidden/>
              </w:rPr>
              <w:instrText xml:space="preserve"> PAGEREF _Toc15891377 \h </w:instrText>
            </w:r>
            <w:r>
              <w:rPr>
                <w:noProof/>
                <w:webHidden/>
              </w:rPr>
            </w:r>
            <w:r>
              <w:rPr>
                <w:noProof/>
                <w:webHidden/>
              </w:rPr>
              <w:fldChar w:fldCharType="separate"/>
            </w:r>
            <w:r>
              <w:rPr>
                <w:noProof/>
                <w:webHidden/>
              </w:rPr>
              <w:t>5</w:t>
            </w:r>
            <w:r>
              <w:rPr>
                <w:noProof/>
                <w:webHidden/>
              </w:rPr>
              <w:fldChar w:fldCharType="end"/>
            </w:r>
          </w:hyperlink>
        </w:p>
        <w:p w:rsidR="000761E0" w:rsidRDefault="000761E0">
          <w:pPr>
            <w:pStyle w:val="Verzeichnis2"/>
            <w:tabs>
              <w:tab w:val="right" w:leader="dot" w:pos="9396"/>
            </w:tabs>
            <w:rPr>
              <w:noProof/>
            </w:rPr>
          </w:pPr>
          <w:hyperlink w:anchor="_Toc15891378" w:history="1">
            <w:r w:rsidRPr="00A4785E">
              <w:rPr>
                <w:rStyle w:val="Hyperlink"/>
                <w:noProof/>
              </w:rPr>
              <w:t>About this book</w:t>
            </w:r>
            <w:r>
              <w:rPr>
                <w:noProof/>
                <w:webHidden/>
              </w:rPr>
              <w:tab/>
            </w:r>
            <w:r>
              <w:rPr>
                <w:noProof/>
                <w:webHidden/>
              </w:rPr>
              <w:fldChar w:fldCharType="begin"/>
            </w:r>
            <w:r>
              <w:rPr>
                <w:noProof/>
                <w:webHidden/>
              </w:rPr>
              <w:instrText xml:space="preserve"> PAGEREF _Toc15891378 \h </w:instrText>
            </w:r>
            <w:r>
              <w:rPr>
                <w:noProof/>
                <w:webHidden/>
              </w:rPr>
            </w:r>
            <w:r>
              <w:rPr>
                <w:noProof/>
                <w:webHidden/>
              </w:rPr>
              <w:fldChar w:fldCharType="separate"/>
            </w:r>
            <w:r>
              <w:rPr>
                <w:noProof/>
                <w:webHidden/>
              </w:rPr>
              <w:t>5</w:t>
            </w:r>
            <w:r>
              <w:rPr>
                <w:noProof/>
                <w:webHidden/>
              </w:rPr>
              <w:fldChar w:fldCharType="end"/>
            </w:r>
          </w:hyperlink>
        </w:p>
        <w:p w:rsidR="000761E0" w:rsidRDefault="000761E0">
          <w:pPr>
            <w:pStyle w:val="Verzeichnis2"/>
            <w:tabs>
              <w:tab w:val="right" w:leader="dot" w:pos="9396"/>
            </w:tabs>
            <w:rPr>
              <w:noProof/>
            </w:rPr>
          </w:pPr>
          <w:hyperlink w:anchor="_Toc15891379" w:history="1">
            <w:r w:rsidRPr="00A4785E">
              <w:rPr>
                <w:rStyle w:val="Hyperlink"/>
                <w:noProof/>
              </w:rPr>
              <w:t>How to contribute?</w:t>
            </w:r>
            <w:r>
              <w:rPr>
                <w:noProof/>
                <w:webHidden/>
              </w:rPr>
              <w:tab/>
            </w:r>
            <w:r>
              <w:rPr>
                <w:noProof/>
                <w:webHidden/>
              </w:rPr>
              <w:fldChar w:fldCharType="begin"/>
            </w:r>
            <w:r>
              <w:rPr>
                <w:noProof/>
                <w:webHidden/>
              </w:rPr>
              <w:instrText xml:space="preserve"> PAGEREF _Toc15891379 \h </w:instrText>
            </w:r>
            <w:r>
              <w:rPr>
                <w:noProof/>
                <w:webHidden/>
              </w:rPr>
            </w:r>
            <w:r>
              <w:rPr>
                <w:noProof/>
                <w:webHidden/>
              </w:rPr>
              <w:fldChar w:fldCharType="separate"/>
            </w:r>
            <w:r>
              <w:rPr>
                <w:noProof/>
                <w:webHidden/>
              </w:rPr>
              <w:t>6</w:t>
            </w:r>
            <w:r>
              <w:rPr>
                <w:noProof/>
                <w:webHidden/>
              </w:rPr>
              <w:fldChar w:fldCharType="end"/>
            </w:r>
          </w:hyperlink>
        </w:p>
        <w:p w:rsidR="000761E0" w:rsidRDefault="000761E0">
          <w:pPr>
            <w:pStyle w:val="Verzeichnis2"/>
            <w:tabs>
              <w:tab w:val="right" w:leader="dot" w:pos="9396"/>
            </w:tabs>
            <w:rPr>
              <w:noProof/>
            </w:rPr>
          </w:pPr>
          <w:hyperlink w:anchor="_Toc15891380" w:history="1">
            <w:r w:rsidRPr="00A4785E">
              <w:rPr>
                <w:rStyle w:val="Hyperlink"/>
                <w:noProof/>
              </w:rPr>
              <w:t>Acknowledgments</w:t>
            </w:r>
            <w:r>
              <w:rPr>
                <w:noProof/>
                <w:webHidden/>
              </w:rPr>
              <w:tab/>
            </w:r>
            <w:r>
              <w:rPr>
                <w:noProof/>
                <w:webHidden/>
              </w:rPr>
              <w:fldChar w:fldCharType="begin"/>
            </w:r>
            <w:r>
              <w:rPr>
                <w:noProof/>
                <w:webHidden/>
              </w:rPr>
              <w:instrText xml:space="preserve"> PAGEREF _Toc15891380 \h </w:instrText>
            </w:r>
            <w:r>
              <w:rPr>
                <w:noProof/>
                <w:webHidden/>
              </w:rPr>
            </w:r>
            <w:r>
              <w:rPr>
                <w:noProof/>
                <w:webHidden/>
              </w:rPr>
              <w:fldChar w:fldCharType="separate"/>
            </w:r>
            <w:r>
              <w:rPr>
                <w:noProof/>
                <w:webHidden/>
              </w:rPr>
              <w:t>6</w:t>
            </w:r>
            <w:r>
              <w:rPr>
                <w:noProof/>
                <w:webHidden/>
              </w:rPr>
              <w:fldChar w:fldCharType="end"/>
            </w:r>
          </w:hyperlink>
        </w:p>
        <w:p w:rsidR="000761E0" w:rsidRDefault="000761E0">
          <w:pPr>
            <w:pStyle w:val="Verzeichnis1"/>
            <w:tabs>
              <w:tab w:val="right" w:leader="dot" w:pos="9396"/>
            </w:tabs>
            <w:rPr>
              <w:noProof/>
            </w:rPr>
          </w:pPr>
          <w:hyperlink w:anchor="_Toc15891381" w:history="1">
            <w:r w:rsidRPr="00A4785E">
              <w:rPr>
                <w:rStyle w:val="Hyperlink"/>
                <w:noProof/>
              </w:rPr>
              <w:t>Introduction to PART I</w:t>
            </w:r>
            <w:r>
              <w:rPr>
                <w:noProof/>
                <w:webHidden/>
              </w:rPr>
              <w:tab/>
            </w:r>
            <w:r>
              <w:rPr>
                <w:noProof/>
                <w:webHidden/>
              </w:rPr>
              <w:fldChar w:fldCharType="begin"/>
            </w:r>
            <w:r>
              <w:rPr>
                <w:noProof/>
                <w:webHidden/>
              </w:rPr>
              <w:instrText xml:space="preserve"> PAGEREF _Toc15891381 \h </w:instrText>
            </w:r>
            <w:r>
              <w:rPr>
                <w:noProof/>
                <w:webHidden/>
              </w:rPr>
            </w:r>
            <w:r>
              <w:rPr>
                <w:noProof/>
                <w:webHidden/>
              </w:rPr>
              <w:fldChar w:fldCharType="separate"/>
            </w:r>
            <w:r>
              <w:rPr>
                <w:noProof/>
                <w:webHidden/>
              </w:rPr>
              <w:t>6</w:t>
            </w:r>
            <w:r>
              <w:rPr>
                <w:noProof/>
                <w:webHidden/>
              </w:rPr>
              <w:fldChar w:fldCharType="end"/>
            </w:r>
          </w:hyperlink>
        </w:p>
        <w:p w:rsidR="000761E0" w:rsidRDefault="000761E0">
          <w:pPr>
            <w:pStyle w:val="Verzeichnis2"/>
            <w:tabs>
              <w:tab w:val="right" w:leader="dot" w:pos="9396"/>
            </w:tabs>
            <w:rPr>
              <w:noProof/>
            </w:rPr>
          </w:pPr>
          <w:hyperlink w:anchor="_Toc15891382" w:history="1">
            <w:r w:rsidRPr="00A4785E">
              <w:rPr>
                <w:rStyle w:val="Hyperlink"/>
                <w:noProof/>
              </w:rPr>
              <w:t>Further reading</w:t>
            </w:r>
            <w:r>
              <w:rPr>
                <w:noProof/>
                <w:webHidden/>
              </w:rPr>
              <w:tab/>
            </w:r>
            <w:r>
              <w:rPr>
                <w:noProof/>
                <w:webHidden/>
              </w:rPr>
              <w:fldChar w:fldCharType="begin"/>
            </w:r>
            <w:r>
              <w:rPr>
                <w:noProof/>
                <w:webHidden/>
              </w:rPr>
              <w:instrText xml:space="preserve"> PAGEREF _Toc15891382 \h </w:instrText>
            </w:r>
            <w:r>
              <w:rPr>
                <w:noProof/>
                <w:webHidden/>
              </w:rPr>
            </w:r>
            <w:r>
              <w:rPr>
                <w:noProof/>
                <w:webHidden/>
              </w:rPr>
              <w:fldChar w:fldCharType="separate"/>
            </w:r>
            <w:r>
              <w:rPr>
                <w:noProof/>
                <w:webHidden/>
              </w:rPr>
              <w:t>7</w:t>
            </w:r>
            <w:r>
              <w:rPr>
                <w:noProof/>
                <w:webHidden/>
              </w:rPr>
              <w:fldChar w:fldCharType="end"/>
            </w:r>
          </w:hyperlink>
        </w:p>
        <w:p w:rsidR="000761E0" w:rsidRDefault="000761E0">
          <w:pPr>
            <w:pStyle w:val="Verzeichnis1"/>
            <w:tabs>
              <w:tab w:val="right" w:leader="dot" w:pos="9396"/>
            </w:tabs>
            <w:rPr>
              <w:noProof/>
            </w:rPr>
          </w:pPr>
          <w:hyperlink w:anchor="_Toc15891383" w:history="1">
            <w:r w:rsidRPr="00A4785E">
              <w:rPr>
                <w:rStyle w:val="Hyperlink"/>
                <w:noProof/>
              </w:rPr>
              <w:t>Prerequisits: Basic statistical terms</w:t>
            </w:r>
            <w:r>
              <w:rPr>
                <w:noProof/>
                <w:webHidden/>
              </w:rPr>
              <w:tab/>
            </w:r>
            <w:r>
              <w:rPr>
                <w:noProof/>
                <w:webHidden/>
              </w:rPr>
              <w:fldChar w:fldCharType="begin"/>
            </w:r>
            <w:r>
              <w:rPr>
                <w:noProof/>
                <w:webHidden/>
              </w:rPr>
              <w:instrText xml:space="preserve"> PAGEREF _Toc15891383 \h </w:instrText>
            </w:r>
            <w:r>
              <w:rPr>
                <w:noProof/>
                <w:webHidden/>
              </w:rPr>
            </w:r>
            <w:r>
              <w:rPr>
                <w:noProof/>
                <w:webHidden/>
              </w:rPr>
              <w:fldChar w:fldCharType="separate"/>
            </w:r>
            <w:r>
              <w:rPr>
                <w:noProof/>
                <w:webHidden/>
              </w:rPr>
              <w:t>7</w:t>
            </w:r>
            <w:r>
              <w:rPr>
                <w:noProof/>
                <w:webHidden/>
              </w:rPr>
              <w:fldChar w:fldCharType="end"/>
            </w:r>
          </w:hyperlink>
        </w:p>
        <w:p w:rsidR="000761E0" w:rsidRDefault="000761E0">
          <w:pPr>
            <w:pStyle w:val="Verzeichnis2"/>
            <w:tabs>
              <w:tab w:val="right" w:leader="dot" w:pos="9396"/>
            </w:tabs>
            <w:rPr>
              <w:noProof/>
            </w:rPr>
          </w:pPr>
          <w:hyperlink w:anchor="_Toc15891384" w:history="1">
            <w:r w:rsidRPr="00A4785E">
              <w:rPr>
                <w:rStyle w:val="Hyperlink"/>
                <w:noProof/>
              </w:rPr>
              <w:t>Scale of measurement</w:t>
            </w:r>
            <w:r>
              <w:rPr>
                <w:noProof/>
                <w:webHidden/>
              </w:rPr>
              <w:tab/>
            </w:r>
            <w:r>
              <w:rPr>
                <w:noProof/>
                <w:webHidden/>
              </w:rPr>
              <w:fldChar w:fldCharType="begin"/>
            </w:r>
            <w:r>
              <w:rPr>
                <w:noProof/>
                <w:webHidden/>
              </w:rPr>
              <w:instrText xml:space="preserve"> PAGEREF _Toc15891384 \h </w:instrText>
            </w:r>
            <w:r>
              <w:rPr>
                <w:noProof/>
                <w:webHidden/>
              </w:rPr>
            </w:r>
            <w:r>
              <w:rPr>
                <w:noProof/>
                <w:webHidden/>
              </w:rPr>
              <w:fldChar w:fldCharType="separate"/>
            </w:r>
            <w:r>
              <w:rPr>
                <w:noProof/>
                <w:webHidden/>
              </w:rPr>
              <w:t>7</w:t>
            </w:r>
            <w:r>
              <w:rPr>
                <w:noProof/>
                <w:webHidden/>
              </w:rPr>
              <w:fldChar w:fldCharType="end"/>
            </w:r>
          </w:hyperlink>
        </w:p>
        <w:p w:rsidR="000761E0" w:rsidRDefault="000761E0">
          <w:pPr>
            <w:pStyle w:val="Verzeichnis2"/>
            <w:tabs>
              <w:tab w:val="right" w:leader="dot" w:pos="9396"/>
            </w:tabs>
            <w:rPr>
              <w:noProof/>
            </w:rPr>
          </w:pPr>
          <w:hyperlink w:anchor="_Toc15891385" w:history="1">
            <w:r w:rsidRPr="00A4785E">
              <w:rPr>
                <w:rStyle w:val="Hyperlink"/>
                <w:noProof/>
              </w:rPr>
              <w:t>Correlations</w:t>
            </w:r>
            <w:r>
              <w:rPr>
                <w:noProof/>
                <w:webHidden/>
              </w:rPr>
              <w:tab/>
            </w:r>
            <w:r>
              <w:rPr>
                <w:noProof/>
                <w:webHidden/>
              </w:rPr>
              <w:fldChar w:fldCharType="begin"/>
            </w:r>
            <w:r>
              <w:rPr>
                <w:noProof/>
                <w:webHidden/>
              </w:rPr>
              <w:instrText xml:space="preserve"> PAGEREF _Toc15891385 \h </w:instrText>
            </w:r>
            <w:r>
              <w:rPr>
                <w:noProof/>
                <w:webHidden/>
              </w:rPr>
            </w:r>
            <w:r>
              <w:rPr>
                <w:noProof/>
                <w:webHidden/>
              </w:rPr>
              <w:fldChar w:fldCharType="separate"/>
            </w:r>
            <w:r>
              <w:rPr>
                <w:noProof/>
                <w:webHidden/>
              </w:rPr>
              <w:t>7</w:t>
            </w:r>
            <w:r>
              <w:rPr>
                <w:noProof/>
                <w:webHidden/>
              </w:rPr>
              <w:fldChar w:fldCharType="end"/>
            </w:r>
          </w:hyperlink>
        </w:p>
        <w:p w:rsidR="000761E0" w:rsidRDefault="000761E0">
          <w:pPr>
            <w:pStyle w:val="Verzeichnis3"/>
            <w:tabs>
              <w:tab w:val="right" w:leader="dot" w:pos="9396"/>
            </w:tabs>
            <w:rPr>
              <w:noProof/>
            </w:rPr>
          </w:pPr>
          <w:hyperlink w:anchor="_Toc15891386" w:history="1">
            <w:r w:rsidRPr="00A4785E">
              <w:rPr>
                <w:rStyle w:val="Hyperlink"/>
                <w:noProof/>
              </w:rPr>
              <w:t>Basics of variances, covariances and correlations</w:t>
            </w:r>
            <w:r>
              <w:rPr>
                <w:noProof/>
                <w:webHidden/>
              </w:rPr>
              <w:tab/>
            </w:r>
            <w:r>
              <w:rPr>
                <w:noProof/>
                <w:webHidden/>
              </w:rPr>
              <w:fldChar w:fldCharType="begin"/>
            </w:r>
            <w:r>
              <w:rPr>
                <w:noProof/>
                <w:webHidden/>
              </w:rPr>
              <w:instrText xml:space="preserve"> PAGEREF _Toc15891386 \h </w:instrText>
            </w:r>
            <w:r>
              <w:rPr>
                <w:noProof/>
                <w:webHidden/>
              </w:rPr>
            </w:r>
            <w:r>
              <w:rPr>
                <w:noProof/>
                <w:webHidden/>
              </w:rPr>
              <w:fldChar w:fldCharType="separate"/>
            </w:r>
            <w:r>
              <w:rPr>
                <w:noProof/>
                <w:webHidden/>
              </w:rPr>
              <w:t>7</w:t>
            </w:r>
            <w:r>
              <w:rPr>
                <w:noProof/>
                <w:webHidden/>
              </w:rPr>
              <w:fldChar w:fldCharType="end"/>
            </w:r>
          </w:hyperlink>
        </w:p>
        <w:p w:rsidR="000761E0" w:rsidRDefault="000761E0">
          <w:pPr>
            <w:pStyle w:val="Verzeichnis3"/>
            <w:tabs>
              <w:tab w:val="right" w:leader="dot" w:pos="9396"/>
            </w:tabs>
            <w:rPr>
              <w:noProof/>
            </w:rPr>
          </w:pPr>
          <w:hyperlink w:anchor="_Toc15891387" w:history="1">
            <w:r w:rsidRPr="00A4785E">
              <w:rPr>
                <w:rStyle w:val="Hyperlink"/>
                <w:noProof/>
              </w:rPr>
              <w:t>Pearson correlation coefficient</w:t>
            </w:r>
            <w:r>
              <w:rPr>
                <w:noProof/>
                <w:webHidden/>
              </w:rPr>
              <w:tab/>
            </w:r>
            <w:r>
              <w:rPr>
                <w:noProof/>
                <w:webHidden/>
              </w:rPr>
              <w:fldChar w:fldCharType="begin"/>
            </w:r>
            <w:r>
              <w:rPr>
                <w:noProof/>
                <w:webHidden/>
              </w:rPr>
              <w:instrText xml:space="preserve"> PAGEREF _Toc15891387 \h </w:instrText>
            </w:r>
            <w:r>
              <w:rPr>
                <w:noProof/>
                <w:webHidden/>
              </w:rPr>
            </w:r>
            <w:r>
              <w:rPr>
                <w:noProof/>
                <w:webHidden/>
              </w:rPr>
              <w:fldChar w:fldCharType="separate"/>
            </w:r>
            <w:r>
              <w:rPr>
                <w:noProof/>
                <w:webHidden/>
              </w:rPr>
              <w:t>7</w:t>
            </w:r>
            <w:r>
              <w:rPr>
                <w:noProof/>
                <w:webHidden/>
              </w:rPr>
              <w:fldChar w:fldCharType="end"/>
            </w:r>
          </w:hyperlink>
        </w:p>
        <w:p w:rsidR="000761E0" w:rsidRDefault="000761E0">
          <w:pPr>
            <w:pStyle w:val="Verzeichnis3"/>
            <w:tabs>
              <w:tab w:val="right" w:leader="dot" w:pos="9396"/>
            </w:tabs>
            <w:rPr>
              <w:noProof/>
            </w:rPr>
          </w:pPr>
          <w:hyperlink w:anchor="_Toc15891388" w:history="1">
            <w:r w:rsidRPr="00A4785E">
              <w:rPr>
                <w:rStyle w:val="Hyperlink"/>
                <w:noProof/>
              </w:rPr>
              <w:t>Spearman correlation coefficient</w:t>
            </w:r>
            <w:r>
              <w:rPr>
                <w:noProof/>
                <w:webHidden/>
              </w:rPr>
              <w:tab/>
            </w:r>
            <w:r>
              <w:rPr>
                <w:noProof/>
                <w:webHidden/>
              </w:rPr>
              <w:fldChar w:fldCharType="begin"/>
            </w:r>
            <w:r>
              <w:rPr>
                <w:noProof/>
                <w:webHidden/>
              </w:rPr>
              <w:instrText xml:space="preserve"> PAGEREF _Toc15891388 \h </w:instrText>
            </w:r>
            <w:r>
              <w:rPr>
                <w:noProof/>
                <w:webHidden/>
              </w:rPr>
            </w:r>
            <w:r>
              <w:rPr>
                <w:noProof/>
                <w:webHidden/>
              </w:rPr>
              <w:fldChar w:fldCharType="separate"/>
            </w:r>
            <w:r>
              <w:rPr>
                <w:noProof/>
                <w:webHidden/>
              </w:rPr>
              <w:t>7</w:t>
            </w:r>
            <w:r>
              <w:rPr>
                <w:noProof/>
                <w:webHidden/>
              </w:rPr>
              <w:fldChar w:fldCharType="end"/>
            </w:r>
          </w:hyperlink>
        </w:p>
        <w:p w:rsidR="000761E0" w:rsidRDefault="000761E0">
          <w:pPr>
            <w:pStyle w:val="Verzeichnis3"/>
            <w:tabs>
              <w:tab w:val="right" w:leader="dot" w:pos="9396"/>
            </w:tabs>
            <w:rPr>
              <w:noProof/>
            </w:rPr>
          </w:pPr>
          <w:hyperlink w:anchor="_Toc15891389" w:history="1">
            <w:r w:rsidRPr="00A4785E">
              <w:rPr>
                <w:rStyle w:val="Hyperlink"/>
                <w:noProof/>
              </w:rPr>
              <w:t>Kendall’s tau</w:t>
            </w:r>
            <w:r>
              <w:rPr>
                <w:noProof/>
                <w:webHidden/>
              </w:rPr>
              <w:tab/>
            </w:r>
            <w:r>
              <w:rPr>
                <w:noProof/>
                <w:webHidden/>
              </w:rPr>
              <w:fldChar w:fldCharType="begin"/>
            </w:r>
            <w:r>
              <w:rPr>
                <w:noProof/>
                <w:webHidden/>
              </w:rPr>
              <w:instrText xml:space="preserve"> PAGEREF _Toc15891389 \h </w:instrText>
            </w:r>
            <w:r>
              <w:rPr>
                <w:noProof/>
                <w:webHidden/>
              </w:rPr>
            </w:r>
            <w:r>
              <w:rPr>
                <w:noProof/>
                <w:webHidden/>
              </w:rPr>
              <w:fldChar w:fldCharType="separate"/>
            </w:r>
            <w:r>
              <w:rPr>
                <w:noProof/>
                <w:webHidden/>
              </w:rPr>
              <w:t>8</w:t>
            </w:r>
            <w:r>
              <w:rPr>
                <w:noProof/>
                <w:webHidden/>
              </w:rPr>
              <w:fldChar w:fldCharType="end"/>
            </w:r>
          </w:hyperlink>
        </w:p>
        <w:p w:rsidR="000761E0" w:rsidRDefault="000761E0">
          <w:pPr>
            <w:pStyle w:val="Verzeichnis2"/>
            <w:tabs>
              <w:tab w:val="right" w:leader="dot" w:pos="9396"/>
            </w:tabs>
            <w:rPr>
              <w:noProof/>
            </w:rPr>
          </w:pPr>
          <w:hyperlink w:anchor="_Toc15891390" w:history="1">
            <w:r w:rsidRPr="00A4785E">
              <w:rPr>
                <w:rStyle w:val="Hyperlink"/>
                <w:noProof/>
              </w:rPr>
              <w:t>Principal components analyses PCA</w:t>
            </w:r>
            <w:r>
              <w:rPr>
                <w:noProof/>
                <w:webHidden/>
              </w:rPr>
              <w:tab/>
            </w:r>
            <w:r>
              <w:rPr>
                <w:noProof/>
                <w:webHidden/>
              </w:rPr>
              <w:fldChar w:fldCharType="begin"/>
            </w:r>
            <w:r>
              <w:rPr>
                <w:noProof/>
                <w:webHidden/>
              </w:rPr>
              <w:instrText xml:space="preserve"> PAGEREF _Toc15891390 \h </w:instrText>
            </w:r>
            <w:r>
              <w:rPr>
                <w:noProof/>
                <w:webHidden/>
              </w:rPr>
            </w:r>
            <w:r>
              <w:rPr>
                <w:noProof/>
                <w:webHidden/>
              </w:rPr>
              <w:fldChar w:fldCharType="separate"/>
            </w:r>
            <w:r>
              <w:rPr>
                <w:noProof/>
                <w:webHidden/>
              </w:rPr>
              <w:t>8</w:t>
            </w:r>
            <w:r>
              <w:rPr>
                <w:noProof/>
                <w:webHidden/>
              </w:rPr>
              <w:fldChar w:fldCharType="end"/>
            </w:r>
          </w:hyperlink>
        </w:p>
        <w:p w:rsidR="000761E0" w:rsidRDefault="000761E0">
          <w:pPr>
            <w:pStyle w:val="Verzeichnis3"/>
            <w:tabs>
              <w:tab w:val="right" w:leader="dot" w:pos="9396"/>
            </w:tabs>
            <w:rPr>
              <w:noProof/>
            </w:rPr>
          </w:pPr>
          <w:hyperlink w:anchor="_Toc15891391" w:history="1">
            <w:r w:rsidRPr="00A4785E">
              <w:rPr>
                <w:rStyle w:val="Hyperlink"/>
                <w:noProof/>
              </w:rPr>
              <w:t>Inferential statistics</w:t>
            </w:r>
            <w:r>
              <w:rPr>
                <w:noProof/>
                <w:webHidden/>
              </w:rPr>
              <w:tab/>
            </w:r>
            <w:r>
              <w:rPr>
                <w:noProof/>
                <w:webHidden/>
              </w:rPr>
              <w:fldChar w:fldCharType="begin"/>
            </w:r>
            <w:r>
              <w:rPr>
                <w:noProof/>
                <w:webHidden/>
              </w:rPr>
              <w:instrText xml:space="preserve"> PAGEREF _Toc15891391 \h </w:instrText>
            </w:r>
            <w:r>
              <w:rPr>
                <w:noProof/>
                <w:webHidden/>
              </w:rPr>
            </w:r>
            <w:r>
              <w:rPr>
                <w:noProof/>
                <w:webHidden/>
              </w:rPr>
              <w:fldChar w:fldCharType="separate"/>
            </w:r>
            <w:r>
              <w:rPr>
                <w:noProof/>
                <w:webHidden/>
              </w:rPr>
              <w:t>9</w:t>
            </w:r>
            <w:r>
              <w:rPr>
                <w:noProof/>
                <w:webHidden/>
              </w:rPr>
              <w:fldChar w:fldCharType="end"/>
            </w:r>
          </w:hyperlink>
        </w:p>
        <w:p w:rsidR="000761E0" w:rsidRDefault="000761E0">
          <w:pPr>
            <w:pStyle w:val="Verzeichnis2"/>
            <w:tabs>
              <w:tab w:val="right" w:leader="dot" w:pos="9396"/>
            </w:tabs>
            <w:rPr>
              <w:noProof/>
            </w:rPr>
          </w:pPr>
          <w:hyperlink w:anchor="_Toc15891392" w:history="1">
            <w:r w:rsidRPr="00A4785E">
              <w:rPr>
                <w:rStyle w:val="Hyperlink"/>
                <w:noProof/>
              </w:rPr>
              <w:t>Standard deviation and standard error</w:t>
            </w:r>
            <w:r>
              <w:rPr>
                <w:noProof/>
                <w:webHidden/>
              </w:rPr>
              <w:tab/>
            </w:r>
            <w:r>
              <w:rPr>
                <w:noProof/>
                <w:webHidden/>
              </w:rPr>
              <w:fldChar w:fldCharType="begin"/>
            </w:r>
            <w:r>
              <w:rPr>
                <w:noProof/>
                <w:webHidden/>
              </w:rPr>
              <w:instrText xml:space="preserve"> PAGEREF _Toc15891392 \h </w:instrText>
            </w:r>
            <w:r>
              <w:rPr>
                <w:noProof/>
                <w:webHidden/>
              </w:rPr>
            </w:r>
            <w:r>
              <w:rPr>
                <w:noProof/>
                <w:webHidden/>
              </w:rPr>
              <w:fldChar w:fldCharType="separate"/>
            </w:r>
            <w:r>
              <w:rPr>
                <w:noProof/>
                <w:webHidden/>
              </w:rPr>
              <w:t>11</w:t>
            </w:r>
            <w:r>
              <w:rPr>
                <w:noProof/>
                <w:webHidden/>
              </w:rPr>
              <w:fldChar w:fldCharType="end"/>
            </w:r>
          </w:hyperlink>
        </w:p>
        <w:p w:rsidR="000761E0" w:rsidRDefault="000761E0">
          <w:pPr>
            <w:pStyle w:val="Verzeichnis2"/>
            <w:tabs>
              <w:tab w:val="right" w:leader="dot" w:pos="9396"/>
            </w:tabs>
            <w:rPr>
              <w:noProof/>
            </w:rPr>
          </w:pPr>
          <w:hyperlink w:anchor="_Toc15891393" w:history="1">
            <w:r w:rsidRPr="00A4785E">
              <w:rPr>
                <w:rStyle w:val="Hyperlink"/>
                <w:noProof/>
              </w:rPr>
              <w:t>Central limit theorem / law of large numbers</w:t>
            </w:r>
            <w:r>
              <w:rPr>
                <w:noProof/>
                <w:webHidden/>
              </w:rPr>
              <w:tab/>
            </w:r>
            <w:r>
              <w:rPr>
                <w:noProof/>
                <w:webHidden/>
              </w:rPr>
              <w:fldChar w:fldCharType="begin"/>
            </w:r>
            <w:r>
              <w:rPr>
                <w:noProof/>
                <w:webHidden/>
              </w:rPr>
              <w:instrText xml:space="preserve"> PAGEREF _Toc15891393 \h </w:instrText>
            </w:r>
            <w:r>
              <w:rPr>
                <w:noProof/>
                <w:webHidden/>
              </w:rPr>
            </w:r>
            <w:r>
              <w:rPr>
                <w:noProof/>
                <w:webHidden/>
              </w:rPr>
              <w:fldChar w:fldCharType="separate"/>
            </w:r>
            <w:r>
              <w:rPr>
                <w:noProof/>
                <w:webHidden/>
              </w:rPr>
              <w:t>12</w:t>
            </w:r>
            <w:r>
              <w:rPr>
                <w:noProof/>
                <w:webHidden/>
              </w:rPr>
              <w:fldChar w:fldCharType="end"/>
            </w:r>
          </w:hyperlink>
        </w:p>
        <w:p w:rsidR="000761E0" w:rsidRDefault="000761E0">
          <w:pPr>
            <w:pStyle w:val="Verzeichnis2"/>
            <w:tabs>
              <w:tab w:val="right" w:leader="dot" w:pos="9396"/>
            </w:tabs>
            <w:rPr>
              <w:noProof/>
            </w:rPr>
          </w:pPr>
          <w:hyperlink w:anchor="_Toc15891394" w:history="1">
            <w:r w:rsidRPr="00A4785E">
              <w:rPr>
                <w:rStyle w:val="Hyperlink"/>
                <w:noProof/>
              </w:rPr>
              <w:t>Bayes theorem</w:t>
            </w:r>
            <w:r>
              <w:rPr>
                <w:noProof/>
                <w:webHidden/>
              </w:rPr>
              <w:tab/>
            </w:r>
            <w:r>
              <w:rPr>
                <w:noProof/>
                <w:webHidden/>
              </w:rPr>
              <w:fldChar w:fldCharType="begin"/>
            </w:r>
            <w:r>
              <w:rPr>
                <w:noProof/>
                <w:webHidden/>
              </w:rPr>
              <w:instrText xml:space="preserve"> PAGEREF _Toc15891394 \h </w:instrText>
            </w:r>
            <w:r>
              <w:rPr>
                <w:noProof/>
                <w:webHidden/>
              </w:rPr>
            </w:r>
            <w:r>
              <w:rPr>
                <w:noProof/>
                <w:webHidden/>
              </w:rPr>
              <w:fldChar w:fldCharType="separate"/>
            </w:r>
            <w:r>
              <w:rPr>
                <w:noProof/>
                <w:webHidden/>
              </w:rPr>
              <w:t>12</w:t>
            </w:r>
            <w:r>
              <w:rPr>
                <w:noProof/>
                <w:webHidden/>
              </w:rPr>
              <w:fldChar w:fldCharType="end"/>
            </w:r>
          </w:hyperlink>
        </w:p>
        <w:p w:rsidR="000761E0" w:rsidRDefault="000761E0">
          <w:pPr>
            <w:pStyle w:val="Verzeichnis2"/>
            <w:tabs>
              <w:tab w:val="right" w:leader="dot" w:pos="9396"/>
            </w:tabs>
            <w:rPr>
              <w:noProof/>
            </w:rPr>
          </w:pPr>
          <w:hyperlink w:anchor="_Toc15891395" w:history="1">
            <w:r w:rsidRPr="00A4785E">
              <w:rPr>
                <w:rStyle w:val="Hyperlink"/>
                <w:noProof/>
              </w:rPr>
              <w:t>Bayes theorem for continuous parameters</w:t>
            </w:r>
            <w:r>
              <w:rPr>
                <w:noProof/>
                <w:webHidden/>
              </w:rPr>
              <w:tab/>
            </w:r>
            <w:r>
              <w:rPr>
                <w:noProof/>
                <w:webHidden/>
              </w:rPr>
              <w:fldChar w:fldCharType="begin"/>
            </w:r>
            <w:r>
              <w:rPr>
                <w:noProof/>
                <w:webHidden/>
              </w:rPr>
              <w:instrText xml:space="preserve"> PAGEREF _Toc15891395 \h </w:instrText>
            </w:r>
            <w:r>
              <w:rPr>
                <w:noProof/>
                <w:webHidden/>
              </w:rPr>
            </w:r>
            <w:r>
              <w:rPr>
                <w:noProof/>
                <w:webHidden/>
              </w:rPr>
              <w:fldChar w:fldCharType="separate"/>
            </w:r>
            <w:r>
              <w:rPr>
                <w:noProof/>
                <w:webHidden/>
              </w:rPr>
              <w:t>13</w:t>
            </w:r>
            <w:r>
              <w:rPr>
                <w:noProof/>
                <w:webHidden/>
              </w:rPr>
              <w:fldChar w:fldCharType="end"/>
            </w:r>
          </w:hyperlink>
        </w:p>
        <w:p w:rsidR="000761E0" w:rsidRDefault="000761E0">
          <w:pPr>
            <w:pStyle w:val="Verzeichnis2"/>
            <w:tabs>
              <w:tab w:val="right" w:leader="dot" w:pos="9396"/>
            </w:tabs>
            <w:rPr>
              <w:noProof/>
            </w:rPr>
          </w:pPr>
          <w:hyperlink w:anchor="_Toc15891396" w:history="1">
            <w:r w:rsidRPr="00A4785E">
              <w:rPr>
                <w:rStyle w:val="Hyperlink"/>
                <w:noProof/>
              </w:rPr>
              <w:t>Single parameter model</w:t>
            </w:r>
            <w:r>
              <w:rPr>
                <w:noProof/>
                <w:webHidden/>
              </w:rPr>
              <w:tab/>
            </w:r>
            <w:r>
              <w:rPr>
                <w:noProof/>
                <w:webHidden/>
              </w:rPr>
              <w:fldChar w:fldCharType="begin"/>
            </w:r>
            <w:r>
              <w:rPr>
                <w:noProof/>
                <w:webHidden/>
              </w:rPr>
              <w:instrText xml:space="preserve"> PAGEREF _Toc15891396 \h </w:instrText>
            </w:r>
            <w:r>
              <w:rPr>
                <w:noProof/>
                <w:webHidden/>
              </w:rPr>
            </w:r>
            <w:r>
              <w:rPr>
                <w:noProof/>
                <w:webHidden/>
              </w:rPr>
              <w:fldChar w:fldCharType="separate"/>
            </w:r>
            <w:r>
              <w:rPr>
                <w:noProof/>
                <w:webHidden/>
              </w:rPr>
              <w:t>13</w:t>
            </w:r>
            <w:r>
              <w:rPr>
                <w:noProof/>
                <w:webHidden/>
              </w:rPr>
              <w:fldChar w:fldCharType="end"/>
            </w:r>
          </w:hyperlink>
        </w:p>
        <w:p w:rsidR="000761E0" w:rsidRDefault="000761E0">
          <w:pPr>
            <w:pStyle w:val="Verzeichnis2"/>
            <w:tabs>
              <w:tab w:val="right" w:leader="dot" w:pos="9396"/>
            </w:tabs>
            <w:rPr>
              <w:noProof/>
            </w:rPr>
          </w:pPr>
          <w:hyperlink w:anchor="_Toc15891397" w:history="1">
            <w:r w:rsidRPr="00A4785E">
              <w:rPr>
                <w:rStyle w:val="Hyperlink"/>
                <w:noProof/>
              </w:rPr>
              <w:t>A model with two parameters</w:t>
            </w:r>
            <w:r>
              <w:rPr>
                <w:noProof/>
                <w:webHidden/>
              </w:rPr>
              <w:tab/>
            </w:r>
            <w:r>
              <w:rPr>
                <w:noProof/>
                <w:webHidden/>
              </w:rPr>
              <w:fldChar w:fldCharType="begin"/>
            </w:r>
            <w:r>
              <w:rPr>
                <w:noProof/>
                <w:webHidden/>
              </w:rPr>
              <w:instrText xml:space="preserve"> PAGEREF _Toc15891397 \h </w:instrText>
            </w:r>
            <w:r>
              <w:rPr>
                <w:noProof/>
                <w:webHidden/>
              </w:rPr>
            </w:r>
            <w:r>
              <w:rPr>
                <w:noProof/>
                <w:webHidden/>
              </w:rPr>
              <w:fldChar w:fldCharType="separate"/>
            </w:r>
            <w:r>
              <w:rPr>
                <w:noProof/>
                <w:webHidden/>
              </w:rPr>
              <w:t>14</w:t>
            </w:r>
            <w:r>
              <w:rPr>
                <w:noProof/>
                <w:webHidden/>
              </w:rPr>
              <w:fldChar w:fldCharType="end"/>
            </w:r>
          </w:hyperlink>
        </w:p>
        <w:p w:rsidR="000761E0" w:rsidRDefault="000761E0">
          <w:pPr>
            <w:pStyle w:val="Verzeichnis2"/>
            <w:tabs>
              <w:tab w:val="right" w:leader="dot" w:pos="9396"/>
            </w:tabs>
            <w:rPr>
              <w:noProof/>
            </w:rPr>
          </w:pPr>
          <w:hyperlink w:anchor="_Toc15891398" w:history="1">
            <w:r w:rsidRPr="00A4785E">
              <w:rPr>
                <w:rStyle w:val="Hyperlink"/>
                <w:noProof/>
              </w:rPr>
              <w:t>t-distribution</w:t>
            </w:r>
            <w:r>
              <w:rPr>
                <w:noProof/>
                <w:webHidden/>
              </w:rPr>
              <w:tab/>
            </w:r>
            <w:r>
              <w:rPr>
                <w:noProof/>
                <w:webHidden/>
              </w:rPr>
              <w:fldChar w:fldCharType="begin"/>
            </w:r>
            <w:r>
              <w:rPr>
                <w:noProof/>
                <w:webHidden/>
              </w:rPr>
              <w:instrText xml:space="preserve"> PAGEREF _Toc15891398 \h </w:instrText>
            </w:r>
            <w:r>
              <w:rPr>
                <w:noProof/>
                <w:webHidden/>
              </w:rPr>
            </w:r>
            <w:r>
              <w:rPr>
                <w:noProof/>
                <w:webHidden/>
              </w:rPr>
              <w:fldChar w:fldCharType="separate"/>
            </w:r>
            <w:r>
              <w:rPr>
                <w:noProof/>
                <w:webHidden/>
              </w:rPr>
              <w:t>15</w:t>
            </w:r>
            <w:r>
              <w:rPr>
                <w:noProof/>
                <w:webHidden/>
              </w:rPr>
              <w:fldChar w:fldCharType="end"/>
            </w:r>
          </w:hyperlink>
        </w:p>
        <w:p w:rsidR="000761E0" w:rsidRDefault="000761E0">
          <w:pPr>
            <w:pStyle w:val="Verzeichnis2"/>
            <w:tabs>
              <w:tab w:val="right" w:leader="dot" w:pos="9396"/>
            </w:tabs>
            <w:rPr>
              <w:noProof/>
            </w:rPr>
          </w:pPr>
          <w:hyperlink w:anchor="_Toc15891399" w:history="1">
            <w:r w:rsidRPr="00A4785E">
              <w:rPr>
                <w:rStyle w:val="Hyperlink"/>
                <w:noProof/>
              </w:rPr>
              <w:t>Frequentist one-sample t-test</w:t>
            </w:r>
            <w:r>
              <w:rPr>
                <w:noProof/>
                <w:webHidden/>
              </w:rPr>
              <w:tab/>
            </w:r>
            <w:r>
              <w:rPr>
                <w:noProof/>
                <w:webHidden/>
              </w:rPr>
              <w:fldChar w:fldCharType="begin"/>
            </w:r>
            <w:r>
              <w:rPr>
                <w:noProof/>
                <w:webHidden/>
              </w:rPr>
              <w:instrText xml:space="preserve"> PAGEREF _Toc15891399 \h </w:instrText>
            </w:r>
            <w:r>
              <w:rPr>
                <w:noProof/>
                <w:webHidden/>
              </w:rPr>
            </w:r>
            <w:r>
              <w:rPr>
                <w:noProof/>
                <w:webHidden/>
              </w:rPr>
              <w:fldChar w:fldCharType="separate"/>
            </w:r>
            <w:r>
              <w:rPr>
                <w:noProof/>
                <w:webHidden/>
              </w:rPr>
              <w:t>15</w:t>
            </w:r>
            <w:r>
              <w:rPr>
                <w:noProof/>
                <w:webHidden/>
              </w:rPr>
              <w:fldChar w:fldCharType="end"/>
            </w:r>
          </w:hyperlink>
        </w:p>
        <w:p w:rsidR="000761E0" w:rsidRDefault="000761E0">
          <w:pPr>
            <w:pStyle w:val="Verzeichnis2"/>
            <w:tabs>
              <w:tab w:val="right" w:leader="dot" w:pos="9396"/>
            </w:tabs>
            <w:rPr>
              <w:noProof/>
            </w:rPr>
          </w:pPr>
          <w:hyperlink w:anchor="_Toc15891400" w:history="1">
            <w:r w:rsidRPr="00A4785E">
              <w:rPr>
                <w:rStyle w:val="Hyperlink"/>
                <w:noProof/>
              </w:rPr>
              <w:t>Nullhypothesis test</w:t>
            </w:r>
            <w:r>
              <w:rPr>
                <w:noProof/>
                <w:webHidden/>
              </w:rPr>
              <w:tab/>
            </w:r>
            <w:r>
              <w:rPr>
                <w:noProof/>
                <w:webHidden/>
              </w:rPr>
              <w:fldChar w:fldCharType="begin"/>
            </w:r>
            <w:r>
              <w:rPr>
                <w:noProof/>
                <w:webHidden/>
              </w:rPr>
              <w:instrText xml:space="preserve"> PAGEREF _Toc15891400 \h </w:instrText>
            </w:r>
            <w:r>
              <w:rPr>
                <w:noProof/>
                <w:webHidden/>
              </w:rPr>
            </w:r>
            <w:r>
              <w:rPr>
                <w:noProof/>
                <w:webHidden/>
              </w:rPr>
              <w:fldChar w:fldCharType="separate"/>
            </w:r>
            <w:r>
              <w:rPr>
                <w:noProof/>
                <w:webHidden/>
              </w:rPr>
              <w:t>16</w:t>
            </w:r>
            <w:r>
              <w:rPr>
                <w:noProof/>
                <w:webHidden/>
              </w:rPr>
              <w:fldChar w:fldCharType="end"/>
            </w:r>
          </w:hyperlink>
        </w:p>
        <w:p w:rsidR="000761E0" w:rsidRDefault="000761E0">
          <w:pPr>
            <w:pStyle w:val="Verzeichnis2"/>
            <w:tabs>
              <w:tab w:val="right" w:leader="dot" w:pos="9396"/>
            </w:tabs>
            <w:rPr>
              <w:noProof/>
            </w:rPr>
          </w:pPr>
          <w:hyperlink w:anchor="_Toc15891401" w:history="1">
            <w:r w:rsidRPr="00A4785E">
              <w:rPr>
                <w:rStyle w:val="Hyperlink"/>
                <w:noProof/>
              </w:rPr>
              <w:t>Confidence interval</w:t>
            </w:r>
            <w:r>
              <w:rPr>
                <w:noProof/>
                <w:webHidden/>
              </w:rPr>
              <w:tab/>
            </w:r>
            <w:r>
              <w:rPr>
                <w:noProof/>
                <w:webHidden/>
              </w:rPr>
              <w:fldChar w:fldCharType="begin"/>
            </w:r>
            <w:r>
              <w:rPr>
                <w:noProof/>
                <w:webHidden/>
              </w:rPr>
              <w:instrText xml:space="preserve"> PAGEREF _Toc15891401 \h </w:instrText>
            </w:r>
            <w:r>
              <w:rPr>
                <w:noProof/>
                <w:webHidden/>
              </w:rPr>
            </w:r>
            <w:r>
              <w:rPr>
                <w:noProof/>
                <w:webHidden/>
              </w:rPr>
              <w:fldChar w:fldCharType="separate"/>
            </w:r>
            <w:r>
              <w:rPr>
                <w:noProof/>
                <w:webHidden/>
              </w:rPr>
              <w:t>16</w:t>
            </w:r>
            <w:r>
              <w:rPr>
                <w:noProof/>
                <w:webHidden/>
              </w:rPr>
              <w:fldChar w:fldCharType="end"/>
            </w:r>
          </w:hyperlink>
        </w:p>
        <w:p w:rsidR="000761E0" w:rsidRDefault="000761E0">
          <w:pPr>
            <w:pStyle w:val="Verzeichnis2"/>
            <w:tabs>
              <w:tab w:val="right" w:leader="dot" w:pos="9396"/>
            </w:tabs>
            <w:rPr>
              <w:noProof/>
            </w:rPr>
          </w:pPr>
          <w:hyperlink w:anchor="_Toc15891402" w:history="1">
            <w:r w:rsidRPr="00A4785E">
              <w:rPr>
                <w:rStyle w:val="Hyperlink"/>
                <w:noProof/>
              </w:rPr>
              <w:t>Posterior distribution</w:t>
            </w:r>
            <w:r>
              <w:rPr>
                <w:noProof/>
                <w:webHidden/>
              </w:rPr>
              <w:tab/>
            </w:r>
            <w:r>
              <w:rPr>
                <w:noProof/>
                <w:webHidden/>
              </w:rPr>
              <w:fldChar w:fldCharType="begin"/>
            </w:r>
            <w:r>
              <w:rPr>
                <w:noProof/>
                <w:webHidden/>
              </w:rPr>
              <w:instrText xml:space="preserve"> PAGEREF _Toc15891402 \h </w:instrText>
            </w:r>
            <w:r>
              <w:rPr>
                <w:noProof/>
                <w:webHidden/>
              </w:rPr>
            </w:r>
            <w:r>
              <w:rPr>
                <w:noProof/>
                <w:webHidden/>
              </w:rPr>
              <w:fldChar w:fldCharType="separate"/>
            </w:r>
            <w:r>
              <w:rPr>
                <w:noProof/>
                <w:webHidden/>
              </w:rPr>
              <w:t>17</w:t>
            </w:r>
            <w:r>
              <w:rPr>
                <w:noProof/>
                <w:webHidden/>
              </w:rPr>
              <w:fldChar w:fldCharType="end"/>
            </w:r>
          </w:hyperlink>
        </w:p>
        <w:p w:rsidR="000761E0" w:rsidRDefault="000761E0">
          <w:pPr>
            <w:pStyle w:val="Verzeichnis2"/>
            <w:tabs>
              <w:tab w:val="right" w:leader="dot" w:pos="9396"/>
            </w:tabs>
            <w:rPr>
              <w:noProof/>
            </w:rPr>
          </w:pPr>
          <w:hyperlink w:anchor="_Toc15891403" w:history="1">
            <w:r w:rsidRPr="00A4785E">
              <w:rPr>
                <w:rStyle w:val="Hyperlink"/>
                <w:noProof/>
              </w:rPr>
              <w:t>Posterior probability</w:t>
            </w:r>
            <w:r>
              <w:rPr>
                <w:noProof/>
                <w:webHidden/>
              </w:rPr>
              <w:tab/>
            </w:r>
            <w:r>
              <w:rPr>
                <w:noProof/>
                <w:webHidden/>
              </w:rPr>
              <w:fldChar w:fldCharType="begin"/>
            </w:r>
            <w:r>
              <w:rPr>
                <w:noProof/>
                <w:webHidden/>
              </w:rPr>
              <w:instrText xml:space="preserve"> PAGEREF _Toc15891403 \h </w:instrText>
            </w:r>
            <w:r>
              <w:rPr>
                <w:noProof/>
                <w:webHidden/>
              </w:rPr>
            </w:r>
            <w:r>
              <w:rPr>
                <w:noProof/>
                <w:webHidden/>
              </w:rPr>
              <w:fldChar w:fldCharType="separate"/>
            </w:r>
            <w:r>
              <w:rPr>
                <w:noProof/>
                <w:webHidden/>
              </w:rPr>
              <w:t>17</w:t>
            </w:r>
            <w:r>
              <w:rPr>
                <w:noProof/>
                <w:webHidden/>
              </w:rPr>
              <w:fldChar w:fldCharType="end"/>
            </w:r>
          </w:hyperlink>
        </w:p>
        <w:p w:rsidR="000761E0" w:rsidRDefault="000761E0">
          <w:pPr>
            <w:pStyle w:val="Verzeichnis2"/>
            <w:tabs>
              <w:tab w:val="right" w:leader="dot" w:pos="9396"/>
            </w:tabs>
            <w:rPr>
              <w:noProof/>
            </w:rPr>
          </w:pPr>
          <w:hyperlink w:anchor="_Toc15891404" w:history="1">
            <w:r w:rsidRPr="00A4785E">
              <w:rPr>
                <w:rStyle w:val="Hyperlink"/>
                <w:noProof/>
              </w:rPr>
              <w:t>Monte Carlo simulation (parametric bootstrap)</w:t>
            </w:r>
            <w:r>
              <w:rPr>
                <w:noProof/>
                <w:webHidden/>
              </w:rPr>
              <w:tab/>
            </w:r>
            <w:r>
              <w:rPr>
                <w:noProof/>
                <w:webHidden/>
              </w:rPr>
              <w:fldChar w:fldCharType="begin"/>
            </w:r>
            <w:r>
              <w:rPr>
                <w:noProof/>
                <w:webHidden/>
              </w:rPr>
              <w:instrText xml:space="preserve"> PAGEREF _Toc15891404 \h </w:instrText>
            </w:r>
            <w:r>
              <w:rPr>
                <w:noProof/>
                <w:webHidden/>
              </w:rPr>
            </w:r>
            <w:r>
              <w:rPr>
                <w:noProof/>
                <w:webHidden/>
              </w:rPr>
              <w:fldChar w:fldCharType="separate"/>
            </w:r>
            <w:r>
              <w:rPr>
                <w:noProof/>
                <w:webHidden/>
              </w:rPr>
              <w:t>18</w:t>
            </w:r>
            <w:r>
              <w:rPr>
                <w:noProof/>
                <w:webHidden/>
              </w:rPr>
              <w:fldChar w:fldCharType="end"/>
            </w:r>
          </w:hyperlink>
        </w:p>
        <w:p w:rsidR="000761E0" w:rsidRDefault="000761E0">
          <w:pPr>
            <w:pStyle w:val="Verzeichnis2"/>
            <w:tabs>
              <w:tab w:val="right" w:leader="dot" w:pos="9396"/>
            </w:tabs>
            <w:rPr>
              <w:noProof/>
            </w:rPr>
          </w:pPr>
          <w:hyperlink w:anchor="_Toc15891405" w:history="1">
            <w:r w:rsidRPr="00A4785E">
              <w:rPr>
                <w:rStyle w:val="Hyperlink"/>
                <w:noProof/>
              </w:rPr>
              <w:t>3 methods for getting the posterior distribution</w:t>
            </w:r>
            <w:r>
              <w:rPr>
                <w:noProof/>
                <w:webHidden/>
              </w:rPr>
              <w:tab/>
            </w:r>
            <w:r>
              <w:rPr>
                <w:noProof/>
                <w:webHidden/>
              </w:rPr>
              <w:fldChar w:fldCharType="begin"/>
            </w:r>
            <w:r>
              <w:rPr>
                <w:noProof/>
                <w:webHidden/>
              </w:rPr>
              <w:instrText xml:space="preserve"> PAGEREF _Toc15891405 \h </w:instrText>
            </w:r>
            <w:r>
              <w:rPr>
                <w:noProof/>
                <w:webHidden/>
              </w:rPr>
            </w:r>
            <w:r>
              <w:rPr>
                <w:noProof/>
                <w:webHidden/>
              </w:rPr>
              <w:fldChar w:fldCharType="separate"/>
            </w:r>
            <w:r>
              <w:rPr>
                <w:noProof/>
                <w:webHidden/>
              </w:rPr>
              <w:t>18</w:t>
            </w:r>
            <w:r>
              <w:rPr>
                <w:noProof/>
                <w:webHidden/>
              </w:rPr>
              <w:fldChar w:fldCharType="end"/>
            </w:r>
          </w:hyperlink>
        </w:p>
        <w:p w:rsidR="000761E0" w:rsidRDefault="000761E0">
          <w:pPr>
            <w:pStyle w:val="Verzeichnis2"/>
            <w:tabs>
              <w:tab w:val="right" w:leader="dot" w:pos="9396"/>
            </w:tabs>
            <w:rPr>
              <w:noProof/>
            </w:rPr>
          </w:pPr>
          <w:hyperlink w:anchor="_Toc15891406" w:history="1">
            <w:r w:rsidRPr="00A4785E">
              <w:rPr>
                <w:rStyle w:val="Hyperlink"/>
                <w:noProof/>
              </w:rPr>
              <w:t>Grid approximation</w:t>
            </w:r>
            <w:r>
              <w:rPr>
                <w:noProof/>
                <w:webHidden/>
              </w:rPr>
              <w:tab/>
            </w:r>
            <w:r>
              <w:rPr>
                <w:noProof/>
                <w:webHidden/>
              </w:rPr>
              <w:fldChar w:fldCharType="begin"/>
            </w:r>
            <w:r>
              <w:rPr>
                <w:noProof/>
                <w:webHidden/>
              </w:rPr>
              <w:instrText xml:space="preserve"> PAGEREF _Toc15891406 \h </w:instrText>
            </w:r>
            <w:r>
              <w:rPr>
                <w:noProof/>
                <w:webHidden/>
              </w:rPr>
            </w:r>
            <w:r>
              <w:rPr>
                <w:noProof/>
                <w:webHidden/>
              </w:rPr>
              <w:fldChar w:fldCharType="separate"/>
            </w:r>
            <w:r>
              <w:rPr>
                <w:noProof/>
                <w:webHidden/>
              </w:rPr>
              <w:t>18</w:t>
            </w:r>
            <w:r>
              <w:rPr>
                <w:noProof/>
                <w:webHidden/>
              </w:rPr>
              <w:fldChar w:fldCharType="end"/>
            </w:r>
          </w:hyperlink>
        </w:p>
        <w:p w:rsidR="000761E0" w:rsidRDefault="000761E0">
          <w:pPr>
            <w:pStyle w:val="Verzeichnis2"/>
            <w:tabs>
              <w:tab w:val="right" w:leader="dot" w:pos="9396"/>
            </w:tabs>
            <w:rPr>
              <w:noProof/>
            </w:rPr>
          </w:pPr>
          <w:hyperlink w:anchor="_Toc15891407" w:history="1">
            <w:r w:rsidRPr="00A4785E">
              <w:rPr>
                <w:rStyle w:val="Hyperlink"/>
                <w:noProof/>
              </w:rPr>
              <w:t>Monte Carlo simulations</w:t>
            </w:r>
            <w:r>
              <w:rPr>
                <w:noProof/>
                <w:webHidden/>
              </w:rPr>
              <w:tab/>
            </w:r>
            <w:r>
              <w:rPr>
                <w:noProof/>
                <w:webHidden/>
              </w:rPr>
              <w:fldChar w:fldCharType="begin"/>
            </w:r>
            <w:r>
              <w:rPr>
                <w:noProof/>
                <w:webHidden/>
              </w:rPr>
              <w:instrText xml:space="preserve"> PAGEREF _Toc15891407 \h </w:instrText>
            </w:r>
            <w:r>
              <w:rPr>
                <w:noProof/>
                <w:webHidden/>
              </w:rPr>
            </w:r>
            <w:r>
              <w:rPr>
                <w:noProof/>
                <w:webHidden/>
              </w:rPr>
              <w:fldChar w:fldCharType="separate"/>
            </w:r>
            <w:r>
              <w:rPr>
                <w:noProof/>
                <w:webHidden/>
              </w:rPr>
              <w:t>19</w:t>
            </w:r>
            <w:r>
              <w:rPr>
                <w:noProof/>
                <w:webHidden/>
              </w:rPr>
              <w:fldChar w:fldCharType="end"/>
            </w:r>
          </w:hyperlink>
        </w:p>
        <w:p w:rsidR="000761E0" w:rsidRDefault="000761E0">
          <w:pPr>
            <w:pStyle w:val="Verzeichnis2"/>
            <w:tabs>
              <w:tab w:val="right" w:leader="dot" w:pos="9396"/>
            </w:tabs>
            <w:rPr>
              <w:noProof/>
            </w:rPr>
          </w:pPr>
          <w:hyperlink w:anchor="_Toc15891408" w:history="1">
            <w:r w:rsidRPr="00A4785E">
              <w:rPr>
                <w:rStyle w:val="Hyperlink"/>
                <w:noProof/>
              </w:rPr>
              <w:t>Comparison of the locations between two groups</w:t>
            </w:r>
            <w:r>
              <w:rPr>
                <w:noProof/>
                <w:webHidden/>
              </w:rPr>
              <w:tab/>
            </w:r>
            <w:r>
              <w:rPr>
                <w:noProof/>
                <w:webHidden/>
              </w:rPr>
              <w:fldChar w:fldCharType="begin"/>
            </w:r>
            <w:r>
              <w:rPr>
                <w:noProof/>
                <w:webHidden/>
              </w:rPr>
              <w:instrText xml:space="preserve"> PAGEREF _Toc15891408 \h </w:instrText>
            </w:r>
            <w:r>
              <w:rPr>
                <w:noProof/>
                <w:webHidden/>
              </w:rPr>
            </w:r>
            <w:r>
              <w:rPr>
                <w:noProof/>
                <w:webHidden/>
              </w:rPr>
              <w:fldChar w:fldCharType="separate"/>
            </w:r>
            <w:r>
              <w:rPr>
                <w:noProof/>
                <w:webHidden/>
              </w:rPr>
              <w:t>19</w:t>
            </w:r>
            <w:r>
              <w:rPr>
                <w:noProof/>
                <w:webHidden/>
              </w:rPr>
              <w:fldChar w:fldCharType="end"/>
            </w:r>
          </w:hyperlink>
        </w:p>
        <w:p w:rsidR="000761E0" w:rsidRDefault="000761E0">
          <w:pPr>
            <w:pStyle w:val="Verzeichnis2"/>
            <w:tabs>
              <w:tab w:val="right" w:leader="dot" w:pos="9396"/>
            </w:tabs>
            <w:rPr>
              <w:noProof/>
            </w:rPr>
          </w:pPr>
          <w:hyperlink w:anchor="_Toc15891409" w:history="1">
            <w:r w:rsidRPr="00A4785E">
              <w:rPr>
                <w:rStyle w:val="Hyperlink"/>
                <w:noProof/>
              </w:rPr>
              <w:t>Difference between two means</w:t>
            </w:r>
            <w:r>
              <w:rPr>
                <w:noProof/>
                <w:webHidden/>
              </w:rPr>
              <w:tab/>
            </w:r>
            <w:r>
              <w:rPr>
                <w:noProof/>
                <w:webHidden/>
              </w:rPr>
              <w:fldChar w:fldCharType="begin"/>
            </w:r>
            <w:r>
              <w:rPr>
                <w:noProof/>
                <w:webHidden/>
              </w:rPr>
              <w:instrText xml:space="preserve"> PAGEREF _Toc15891409 \h </w:instrText>
            </w:r>
            <w:r>
              <w:rPr>
                <w:noProof/>
                <w:webHidden/>
              </w:rPr>
            </w:r>
            <w:r>
              <w:rPr>
                <w:noProof/>
                <w:webHidden/>
              </w:rPr>
              <w:fldChar w:fldCharType="separate"/>
            </w:r>
            <w:r>
              <w:rPr>
                <w:noProof/>
                <w:webHidden/>
              </w:rPr>
              <w:t>20</w:t>
            </w:r>
            <w:r>
              <w:rPr>
                <w:noProof/>
                <w:webHidden/>
              </w:rPr>
              <w:fldChar w:fldCharType="end"/>
            </w:r>
          </w:hyperlink>
        </w:p>
        <w:p w:rsidR="000761E0" w:rsidRDefault="000761E0">
          <w:pPr>
            <w:pStyle w:val="Verzeichnis2"/>
            <w:tabs>
              <w:tab w:val="right" w:leader="dot" w:pos="9396"/>
            </w:tabs>
            <w:rPr>
              <w:noProof/>
            </w:rPr>
          </w:pPr>
          <w:hyperlink w:anchor="_Toc15891410" w:history="1">
            <w:r w:rsidRPr="00A4785E">
              <w:rPr>
                <w:rStyle w:val="Hyperlink"/>
                <w:noProof/>
              </w:rPr>
              <w:t>Two-sample t-test</w:t>
            </w:r>
            <w:r>
              <w:rPr>
                <w:noProof/>
                <w:webHidden/>
              </w:rPr>
              <w:tab/>
            </w:r>
            <w:r>
              <w:rPr>
                <w:noProof/>
                <w:webHidden/>
              </w:rPr>
              <w:fldChar w:fldCharType="begin"/>
            </w:r>
            <w:r>
              <w:rPr>
                <w:noProof/>
                <w:webHidden/>
              </w:rPr>
              <w:instrText xml:space="preserve"> PAGEREF _Toc15891410 \h </w:instrText>
            </w:r>
            <w:r>
              <w:rPr>
                <w:noProof/>
                <w:webHidden/>
              </w:rPr>
            </w:r>
            <w:r>
              <w:rPr>
                <w:noProof/>
                <w:webHidden/>
              </w:rPr>
              <w:fldChar w:fldCharType="separate"/>
            </w:r>
            <w:r>
              <w:rPr>
                <w:noProof/>
                <w:webHidden/>
              </w:rPr>
              <w:t>20</w:t>
            </w:r>
            <w:r>
              <w:rPr>
                <w:noProof/>
                <w:webHidden/>
              </w:rPr>
              <w:fldChar w:fldCharType="end"/>
            </w:r>
          </w:hyperlink>
        </w:p>
        <w:p w:rsidR="000761E0" w:rsidRDefault="000761E0">
          <w:pPr>
            <w:pStyle w:val="Verzeichnis2"/>
            <w:tabs>
              <w:tab w:val="right" w:leader="dot" w:pos="9396"/>
            </w:tabs>
            <w:rPr>
              <w:noProof/>
            </w:rPr>
          </w:pPr>
          <w:hyperlink w:anchor="_Toc15891411" w:history="1">
            <w:r w:rsidRPr="00A4785E">
              <w:rPr>
                <w:rStyle w:val="Hyperlink"/>
                <w:noProof/>
              </w:rPr>
              <w:t>Wilxocon test</w:t>
            </w:r>
            <w:r>
              <w:rPr>
                <w:noProof/>
                <w:webHidden/>
              </w:rPr>
              <w:tab/>
            </w:r>
            <w:r>
              <w:rPr>
                <w:noProof/>
                <w:webHidden/>
              </w:rPr>
              <w:fldChar w:fldCharType="begin"/>
            </w:r>
            <w:r>
              <w:rPr>
                <w:noProof/>
                <w:webHidden/>
              </w:rPr>
              <w:instrText xml:space="preserve"> PAGEREF _Toc15891411 \h </w:instrText>
            </w:r>
            <w:r>
              <w:rPr>
                <w:noProof/>
                <w:webHidden/>
              </w:rPr>
            </w:r>
            <w:r>
              <w:rPr>
                <w:noProof/>
                <w:webHidden/>
              </w:rPr>
              <w:fldChar w:fldCharType="separate"/>
            </w:r>
            <w:r>
              <w:rPr>
                <w:noProof/>
                <w:webHidden/>
              </w:rPr>
              <w:t>20</w:t>
            </w:r>
            <w:r>
              <w:rPr>
                <w:noProof/>
                <w:webHidden/>
              </w:rPr>
              <w:fldChar w:fldCharType="end"/>
            </w:r>
          </w:hyperlink>
        </w:p>
        <w:p w:rsidR="000761E0" w:rsidRDefault="000761E0">
          <w:pPr>
            <w:pStyle w:val="Verzeichnis2"/>
            <w:tabs>
              <w:tab w:val="right" w:leader="dot" w:pos="9396"/>
            </w:tabs>
            <w:rPr>
              <w:noProof/>
            </w:rPr>
          </w:pPr>
          <w:hyperlink w:anchor="_Toc15891412" w:history="1">
            <w:r w:rsidRPr="00A4785E">
              <w:rPr>
                <w:rStyle w:val="Hyperlink"/>
                <w:noProof/>
              </w:rPr>
              <w:t>Randomisation test</w:t>
            </w:r>
            <w:r>
              <w:rPr>
                <w:noProof/>
                <w:webHidden/>
              </w:rPr>
              <w:tab/>
            </w:r>
            <w:r>
              <w:rPr>
                <w:noProof/>
                <w:webHidden/>
              </w:rPr>
              <w:fldChar w:fldCharType="begin"/>
            </w:r>
            <w:r>
              <w:rPr>
                <w:noProof/>
                <w:webHidden/>
              </w:rPr>
              <w:instrText xml:space="preserve"> PAGEREF _Toc15891412 \h </w:instrText>
            </w:r>
            <w:r>
              <w:rPr>
                <w:noProof/>
                <w:webHidden/>
              </w:rPr>
            </w:r>
            <w:r>
              <w:rPr>
                <w:noProof/>
                <w:webHidden/>
              </w:rPr>
              <w:fldChar w:fldCharType="separate"/>
            </w:r>
            <w:r>
              <w:rPr>
                <w:noProof/>
                <w:webHidden/>
              </w:rPr>
              <w:t>21</w:t>
            </w:r>
            <w:r>
              <w:rPr>
                <w:noProof/>
                <w:webHidden/>
              </w:rPr>
              <w:fldChar w:fldCharType="end"/>
            </w:r>
          </w:hyperlink>
        </w:p>
        <w:p w:rsidR="000761E0" w:rsidRDefault="000761E0">
          <w:pPr>
            <w:pStyle w:val="Verzeichnis2"/>
            <w:tabs>
              <w:tab w:val="right" w:leader="dot" w:pos="9396"/>
            </w:tabs>
            <w:rPr>
              <w:noProof/>
            </w:rPr>
          </w:pPr>
          <w:hyperlink w:anchor="_Toc15891413" w:history="1">
            <w:r w:rsidRPr="00A4785E">
              <w:rPr>
                <w:rStyle w:val="Hyperlink"/>
                <w:noProof/>
              </w:rPr>
              <w:t>Bootstrap</w:t>
            </w:r>
            <w:r>
              <w:rPr>
                <w:noProof/>
                <w:webHidden/>
              </w:rPr>
              <w:tab/>
            </w:r>
            <w:r>
              <w:rPr>
                <w:noProof/>
                <w:webHidden/>
              </w:rPr>
              <w:fldChar w:fldCharType="begin"/>
            </w:r>
            <w:r>
              <w:rPr>
                <w:noProof/>
                <w:webHidden/>
              </w:rPr>
              <w:instrText xml:space="preserve"> PAGEREF _Toc15891413 \h </w:instrText>
            </w:r>
            <w:r>
              <w:rPr>
                <w:noProof/>
                <w:webHidden/>
              </w:rPr>
            </w:r>
            <w:r>
              <w:rPr>
                <w:noProof/>
                <w:webHidden/>
              </w:rPr>
              <w:fldChar w:fldCharType="separate"/>
            </w:r>
            <w:r>
              <w:rPr>
                <w:noProof/>
                <w:webHidden/>
              </w:rPr>
              <w:t>21</w:t>
            </w:r>
            <w:r>
              <w:rPr>
                <w:noProof/>
                <w:webHidden/>
              </w:rPr>
              <w:fldChar w:fldCharType="end"/>
            </w:r>
          </w:hyperlink>
        </w:p>
        <w:p w:rsidR="000761E0" w:rsidRDefault="000761E0">
          <w:pPr>
            <w:pStyle w:val="Verzeichnis2"/>
            <w:tabs>
              <w:tab w:val="right" w:leader="dot" w:pos="9396"/>
            </w:tabs>
            <w:rPr>
              <w:noProof/>
            </w:rPr>
          </w:pPr>
          <w:hyperlink w:anchor="_Toc15891414" w:history="1">
            <w:r w:rsidRPr="00A4785E">
              <w:rPr>
                <w:rStyle w:val="Hyperlink"/>
                <w:noProof/>
              </w:rPr>
              <w:t>F-distribution</w:t>
            </w:r>
            <w:r>
              <w:rPr>
                <w:noProof/>
                <w:webHidden/>
              </w:rPr>
              <w:tab/>
            </w:r>
            <w:r>
              <w:rPr>
                <w:noProof/>
                <w:webHidden/>
              </w:rPr>
              <w:fldChar w:fldCharType="begin"/>
            </w:r>
            <w:r>
              <w:rPr>
                <w:noProof/>
                <w:webHidden/>
              </w:rPr>
              <w:instrText xml:space="preserve"> PAGEREF _Toc15891414 \h </w:instrText>
            </w:r>
            <w:r>
              <w:rPr>
                <w:noProof/>
                <w:webHidden/>
              </w:rPr>
            </w:r>
            <w:r>
              <w:rPr>
                <w:noProof/>
                <w:webHidden/>
              </w:rPr>
              <w:fldChar w:fldCharType="separate"/>
            </w:r>
            <w:r>
              <w:rPr>
                <w:noProof/>
                <w:webHidden/>
              </w:rPr>
              <w:t>22</w:t>
            </w:r>
            <w:r>
              <w:rPr>
                <w:noProof/>
                <w:webHidden/>
              </w:rPr>
              <w:fldChar w:fldCharType="end"/>
            </w:r>
          </w:hyperlink>
        </w:p>
        <w:p w:rsidR="000761E0" w:rsidRDefault="000761E0">
          <w:pPr>
            <w:pStyle w:val="Verzeichnis3"/>
            <w:tabs>
              <w:tab w:val="right" w:leader="dot" w:pos="9396"/>
            </w:tabs>
            <w:rPr>
              <w:noProof/>
            </w:rPr>
          </w:pPr>
          <w:hyperlink w:anchor="_Toc15891415" w:history="1">
            <w:r w:rsidRPr="00A4785E">
              <w:rPr>
                <w:rStyle w:val="Hyperlink"/>
                <w:noProof/>
              </w:rPr>
              <w:t>Analysis of variance ANOVA</w:t>
            </w:r>
            <w:r>
              <w:rPr>
                <w:noProof/>
                <w:webHidden/>
              </w:rPr>
              <w:tab/>
            </w:r>
            <w:r>
              <w:rPr>
                <w:noProof/>
                <w:webHidden/>
              </w:rPr>
              <w:fldChar w:fldCharType="begin"/>
            </w:r>
            <w:r>
              <w:rPr>
                <w:noProof/>
                <w:webHidden/>
              </w:rPr>
              <w:instrText xml:space="preserve"> PAGEREF _Toc15891415 \h </w:instrText>
            </w:r>
            <w:r>
              <w:rPr>
                <w:noProof/>
                <w:webHidden/>
              </w:rPr>
            </w:r>
            <w:r>
              <w:rPr>
                <w:noProof/>
                <w:webHidden/>
              </w:rPr>
              <w:fldChar w:fldCharType="separate"/>
            </w:r>
            <w:r>
              <w:rPr>
                <w:noProof/>
                <w:webHidden/>
              </w:rPr>
              <w:t>23</w:t>
            </w:r>
            <w:r>
              <w:rPr>
                <w:noProof/>
                <w:webHidden/>
              </w:rPr>
              <w:fldChar w:fldCharType="end"/>
            </w:r>
          </w:hyperlink>
        </w:p>
        <w:p w:rsidR="000761E0" w:rsidRDefault="000761E0">
          <w:pPr>
            <w:pStyle w:val="Verzeichnis2"/>
            <w:tabs>
              <w:tab w:val="right" w:leader="dot" w:pos="9396"/>
            </w:tabs>
            <w:rPr>
              <w:noProof/>
            </w:rPr>
          </w:pPr>
          <w:hyperlink w:anchor="_Toc15891416" w:history="1">
            <w:r w:rsidRPr="00A4785E">
              <w:rPr>
                <w:rStyle w:val="Hyperlink"/>
                <w:noProof/>
              </w:rPr>
              <w:t>Chisquare test</w:t>
            </w:r>
            <w:r>
              <w:rPr>
                <w:noProof/>
                <w:webHidden/>
              </w:rPr>
              <w:tab/>
            </w:r>
            <w:r>
              <w:rPr>
                <w:noProof/>
                <w:webHidden/>
              </w:rPr>
              <w:fldChar w:fldCharType="begin"/>
            </w:r>
            <w:r>
              <w:rPr>
                <w:noProof/>
                <w:webHidden/>
              </w:rPr>
              <w:instrText xml:space="preserve"> PAGEREF _Toc15891416 \h </w:instrText>
            </w:r>
            <w:r>
              <w:rPr>
                <w:noProof/>
                <w:webHidden/>
              </w:rPr>
            </w:r>
            <w:r>
              <w:rPr>
                <w:noProof/>
                <w:webHidden/>
              </w:rPr>
              <w:fldChar w:fldCharType="separate"/>
            </w:r>
            <w:r>
              <w:rPr>
                <w:noProof/>
                <w:webHidden/>
              </w:rPr>
              <w:t>26</w:t>
            </w:r>
            <w:r>
              <w:rPr>
                <w:noProof/>
                <w:webHidden/>
              </w:rPr>
              <w:fldChar w:fldCharType="end"/>
            </w:r>
          </w:hyperlink>
        </w:p>
        <w:p w:rsidR="000761E0" w:rsidRDefault="000761E0">
          <w:pPr>
            <w:pStyle w:val="Verzeichnis2"/>
            <w:tabs>
              <w:tab w:val="right" w:leader="dot" w:pos="9396"/>
            </w:tabs>
            <w:rPr>
              <w:noProof/>
            </w:rPr>
          </w:pPr>
          <w:hyperlink w:anchor="_Toc15891417" w:history="1">
            <w:r w:rsidRPr="00A4785E">
              <w:rPr>
                <w:rStyle w:val="Hyperlink"/>
                <w:noProof/>
              </w:rPr>
              <w:t>Bayesian way of analysing correlations between categorical variables</w:t>
            </w:r>
            <w:r>
              <w:rPr>
                <w:noProof/>
                <w:webHidden/>
              </w:rPr>
              <w:tab/>
            </w:r>
            <w:r>
              <w:rPr>
                <w:noProof/>
                <w:webHidden/>
              </w:rPr>
              <w:fldChar w:fldCharType="begin"/>
            </w:r>
            <w:r>
              <w:rPr>
                <w:noProof/>
                <w:webHidden/>
              </w:rPr>
              <w:instrText xml:space="preserve"> PAGEREF _Toc15891417 \h </w:instrText>
            </w:r>
            <w:r>
              <w:rPr>
                <w:noProof/>
                <w:webHidden/>
              </w:rPr>
            </w:r>
            <w:r>
              <w:rPr>
                <w:noProof/>
                <w:webHidden/>
              </w:rPr>
              <w:fldChar w:fldCharType="separate"/>
            </w:r>
            <w:r>
              <w:rPr>
                <w:noProof/>
                <w:webHidden/>
              </w:rPr>
              <w:t>28</w:t>
            </w:r>
            <w:r>
              <w:rPr>
                <w:noProof/>
                <w:webHidden/>
              </w:rPr>
              <w:fldChar w:fldCharType="end"/>
            </w:r>
          </w:hyperlink>
        </w:p>
        <w:p w:rsidR="000761E0" w:rsidRDefault="000761E0">
          <w:pPr>
            <w:pStyle w:val="Verzeichnis2"/>
            <w:tabs>
              <w:tab w:val="right" w:leader="dot" w:pos="9396"/>
            </w:tabs>
            <w:rPr>
              <w:noProof/>
            </w:rPr>
          </w:pPr>
          <w:hyperlink w:anchor="_Toc15891418" w:history="1">
            <w:r w:rsidRPr="00A4785E">
              <w:rPr>
                <w:rStyle w:val="Hyperlink"/>
                <w:noProof/>
              </w:rPr>
              <w:t>Summary</w:t>
            </w:r>
            <w:r>
              <w:rPr>
                <w:noProof/>
                <w:webHidden/>
              </w:rPr>
              <w:tab/>
            </w:r>
            <w:r>
              <w:rPr>
                <w:noProof/>
                <w:webHidden/>
              </w:rPr>
              <w:fldChar w:fldCharType="begin"/>
            </w:r>
            <w:r>
              <w:rPr>
                <w:noProof/>
                <w:webHidden/>
              </w:rPr>
              <w:instrText xml:space="preserve"> PAGEREF _Toc15891418 \h </w:instrText>
            </w:r>
            <w:r>
              <w:rPr>
                <w:noProof/>
                <w:webHidden/>
              </w:rPr>
            </w:r>
            <w:r>
              <w:rPr>
                <w:noProof/>
                <w:webHidden/>
              </w:rPr>
              <w:fldChar w:fldCharType="separate"/>
            </w:r>
            <w:r>
              <w:rPr>
                <w:noProof/>
                <w:webHidden/>
              </w:rPr>
              <w:t>29</w:t>
            </w:r>
            <w:r>
              <w:rPr>
                <w:noProof/>
                <w:webHidden/>
              </w:rPr>
              <w:fldChar w:fldCharType="end"/>
            </w:r>
          </w:hyperlink>
        </w:p>
        <w:p w:rsidR="000761E0" w:rsidRDefault="000761E0">
          <w:pPr>
            <w:pStyle w:val="Verzeichnis1"/>
            <w:tabs>
              <w:tab w:val="right" w:leader="dot" w:pos="9396"/>
            </w:tabs>
            <w:rPr>
              <w:noProof/>
            </w:rPr>
          </w:pPr>
          <w:hyperlink w:anchor="_Toc15891419" w:history="1">
            <w:r w:rsidRPr="00A4785E">
              <w:rPr>
                <w:rStyle w:val="Hyperlink"/>
                <w:noProof/>
              </w:rPr>
              <w:t>Data analysis step by step</w:t>
            </w:r>
            <w:r>
              <w:rPr>
                <w:noProof/>
                <w:webHidden/>
              </w:rPr>
              <w:tab/>
            </w:r>
            <w:r>
              <w:rPr>
                <w:noProof/>
                <w:webHidden/>
              </w:rPr>
              <w:fldChar w:fldCharType="begin"/>
            </w:r>
            <w:r>
              <w:rPr>
                <w:noProof/>
                <w:webHidden/>
              </w:rPr>
              <w:instrText xml:space="preserve"> PAGEREF _Toc15891419 \h </w:instrText>
            </w:r>
            <w:r>
              <w:rPr>
                <w:noProof/>
                <w:webHidden/>
              </w:rPr>
            </w:r>
            <w:r>
              <w:rPr>
                <w:noProof/>
                <w:webHidden/>
              </w:rPr>
              <w:fldChar w:fldCharType="separate"/>
            </w:r>
            <w:r>
              <w:rPr>
                <w:noProof/>
                <w:webHidden/>
              </w:rPr>
              <w:t>29</w:t>
            </w:r>
            <w:r>
              <w:rPr>
                <w:noProof/>
                <w:webHidden/>
              </w:rPr>
              <w:fldChar w:fldCharType="end"/>
            </w:r>
          </w:hyperlink>
        </w:p>
        <w:p w:rsidR="000761E0" w:rsidRDefault="000761E0">
          <w:pPr>
            <w:pStyle w:val="Verzeichnis2"/>
            <w:tabs>
              <w:tab w:val="right" w:leader="dot" w:pos="9396"/>
            </w:tabs>
            <w:rPr>
              <w:noProof/>
            </w:rPr>
          </w:pPr>
          <w:hyperlink w:anchor="_Toc15891420" w:history="1">
            <w:r w:rsidRPr="00A4785E">
              <w:rPr>
                <w:rStyle w:val="Hyperlink"/>
                <w:noProof/>
              </w:rPr>
              <w:t>Plausibility of Data</w:t>
            </w:r>
            <w:r>
              <w:rPr>
                <w:noProof/>
                <w:webHidden/>
              </w:rPr>
              <w:tab/>
            </w:r>
            <w:r>
              <w:rPr>
                <w:noProof/>
                <w:webHidden/>
              </w:rPr>
              <w:fldChar w:fldCharType="begin"/>
            </w:r>
            <w:r>
              <w:rPr>
                <w:noProof/>
                <w:webHidden/>
              </w:rPr>
              <w:instrText xml:space="preserve"> PAGEREF _Toc15891420 \h </w:instrText>
            </w:r>
            <w:r>
              <w:rPr>
                <w:noProof/>
                <w:webHidden/>
              </w:rPr>
            </w:r>
            <w:r>
              <w:rPr>
                <w:noProof/>
                <w:webHidden/>
              </w:rPr>
              <w:fldChar w:fldCharType="separate"/>
            </w:r>
            <w:r>
              <w:rPr>
                <w:noProof/>
                <w:webHidden/>
              </w:rPr>
              <w:t>30</w:t>
            </w:r>
            <w:r>
              <w:rPr>
                <w:noProof/>
                <w:webHidden/>
              </w:rPr>
              <w:fldChar w:fldCharType="end"/>
            </w:r>
          </w:hyperlink>
        </w:p>
        <w:p w:rsidR="000761E0" w:rsidRDefault="000761E0">
          <w:pPr>
            <w:pStyle w:val="Verzeichnis2"/>
            <w:tabs>
              <w:tab w:val="right" w:leader="dot" w:pos="9396"/>
            </w:tabs>
            <w:rPr>
              <w:noProof/>
            </w:rPr>
          </w:pPr>
          <w:hyperlink w:anchor="_Toc15891421" w:history="1">
            <w:r w:rsidRPr="00A4785E">
              <w:rPr>
                <w:rStyle w:val="Hyperlink"/>
                <w:noProof/>
              </w:rPr>
              <w:t>Relationships</w:t>
            </w:r>
            <w:r>
              <w:rPr>
                <w:noProof/>
                <w:webHidden/>
              </w:rPr>
              <w:tab/>
            </w:r>
            <w:r>
              <w:rPr>
                <w:noProof/>
                <w:webHidden/>
              </w:rPr>
              <w:fldChar w:fldCharType="begin"/>
            </w:r>
            <w:r>
              <w:rPr>
                <w:noProof/>
                <w:webHidden/>
              </w:rPr>
              <w:instrText xml:space="preserve"> PAGEREF _Toc15891421 \h </w:instrText>
            </w:r>
            <w:r>
              <w:rPr>
                <w:noProof/>
                <w:webHidden/>
              </w:rPr>
            </w:r>
            <w:r>
              <w:rPr>
                <w:noProof/>
                <w:webHidden/>
              </w:rPr>
              <w:fldChar w:fldCharType="separate"/>
            </w:r>
            <w:r>
              <w:rPr>
                <w:noProof/>
                <w:webHidden/>
              </w:rPr>
              <w:t>30</w:t>
            </w:r>
            <w:r>
              <w:rPr>
                <w:noProof/>
                <w:webHidden/>
              </w:rPr>
              <w:fldChar w:fldCharType="end"/>
            </w:r>
          </w:hyperlink>
        </w:p>
        <w:p w:rsidR="000761E0" w:rsidRDefault="000761E0">
          <w:pPr>
            <w:pStyle w:val="Verzeichnis2"/>
            <w:tabs>
              <w:tab w:val="right" w:leader="dot" w:pos="9396"/>
            </w:tabs>
            <w:rPr>
              <w:noProof/>
            </w:rPr>
          </w:pPr>
          <w:hyperlink w:anchor="_Toc15891422" w:history="1">
            <w:r w:rsidRPr="00A4785E">
              <w:rPr>
                <w:rStyle w:val="Hyperlink"/>
                <w:noProof/>
              </w:rPr>
              <w:t>Data Distribution</w:t>
            </w:r>
            <w:r>
              <w:rPr>
                <w:noProof/>
                <w:webHidden/>
              </w:rPr>
              <w:tab/>
            </w:r>
            <w:r>
              <w:rPr>
                <w:noProof/>
                <w:webHidden/>
              </w:rPr>
              <w:fldChar w:fldCharType="begin"/>
            </w:r>
            <w:r>
              <w:rPr>
                <w:noProof/>
                <w:webHidden/>
              </w:rPr>
              <w:instrText xml:space="preserve"> PAGEREF _Toc15891422 \h </w:instrText>
            </w:r>
            <w:r>
              <w:rPr>
                <w:noProof/>
                <w:webHidden/>
              </w:rPr>
            </w:r>
            <w:r>
              <w:rPr>
                <w:noProof/>
                <w:webHidden/>
              </w:rPr>
              <w:fldChar w:fldCharType="separate"/>
            </w:r>
            <w:r>
              <w:rPr>
                <w:noProof/>
                <w:webHidden/>
              </w:rPr>
              <w:t>30</w:t>
            </w:r>
            <w:r>
              <w:rPr>
                <w:noProof/>
                <w:webHidden/>
              </w:rPr>
              <w:fldChar w:fldCharType="end"/>
            </w:r>
          </w:hyperlink>
        </w:p>
        <w:p w:rsidR="000761E0" w:rsidRDefault="000761E0">
          <w:pPr>
            <w:pStyle w:val="Verzeichnis2"/>
            <w:tabs>
              <w:tab w:val="right" w:leader="dot" w:pos="9396"/>
            </w:tabs>
            <w:rPr>
              <w:noProof/>
            </w:rPr>
          </w:pPr>
          <w:hyperlink w:anchor="_Toc15891423" w:history="1">
            <w:r w:rsidRPr="00A4785E">
              <w:rPr>
                <w:rStyle w:val="Hyperlink"/>
                <w:noProof/>
              </w:rPr>
              <w:t>Preparation of Explanatory Variables</w:t>
            </w:r>
            <w:r>
              <w:rPr>
                <w:noProof/>
                <w:webHidden/>
              </w:rPr>
              <w:tab/>
            </w:r>
            <w:r>
              <w:rPr>
                <w:noProof/>
                <w:webHidden/>
              </w:rPr>
              <w:fldChar w:fldCharType="begin"/>
            </w:r>
            <w:r>
              <w:rPr>
                <w:noProof/>
                <w:webHidden/>
              </w:rPr>
              <w:instrText xml:space="preserve"> PAGEREF _Toc15891423 \h </w:instrText>
            </w:r>
            <w:r>
              <w:rPr>
                <w:noProof/>
                <w:webHidden/>
              </w:rPr>
            </w:r>
            <w:r>
              <w:rPr>
                <w:noProof/>
                <w:webHidden/>
              </w:rPr>
              <w:fldChar w:fldCharType="separate"/>
            </w:r>
            <w:r>
              <w:rPr>
                <w:noProof/>
                <w:webHidden/>
              </w:rPr>
              <w:t>31</w:t>
            </w:r>
            <w:r>
              <w:rPr>
                <w:noProof/>
                <w:webHidden/>
              </w:rPr>
              <w:fldChar w:fldCharType="end"/>
            </w:r>
          </w:hyperlink>
        </w:p>
        <w:p w:rsidR="000761E0" w:rsidRDefault="000761E0">
          <w:pPr>
            <w:pStyle w:val="Verzeichnis2"/>
            <w:tabs>
              <w:tab w:val="right" w:leader="dot" w:pos="9396"/>
            </w:tabs>
            <w:rPr>
              <w:noProof/>
            </w:rPr>
          </w:pPr>
          <w:hyperlink w:anchor="_Toc15891424" w:history="1">
            <w:r w:rsidRPr="00A4785E">
              <w:rPr>
                <w:rStyle w:val="Hyperlink"/>
                <w:noProof/>
              </w:rPr>
              <w:t>Data Structure</w:t>
            </w:r>
            <w:r>
              <w:rPr>
                <w:noProof/>
                <w:webHidden/>
              </w:rPr>
              <w:tab/>
            </w:r>
            <w:r>
              <w:rPr>
                <w:noProof/>
                <w:webHidden/>
              </w:rPr>
              <w:fldChar w:fldCharType="begin"/>
            </w:r>
            <w:r>
              <w:rPr>
                <w:noProof/>
                <w:webHidden/>
              </w:rPr>
              <w:instrText xml:space="preserve"> PAGEREF _Toc15891424 \h </w:instrText>
            </w:r>
            <w:r>
              <w:rPr>
                <w:noProof/>
                <w:webHidden/>
              </w:rPr>
            </w:r>
            <w:r>
              <w:rPr>
                <w:noProof/>
                <w:webHidden/>
              </w:rPr>
              <w:fldChar w:fldCharType="separate"/>
            </w:r>
            <w:r>
              <w:rPr>
                <w:noProof/>
                <w:webHidden/>
              </w:rPr>
              <w:t>32</w:t>
            </w:r>
            <w:r>
              <w:rPr>
                <w:noProof/>
                <w:webHidden/>
              </w:rPr>
              <w:fldChar w:fldCharType="end"/>
            </w:r>
          </w:hyperlink>
        </w:p>
        <w:p w:rsidR="000761E0" w:rsidRDefault="000761E0">
          <w:pPr>
            <w:pStyle w:val="Verzeichnis2"/>
            <w:tabs>
              <w:tab w:val="right" w:leader="dot" w:pos="9396"/>
            </w:tabs>
            <w:rPr>
              <w:noProof/>
            </w:rPr>
          </w:pPr>
          <w:hyperlink w:anchor="_Toc15891425" w:history="1">
            <w:r w:rsidRPr="00A4785E">
              <w:rPr>
                <w:rStyle w:val="Hyperlink"/>
                <w:noProof/>
              </w:rPr>
              <w:t>Define Prior Distributions</w:t>
            </w:r>
            <w:r>
              <w:rPr>
                <w:noProof/>
                <w:webHidden/>
              </w:rPr>
              <w:tab/>
            </w:r>
            <w:r>
              <w:rPr>
                <w:noProof/>
                <w:webHidden/>
              </w:rPr>
              <w:fldChar w:fldCharType="begin"/>
            </w:r>
            <w:r>
              <w:rPr>
                <w:noProof/>
                <w:webHidden/>
              </w:rPr>
              <w:instrText xml:space="preserve"> PAGEREF _Toc15891425 \h </w:instrText>
            </w:r>
            <w:r>
              <w:rPr>
                <w:noProof/>
                <w:webHidden/>
              </w:rPr>
            </w:r>
            <w:r>
              <w:rPr>
                <w:noProof/>
                <w:webHidden/>
              </w:rPr>
              <w:fldChar w:fldCharType="separate"/>
            </w:r>
            <w:r>
              <w:rPr>
                <w:noProof/>
                <w:webHidden/>
              </w:rPr>
              <w:t>32</w:t>
            </w:r>
            <w:r>
              <w:rPr>
                <w:noProof/>
                <w:webHidden/>
              </w:rPr>
              <w:fldChar w:fldCharType="end"/>
            </w:r>
          </w:hyperlink>
        </w:p>
        <w:p w:rsidR="000761E0" w:rsidRDefault="000761E0">
          <w:pPr>
            <w:pStyle w:val="Verzeichnis2"/>
            <w:tabs>
              <w:tab w:val="right" w:leader="dot" w:pos="9396"/>
            </w:tabs>
            <w:rPr>
              <w:noProof/>
            </w:rPr>
          </w:pPr>
          <w:hyperlink w:anchor="_Toc15891426" w:history="1">
            <w:r w:rsidRPr="00A4785E">
              <w:rPr>
                <w:rStyle w:val="Hyperlink"/>
                <w:noProof/>
              </w:rPr>
              <w:t>Fit the Model</w:t>
            </w:r>
            <w:r>
              <w:rPr>
                <w:noProof/>
                <w:webHidden/>
              </w:rPr>
              <w:tab/>
            </w:r>
            <w:r>
              <w:rPr>
                <w:noProof/>
                <w:webHidden/>
              </w:rPr>
              <w:fldChar w:fldCharType="begin"/>
            </w:r>
            <w:r>
              <w:rPr>
                <w:noProof/>
                <w:webHidden/>
              </w:rPr>
              <w:instrText xml:space="preserve"> PAGEREF _Toc15891426 \h </w:instrText>
            </w:r>
            <w:r>
              <w:rPr>
                <w:noProof/>
                <w:webHidden/>
              </w:rPr>
            </w:r>
            <w:r>
              <w:rPr>
                <w:noProof/>
                <w:webHidden/>
              </w:rPr>
              <w:fldChar w:fldCharType="separate"/>
            </w:r>
            <w:r>
              <w:rPr>
                <w:noProof/>
                <w:webHidden/>
              </w:rPr>
              <w:t>32</w:t>
            </w:r>
            <w:r>
              <w:rPr>
                <w:noProof/>
                <w:webHidden/>
              </w:rPr>
              <w:fldChar w:fldCharType="end"/>
            </w:r>
          </w:hyperlink>
        </w:p>
        <w:p w:rsidR="000761E0" w:rsidRDefault="000761E0">
          <w:pPr>
            <w:pStyle w:val="Verzeichnis2"/>
            <w:tabs>
              <w:tab w:val="right" w:leader="dot" w:pos="9396"/>
            </w:tabs>
            <w:rPr>
              <w:noProof/>
            </w:rPr>
          </w:pPr>
          <w:hyperlink w:anchor="_Toc15891427" w:history="1">
            <w:r w:rsidRPr="00A4785E">
              <w:rPr>
                <w:rStyle w:val="Hyperlink"/>
                <w:noProof/>
              </w:rPr>
              <w:t>Check Model</w:t>
            </w:r>
            <w:r>
              <w:rPr>
                <w:noProof/>
                <w:webHidden/>
              </w:rPr>
              <w:tab/>
            </w:r>
            <w:r>
              <w:rPr>
                <w:noProof/>
                <w:webHidden/>
              </w:rPr>
              <w:fldChar w:fldCharType="begin"/>
            </w:r>
            <w:r>
              <w:rPr>
                <w:noProof/>
                <w:webHidden/>
              </w:rPr>
              <w:instrText xml:space="preserve"> PAGEREF _Toc15891427 \h </w:instrText>
            </w:r>
            <w:r>
              <w:rPr>
                <w:noProof/>
                <w:webHidden/>
              </w:rPr>
            </w:r>
            <w:r>
              <w:rPr>
                <w:noProof/>
                <w:webHidden/>
              </w:rPr>
              <w:fldChar w:fldCharType="separate"/>
            </w:r>
            <w:r>
              <w:rPr>
                <w:noProof/>
                <w:webHidden/>
              </w:rPr>
              <w:t>32</w:t>
            </w:r>
            <w:r>
              <w:rPr>
                <w:noProof/>
                <w:webHidden/>
              </w:rPr>
              <w:fldChar w:fldCharType="end"/>
            </w:r>
          </w:hyperlink>
        </w:p>
        <w:p w:rsidR="000761E0" w:rsidRDefault="000761E0">
          <w:pPr>
            <w:pStyle w:val="Verzeichnis2"/>
            <w:tabs>
              <w:tab w:val="right" w:leader="dot" w:pos="9396"/>
            </w:tabs>
            <w:rPr>
              <w:noProof/>
            </w:rPr>
          </w:pPr>
          <w:hyperlink w:anchor="_Toc15891428" w:history="1">
            <w:r w:rsidRPr="00A4785E">
              <w:rPr>
                <w:rStyle w:val="Hyperlink"/>
                <w:noProof/>
              </w:rPr>
              <w:t>Model Uncertainty</w:t>
            </w:r>
            <w:r>
              <w:rPr>
                <w:noProof/>
                <w:webHidden/>
              </w:rPr>
              <w:tab/>
            </w:r>
            <w:r>
              <w:rPr>
                <w:noProof/>
                <w:webHidden/>
              </w:rPr>
              <w:fldChar w:fldCharType="begin"/>
            </w:r>
            <w:r>
              <w:rPr>
                <w:noProof/>
                <w:webHidden/>
              </w:rPr>
              <w:instrText xml:space="preserve"> PAGEREF _Toc15891428 \h </w:instrText>
            </w:r>
            <w:r>
              <w:rPr>
                <w:noProof/>
                <w:webHidden/>
              </w:rPr>
            </w:r>
            <w:r>
              <w:rPr>
                <w:noProof/>
                <w:webHidden/>
              </w:rPr>
              <w:fldChar w:fldCharType="separate"/>
            </w:r>
            <w:r>
              <w:rPr>
                <w:noProof/>
                <w:webHidden/>
              </w:rPr>
              <w:t>33</w:t>
            </w:r>
            <w:r>
              <w:rPr>
                <w:noProof/>
                <w:webHidden/>
              </w:rPr>
              <w:fldChar w:fldCharType="end"/>
            </w:r>
          </w:hyperlink>
        </w:p>
        <w:p w:rsidR="000761E0" w:rsidRDefault="000761E0">
          <w:pPr>
            <w:pStyle w:val="Verzeichnis2"/>
            <w:tabs>
              <w:tab w:val="right" w:leader="dot" w:pos="9396"/>
            </w:tabs>
            <w:rPr>
              <w:noProof/>
            </w:rPr>
          </w:pPr>
          <w:hyperlink w:anchor="_Toc15891429" w:history="1">
            <w:r w:rsidRPr="00A4785E">
              <w:rPr>
                <w:rStyle w:val="Hyperlink"/>
                <w:noProof/>
              </w:rPr>
              <w:t>Draw Conclusions</w:t>
            </w:r>
            <w:r>
              <w:rPr>
                <w:noProof/>
                <w:webHidden/>
              </w:rPr>
              <w:tab/>
            </w:r>
            <w:r>
              <w:rPr>
                <w:noProof/>
                <w:webHidden/>
              </w:rPr>
              <w:fldChar w:fldCharType="begin"/>
            </w:r>
            <w:r>
              <w:rPr>
                <w:noProof/>
                <w:webHidden/>
              </w:rPr>
              <w:instrText xml:space="preserve"> PAGEREF _Toc15891429 \h </w:instrText>
            </w:r>
            <w:r>
              <w:rPr>
                <w:noProof/>
                <w:webHidden/>
              </w:rPr>
            </w:r>
            <w:r>
              <w:rPr>
                <w:noProof/>
                <w:webHidden/>
              </w:rPr>
              <w:fldChar w:fldCharType="separate"/>
            </w:r>
            <w:r>
              <w:rPr>
                <w:noProof/>
                <w:webHidden/>
              </w:rPr>
              <w:t>33</w:t>
            </w:r>
            <w:r>
              <w:rPr>
                <w:noProof/>
                <w:webHidden/>
              </w:rPr>
              <w:fldChar w:fldCharType="end"/>
            </w:r>
          </w:hyperlink>
        </w:p>
        <w:p w:rsidR="000761E0" w:rsidRDefault="000761E0">
          <w:pPr>
            <w:pStyle w:val="Verzeichnis2"/>
            <w:tabs>
              <w:tab w:val="right" w:leader="dot" w:pos="9396"/>
            </w:tabs>
            <w:rPr>
              <w:noProof/>
            </w:rPr>
          </w:pPr>
          <w:hyperlink w:anchor="_Toc15891430" w:history="1">
            <w:r w:rsidRPr="00A4785E">
              <w:rPr>
                <w:rStyle w:val="Hyperlink"/>
                <w:noProof/>
              </w:rPr>
              <w:t>Further reading</w:t>
            </w:r>
            <w:r>
              <w:rPr>
                <w:noProof/>
                <w:webHidden/>
              </w:rPr>
              <w:tab/>
            </w:r>
            <w:r>
              <w:rPr>
                <w:noProof/>
                <w:webHidden/>
              </w:rPr>
              <w:fldChar w:fldCharType="begin"/>
            </w:r>
            <w:r>
              <w:rPr>
                <w:noProof/>
                <w:webHidden/>
              </w:rPr>
              <w:instrText xml:space="preserve"> PAGEREF _Toc15891430 \h </w:instrText>
            </w:r>
            <w:r>
              <w:rPr>
                <w:noProof/>
                <w:webHidden/>
              </w:rPr>
            </w:r>
            <w:r>
              <w:rPr>
                <w:noProof/>
                <w:webHidden/>
              </w:rPr>
              <w:fldChar w:fldCharType="separate"/>
            </w:r>
            <w:r>
              <w:rPr>
                <w:noProof/>
                <w:webHidden/>
              </w:rPr>
              <w:t>33</w:t>
            </w:r>
            <w:r>
              <w:rPr>
                <w:noProof/>
                <w:webHidden/>
              </w:rPr>
              <w:fldChar w:fldCharType="end"/>
            </w:r>
          </w:hyperlink>
        </w:p>
        <w:p w:rsidR="000761E0" w:rsidRDefault="000761E0">
          <w:pPr>
            <w:pStyle w:val="Verzeichnis1"/>
            <w:tabs>
              <w:tab w:val="right" w:leader="dot" w:pos="9396"/>
            </w:tabs>
            <w:rPr>
              <w:noProof/>
            </w:rPr>
          </w:pPr>
          <w:hyperlink w:anchor="_Toc15891431" w:history="1">
            <w:r w:rsidRPr="00A4785E">
              <w:rPr>
                <w:rStyle w:val="Hyperlink"/>
                <w:noProof/>
              </w:rPr>
              <w:t>Data preparation</w:t>
            </w:r>
            <w:r>
              <w:rPr>
                <w:noProof/>
                <w:webHidden/>
              </w:rPr>
              <w:tab/>
            </w:r>
            <w:r>
              <w:rPr>
                <w:noProof/>
                <w:webHidden/>
              </w:rPr>
              <w:fldChar w:fldCharType="begin"/>
            </w:r>
            <w:r>
              <w:rPr>
                <w:noProof/>
                <w:webHidden/>
              </w:rPr>
              <w:instrText xml:space="preserve"> PAGEREF _Toc15891431 \h </w:instrText>
            </w:r>
            <w:r>
              <w:rPr>
                <w:noProof/>
                <w:webHidden/>
              </w:rPr>
            </w:r>
            <w:r>
              <w:rPr>
                <w:noProof/>
                <w:webHidden/>
              </w:rPr>
              <w:fldChar w:fldCharType="separate"/>
            </w:r>
            <w:r>
              <w:rPr>
                <w:noProof/>
                <w:webHidden/>
              </w:rPr>
              <w:t>33</w:t>
            </w:r>
            <w:r>
              <w:rPr>
                <w:noProof/>
                <w:webHidden/>
              </w:rPr>
              <w:fldChar w:fldCharType="end"/>
            </w:r>
          </w:hyperlink>
        </w:p>
        <w:p w:rsidR="000761E0" w:rsidRDefault="000761E0">
          <w:pPr>
            <w:pStyle w:val="Verzeichnis2"/>
            <w:tabs>
              <w:tab w:val="right" w:leader="dot" w:pos="9396"/>
            </w:tabs>
            <w:rPr>
              <w:noProof/>
            </w:rPr>
          </w:pPr>
          <w:hyperlink w:anchor="_Toc15891432" w:history="1">
            <w:r w:rsidRPr="00A4785E">
              <w:rPr>
                <w:rStyle w:val="Hyperlink"/>
                <w:noProof/>
              </w:rPr>
              <w:t>Basic operations</w:t>
            </w:r>
            <w:r>
              <w:rPr>
                <w:noProof/>
                <w:webHidden/>
              </w:rPr>
              <w:tab/>
            </w:r>
            <w:r>
              <w:rPr>
                <w:noProof/>
                <w:webHidden/>
              </w:rPr>
              <w:fldChar w:fldCharType="begin"/>
            </w:r>
            <w:r>
              <w:rPr>
                <w:noProof/>
                <w:webHidden/>
              </w:rPr>
              <w:instrText xml:space="preserve"> PAGEREF _Toc15891432 \h </w:instrText>
            </w:r>
            <w:r>
              <w:rPr>
                <w:noProof/>
                <w:webHidden/>
              </w:rPr>
            </w:r>
            <w:r>
              <w:rPr>
                <w:noProof/>
                <w:webHidden/>
              </w:rPr>
              <w:fldChar w:fldCharType="separate"/>
            </w:r>
            <w:r>
              <w:rPr>
                <w:noProof/>
                <w:webHidden/>
              </w:rPr>
              <w:t>33</w:t>
            </w:r>
            <w:r>
              <w:rPr>
                <w:noProof/>
                <w:webHidden/>
              </w:rPr>
              <w:fldChar w:fldCharType="end"/>
            </w:r>
          </w:hyperlink>
        </w:p>
        <w:p w:rsidR="000761E0" w:rsidRDefault="000761E0">
          <w:pPr>
            <w:pStyle w:val="Verzeichnis2"/>
            <w:tabs>
              <w:tab w:val="right" w:leader="dot" w:pos="9396"/>
            </w:tabs>
            <w:rPr>
              <w:noProof/>
            </w:rPr>
          </w:pPr>
          <w:hyperlink w:anchor="_Toc15891433" w:history="1">
            <w:r w:rsidRPr="00A4785E">
              <w:rPr>
                <w:rStyle w:val="Hyperlink"/>
                <w:noProof/>
              </w:rPr>
              <w:t>Joining tables</w:t>
            </w:r>
            <w:r>
              <w:rPr>
                <w:noProof/>
                <w:webHidden/>
              </w:rPr>
              <w:tab/>
            </w:r>
            <w:r>
              <w:rPr>
                <w:noProof/>
                <w:webHidden/>
              </w:rPr>
              <w:fldChar w:fldCharType="begin"/>
            </w:r>
            <w:r>
              <w:rPr>
                <w:noProof/>
                <w:webHidden/>
              </w:rPr>
              <w:instrText xml:space="preserve"> PAGEREF _Toc15891433 \h </w:instrText>
            </w:r>
            <w:r>
              <w:rPr>
                <w:noProof/>
                <w:webHidden/>
              </w:rPr>
            </w:r>
            <w:r>
              <w:rPr>
                <w:noProof/>
                <w:webHidden/>
              </w:rPr>
              <w:fldChar w:fldCharType="separate"/>
            </w:r>
            <w:r>
              <w:rPr>
                <w:noProof/>
                <w:webHidden/>
              </w:rPr>
              <w:t>33</w:t>
            </w:r>
            <w:r>
              <w:rPr>
                <w:noProof/>
                <w:webHidden/>
              </w:rPr>
              <w:fldChar w:fldCharType="end"/>
            </w:r>
          </w:hyperlink>
        </w:p>
        <w:p w:rsidR="000761E0" w:rsidRDefault="000761E0">
          <w:pPr>
            <w:pStyle w:val="Verzeichnis2"/>
            <w:tabs>
              <w:tab w:val="right" w:leader="dot" w:pos="9396"/>
            </w:tabs>
            <w:rPr>
              <w:noProof/>
            </w:rPr>
          </w:pPr>
          <w:hyperlink w:anchor="_Toc15891434" w:history="1">
            <w:r w:rsidRPr="00A4785E">
              <w:rPr>
                <w:rStyle w:val="Hyperlink"/>
                <w:noProof/>
              </w:rPr>
              <w:t>Further reading</w:t>
            </w:r>
            <w:r>
              <w:rPr>
                <w:noProof/>
                <w:webHidden/>
              </w:rPr>
              <w:tab/>
            </w:r>
            <w:r>
              <w:rPr>
                <w:noProof/>
                <w:webHidden/>
              </w:rPr>
              <w:fldChar w:fldCharType="begin"/>
            </w:r>
            <w:r>
              <w:rPr>
                <w:noProof/>
                <w:webHidden/>
              </w:rPr>
              <w:instrText xml:space="preserve"> PAGEREF _Toc15891434 \h </w:instrText>
            </w:r>
            <w:r>
              <w:rPr>
                <w:noProof/>
                <w:webHidden/>
              </w:rPr>
            </w:r>
            <w:r>
              <w:rPr>
                <w:noProof/>
                <w:webHidden/>
              </w:rPr>
              <w:fldChar w:fldCharType="separate"/>
            </w:r>
            <w:r>
              <w:rPr>
                <w:noProof/>
                <w:webHidden/>
              </w:rPr>
              <w:t>33</w:t>
            </w:r>
            <w:r>
              <w:rPr>
                <w:noProof/>
                <w:webHidden/>
              </w:rPr>
              <w:fldChar w:fldCharType="end"/>
            </w:r>
          </w:hyperlink>
        </w:p>
        <w:p w:rsidR="000761E0" w:rsidRDefault="000761E0">
          <w:pPr>
            <w:pStyle w:val="Verzeichnis1"/>
            <w:tabs>
              <w:tab w:val="right" w:leader="dot" w:pos="9396"/>
            </w:tabs>
            <w:rPr>
              <w:noProof/>
            </w:rPr>
          </w:pPr>
          <w:hyperlink w:anchor="_Toc15891435" w:history="1">
            <w:r w:rsidRPr="00A4785E">
              <w:rPr>
                <w:rStyle w:val="Hyperlink"/>
                <w:noProof/>
              </w:rPr>
              <w:t>Probability distributions</w:t>
            </w:r>
            <w:r>
              <w:rPr>
                <w:noProof/>
                <w:webHidden/>
              </w:rPr>
              <w:tab/>
            </w:r>
            <w:r>
              <w:rPr>
                <w:noProof/>
                <w:webHidden/>
              </w:rPr>
              <w:fldChar w:fldCharType="begin"/>
            </w:r>
            <w:r>
              <w:rPr>
                <w:noProof/>
                <w:webHidden/>
              </w:rPr>
              <w:instrText xml:space="preserve"> PAGEREF _Toc15891435 \h </w:instrText>
            </w:r>
            <w:r>
              <w:rPr>
                <w:noProof/>
                <w:webHidden/>
              </w:rPr>
            </w:r>
            <w:r>
              <w:rPr>
                <w:noProof/>
                <w:webHidden/>
              </w:rPr>
              <w:fldChar w:fldCharType="separate"/>
            </w:r>
            <w:r>
              <w:rPr>
                <w:noProof/>
                <w:webHidden/>
              </w:rPr>
              <w:t>34</w:t>
            </w:r>
            <w:r>
              <w:rPr>
                <w:noProof/>
                <w:webHidden/>
              </w:rPr>
              <w:fldChar w:fldCharType="end"/>
            </w:r>
          </w:hyperlink>
        </w:p>
        <w:p w:rsidR="000761E0" w:rsidRDefault="000761E0">
          <w:pPr>
            <w:pStyle w:val="Verzeichnis2"/>
            <w:tabs>
              <w:tab w:val="right" w:leader="dot" w:pos="9396"/>
            </w:tabs>
            <w:rPr>
              <w:noProof/>
            </w:rPr>
          </w:pPr>
          <w:hyperlink w:anchor="_Toc15891436" w:history="1">
            <w:r w:rsidRPr="00A4785E">
              <w:rPr>
                <w:rStyle w:val="Hyperlink"/>
                <w:noProof/>
              </w:rPr>
              <w:t>Introduction</w:t>
            </w:r>
            <w:r>
              <w:rPr>
                <w:noProof/>
                <w:webHidden/>
              </w:rPr>
              <w:tab/>
            </w:r>
            <w:r>
              <w:rPr>
                <w:noProof/>
                <w:webHidden/>
              </w:rPr>
              <w:fldChar w:fldCharType="begin"/>
            </w:r>
            <w:r>
              <w:rPr>
                <w:noProof/>
                <w:webHidden/>
              </w:rPr>
              <w:instrText xml:space="preserve"> PAGEREF _Toc15891436 \h </w:instrText>
            </w:r>
            <w:r>
              <w:rPr>
                <w:noProof/>
                <w:webHidden/>
              </w:rPr>
            </w:r>
            <w:r>
              <w:rPr>
                <w:noProof/>
                <w:webHidden/>
              </w:rPr>
              <w:fldChar w:fldCharType="separate"/>
            </w:r>
            <w:r>
              <w:rPr>
                <w:noProof/>
                <w:webHidden/>
              </w:rPr>
              <w:t>34</w:t>
            </w:r>
            <w:r>
              <w:rPr>
                <w:noProof/>
                <w:webHidden/>
              </w:rPr>
              <w:fldChar w:fldCharType="end"/>
            </w:r>
          </w:hyperlink>
        </w:p>
        <w:p w:rsidR="000761E0" w:rsidRDefault="000761E0">
          <w:pPr>
            <w:pStyle w:val="Verzeichnis2"/>
            <w:tabs>
              <w:tab w:val="right" w:leader="dot" w:pos="9396"/>
            </w:tabs>
            <w:rPr>
              <w:noProof/>
            </w:rPr>
          </w:pPr>
          <w:hyperlink w:anchor="_Toc15891437" w:history="1">
            <w:r w:rsidRPr="00A4785E">
              <w:rPr>
                <w:rStyle w:val="Hyperlink"/>
                <w:noProof/>
              </w:rPr>
              <w:t>Normal distribution</w:t>
            </w:r>
            <w:r>
              <w:rPr>
                <w:noProof/>
                <w:webHidden/>
              </w:rPr>
              <w:tab/>
            </w:r>
            <w:r>
              <w:rPr>
                <w:noProof/>
                <w:webHidden/>
              </w:rPr>
              <w:fldChar w:fldCharType="begin"/>
            </w:r>
            <w:r>
              <w:rPr>
                <w:noProof/>
                <w:webHidden/>
              </w:rPr>
              <w:instrText xml:space="preserve"> PAGEREF _Toc15891437 \h </w:instrText>
            </w:r>
            <w:r>
              <w:rPr>
                <w:noProof/>
                <w:webHidden/>
              </w:rPr>
            </w:r>
            <w:r>
              <w:rPr>
                <w:noProof/>
                <w:webHidden/>
              </w:rPr>
              <w:fldChar w:fldCharType="separate"/>
            </w:r>
            <w:r>
              <w:rPr>
                <w:noProof/>
                <w:webHidden/>
              </w:rPr>
              <w:t>34</w:t>
            </w:r>
            <w:r>
              <w:rPr>
                <w:noProof/>
                <w:webHidden/>
              </w:rPr>
              <w:fldChar w:fldCharType="end"/>
            </w:r>
          </w:hyperlink>
        </w:p>
        <w:p w:rsidR="000761E0" w:rsidRDefault="000761E0">
          <w:pPr>
            <w:pStyle w:val="Verzeichnis2"/>
            <w:tabs>
              <w:tab w:val="right" w:leader="dot" w:pos="9396"/>
            </w:tabs>
            <w:rPr>
              <w:noProof/>
            </w:rPr>
          </w:pPr>
          <w:hyperlink w:anchor="_Toc15891438" w:history="1">
            <w:r w:rsidRPr="00A4785E">
              <w:rPr>
                <w:rStyle w:val="Hyperlink"/>
                <w:noProof/>
              </w:rPr>
              <w:t>Poisson distribution</w:t>
            </w:r>
            <w:r>
              <w:rPr>
                <w:noProof/>
                <w:webHidden/>
              </w:rPr>
              <w:tab/>
            </w:r>
            <w:r>
              <w:rPr>
                <w:noProof/>
                <w:webHidden/>
              </w:rPr>
              <w:fldChar w:fldCharType="begin"/>
            </w:r>
            <w:r>
              <w:rPr>
                <w:noProof/>
                <w:webHidden/>
              </w:rPr>
              <w:instrText xml:space="preserve"> PAGEREF _Toc15891438 \h </w:instrText>
            </w:r>
            <w:r>
              <w:rPr>
                <w:noProof/>
                <w:webHidden/>
              </w:rPr>
            </w:r>
            <w:r>
              <w:rPr>
                <w:noProof/>
                <w:webHidden/>
              </w:rPr>
              <w:fldChar w:fldCharType="separate"/>
            </w:r>
            <w:r>
              <w:rPr>
                <w:noProof/>
                <w:webHidden/>
              </w:rPr>
              <w:t>34</w:t>
            </w:r>
            <w:r>
              <w:rPr>
                <w:noProof/>
                <w:webHidden/>
              </w:rPr>
              <w:fldChar w:fldCharType="end"/>
            </w:r>
          </w:hyperlink>
        </w:p>
        <w:p w:rsidR="000761E0" w:rsidRDefault="000761E0">
          <w:pPr>
            <w:pStyle w:val="Verzeichnis2"/>
            <w:tabs>
              <w:tab w:val="right" w:leader="dot" w:pos="9396"/>
            </w:tabs>
            <w:rPr>
              <w:noProof/>
            </w:rPr>
          </w:pPr>
          <w:hyperlink w:anchor="_Toc15891439" w:history="1">
            <w:r w:rsidRPr="00A4785E">
              <w:rPr>
                <w:rStyle w:val="Hyperlink"/>
                <w:noProof/>
              </w:rPr>
              <w:t>Gamma distribution</w:t>
            </w:r>
            <w:r>
              <w:rPr>
                <w:noProof/>
                <w:webHidden/>
              </w:rPr>
              <w:tab/>
            </w:r>
            <w:r>
              <w:rPr>
                <w:noProof/>
                <w:webHidden/>
              </w:rPr>
              <w:fldChar w:fldCharType="begin"/>
            </w:r>
            <w:r>
              <w:rPr>
                <w:noProof/>
                <w:webHidden/>
              </w:rPr>
              <w:instrText xml:space="preserve"> PAGEREF _Toc15891439 \h </w:instrText>
            </w:r>
            <w:r>
              <w:rPr>
                <w:noProof/>
                <w:webHidden/>
              </w:rPr>
            </w:r>
            <w:r>
              <w:rPr>
                <w:noProof/>
                <w:webHidden/>
              </w:rPr>
              <w:fldChar w:fldCharType="separate"/>
            </w:r>
            <w:r>
              <w:rPr>
                <w:noProof/>
                <w:webHidden/>
              </w:rPr>
              <w:t>34</w:t>
            </w:r>
            <w:r>
              <w:rPr>
                <w:noProof/>
                <w:webHidden/>
              </w:rPr>
              <w:fldChar w:fldCharType="end"/>
            </w:r>
          </w:hyperlink>
        </w:p>
        <w:p w:rsidR="000761E0" w:rsidRDefault="000761E0">
          <w:pPr>
            <w:pStyle w:val="Verzeichnis3"/>
            <w:tabs>
              <w:tab w:val="right" w:leader="dot" w:pos="9396"/>
            </w:tabs>
            <w:rPr>
              <w:noProof/>
            </w:rPr>
          </w:pPr>
          <w:hyperlink w:anchor="_Toc15891440" w:history="1">
            <w:r w:rsidRPr="00A4785E">
              <w:rPr>
                <w:rStyle w:val="Hyperlink"/>
                <w:noProof/>
              </w:rPr>
              <w:t>Cauchy distribution</w:t>
            </w:r>
            <w:r>
              <w:rPr>
                <w:noProof/>
                <w:webHidden/>
              </w:rPr>
              <w:tab/>
            </w:r>
            <w:r>
              <w:rPr>
                <w:noProof/>
                <w:webHidden/>
              </w:rPr>
              <w:fldChar w:fldCharType="begin"/>
            </w:r>
            <w:r>
              <w:rPr>
                <w:noProof/>
                <w:webHidden/>
              </w:rPr>
              <w:instrText xml:space="preserve"> PAGEREF _Toc15891440 \h </w:instrText>
            </w:r>
            <w:r>
              <w:rPr>
                <w:noProof/>
                <w:webHidden/>
              </w:rPr>
            </w:r>
            <w:r>
              <w:rPr>
                <w:noProof/>
                <w:webHidden/>
              </w:rPr>
              <w:fldChar w:fldCharType="separate"/>
            </w:r>
            <w:r>
              <w:rPr>
                <w:noProof/>
                <w:webHidden/>
              </w:rPr>
              <w:t>34</w:t>
            </w:r>
            <w:r>
              <w:rPr>
                <w:noProof/>
                <w:webHidden/>
              </w:rPr>
              <w:fldChar w:fldCharType="end"/>
            </w:r>
          </w:hyperlink>
        </w:p>
        <w:p w:rsidR="000761E0" w:rsidRDefault="000761E0">
          <w:pPr>
            <w:pStyle w:val="Verzeichnis1"/>
            <w:tabs>
              <w:tab w:val="right" w:leader="dot" w:pos="9396"/>
            </w:tabs>
            <w:rPr>
              <w:noProof/>
            </w:rPr>
          </w:pPr>
          <w:hyperlink w:anchor="_Toc15891441" w:history="1">
            <w:r w:rsidRPr="00A4785E">
              <w:rPr>
                <w:rStyle w:val="Hyperlink"/>
                <w:noProof/>
              </w:rPr>
              <w:t>Visualizations</w:t>
            </w:r>
            <w:r>
              <w:rPr>
                <w:noProof/>
                <w:webHidden/>
              </w:rPr>
              <w:tab/>
            </w:r>
            <w:r>
              <w:rPr>
                <w:noProof/>
                <w:webHidden/>
              </w:rPr>
              <w:fldChar w:fldCharType="begin"/>
            </w:r>
            <w:r>
              <w:rPr>
                <w:noProof/>
                <w:webHidden/>
              </w:rPr>
              <w:instrText xml:space="preserve"> PAGEREF _Toc15891441 \h </w:instrText>
            </w:r>
            <w:r>
              <w:rPr>
                <w:noProof/>
                <w:webHidden/>
              </w:rPr>
            </w:r>
            <w:r>
              <w:rPr>
                <w:noProof/>
                <w:webHidden/>
              </w:rPr>
              <w:fldChar w:fldCharType="separate"/>
            </w:r>
            <w:r>
              <w:rPr>
                <w:noProof/>
                <w:webHidden/>
              </w:rPr>
              <w:t>34</w:t>
            </w:r>
            <w:r>
              <w:rPr>
                <w:noProof/>
                <w:webHidden/>
              </w:rPr>
              <w:fldChar w:fldCharType="end"/>
            </w:r>
          </w:hyperlink>
        </w:p>
        <w:p w:rsidR="000761E0" w:rsidRDefault="000761E0">
          <w:pPr>
            <w:pStyle w:val="Verzeichnis2"/>
            <w:tabs>
              <w:tab w:val="right" w:leader="dot" w:pos="9396"/>
            </w:tabs>
            <w:rPr>
              <w:noProof/>
            </w:rPr>
          </w:pPr>
          <w:hyperlink w:anchor="_Toc15891442" w:history="1">
            <w:r w:rsidRPr="00A4785E">
              <w:rPr>
                <w:rStyle w:val="Hyperlink"/>
                <w:noProof/>
              </w:rPr>
              <w:t>Short Checklist for figures</w:t>
            </w:r>
            <w:r>
              <w:rPr>
                <w:noProof/>
                <w:webHidden/>
              </w:rPr>
              <w:tab/>
            </w:r>
            <w:r>
              <w:rPr>
                <w:noProof/>
                <w:webHidden/>
              </w:rPr>
              <w:fldChar w:fldCharType="begin"/>
            </w:r>
            <w:r>
              <w:rPr>
                <w:noProof/>
                <w:webHidden/>
              </w:rPr>
              <w:instrText xml:space="preserve"> PAGEREF _Toc15891442 \h </w:instrText>
            </w:r>
            <w:r>
              <w:rPr>
                <w:noProof/>
                <w:webHidden/>
              </w:rPr>
            </w:r>
            <w:r>
              <w:rPr>
                <w:noProof/>
                <w:webHidden/>
              </w:rPr>
              <w:fldChar w:fldCharType="separate"/>
            </w:r>
            <w:r>
              <w:rPr>
                <w:noProof/>
                <w:webHidden/>
              </w:rPr>
              <w:t>34</w:t>
            </w:r>
            <w:r>
              <w:rPr>
                <w:noProof/>
                <w:webHidden/>
              </w:rPr>
              <w:fldChar w:fldCharType="end"/>
            </w:r>
          </w:hyperlink>
        </w:p>
        <w:p w:rsidR="000761E0" w:rsidRDefault="000761E0">
          <w:pPr>
            <w:pStyle w:val="Verzeichnis2"/>
            <w:tabs>
              <w:tab w:val="right" w:leader="dot" w:pos="9396"/>
            </w:tabs>
            <w:rPr>
              <w:noProof/>
            </w:rPr>
          </w:pPr>
          <w:hyperlink w:anchor="_Toc15891443" w:history="1">
            <w:r w:rsidRPr="00A4785E">
              <w:rPr>
                <w:rStyle w:val="Hyperlink"/>
                <w:noProof/>
              </w:rPr>
              <w:t>Further reading</w:t>
            </w:r>
            <w:r>
              <w:rPr>
                <w:noProof/>
                <w:webHidden/>
              </w:rPr>
              <w:tab/>
            </w:r>
            <w:r>
              <w:rPr>
                <w:noProof/>
                <w:webHidden/>
              </w:rPr>
              <w:fldChar w:fldCharType="begin"/>
            </w:r>
            <w:r>
              <w:rPr>
                <w:noProof/>
                <w:webHidden/>
              </w:rPr>
              <w:instrText xml:space="preserve"> PAGEREF _Toc15891443 \h </w:instrText>
            </w:r>
            <w:r>
              <w:rPr>
                <w:noProof/>
                <w:webHidden/>
              </w:rPr>
            </w:r>
            <w:r>
              <w:rPr>
                <w:noProof/>
                <w:webHidden/>
              </w:rPr>
              <w:fldChar w:fldCharType="separate"/>
            </w:r>
            <w:r>
              <w:rPr>
                <w:noProof/>
                <w:webHidden/>
              </w:rPr>
              <w:t>35</w:t>
            </w:r>
            <w:r>
              <w:rPr>
                <w:noProof/>
                <w:webHidden/>
              </w:rPr>
              <w:fldChar w:fldCharType="end"/>
            </w:r>
          </w:hyperlink>
        </w:p>
        <w:p w:rsidR="000761E0" w:rsidRDefault="000761E0">
          <w:pPr>
            <w:pStyle w:val="Verzeichnis1"/>
            <w:tabs>
              <w:tab w:val="right" w:leader="dot" w:pos="9396"/>
            </w:tabs>
            <w:rPr>
              <w:noProof/>
            </w:rPr>
          </w:pPr>
          <w:hyperlink w:anchor="_Toc15891444" w:history="1">
            <w:r w:rsidRPr="00A4785E">
              <w:rPr>
                <w:rStyle w:val="Hyperlink"/>
                <w:noProof/>
              </w:rPr>
              <w:t>Spatial analyses and maps</w:t>
            </w:r>
            <w:r>
              <w:rPr>
                <w:noProof/>
                <w:webHidden/>
              </w:rPr>
              <w:tab/>
            </w:r>
            <w:r>
              <w:rPr>
                <w:noProof/>
                <w:webHidden/>
              </w:rPr>
              <w:fldChar w:fldCharType="begin"/>
            </w:r>
            <w:r>
              <w:rPr>
                <w:noProof/>
                <w:webHidden/>
              </w:rPr>
              <w:instrText xml:space="preserve"> PAGEREF _Toc15891444 \h </w:instrText>
            </w:r>
            <w:r>
              <w:rPr>
                <w:noProof/>
                <w:webHidden/>
              </w:rPr>
            </w:r>
            <w:r>
              <w:rPr>
                <w:noProof/>
                <w:webHidden/>
              </w:rPr>
              <w:fldChar w:fldCharType="separate"/>
            </w:r>
            <w:r>
              <w:rPr>
                <w:noProof/>
                <w:webHidden/>
              </w:rPr>
              <w:t>36</w:t>
            </w:r>
            <w:r>
              <w:rPr>
                <w:noProof/>
                <w:webHidden/>
              </w:rPr>
              <w:fldChar w:fldCharType="end"/>
            </w:r>
          </w:hyperlink>
        </w:p>
        <w:p w:rsidR="000761E0" w:rsidRDefault="000761E0">
          <w:pPr>
            <w:pStyle w:val="Verzeichnis2"/>
            <w:tabs>
              <w:tab w:val="right" w:leader="dot" w:pos="9396"/>
            </w:tabs>
            <w:rPr>
              <w:noProof/>
            </w:rPr>
          </w:pPr>
          <w:hyperlink w:anchor="_Toc15891445" w:history="1">
            <w:r w:rsidRPr="00A4785E">
              <w:rPr>
                <w:rStyle w:val="Hyperlink"/>
                <w:noProof/>
              </w:rPr>
              <w:t>Data types</w:t>
            </w:r>
            <w:r>
              <w:rPr>
                <w:noProof/>
                <w:webHidden/>
              </w:rPr>
              <w:tab/>
            </w:r>
            <w:r>
              <w:rPr>
                <w:noProof/>
                <w:webHidden/>
              </w:rPr>
              <w:fldChar w:fldCharType="begin"/>
            </w:r>
            <w:r>
              <w:rPr>
                <w:noProof/>
                <w:webHidden/>
              </w:rPr>
              <w:instrText xml:space="preserve"> PAGEREF _Toc15891445 \h </w:instrText>
            </w:r>
            <w:r>
              <w:rPr>
                <w:noProof/>
                <w:webHidden/>
              </w:rPr>
            </w:r>
            <w:r>
              <w:rPr>
                <w:noProof/>
                <w:webHidden/>
              </w:rPr>
              <w:fldChar w:fldCharType="separate"/>
            </w:r>
            <w:r>
              <w:rPr>
                <w:noProof/>
                <w:webHidden/>
              </w:rPr>
              <w:t>36</w:t>
            </w:r>
            <w:r>
              <w:rPr>
                <w:noProof/>
                <w:webHidden/>
              </w:rPr>
              <w:fldChar w:fldCharType="end"/>
            </w:r>
          </w:hyperlink>
        </w:p>
        <w:p w:rsidR="000761E0" w:rsidRDefault="000761E0">
          <w:pPr>
            <w:pStyle w:val="Verzeichnis3"/>
            <w:tabs>
              <w:tab w:val="right" w:leader="dot" w:pos="9396"/>
            </w:tabs>
            <w:rPr>
              <w:noProof/>
            </w:rPr>
          </w:pPr>
          <w:hyperlink w:anchor="_Toc15891446" w:history="1">
            <w:r w:rsidRPr="00A4785E">
              <w:rPr>
                <w:rStyle w:val="Hyperlink"/>
                <w:noProof/>
              </w:rPr>
              <w:t>Raster data</w:t>
            </w:r>
            <w:r>
              <w:rPr>
                <w:noProof/>
                <w:webHidden/>
              </w:rPr>
              <w:tab/>
            </w:r>
            <w:r>
              <w:rPr>
                <w:noProof/>
                <w:webHidden/>
              </w:rPr>
              <w:fldChar w:fldCharType="begin"/>
            </w:r>
            <w:r>
              <w:rPr>
                <w:noProof/>
                <w:webHidden/>
              </w:rPr>
              <w:instrText xml:space="preserve"> PAGEREF _Toc15891446 \h </w:instrText>
            </w:r>
            <w:r>
              <w:rPr>
                <w:noProof/>
                <w:webHidden/>
              </w:rPr>
            </w:r>
            <w:r>
              <w:rPr>
                <w:noProof/>
                <w:webHidden/>
              </w:rPr>
              <w:fldChar w:fldCharType="separate"/>
            </w:r>
            <w:r>
              <w:rPr>
                <w:noProof/>
                <w:webHidden/>
              </w:rPr>
              <w:t>36</w:t>
            </w:r>
            <w:r>
              <w:rPr>
                <w:noProof/>
                <w:webHidden/>
              </w:rPr>
              <w:fldChar w:fldCharType="end"/>
            </w:r>
          </w:hyperlink>
        </w:p>
        <w:p w:rsidR="000761E0" w:rsidRDefault="000761E0">
          <w:pPr>
            <w:pStyle w:val="Verzeichnis3"/>
            <w:tabs>
              <w:tab w:val="right" w:leader="dot" w:pos="9396"/>
            </w:tabs>
            <w:rPr>
              <w:noProof/>
            </w:rPr>
          </w:pPr>
          <w:hyperlink w:anchor="_Toc15891447" w:history="1">
            <w:r w:rsidRPr="00A4785E">
              <w:rPr>
                <w:rStyle w:val="Hyperlink"/>
                <w:noProof/>
              </w:rPr>
              <w:t>Geometry data</w:t>
            </w:r>
            <w:r>
              <w:rPr>
                <w:noProof/>
                <w:webHidden/>
              </w:rPr>
              <w:tab/>
            </w:r>
            <w:r>
              <w:rPr>
                <w:noProof/>
                <w:webHidden/>
              </w:rPr>
              <w:fldChar w:fldCharType="begin"/>
            </w:r>
            <w:r>
              <w:rPr>
                <w:noProof/>
                <w:webHidden/>
              </w:rPr>
              <w:instrText xml:space="preserve"> PAGEREF _Toc15891447 \h </w:instrText>
            </w:r>
            <w:r>
              <w:rPr>
                <w:noProof/>
                <w:webHidden/>
              </w:rPr>
            </w:r>
            <w:r>
              <w:rPr>
                <w:noProof/>
                <w:webHidden/>
              </w:rPr>
              <w:fldChar w:fldCharType="separate"/>
            </w:r>
            <w:r>
              <w:rPr>
                <w:noProof/>
                <w:webHidden/>
              </w:rPr>
              <w:t>37</w:t>
            </w:r>
            <w:r>
              <w:rPr>
                <w:noProof/>
                <w:webHidden/>
              </w:rPr>
              <w:fldChar w:fldCharType="end"/>
            </w:r>
          </w:hyperlink>
        </w:p>
        <w:p w:rsidR="000761E0" w:rsidRDefault="000761E0">
          <w:pPr>
            <w:pStyle w:val="Verzeichnis2"/>
            <w:tabs>
              <w:tab w:val="right" w:leader="dot" w:pos="9396"/>
            </w:tabs>
            <w:rPr>
              <w:noProof/>
            </w:rPr>
          </w:pPr>
          <w:hyperlink w:anchor="_Toc15891448" w:history="1">
            <w:r w:rsidRPr="00A4785E">
              <w:rPr>
                <w:rStyle w:val="Hyperlink"/>
                <w:noProof/>
              </w:rPr>
              <w:t>Basic functions</w:t>
            </w:r>
            <w:r>
              <w:rPr>
                <w:noProof/>
                <w:webHidden/>
              </w:rPr>
              <w:tab/>
            </w:r>
            <w:r>
              <w:rPr>
                <w:noProof/>
                <w:webHidden/>
              </w:rPr>
              <w:fldChar w:fldCharType="begin"/>
            </w:r>
            <w:r>
              <w:rPr>
                <w:noProof/>
                <w:webHidden/>
              </w:rPr>
              <w:instrText xml:space="preserve"> PAGEREF _Toc15891448 \h </w:instrText>
            </w:r>
            <w:r>
              <w:rPr>
                <w:noProof/>
                <w:webHidden/>
              </w:rPr>
            </w:r>
            <w:r>
              <w:rPr>
                <w:noProof/>
                <w:webHidden/>
              </w:rPr>
              <w:fldChar w:fldCharType="separate"/>
            </w:r>
            <w:r>
              <w:rPr>
                <w:noProof/>
                <w:webHidden/>
              </w:rPr>
              <w:t>39</w:t>
            </w:r>
            <w:r>
              <w:rPr>
                <w:noProof/>
                <w:webHidden/>
              </w:rPr>
              <w:fldChar w:fldCharType="end"/>
            </w:r>
          </w:hyperlink>
        </w:p>
        <w:p w:rsidR="000761E0" w:rsidRDefault="000761E0">
          <w:pPr>
            <w:pStyle w:val="Verzeichnis3"/>
            <w:tabs>
              <w:tab w:val="right" w:leader="dot" w:pos="9396"/>
            </w:tabs>
            <w:rPr>
              <w:noProof/>
            </w:rPr>
          </w:pPr>
          <w:hyperlink w:anchor="_Toc15891449" w:history="1">
            <w:r w:rsidRPr="00A4785E">
              <w:rPr>
                <w:rStyle w:val="Hyperlink"/>
                <w:noProof/>
              </w:rPr>
              <w:t>Coordinate systems</w:t>
            </w:r>
            <w:r>
              <w:rPr>
                <w:noProof/>
                <w:webHidden/>
              </w:rPr>
              <w:tab/>
            </w:r>
            <w:r>
              <w:rPr>
                <w:noProof/>
                <w:webHidden/>
              </w:rPr>
              <w:fldChar w:fldCharType="begin"/>
            </w:r>
            <w:r>
              <w:rPr>
                <w:noProof/>
                <w:webHidden/>
              </w:rPr>
              <w:instrText xml:space="preserve"> PAGEREF _Toc15891449 \h </w:instrText>
            </w:r>
            <w:r>
              <w:rPr>
                <w:noProof/>
                <w:webHidden/>
              </w:rPr>
            </w:r>
            <w:r>
              <w:rPr>
                <w:noProof/>
                <w:webHidden/>
              </w:rPr>
              <w:fldChar w:fldCharType="separate"/>
            </w:r>
            <w:r>
              <w:rPr>
                <w:noProof/>
                <w:webHidden/>
              </w:rPr>
              <w:t>39</w:t>
            </w:r>
            <w:r>
              <w:rPr>
                <w:noProof/>
                <w:webHidden/>
              </w:rPr>
              <w:fldChar w:fldCharType="end"/>
            </w:r>
          </w:hyperlink>
        </w:p>
        <w:p w:rsidR="000761E0" w:rsidRDefault="000761E0">
          <w:pPr>
            <w:pStyle w:val="Verzeichnis3"/>
            <w:tabs>
              <w:tab w:val="right" w:leader="dot" w:pos="9396"/>
            </w:tabs>
            <w:rPr>
              <w:noProof/>
            </w:rPr>
          </w:pPr>
          <w:hyperlink w:anchor="_Toc15891450" w:history="1">
            <w:r w:rsidRPr="00A4785E">
              <w:rPr>
                <w:rStyle w:val="Hyperlink"/>
                <w:noProof/>
              </w:rPr>
              <w:t>Joining spatial data</w:t>
            </w:r>
            <w:r>
              <w:rPr>
                <w:noProof/>
                <w:webHidden/>
              </w:rPr>
              <w:tab/>
            </w:r>
            <w:r>
              <w:rPr>
                <w:noProof/>
                <w:webHidden/>
              </w:rPr>
              <w:fldChar w:fldCharType="begin"/>
            </w:r>
            <w:r>
              <w:rPr>
                <w:noProof/>
                <w:webHidden/>
              </w:rPr>
              <w:instrText xml:space="preserve"> PAGEREF _Toc15891450 \h </w:instrText>
            </w:r>
            <w:r>
              <w:rPr>
                <w:noProof/>
                <w:webHidden/>
              </w:rPr>
            </w:r>
            <w:r>
              <w:rPr>
                <w:noProof/>
                <w:webHidden/>
              </w:rPr>
              <w:fldChar w:fldCharType="separate"/>
            </w:r>
            <w:r>
              <w:rPr>
                <w:noProof/>
                <w:webHidden/>
              </w:rPr>
              <w:t>39</w:t>
            </w:r>
            <w:r>
              <w:rPr>
                <w:noProof/>
                <w:webHidden/>
              </w:rPr>
              <w:fldChar w:fldCharType="end"/>
            </w:r>
          </w:hyperlink>
        </w:p>
        <w:p w:rsidR="000761E0" w:rsidRDefault="000761E0">
          <w:pPr>
            <w:pStyle w:val="Verzeichnis2"/>
            <w:tabs>
              <w:tab w:val="right" w:leader="dot" w:pos="9396"/>
            </w:tabs>
            <w:rPr>
              <w:noProof/>
            </w:rPr>
          </w:pPr>
          <w:hyperlink w:anchor="_Toc15891451" w:history="1">
            <w:r w:rsidRPr="00A4785E">
              <w:rPr>
                <w:rStyle w:val="Hyperlink"/>
                <w:noProof/>
              </w:rPr>
              <w:t>Further reading</w:t>
            </w:r>
            <w:r>
              <w:rPr>
                <w:noProof/>
                <w:webHidden/>
              </w:rPr>
              <w:tab/>
            </w:r>
            <w:r>
              <w:rPr>
                <w:noProof/>
                <w:webHidden/>
              </w:rPr>
              <w:fldChar w:fldCharType="begin"/>
            </w:r>
            <w:r>
              <w:rPr>
                <w:noProof/>
                <w:webHidden/>
              </w:rPr>
              <w:instrText xml:space="preserve"> PAGEREF _Toc15891451 \h </w:instrText>
            </w:r>
            <w:r>
              <w:rPr>
                <w:noProof/>
                <w:webHidden/>
              </w:rPr>
            </w:r>
            <w:r>
              <w:rPr>
                <w:noProof/>
                <w:webHidden/>
              </w:rPr>
              <w:fldChar w:fldCharType="separate"/>
            </w:r>
            <w:r>
              <w:rPr>
                <w:noProof/>
                <w:webHidden/>
              </w:rPr>
              <w:t>40</w:t>
            </w:r>
            <w:r>
              <w:rPr>
                <w:noProof/>
                <w:webHidden/>
              </w:rPr>
              <w:fldChar w:fldCharType="end"/>
            </w:r>
          </w:hyperlink>
        </w:p>
        <w:p w:rsidR="000761E0" w:rsidRDefault="000761E0">
          <w:pPr>
            <w:pStyle w:val="Verzeichnis1"/>
            <w:tabs>
              <w:tab w:val="right" w:leader="dot" w:pos="9396"/>
            </w:tabs>
            <w:rPr>
              <w:noProof/>
            </w:rPr>
          </w:pPr>
          <w:hyperlink w:anchor="_Toc15891452" w:history="1">
            <w:r w:rsidRPr="00A4785E">
              <w:rPr>
                <w:rStyle w:val="Hyperlink"/>
                <w:noProof/>
              </w:rPr>
              <w:t>Reproducible Research</w:t>
            </w:r>
            <w:r>
              <w:rPr>
                <w:noProof/>
                <w:webHidden/>
              </w:rPr>
              <w:tab/>
            </w:r>
            <w:r>
              <w:rPr>
                <w:noProof/>
                <w:webHidden/>
              </w:rPr>
              <w:fldChar w:fldCharType="begin"/>
            </w:r>
            <w:r>
              <w:rPr>
                <w:noProof/>
                <w:webHidden/>
              </w:rPr>
              <w:instrText xml:space="preserve"> PAGEREF _Toc15891452 \h </w:instrText>
            </w:r>
            <w:r>
              <w:rPr>
                <w:noProof/>
                <w:webHidden/>
              </w:rPr>
            </w:r>
            <w:r>
              <w:rPr>
                <w:noProof/>
                <w:webHidden/>
              </w:rPr>
              <w:fldChar w:fldCharType="separate"/>
            </w:r>
            <w:r>
              <w:rPr>
                <w:noProof/>
                <w:webHidden/>
              </w:rPr>
              <w:t>40</w:t>
            </w:r>
            <w:r>
              <w:rPr>
                <w:noProof/>
                <w:webHidden/>
              </w:rPr>
              <w:fldChar w:fldCharType="end"/>
            </w:r>
          </w:hyperlink>
        </w:p>
        <w:p w:rsidR="000761E0" w:rsidRDefault="000761E0">
          <w:pPr>
            <w:pStyle w:val="Verzeichnis2"/>
            <w:tabs>
              <w:tab w:val="right" w:leader="dot" w:pos="9396"/>
            </w:tabs>
            <w:rPr>
              <w:noProof/>
            </w:rPr>
          </w:pPr>
          <w:hyperlink w:anchor="_Toc15891453" w:history="1">
            <w:r w:rsidRPr="00A4785E">
              <w:rPr>
                <w:rStyle w:val="Hyperlink"/>
                <w:noProof/>
              </w:rPr>
              <w:t>Introduction</w:t>
            </w:r>
            <w:r>
              <w:rPr>
                <w:noProof/>
                <w:webHidden/>
              </w:rPr>
              <w:tab/>
            </w:r>
            <w:r>
              <w:rPr>
                <w:noProof/>
                <w:webHidden/>
              </w:rPr>
              <w:fldChar w:fldCharType="begin"/>
            </w:r>
            <w:r>
              <w:rPr>
                <w:noProof/>
                <w:webHidden/>
              </w:rPr>
              <w:instrText xml:space="preserve"> PAGEREF _Toc15891453 \h </w:instrText>
            </w:r>
            <w:r>
              <w:rPr>
                <w:noProof/>
                <w:webHidden/>
              </w:rPr>
            </w:r>
            <w:r>
              <w:rPr>
                <w:noProof/>
                <w:webHidden/>
              </w:rPr>
              <w:fldChar w:fldCharType="separate"/>
            </w:r>
            <w:r>
              <w:rPr>
                <w:noProof/>
                <w:webHidden/>
              </w:rPr>
              <w:t>40</w:t>
            </w:r>
            <w:r>
              <w:rPr>
                <w:noProof/>
                <w:webHidden/>
              </w:rPr>
              <w:fldChar w:fldCharType="end"/>
            </w:r>
          </w:hyperlink>
        </w:p>
        <w:p w:rsidR="000761E0" w:rsidRDefault="000761E0">
          <w:pPr>
            <w:pStyle w:val="Verzeichnis2"/>
            <w:tabs>
              <w:tab w:val="right" w:leader="dot" w:pos="9396"/>
            </w:tabs>
            <w:rPr>
              <w:noProof/>
            </w:rPr>
          </w:pPr>
          <w:hyperlink w:anchor="_Toc15891454" w:history="1">
            <w:r w:rsidRPr="00A4785E">
              <w:rPr>
                <w:rStyle w:val="Hyperlink"/>
                <w:noProof/>
              </w:rPr>
              <w:t>Further reading</w:t>
            </w:r>
            <w:r>
              <w:rPr>
                <w:noProof/>
                <w:webHidden/>
              </w:rPr>
              <w:tab/>
            </w:r>
            <w:r>
              <w:rPr>
                <w:noProof/>
                <w:webHidden/>
              </w:rPr>
              <w:fldChar w:fldCharType="begin"/>
            </w:r>
            <w:r>
              <w:rPr>
                <w:noProof/>
                <w:webHidden/>
              </w:rPr>
              <w:instrText xml:space="preserve"> PAGEREF _Toc15891454 \h </w:instrText>
            </w:r>
            <w:r>
              <w:rPr>
                <w:noProof/>
                <w:webHidden/>
              </w:rPr>
            </w:r>
            <w:r>
              <w:rPr>
                <w:noProof/>
                <w:webHidden/>
              </w:rPr>
              <w:fldChar w:fldCharType="separate"/>
            </w:r>
            <w:r>
              <w:rPr>
                <w:noProof/>
                <w:webHidden/>
              </w:rPr>
              <w:t>40</w:t>
            </w:r>
            <w:r>
              <w:rPr>
                <w:noProof/>
                <w:webHidden/>
              </w:rPr>
              <w:fldChar w:fldCharType="end"/>
            </w:r>
          </w:hyperlink>
        </w:p>
        <w:p w:rsidR="000761E0" w:rsidRDefault="000761E0">
          <w:pPr>
            <w:pStyle w:val="Verzeichnis1"/>
            <w:tabs>
              <w:tab w:val="right" w:leader="dot" w:pos="9396"/>
            </w:tabs>
            <w:rPr>
              <w:noProof/>
            </w:rPr>
          </w:pPr>
          <w:hyperlink w:anchor="_Toc15891455" w:history="1">
            <w:r w:rsidRPr="00A4785E">
              <w:rPr>
                <w:rStyle w:val="Hyperlink"/>
                <w:noProof/>
              </w:rPr>
              <w:t>Further topics</w:t>
            </w:r>
            <w:r>
              <w:rPr>
                <w:noProof/>
                <w:webHidden/>
              </w:rPr>
              <w:tab/>
            </w:r>
            <w:r>
              <w:rPr>
                <w:noProof/>
                <w:webHidden/>
              </w:rPr>
              <w:fldChar w:fldCharType="begin"/>
            </w:r>
            <w:r>
              <w:rPr>
                <w:noProof/>
                <w:webHidden/>
              </w:rPr>
              <w:instrText xml:space="preserve"> PAGEREF _Toc15891455 \h </w:instrText>
            </w:r>
            <w:r>
              <w:rPr>
                <w:noProof/>
                <w:webHidden/>
              </w:rPr>
            </w:r>
            <w:r>
              <w:rPr>
                <w:noProof/>
                <w:webHidden/>
              </w:rPr>
              <w:fldChar w:fldCharType="separate"/>
            </w:r>
            <w:r>
              <w:rPr>
                <w:noProof/>
                <w:webHidden/>
              </w:rPr>
              <w:t>40</w:t>
            </w:r>
            <w:r>
              <w:rPr>
                <w:noProof/>
                <w:webHidden/>
              </w:rPr>
              <w:fldChar w:fldCharType="end"/>
            </w:r>
          </w:hyperlink>
        </w:p>
        <w:p w:rsidR="000761E0" w:rsidRDefault="000761E0">
          <w:pPr>
            <w:pStyle w:val="Verzeichnis2"/>
            <w:tabs>
              <w:tab w:val="right" w:leader="dot" w:pos="9396"/>
            </w:tabs>
            <w:rPr>
              <w:noProof/>
            </w:rPr>
          </w:pPr>
          <w:hyperlink w:anchor="_Toc15891456" w:history="1">
            <w:r w:rsidRPr="00A4785E">
              <w:rPr>
                <w:rStyle w:val="Hyperlink"/>
                <w:noProof/>
              </w:rPr>
              <w:t>Bioacoustic analyse</w:t>
            </w:r>
            <w:r>
              <w:rPr>
                <w:noProof/>
                <w:webHidden/>
              </w:rPr>
              <w:tab/>
            </w:r>
            <w:r>
              <w:rPr>
                <w:noProof/>
                <w:webHidden/>
              </w:rPr>
              <w:fldChar w:fldCharType="begin"/>
            </w:r>
            <w:r>
              <w:rPr>
                <w:noProof/>
                <w:webHidden/>
              </w:rPr>
              <w:instrText xml:space="preserve"> PAGEREF _Toc15891456 \h </w:instrText>
            </w:r>
            <w:r>
              <w:rPr>
                <w:noProof/>
                <w:webHidden/>
              </w:rPr>
            </w:r>
            <w:r>
              <w:rPr>
                <w:noProof/>
                <w:webHidden/>
              </w:rPr>
              <w:fldChar w:fldCharType="separate"/>
            </w:r>
            <w:r>
              <w:rPr>
                <w:noProof/>
                <w:webHidden/>
              </w:rPr>
              <w:t>40</w:t>
            </w:r>
            <w:r>
              <w:rPr>
                <w:noProof/>
                <w:webHidden/>
              </w:rPr>
              <w:fldChar w:fldCharType="end"/>
            </w:r>
          </w:hyperlink>
        </w:p>
        <w:p w:rsidR="000761E0" w:rsidRDefault="000761E0">
          <w:pPr>
            <w:pStyle w:val="Verzeichnis2"/>
            <w:tabs>
              <w:tab w:val="right" w:leader="dot" w:pos="9396"/>
            </w:tabs>
            <w:rPr>
              <w:noProof/>
            </w:rPr>
          </w:pPr>
          <w:hyperlink w:anchor="_Toc15891457" w:history="1">
            <w:r w:rsidRPr="00A4785E">
              <w:rPr>
                <w:rStyle w:val="Hyperlink"/>
                <w:noProof/>
              </w:rPr>
              <w:t>Python</w:t>
            </w:r>
            <w:r>
              <w:rPr>
                <w:noProof/>
                <w:webHidden/>
              </w:rPr>
              <w:tab/>
            </w:r>
            <w:r>
              <w:rPr>
                <w:noProof/>
                <w:webHidden/>
              </w:rPr>
              <w:fldChar w:fldCharType="begin"/>
            </w:r>
            <w:r>
              <w:rPr>
                <w:noProof/>
                <w:webHidden/>
              </w:rPr>
              <w:instrText xml:space="preserve"> PAGEREF _Toc15891457 \h </w:instrText>
            </w:r>
            <w:r>
              <w:rPr>
                <w:noProof/>
                <w:webHidden/>
              </w:rPr>
            </w:r>
            <w:r>
              <w:rPr>
                <w:noProof/>
                <w:webHidden/>
              </w:rPr>
              <w:fldChar w:fldCharType="separate"/>
            </w:r>
            <w:r>
              <w:rPr>
                <w:noProof/>
                <w:webHidden/>
              </w:rPr>
              <w:t>41</w:t>
            </w:r>
            <w:r>
              <w:rPr>
                <w:noProof/>
                <w:webHidden/>
              </w:rPr>
              <w:fldChar w:fldCharType="end"/>
            </w:r>
          </w:hyperlink>
        </w:p>
        <w:p w:rsidR="000761E0" w:rsidRDefault="000761E0">
          <w:pPr>
            <w:pStyle w:val="Verzeichnis1"/>
            <w:tabs>
              <w:tab w:val="right" w:leader="dot" w:pos="9396"/>
            </w:tabs>
            <w:rPr>
              <w:noProof/>
            </w:rPr>
          </w:pPr>
          <w:hyperlink w:anchor="_Toc15891458" w:history="1">
            <w:r w:rsidRPr="00A4785E">
              <w:rPr>
                <w:rStyle w:val="Hyperlink"/>
                <w:noProof/>
              </w:rPr>
              <w:t>Introduction to PART II</w:t>
            </w:r>
            <w:r>
              <w:rPr>
                <w:noProof/>
                <w:webHidden/>
              </w:rPr>
              <w:tab/>
            </w:r>
            <w:r>
              <w:rPr>
                <w:noProof/>
                <w:webHidden/>
              </w:rPr>
              <w:fldChar w:fldCharType="begin"/>
            </w:r>
            <w:r>
              <w:rPr>
                <w:noProof/>
                <w:webHidden/>
              </w:rPr>
              <w:instrText xml:space="preserve"> PAGEREF _Toc15891458 \h </w:instrText>
            </w:r>
            <w:r>
              <w:rPr>
                <w:noProof/>
                <w:webHidden/>
              </w:rPr>
            </w:r>
            <w:r>
              <w:rPr>
                <w:noProof/>
                <w:webHidden/>
              </w:rPr>
              <w:fldChar w:fldCharType="separate"/>
            </w:r>
            <w:r>
              <w:rPr>
                <w:noProof/>
                <w:webHidden/>
              </w:rPr>
              <w:t>41</w:t>
            </w:r>
            <w:r>
              <w:rPr>
                <w:noProof/>
                <w:webHidden/>
              </w:rPr>
              <w:fldChar w:fldCharType="end"/>
            </w:r>
          </w:hyperlink>
        </w:p>
        <w:p w:rsidR="000761E0" w:rsidRDefault="000761E0">
          <w:pPr>
            <w:pStyle w:val="Verzeichnis2"/>
            <w:tabs>
              <w:tab w:val="right" w:leader="dot" w:pos="9396"/>
            </w:tabs>
            <w:rPr>
              <w:noProof/>
            </w:rPr>
          </w:pPr>
          <w:hyperlink w:anchor="_Toc15891459" w:history="1">
            <w:r w:rsidRPr="00A4785E">
              <w:rPr>
                <w:rStyle w:val="Hyperlink"/>
                <w:noProof/>
              </w:rPr>
              <w:t>Further reading</w:t>
            </w:r>
            <w:r>
              <w:rPr>
                <w:noProof/>
                <w:webHidden/>
              </w:rPr>
              <w:tab/>
            </w:r>
            <w:r>
              <w:rPr>
                <w:noProof/>
                <w:webHidden/>
              </w:rPr>
              <w:fldChar w:fldCharType="begin"/>
            </w:r>
            <w:r>
              <w:rPr>
                <w:noProof/>
                <w:webHidden/>
              </w:rPr>
              <w:instrText xml:space="preserve"> PAGEREF _Toc15891459 \h </w:instrText>
            </w:r>
            <w:r>
              <w:rPr>
                <w:noProof/>
                <w:webHidden/>
              </w:rPr>
            </w:r>
            <w:r>
              <w:rPr>
                <w:noProof/>
                <w:webHidden/>
              </w:rPr>
              <w:fldChar w:fldCharType="separate"/>
            </w:r>
            <w:r>
              <w:rPr>
                <w:noProof/>
                <w:webHidden/>
              </w:rPr>
              <w:t>41</w:t>
            </w:r>
            <w:r>
              <w:rPr>
                <w:noProof/>
                <w:webHidden/>
              </w:rPr>
              <w:fldChar w:fldCharType="end"/>
            </w:r>
          </w:hyperlink>
        </w:p>
        <w:p w:rsidR="000761E0" w:rsidRDefault="000761E0">
          <w:pPr>
            <w:pStyle w:val="Verzeichnis1"/>
            <w:tabs>
              <w:tab w:val="right" w:leader="dot" w:pos="9396"/>
            </w:tabs>
            <w:rPr>
              <w:noProof/>
            </w:rPr>
          </w:pPr>
          <w:hyperlink w:anchor="_Toc15891460" w:history="1">
            <w:r w:rsidRPr="00A4785E">
              <w:rPr>
                <w:rStyle w:val="Hyperlink"/>
                <w:noProof/>
              </w:rPr>
              <w:t>Prior distributions</w:t>
            </w:r>
            <w:r>
              <w:rPr>
                <w:noProof/>
                <w:webHidden/>
              </w:rPr>
              <w:tab/>
            </w:r>
            <w:r>
              <w:rPr>
                <w:noProof/>
                <w:webHidden/>
              </w:rPr>
              <w:fldChar w:fldCharType="begin"/>
            </w:r>
            <w:r>
              <w:rPr>
                <w:noProof/>
                <w:webHidden/>
              </w:rPr>
              <w:instrText xml:space="preserve"> PAGEREF _Toc15891460 \h </w:instrText>
            </w:r>
            <w:r>
              <w:rPr>
                <w:noProof/>
                <w:webHidden/>
              </w:rPr>
            </w:r>
            <w:r>
              <w:rPr>
                <w:noProof/>
                <w:webHidden/>
              </w:rPr>
              <w:fldChar w:fldCharType="separate"/>
            </w:r>
            <w:r>
              <w:rPr>
                <w:noProof/>
                <w:webHidden/>
              </w:rPr>
              <w:t>42</w:t>
            </w:r>
            <w:r>
              <w:rPr>
                <w:noProof/>
                <w:webHidden/>
              </w:rPr>
              <w:fldChar w:fldCharType="end"/>
            </w:r>
          </w:hyperlink>
        </w:p>
        <w:p w:rsidR="000761E0" w:rsidRDefault="000761E0">
          <w:pPr>
            <w:pStyle w:val="Verzeichnis2"/>
            <w:tabs>
              <w:tab w:val="right" w:leader="dot" w:pos="9396"/>
            </w:tabs>
            <w:rPr>
              <w:noProof/>
            </w:rPr>
          </w:pPr>
          <w:hyperlink w:anchor="_Toc15891461" w:history="1">
            <w:r w:rsidRPr="00A4785E">
              <w:rPr>
                <w:rStyle w:val="Hyperlink"/>
                <w:noProof/>
              </w:rPr>
              <w:t>Introduction</w:t>
            </w:r>
            <w:r>
              <w:rPr>
                <w:noProof/>
                <w:webHidden/>
              </w:rPr>
              <w:tab/>
            </w:r>
            <w:r>
              <w:rPr>
                <w:noProof/>
                <w:webHidden/>
              </w:rPr>
              <w:fldChar w:fldCharType="begin"/>
            </w:r>
            <w:r>
              <w:rPr>
                <w:noProof/>
                <w:webHidden/>
              </w:rPr>
              <w:instrText xml:space="preserve"> PAGEREF _Toc15891461 \h </w:instrText>
            </w:r>
            <w:r>
              <w:rPr>
                <w:noProof/>
                <w:webHidden/>
              </w:rPr>
            </w:r>
            <w:r>
              <w:rPr>
                <w:noProof/>
                <w:webHidden/>
              </w:rPr>
              <w:fldChar w:fldCharType="separate"/>
            </w:r>
            <w:r>
              <w:rPr>
                <w:noProof/>
                <w:webHidden/>
              </w:rPr>
              <w:t>42</w:t>
            </w:r>
            <w:r>
              <w:rPr>
                <w:noProof/>
                <w:webHidden/>
              </w:rPr>
              <w:fldChar w:fldCharType="end"/>
            </w:r>
          </w:hyperlink>
        </w:p>
        <w:p w:rsidR="000761E0" w:rsidRDefault="000761E0">
          <w:pPr>
            <w:pStyle w:val="Verzeichnis2"/>
            <w:tabs>
              <w:tab w:val="right" w:leader="dot" w:pos="9396"/>
            </w:tabs>
            <w:rPr>
              <w:noProof/>
            </w:rPr>
          </w:pPr>
          <w:hyperlink w:anchor="_Toc15891462" w:history="1">
            <w:r w:rsidRPr="00A4785E">
              <w:rPr>
                <w:rStyle w:val="Hyperlink"/>
                <w:noProof/>
              </w:rPr>
              <w:t>How to choose a prior</w:t>
            </w:r>
            <w:r>
              <w:rPr>
                <w:noProof/>
                <w:webHidden/>
              </w:rPr>
              <w:tab/>
            </w:r>
            <w:r>
              <w:rPr>
                <w:noProof/>
                <w:webHidden/>
              </w:rPr>
              <w:fldChar w:fldCharType="begin"/>
            </w:r>
            <w:r>
              <w:rPr>
                <w:noProof/>
                <w:webHidden/>
              </w:rPr>
              <w:instrText xml:space="preserve"> PAGEREF _Toc15891462 \h </w:instrText>
            </w:r>
            <w:r>
              <w:rPr>
                <w:noProof/>
                <w:webHidden/>
              </w:rPr>
            </w:r>
            <w:r>
              <w:rPr>
                <w:noProof/>
                <w:webHidden/>
              </w:rPr>
              <w:fldChar w:fldCharType="separate"/>
            </w:r>
            <w:r>
              <w:rPr>
                <w:noProof/>
                <w:webHidden/>
              </w:rPr>
              <w:t>42</w:t>
            </w:r>
            <w:r>
              <w:rPr>
                <w:noProof/>
                <w:webHidden/>
              </w:rPr>
              <w:fldChar w:fldCharType="end"/>
            </w:r>
          </w:hyperlink>
        </w:p>
        <w:p w:rsidR="000761E0" w:rsidRDefault="000761E0">
          <w:pPr>
            <w:pStyle w:val="Verzeichnis2"/>
            <w:tabs>
              <w:tab w:val="right" w:leader="dot" w:pos="9396"/>
            </w:tabs>
            <w:rPr>
              <w:noProof/>
            </w:rPr>
          </w:pPr>
          <w:hyperlink w:anchor="_Toc15891463" w:history="1">
            <w:r w:rsidRPr="00A4785E">
              <w:rPr>
                <w:rStyle w:val="Hyperlink"/>
                <w:noProof/>
              </w:rPr>
              <w:t>Prior sensitivity</w:t>
            </w:r>
            <w:r>
              <w:rPr>
                <w:noProof/>
                <w:webHidden/>
              </w:rPr>
              <w:tab/>
            </w:r>
            <w:r>
              <w:rPr>
                <w:noProof/>
                <w:webHidden/>
              </w:rPr>
              <w:fldChar w:fldCharType="begin"/>
            </w:r>
            <w:r>
              <w:rPr>
                <w:noProof/>
                <w:webHidden/>
              </w:rPr>
              <w:instrText xml:space="preserve"> PAGEREF _Toc15891463 \h </w:instrText>
            </w:r>
            <w:r>
              <w:rPr>
                <w:noProof/>
                <w:webHidden/>
              </w:rPr>
            </w:r>
            <w:r>
              <w:rPr>
                <w:noProof/>
                <w:webHidden/>
              </w:rPr>
              <w:fldChar w:fldCharType="separate"/>
            </w:r>
            <w:r>
              <w:rPr>
                <w:noProof/>
                <w:webHidden/>
              </w:rPr>
              <w:t>42</w:t>
            </w:r>
            <w:r>
              <w:rPr>
                <w:noProof/>
                <w:webHidden/>
              </w:rPr>
              <w:fldChar w:fldCharType="end"/>
            </w:r>
          </w:hyperlink>
        </w:p>
        <w:p w:rsidR="000761E0" w:rsidRDefault="000761E0">
          <w:pPr>
            <w:pStyle w:val="Verzeichnis1"/>
            <w:tabs>
              <w:tab w:val="right" w:leader="dot" w:pos="9396"/>
            </w:tabs>
            <w:rPr>
              <w:noProof/>
            </w:rPr>
          </w:pPr>
          <w:hyperlink w:anchor="_Toc15891464" w:history="1">
            <w:r w:rsidRPr="00A4785E">
              <w:rPr>
                <w:rStyle w:val="Hyperlink"/>
                <w:noProof/>
              </w:rPr>
              <w:t>MCMC using Stan</w:t>
            </w:r>
            <w:r>
              <w:rPr>
                <w:noProof/>
                <w:webHidden/>
              </w:rPr>
              <w:tab/>
            </w:r>
            <w:r>
              <w:rPr>
                <w:noProof/>
                <w:webHidden/>
              </w:rPr>
              <w:fldChar w:fldCharType="begin"/>
            </w:r>
            <w:r>
              <w:rPr>
                <w:noProof/>
                <w:webHidden/>
              </w:rPr>
              <w:instrText xml:space="preserve"> PAGEREF _Toc15891464 \h </w:instrText>
            </w:r>
            <w:r>
              <w:rPr>
                <w:noProof/>
                <w:webHidden/>
              </w:rPr>
            </w:r>
            <w:r>
              <w:rPr>
                <w:noProof/>
                <w:webHidden/>
              </w:rPr>
              <w:fldChar w:fldCharType="separate"/>
            </w:r>
            <w:r>
              <w:rPr>
                <w:noProof/>
                <w:webHidden/>
              </w:rPr>
              <w:t>42</w:t>
            </w:r>
            <w:r>
              <w:rPr>
                <w:noProof/>
                <w:webHidden/>
              </w:rPr>
              <w:fldChar w:fldCharType="end"/>
            </w:r>
          </w:hyperlink>
        </w:p>
        <w:p w:rsidR="000761E0" w:rsidRDefault="000761E0">
          <w:pPr>
            <w:pStyle w:val="Verzeichnis2"/>
            <w:tabs>
              <w:tab w:val="right" w:leader="dot" w:pos="9396"/>
            </w:tabs>
            <w:rPr>
              <w:noProof/>
            </w:rPr>
          </w:pPr>
          <w:hyperlink w:anchor="_Toc15891465" w:history="1">
            <w:r w:rsidRPr="00A4785E">
              <w:rPr>
                <w:rStyle w:val="Hyperlink"/>
                <w:noProof/>
              </w:rPr>
              <w:t>Background</w:t>
            </w:r>
            <w:r>
              <w:rPr>
                <w:noProof/>
                <w:webHidden/>
              </w:rPr>
              <w:tab/>
            </w:r>
            <w:r>
              <w:rPr>
                <w:noProof/>
                <w:webHidden/>
              </w:rPr>
              <w:fldChar w:fldCharType="begin"/>
            </w:r>
            <w:r>
              <w:rPr>
                <w:noProof/>
                <w:webHidden/>
              </w:rPr>
              <w:instrText xml:space="preserve"> PAGEREF _Toc15891465 \h </w:instrText>
            </w:r>
            <w:r>
              <w:rPr>
                <w:noProof/>
                <w:webHidden/>
              </w:rPr>
            </w:r>
            <w:r>
              <w:rPr>
                <w:noProof/>
                <w:webHidden/>
              </w:rPr>
              <w:fldChar w:fldCharType="separate"/>
            </w:r>
            <w:r>
              <w:rPr>
                <w:noProof/>
                <w:webHidden/>
              </w:rPr>
              <w:t>42</w:t>
            </w:r>
            <w:r>
              <w:rPr>
                <w:noProof/>
                <w:webHidden/>
              </w:rPr>
              <w:fldChar w:fldCharType="end"/>
            </w:r>
          </w:hyperlink>
        </w:p>
        <w:p w:rsidR="000761E0" w:rsidRDefault="000761E0">
          <w:pPr>
            <w:pStyle w:val="Verzeichnis2"/>
            <w:tabs>
              <w:tab w:val="right" w:leader="dot" w:pos="9396"/>
            </w:tabs>
            <w:rPr>
              <w:noProof/>
            </w:rPr>
          </w:pPr>
          <w:hyperlink w:anchor="_Toc15891466" w:history="1">
            <w:r w:rsidRPr="00A4785E">
              <w:rPr>
                <w:rStyle w:val="Hyperlink"/>
                <w:noProof/>
              </w:rPr>
              <w:t xml:space="preserve">Install </w:t>
            </w:r>
            <w:r w:rsidRPr="00A4785E">
              <w:rPr>
                <w:rStyle w:val="Hyperlink"/>
                <w:rFonts w:ascii="Consolas" w:hAnsi="Consolas"/>
                <w:noProof/>
              </w:rPr>
              <w:t>rstan</w:t>
            </w:r>
            <w:r>
              <w:rPr>
                <w:noProof/>
                <w:webHidden/>
              </w:rPr>
              <w:tab/>
            </w:r>
            <w:r>
              <w:rPr>
                <w:noProof/>
                <w:webHidden/>
              </w:rPr>
              <w:fldChar w:fldCharType="begin"/>
            </w:r>
            <w:r>
              <w:rPr>
                <w:noProof/>
                <w:webHidden/>
              </w:rPr>
              <w:instrText xml:space="preserve"> PAGEREF _Toc15891466 \h </w:instrText>
            </w:r>
            <w:r>
              <w:rPr>
                <w:noProof/>
                <w:webHidden/>
              </w:rPr>
            </w:r>
            <w:r>
              <w:rPr>
                <w:noProof/>
                <w:webHidden/>
              </w:rPr>
              <w:fldChar w:fldCharType="separate"/>
            </w:r>
            <w:r>
              <w:rPr>
                <w:noProof/>
                <w:webHidden/>
              </w:rPr>
              <w:t>42</w:t>
            </w:r>
            <w:r>
              <w:rPr>
                <w:noProof/>
                <w:webHidden/>
              </w:rPr>
              <w:fldChar w:fldCharType="end"/>
            </w:r>
          </w:hyperlink>
        </w:p>
        <w:p w:rsidR="000761E0" w:rsidRDefault="000761E0">
          <w:pPr>
            <w:pStyle w:val="Verzeichnis2"/>
            <w:tabs>
              <w:tab w:val="right" w:leader="dot" w:pos="9396"/>
            </w:tabs>
            <w:rPr>
              <w:noProof/>
            </w:rPr>
          </w:pPr>
          <w:hyperlink w:anchor="_Toc15891467" w:history="1">
            <w:r w:rsidRPr="00A4785E">
              <w:rPr>
                <w:rStyle w:val="Hyperlink"/>
                <w:noProof/>
              </w:rPr>
              <w:t>Writing a Stan model</w:t>
            </w:r>
            <w:r>
              <w:rPr>
                <w:noProof/>
                <w:webHidden/>
              </w:rPr>
              <w:tab/>
            </w:r>
            <w:r>
              <w:rPr>
                <w:noProof/>
                <w:webHidden/>
              </w:rPr>
              <w:fldChar w:fldCharType="begin"/>
            </w:r>
            <w:r>
              <w:rPr>
                <w:noProof/>
                <w:webHidden/>
              </w:rPr>
              <w:instrText xml:space="preserve"> PAGEREF _Toc15891467 \h </w:instrText>
            </w:r>
            <w:r>
              <w:rPr>
                <w:noProof/>
                <w:webHidden/>
              </w:rPr>
            </w:r>
            <w:r>
              <w:rPr>
                <w:noProof/>
                <w:webHidden/>
              </w:rPr>
              <w:fldChar w:fldCharType="separate"/>
            </w:r>
            <w:r>
              <w:rPr>
                <w:noProof/>
                <w:webHidden/>
              </w:rPr>
              <w:t>42</w:t>
            </w:r>
            <w:r>
              <w:rPr>
                <w:noProof/>
                <w:webHidden/>
              </w:rPr>
              <w:fldChar w:fldCharType="end"/>
            </w:r>
          </w:hyperlink>
        </w:p>
        <w:p w:rsidR="000761E0" w:rsidRDefault="000761E0">
          <w:pPr>
            <w:pStyle w:val="Verzeichnis2"/>
            <w:tabs>
              <w:tab w:val="right" w:leader="dot" w:pos="9396"/>
            </w:tabs>
            <w:rPr>
              <w:noProof/>
            </w:rPr>
          </w:pPr>
          <w:hyperlink w:anchor="_Toc15891468" w:history="1">
            <w:r w:rsidRPr="00A4785E">
              <w:rPr>
                <w:rStyle w:val="Hyperlink"/>
                <w:noProof/>
              </w:rPr>
              <w:t>Run Stan from R</w:t>
            </w:r>
            <w:r>
              <w:rPr>
                <w:noProof/>
                <w:webHidden/>
              </w:rPr>
              <w:tab/>
            </w:r>
            <w:r>
              <w:rPr>
                <w:noProof/>
                <w:webHidden/>
              </w:rPr>
              <w:fldChar w:fldCharType="begin"/>
            </w:r>
            <w:r>
              <w:rPr>
                <w:noProof/>
                <w:webHidden/>
              </w:rPr>
              <w:instrText xml:space="preserve"> PAGEREF _Toc15891468 \h </w:instrText>
            </w:r>
            <w:r>
              <w:rPr>
                <w:noProof/>
                <w:webHidden/>
              </w:rPr>
            </w:r>
            <w:r>
              <w:rPr>
                <w:noProof/>
                <w:webHidden/>
              </w:rPr>
              <w:fldChar w:fldCharType="separate"/>
            </w:r>
            <w:r>
              <w:rPr>
                <w:noProof/>
                <w:webHidden/>
              </w:rPr>
              <w:t>44</w:t>
            </w:r>
            <w:r>
              <w:rPr>
                <w:noProof/>
                <w:webHidden/>
              </w:rPr>
              <w:fldChar w:fldCharType="end"/>
            </w:r>
          </w:hyperlink>
        </w:p>
        <w:p w:rsidR="000761E0" w:rsidRDefault="000761E0">
          <w:pPr>
            <w:pStyle w:val="Verzeichnis2"/>
            <w:tabs>
              <w:tab w:val="right" w:leader="dot" w:pos="9396"/>
            </w:tabs>
            <w:rPr>
              <w:noProof/>
            </w:rPr>
          </w:pPr>
          <w:hyperlink w:anchor="_Toc15891469" w:history="1">
            <w:r w:rsidRPr="00A4785E">
              <w:rPr>
                <w:rStyle w:val="Hyperlink"/>
                <w:noProof/>
              </w:rPr>
              <w:t>Further reading</w:t>
            </w:r>
            <w:r>
              <w:rPr>
                <w:noProof/>
                <w:webHidden/>
              </w:rPr>
              <w:tab/>
            </w:r>
            <w:r>
              <w:rPr>
                <w:noProof/>
                <w:webHidden/>
              </w:rPr>
              <w:fldChar w:fldCharType="begin"/>
            </w:r>
            <w:r>
              <w:rPr>
                <w:noProof/>
                <w:webHidden/>
              </w:rPr>
              <w:instrText xml:space="preserve"> PAGEREF _Toc15891469 \h </w:instrText>
            </w:r>
            <w:r>
              <w:rPr>
                <w:noProof/>
                <w:webHidden/>
              </w:rPr>
            </w:r>
            <w:r>
              <w:rPr>
                <w:noProof/>
                <w:webHidden/>
              </w:rPr>
              <w:fldChar w:fldCharType="separate"/>
            </w:r>
            <w:r>
              <w:rPr>
                <w:noProof/>
                <w:webHidden/>
              </w:rPr>
              <w:t>46</w:t>
            </w:r>
            <w:r>
              <w:rPr>
                <w:noProof/>
                <w:webHidden/>
              </w:rPr>
              <w:fldChar w:fldCharType="end"/>
            </w:r>
          </w:hyperlink>
        </w:p>
        <w:p w:rsidR="000761E0" w:rsidRDefault="000761E0">
          <w:pPr>
            <w:pStyle w:val="Verzeichnis1"/>
            <w:tabs>
              <w:tab w:val="right" w:leader="dot" w:pos="9396"/>
            </w:tabs>
            <w:rPr>
              <w:noProof/>
            </w:rPr>
          </w:pPr>
          <w:hyperlink w:anchor="_Toc15891470" w:history="1">
            <w:r w:rsidRPr="00A4785E">
              <w:rPr>
                <w:rStyle w:val="Hyperlink"/>
                <w:noProof/>
              </w:rPr>
              <w:t>Ridge regression</w:t>
            </w:r>
            <w:r>
              <w:rPr>
                <w:noProof/>
                <w:webHidden/>
              </w:rPr>
              <w:tab/>
            </w:r>
            <w:r>
              <w:rPr>
                <w:noProof/>
                <w:webHidden/>
              </w:rPr>
              <w:fldChar w:fldCharType="begin"/>
            </w:r>
            <w:r>
              <w:rPr>
                <w:noProof/>
                <w:webHidden/>
              </w:rPr>
              <w:instrText xml:space="preserve"> PAGEREF _Toc15891470 \h </w:instrText>
            </w:r>
            <w:r>
              <w:rPr>
                <w:noProof/>
                <w:webHidden/>
              </w:rPr>
            </w:r>
            <w:r>
              <w:rPr>
                <w:noProof/>
                <w:webHidden/>
              </w:rPr>
              <w:fldChar w:fldCharType="separate"/>
            </w:r>
            <w:r>
              <w:rPr>
                <w:noProof/>
                <w:webHidden/>
              </w:rPr>
              <w:t>46</w:t>
            </w:r>
            <w:r>
              <w:rPr>
                <w:noProof/>
                <w:webHidden/>
              </w:rPr>
              <w:fldChar w:fldCharType="end"/>
            </w:r>
          </w:hyperlink>
        </w:p>
        <w:p w:rsidR="000761E0" w:rsidRDefault="000761E0">
          <w:pPr>
            <w:pStyle w:val="Verzeichnis2"/>
            <w:tabs>
              <w:tab w:val="right" w:leader="dot" w:pos="9396"/>
            </w:tabs>
            <w:rPr>
              <w:noProof/>
            </w:rPr>
          </w:pPr>
          <w:hyperlink w:anchor="_Toc15891471" w:history="1">
            <w:r w:rsidRPr="00A4785E">
              <w:rPr>
                <w:rStyle w:val="Hyperlink"/>
                <w:noProof/>
              </w:rPr>
              <w:t>Introduction</w:t>
            </w:r>
            <w:r>
              <w:rPr>
                <w:noProof/>
                <w:webHidden/>
              </w:rPr>
              <w:tab/>
            </w:r>
            <w:r>
              <w:rPr>
                <w:noProof/>
                <w:webHidden/>
              </w:rPr>
              <w:fldChar w:fldCharType="begin"/>
            </w:r>
            <w:r>
              <w:rPr>
                <w:noProof/>
                <w:webHidden/>
              </w:rPr>
              <w:instrText xml:space="preserve"> PAGEREF _Toc15891471 \h </w:instrText>
            </w:r>
            <w:r>
              <w:rPr>
                <w:noProof/>
                <w:webHidden/>
              </w:rPr>
            </w:r>
            <w:r>
              <w:rPr>
                <w:noProof/>
                <w:webHidden/>
              </w:rPr>
              <w:fldChar w:fldCharType="separate"/>
            </w:r>
            <w:r>
              <w:rPr>
                <w:noProof/>
                <w:webHidden/>
              </w:rPr>
              <w:t>46</w:t>
            </w:r>
            <w:r>
              <w:rPr>
                <w:noProof/>
                <w:webHidden/>
              </w:rPr>
              <w:fldChar w:fldCharType="end"/>
            </w:r>
          </w:hyperlink>
        </w:p>
        <w:p w:rsidR="000761E0" w:rsidRDefault="000761E0">
          <w:pPr>
            <w:pStyle w:val="Verzeichnis1"/>
            <w:tabs>
              <w:tab w:val="right" w:leader="dot" w:pos="9396"/>
            </w:tabs>
            <w:rPr>
              <w:noProof/>
            </w:rPr>
          </w:pPr>
          <w:hyperlink w:anchor="_Toc15891472" w:history="1">
            <w:r w:rsidRPr="00A4785E">
              <w:rPr>
                <w:rStyle w:val="Hyperlink"/>
                <w:noProof/>
              </w:rPr>
              <w:t>Structural equation model</w:t>
            </w:r>
            <w:r>
              <w:rPr>
                <w:noProof/>
                <w:webHidden/>
              </w:rPr>
              <w:tab/>
            </w:r>
            <w:r>
              <w:rPr>
                <w:noProof/>
                <w:webHidden/>
              </w:rPr>
              <w:fldChar w:fldCharType="begin"/>
            </w:r>
            <w:r>
              <w:rPr>
                <w:noProof/>
                <w:webHidden/>
              </w:rPr>
              <w:instrText xml:space="preserve"> PAGEREF _Toc15891472 \h </w:instrText>
            </w:r>
            <w:r>
              <w:rPr>
                <w:noProof/>
                <w:webHidden/>
              </w:rPr>
            </w:r>
            <w:r>
              <w:rPr>
                <w:noProof/>
                <w:webHidden/>
              </w:rPr>
              <w:fldChar w:fldCharType="separate"/>
            </w:r>
            <w:r>
              <w:rPr>
                <w:noProof/>
                <w:webHidden/>
              </w:rPr>
              <w:t>49</w:t>
            </w:r>
            <w:r>
              <w:rPr>
                <w:noProof/>
                <w:webHidden/>
              </w:rPr>
              <w:fldChar w:fldCharType="end"/>
            </w:r>
          </w:hyperlink>
        </w:p>
        <w:p w:rsidR="000761E0" w:rsidRDefault="000761E0">
          <w:pPr>
            <w:pStyle w:val="Verzeichnis2"/>
            <w:tabs>
              <w:tab w:val="right" w:leader="dot" w:pos="9396"/>
            </w:tabs>
            <w:rPr>
              <w:noProof/>
            </w:rPr>
          </w:pPr>
          <w:hyperlink w:anchor="_Toc15891473" w:history="1">
            <w:r w:rsidRPr="00A4785E">
              <w:rPr>
                <w:rStyle w:val="Hyperlink"/>
                <w:noProof/>
              </w:rPr>
              <w:t>Introduction</w:t>
            </w:r>
            <w:r>
              <w:rPr>
                <w:noProof/>
                <w:webHidden/>
              </w:rPr>
              <w:tab/>
            </w:r>
            <w:r>
              <w:rPr>
                <w:noProof/>
                <w:webHidden/>
              </w:rPr>
              <w:fldChar w:fldCharType="begin"/>
            </w:r>
            <w:r>
              <w:rPr>
                <w:noProof/>
                <w:webHidden/>
              </w:rPr>
              <w:instrText xml:space="preserve"> PAGEREF _Toc15891473 \h </w:instrText>
            </w:r>
            <w:r>
              <w:rPr>
                <w:noProof/>
                <w:webHidden/>
              </w:rPr>
            </w:r>
            <w:r>
              <w:rPr>
                <w:noProof/>
                <w:webHidden/>
              </w:rPr>
              <w:fldChar w:fldCharType="separate"/>
            </w:r>
            <w:r>
              <w:rPr>
                <w:noProof/>
                <w:webHidden/>
              </w:rPr>
              <w:t>49</w:t>
            </w:r>
            <w:r>
              <w:rPr>
                <w:noProof/>
                <w:webHidden/>
              </w:rPr>
              <w:fldChar w:fldCharType="end"/>
            </w:r>
          </w:hyperlink>
        </w:p>
        <w:p w:rsidR="000761E0" w:rsidRDefault="000761E0">
          <w:pPr>
            <w:pStyle w:val="Verzeichnis1"/>
            <w:tabs>
              <w:tab w:val="right" w:leader="dot" w:pos="9396"/>
            </w:tabs>
            <w:rPr>
              <w:noProof/>
            </w:rPr>
          </w:pPr>
          <w:hyperlink w:anchor="_Toc15891474" w:history="1">
            <w:r w:rsidRPr="00A4785E">
              <w:rPr>
                <w:rStyle w:val="Hyperlink"/>
                <w:noProof/>
              </w:rPr>
              <w:t>Introduction to PART III</w:t>
            </w:r>
            <w:r>
              <w:rPr>
                <w:noProof/>
                <w:webHidden/>
              </w:rPr>
              <w:tab/>
            </w:r>
            <w:r>
              <w:rPr>
                <w:noProof/>
                <w:webHidden/>
              </w:rPr>
              <w:fldChar w:fldCharType="begin"/>
            </w:r>
            <w:r>
              <w:rPr>
                <w:noProof/>
                <w:webHidden/>
              </w:rPr>
              <w:instrText xml:space="preserve"> PAGEREF _Toc15891474 \h </w:instrText>
            </w:r>
            <w:r>
              <w:rPr>
                <w:noProof/>
                <w:webHidden/>
              </w:rPr>
            </w:r>
            <w:r>
              <w:rPr>
                <w:noProof/>
                <w:webHidden/>
              </w:rPr>
              <w:fldChar w:fldCharType="separate"/>
            </w:r>
            <w:r>
              <w:rPr>
                <w:noProof/>
                <w:webHidden/>
              </w:rPr>
              <w:t>51</w:t>
            </w:r>
            <w:r>
              <w:rPr>
                <w:noProof/>
                <w:webHidden/>
              </w:rPr>
              <w:fldChar w:fldCharType="end"/>
            </w:r>
          </w:hyperlink>
        </w:p>
        <w:p w:rsidR="000761E0" w:rsidRDefault="000761E0">
          <w:pPr>
            <w:pStyle w:val="Verzeichnis2"/>
            <w:tabs>
              <w:tab w:val="right" w:leader="dot" w:pos="9396"/>
            </w:tabs>
            <w:rPr>
              <w:noProof/>
            </w:rPr>
          </w:pPr>
          <w:hyperlink w:anchor="_Toc15891475" w:history="1">
            <w:r w:rsidRPr="00A4785E">
              <w:rPr>
                <w:rStyle w:val="Hyperlink"/>
                <w:noProof/>
              </w:rPr>
              <w:t>Model notations</w:t>
            </w:r>
            <w:r>
              <w:rPr>
                <w:noProof/>
                <w:webHidden/>
              </w:rPr>
              <w:tab/>
            </w:r>
            <w:r>
              <w:rPr>
                <w:noProof/>
                <w:webHidden/>
              </w:rPr>
              <w:fldChar w:fldCharType="begin"/>
            </w:r>
            <w:r>
              <w:rPr>
                <w:noProof/>
                <w:webHidden/>
              </w:rPr>
              <w:instrText xml:space="preserve"> PAGEREF _Toc15891475 \h </w:instrText>
            </w:r>
            <w:r>
              <w:rPr>
                <w:noProof/>
                <w:webHidden/>
              </w:rPr>
            </w:r>
            <w:r>
              <w:rPr>
                <w:noProof/>
                <w:webHidden/>
              </w:rPr>
              <w:fldChar w:fldCharType="separate"/>
            </w:r>
            <w:r>
              <w:rPr>
                <w:noProof/>
                <w:webHidden/>
              </w:rPr>
              <w:t>52</w:t>
            </w:r>
            <w:r>
              <w:rPr>
                <w:noProof/>
                <w:webHidden/>
              </w:rPr>
              <w:fldChar w:fldCharType="end"/>
            </w:r>
          </w:hyperlink>
        </w:p>
        <w:p w:rsidR="000761E0" w:rsidRDefault="000761E0">
          <w:pPr>
            <w:pStyle w:val="Verzeichnis1"/>
            <w:tabs>
              <w:tab w:val="right" w:leader="dot" w:pos="9396"/>
            </w:tabs>
            <w:rPr>
              <w:noProof/>
            </w:rPr>
          </w:pPr>
          <w:hyperlink w:anchor="_Toc15891476" w:history="1">
            <w:r w:rsidRPr="00A4785E">
              <w:rPr>
                <w:rStyle w:val="Hyperlink"/>
                <w:noProof/>
              </w:rPr>
              <w:t>Zero-inflated Poisson Mixed Model</w:t>
            </w:r>
            <w:r>
              <w:rPr>
                <w:noProof/>
                <w:webHidden/>
              </w:rPr>
              <w:tab/>
            </w:r>
            <w:r>
              <w:rPr>
                <w:noProof/>
                <w:webHidden/>
              </w:rPr>
              <w:fldChar w:fldCharType="begin"/>
            </w:r>
            <w:r>
              <w:rPr>
                <w:noProof/>
                <w:webHidden/>
              </w:rPr>
              <w:instrText xml:space="preserve"> PAGEREF _Toc15891476 \h </w:instrText>
            </w:r>
            <w:r>
              <w:rPr>
                <w:noProof/>
                <w:webHidden/>
              </w:rPr>
            </w:r>
            <w:r>
              <w:rPr>
                <w:noProof/>
                <w:webHidden/>
              </w:rPr>
              <w:fldChar w:fldCharType="separate"/>
            </w:r>
            <w:r>
              <w:rPr>
                <w:noProof/>
                <w:webHidden/>
              </w:rPr>
              <w:t>52</w:t>
            </w:r>
            <w:r>
              <w:rPr>
                <w:noProof/>
                <w:webHidden/>
              </w:rPr>
              <w:fldChar w:fldCharType="end"/>
            </w:r>
          </w:hyperlink>
        </w:p>
        <w:p w:rsidR="000761E0" w:rsidRDefault="000761E0">
          <w:pPr>
            <w:pStyle w:val="Verzeichnis2"/>
            <w:tabs>
              <w:tab w:val="right" w:leader="dot" w:pos="9396"/>
            </w:tabs>
            <w:rPr>
              <w:noProof/>
            </w:rPr>
          </w:pPr>
          <w:hyperlink w:anchor="_Toc15891477" w:history="1">
            <w:r w:rsidRPr="00A4785E">
              <w:rPr>
                <w:rStyle w:val="Hyperlink"/>
                <w:noProof/>
              </w:rPr>
              <w:t>Introduction</w:t>
            </w:r>
            <w:r>
              <w:rPr>
                <w:noProof/>
                <w:webHidden/>
              </w:rPr>
              <w:tab/>
            </w:r>
            <w:r>
              <w:rPr>
                <w:noProof/>
                <w:webHidden/>
              </w:rPr>
              <w:fldChar w:fldCharType="begin"/>
            </w:r>
            <w:r>
              <w:rPr>
                <w:noProof/>
                <w:webHidden/>
              </w:rPr>
              <w:instrText xml:space="preserve"> PAGEREF _Toc15891477 \h </w:instrText>
            </w:r>
            <w:r>
              <w:rPr>
                <w:noProof/>
                <w:webHidden/>
              </w:rPr>
            </w:r>
            <w:r>
              <w:rPr>
                <w:noProof/>
                <w:webHidden/>
              </w:rPr>
              <w:fldChar w:fldCharType="separate"/>
            </w:r>
            <w:r>
              <w:rPr>
                <w:noProof/>
                <w:webHidden/>
              </w:rPr>
              <w:t>52</w:t>
            </w:r>
            <w:r>
              <w:rPr>
                <w:noProof/>
                <w:webHidden/>
              </w:rPr>
              <w:fldChar w:fldCharType="end"/>
            </w:r>
          </w:hyperlink>
        </w:p>
        <w:p w:rsidR="000761E0" w:rsidRDefault="000761E0">
          <w:pPr>
            <w:pStyle w:val="Verzeichnis2"/>
            <w:tabs>
              <w:tab w:val="right" w:leader="dot" w:pos="9396"/>
            </w:tabs>
            <w:rPr>
              <w:noProof/>
            </w:rPr>
          </w:pPr>
          <w:hyperlink w:anchor="_Toc15891478" w:history="1">
            <w:r w:rsidRPr="00A4785E">
              <w:rPr>
                <w:rStyle w:val="Hyperlink"/>
                <w:noProof/>
              </w:rPr>
              <w:t>Example data</w:t>
            </w:r>
            <w:r>
              <w:rPr>
                <w:noProof/>
                <w:webHidden/>
              </w:rPr>
              <w:tab/>
            </w:r>
            <w:r>
              <w:rPr>
                <w:noProof/>
                <w:webHidden/>
              </w:rPr>
              <w:fldChar w:fldCharType="begin"/>
            </w:r>
            <w:r>
              <w:rPr>
                <w:noProof/>
                <w:webHidden/>
              </w:rPr>
              <w:instrText xml:space="preserve"> PAGEREF _Toc15891478 \h </w:instrText>
            </w:r>
            <w:r>
              <w:rPr>
                <w:noProof/>
                <w:webHidden/>
              </w:rPr>
            </w:r>
            <w:r>
              <w:rPr>
                <w:noProof/>
                <w:webHidden/>
              </w:rPr>
              <w:fldChar w:fldCharType="separate"/>
            </w:r>
            <w:r>
              <w:rPr>
                <w:noProof/>
                <w:webHidden/>
              </w:rPr>
              <w:t>52</w:t>
            </w:r>
            <w:r>
              <w:rPr>
                <w:noProof/>
                <w:webHidden/>
              </w:rPr>
              <w:fldChar w:fldCharType="end"/>
            </w:r>
          </w:hyperlink>
        </w:p>
        <w:p w:rsidR="000761E0" w:rsidRDefault="000761E0">
          <w:pPr>
            <w:pStyle w:val="Verzeichnis2"/>
            <w:tabs>
              <w:tab w:val="right" w:leader="dot" w:pos="9396"/>
            </w:tabs>
            <w:rPr>
              <w:noProof/>
            </w:rPr>
          </w:pPr>
          <w:hyperlink w:anchor="_Toc15891479" w:history="1">
            <w:r w:rsidRPr="00A4785E">
              <w:rPr>
                <w:rStyle w:val="Hyperlink"/>
                <w:noProof/>
              </w:rPr>
              <w:t>Model</w:t>
            </w:r>
            <w:r>
              <w:rPr>
                <w:noProof/>
                <w:webHidden/>
              </w:rPr>
              <w:tab/>
            </w:r>
            <w:r>
              <w:rPr>
                <w:noProof/>
                <w:webHidden/>
              </w:rPr>
              <w:fldChar w:fldCharType="begin"/>
            </w:r>
            <w:r>
              <w:rPr>
                <w:noProof/>
                <w:webHidden/>
              </w:rPr>
              <w:instrText xml:space="preserve"> PAGEREF _Toc15891479 \h </w:instrText>
            </w:r>
            <w:r>
              <w:rPr>
                <w:noProof/>
                <w:webHidden/>
              </w:rPr>
            </w:r>
            <w:r>
              <w:rPr>
                <w:noProof/>
                <w:webHidden/>
              </w:rPr>
              <w:fldChar w:fldCharType="separate"/>
            </w:r>
            <w:r>
              <w:rPr>
                <w:noProof/>
                <w:webHidden/>
              </w:rPr>
              <w:t>53</w:t>
            </w:r>
            <w:r>
              <w:rPr>
                <w:noProof/>
                <w:webHidden/>
              </w:rPr>
              <w:fldChar w:fldCharType="end"/>
            </w:r>
          </w:hyperlink>
        </w:p>
        <w:p w:rsidR="000761E0" w:rsidRDefault="000761E0">
          <w:pPr>
            <w:pStyle w:val="Verzeichnis1"/>
            <w:tabs>
              <w:tab w:val="right" w:leader="dot" w:pos="9396"/>
            </w:tabs>
            <w:rPr>
              <w:noProof/>
            </w:rPr>
          </w:pPr>
          <w:hyperlink w:anchor="_Toc15891480" w:history="1">
            <w:r w:rsidRPr="00A4785E">
              <w:rPr>
                <w:rStyle w:val="Hyperlink"/>
                <w:noProof/>
              </w:rPr>
              <w:t>Daily nest survival</w:t>
            </w:r>
            <w:r>
              <w:rPr>
                <w:noProof/>
                <w:webHidden/>
              </w:rPr>
              <w:tab/>
            </w:r>
            <w:r>
              <w:rPr>
                <w:noProof/>
                <w:webHidden/>
              </w:rPr>
              <w:fldChar w:fldCharType="begin"/>
            </w:r>
            <w:r>
              <w:rPr>
                <w:noProof/>
                <w:webHidden/>
              </w:rPr>
              <w:instrText xml:space="preserve"> PAGEREF _Toc15891480 \h </w:instrText>
            </w:r>
            <w:r>
              <w:rPr>
                <w:noProof/>
                <w:webHidden/>
              </w:rPr>
            </w:r>
            <w:r>
              <w:rPr>
                <w:noProof/>
                <w:webHidden/>
              </w:rPr>
              <w:fldChar w:fldCharType="separate"/>
            </w:r>
            <w:r>
              <w:rPr>
                <w:noProof/>
                <w:webHidden/>
              </w:rPr>
              <w:t>54</w:t>
            </w:r>
            <w:r>
              <w:rPr>
                <w:noProof/>
                <w:webHidden/>
              </w:rPr>
              <w:fldChar w:fldCharType="end"/>
            </w:r>
          </w:hyperlink>
        </w:p>
        <w:p w:rsidR="000761E0" w:rsidRDefault="000761E0">
          <w:pPr>
            <w:pStyle w:val="Verzeichnis2"/>
            <w:tabs>
              <w:tab w:val="right" w:leader="dot" w:pos="9396"/>
            </w:tabs>
            <w:rPr>
              <w:noProof/>
            </w:rPr>
          </w:pPr>
          <w:hyperlink w:anchor="_Toc15891481" w:history="1">
            <w:r w:rsidRPr="00A4785E">
              <w:rPr>
                <w:rStyle w:val="Hyperlink"/>
                <w:noProof/>
              </w:rPr>
              <w:t>Background</w:t>
            </w:r>
            <w:r>
              <w:rPr>
                <w:noProof/>
                <w:webHidden/>
              </w:rPr>
              <w:tab/>
            </w:r>
            <w:r>
              <w:rPr>
                <w:noProof/>
                <w:webHidden/>
              </w:rPr>
              <w:fldChar w:fldCharType="begin"/>
            </w:r>
            <w:r>
              <w:rPr>
                <w:noProof/>
                <w:webHidden/>
              </w:rPr>
              <w:instrText xml:space="preserve"> PAGEREF _Toc15891481 \h </w:instrText>
            </w:r>
            <w:r>
              <w:rPr>
                <w:noProof/>
                <w:webHidden/>
              </w:rPr>
            </w:r>
            <w:r>
              <w:rPr>
                <w:noProof/>
                <w:webHidden/>
              </w:rPr>
              <w:fldChar w:fldCharType="separate"/>
            </w:r>
            <w:r>
              <w:rPr>
                <w:noProof/>
                <w:webHidden/>
              </w:rPr>
              <w:t>54</w:t>
            </w:r>
            <w:r>
              <w:rPr>
                <w:noProof/>
                <w:webHidden/>
              </w:rPr>
              <w:fldChar w:fldCharType="end"/>
            </w:r>
          </w:hyperlink>
        </w:p>
        <w:p w:rsidR="000761E0" w:rsidRDefault="000761E0">
          <w:pPr>
            <w:pStyle w:val="Verzeichnis2"/>
            <w:tabs>
              <w:tab w:val="right" w:leader="dot" w:pos="9396"/>
            </w:tabs>
            <w:rPr>
              <w:noProof/>
            </w:rPr>
          </w:pPr>
          <w:hyperlink w:anchor="_Toc15891482" w:history="1">
            <w:r w:rsidRPr="00A4785E">
              <w:rPr>
                <w:rStyle w:val="Hyperlink"/>
                <w:noProof/>
              </w:rPr>
              <w:t>Models for estimating daily nest survival</w:t>
            </w:r>
            <w:r>
              <w:rPr>
                <w:noProof/>
                <w:webHidden/>
              </w:rPr>
              <w:tab/>
            </w:r>
            <w:r>
              <w:rPr>
                <w:noProof/>
                <w:webHidden/>
              </w:rPr>
              <w:fldChar w:fldCharType="begin"/>
            </w:r>
            <w:r>
              <w:rPr>
                <w:noProof/>
                <w:webHidden/>
              </w:rPr>
              <w:instrText xml:space="preserve"> PAGEREF _Toc15891482 \h </w:instrText>
            </w:r>
            <w:r>
              <w:rPr>
                <w:noProof/>
                <w:webHidden/>
              </w:rPr>
            </w:r>
            <w:r>
              <w:rPr>
                <w:noProof/>
                <w:webHidden/>
              </w:rPr>
              <w:fldChar w:fldCharType="separate"/>
            </w:r>
            <w:r>
              <w:rPr>
                <w:noProof/>
                <w:webHidden/>
              </w:rPr>
              <w:t>55</w:t>
            </w:r>
            <w:r>
              <w:rPr>
                <w:noProof/>
                <w:webHidden/>
              </w:rPr>
              <w:fldChar w:fldCharType="end"/>
            </w:r>
          </w:hyperlink>
        </w:p>
        <w:p w:rsidR="000761E0" w:rsidRDefault="000761E0">
          <w:pPr>
            <w:pStyle w:val="Verzeichnis2"/>
            <w:tabs>
              <w:tab w:val="right" w:leader="dot" w:pos="9396"/>
            </w:tabs>
            <w:rPr>
              <w:noProof/>
            </w:rPr>
          </w:pPr>
          <w:hyperlink w:anchor="_Toc15891483" w:history="1">
            <w:r w:rsidRPr="00A4785E">
              <w:rPr>
                <w:rStyle w:val="Hyperlink"/>
                <w:noProof/>
              </w:rPr>
              <w:t>The Stan model</w:t>
            </w:r>
            <w:r>
              <w:rPr>
                <w:noProof/>
                <w:webHidden/>
              </w:rPr>
              <w:tab/>
            </w:r>
            <w:r>
              <w:rPr>
                <w:noProof/>
                <w:webHidden/>
              </w:rPr>
              <w:fldChar w:fldCharType="begin"/>
            </w:r>
            <w:r>
              <w:rPr>
                <w:noProof/>
                <w:webHidden/>
              </w:rPr>
              <w:instrText xml:space="preserve"> PAGEREF _Toc15891483 \h </w:instrText>
            </w:r>
            <w:r>
              <w:rPr>
                <w:noProof/>
                <w:webHidden/>
              </w:rPr>
            </w:r>
            <w:r>
              <w:rPr>
                <w:noProof/>
                <w:webHidden/>
              </w:rPr>
              <w:fldChar w:fldCharType="separate"/>
            </w:r>
            <w:r>
              <w:rPr>
                <w:noProof/>
                <w:webHidden/>
              </w:rPr>
              <w:t>55</w:t>
            </w:r>
            <w:r>
              <w:rPr>
                <w:noProof/>
                <w:webHidden/>
              </w:rPr>
              <w:fldChar w:fldCharType="end"/>
            </w:r>
          </w:hyperlink>
        </w:p>
        <w:p w:rsidR="000761E0" w:rsidRDefault="000761E0">
          <w:pPr>
            <w:pStyle w:val="Verzeichnis2"/>
            <w:tabs>
              <w:tab w:val="right" w:leader="dot" w:pos="9396"/>
            </w:tabs>
            <w:rPr>
              <w:noProof/>
            </w:rPr>
          </w:pPr>
          <w:hyperlink w:anchor="_Toc15891484" w:history="1">
            <w:r w:rsidRPr="00A4785E">
              <w:rPr>
                <w:rStyle w:val="Hyperlink"/>
                <w:noProof/>
              </w:rPr>
              <w:t>Prepare data and run Stan</w:t>
            </w:r>
            <w:r>
              <w:rPr>
                <w:noProof/>
                <w:webHidden/>
              </w:rPr>
              <w:tab/>
            </w:r>
            <w:r>
              <w:rPr>
                <w:noProof/>
                <w:webHidden/>
              </w:rPr>
              <w:fldChar w:fldCharType="begin"/>
            </w:r>
            <w:r>
              <w:rPr>
                <w:noProof/>
                <w:webHidden/>
              </w:rPr>
              <w:instrText xml:space="preserve"> PAGEREF _Toc15891484 \h </w:instrText>
            </w:r>
            <w:r>
              <w:rPr>
                <w:noProof/>
                <w:webHidden/>
              </w:rPr>
            </w:r>
            <w:r>
              <w:rPr>
                <w:noProof/>
                <w:webHidden/>
              </w:rPr>
              <w:fldChar w:fldCharType="separate"/>
            </w:r>
            <w:r>
              <w:rPr>
                <w:noProof/>
                <w:webHidden/>
              </w:rPr>
              <w:t>56</w:t>
            </w:r>
            <w:r>
              <w:rPr>
                <w:noProof/>
                <w:webHidden/>
              </w:rPr>
              <w:fldChar w:fldCharType="end"/>
            </w:r>
          </w:hyperlink>
        </w:p>
        <w:p w:rsidR="000761E0" w:rsidRDefault="000761E0">
          <w:pPr>
            <w:pStyle w:val="Verzeichnis2"/>
            <w:tabs>
              <w:tab w:val="right" w:leader="dot" w:pos="9396"/>
            </w:tabs>
            <w:rPr>
              <w:noProof/>
            </w:rPr>
          </w:pPr>
          <w:hyperlink w:anchor="_Toc15891485" w:history="1">
            <w:r w:rsidRPr="00A4785E">
              <w:rPr>
                <w:rStyle w:val="Hyperlink"/>
                <w:noProof/>
              </w:rPr>
              <w:t>Check convergence</w:t>
            </w:r>
            <w:r>
              <w:rPr>
                <w:noProof/>
                <w:webHidden/>
              </w:rPr>
              <w:tab/>
            </w:r>
            <w:r>
              <w:rPr>
                <w:noProof/>
                <w:webHidden/>
              </w:rPr>
              <w:fldChar w:fldCharType="begin"/>
            </w:r>
            <w:r>
              <w:rPr>
                <w:noProof/>
                <w:webHidden/>
              </w:rPr>
              <w:instrText xml:space="preserve"> PAGEREF _Toc15891485 \h </w:instrText>
            </w:r>
            <w:r>
              <w:rPr>
                <w:noProof/>
                <w:webHidden/>
              </w:rPr>
            </w:r>
            <w:r>
              <w:rPr>
                <w:noProof/>
                <w:webHidden/>
              </w:rPr>
              <w:fldChar w:fldCharType="separate"/>
            </w:r>
            <w:r>
              <w:rPr>
                <w:noProof/>
                <w:webHidden/>
              </w:rPr>
              <w:t>59</w:t>
            </w:r>
            <w:r>
              <w:rPr>
                <w:noProof/>
                <w:webHidden/>
              </w:rPr>
              <w:fldChar w:fldCharType="end"/>
            </w:r>
          </w:hyperlink>
        </w:p>
        <w:p w:rsidR="000761E0" w:rsidRDefault="000761E0">
          <w:pPr>
            <w:pStyle w:val="Verzeichnis2"/>
            <w:tabs>
              <w:tab w:val="right" w:leader="dot" w:pos="9396"/>
            </w:tabs>
            <w:rPr>
              <w:noProof/>
            </w:rPr>
          </w:pPr>
          <w:hyperlink w:anchor="_Toc15891486" w:history="1">
            <w:r w:rsidRPr="00A4785E">
              <w:rPr>
                <w:rStyle w:val="Hyperlink"/>
                <w:noProof/>
              </w:rPr>
              <w:t>Look at results</w:t>
            </w:r>
            <w:r>
              <w:rPr>
                <w:noProof/>
                <w:webHidden/>
              </w:rPr>
              <w:tab/>
            </w:r>
            <w:r>
              <w:rPr>
                <w:noProof/>
                <w:webHidden/>
              </w:rPr>
              <w:fldChar w:fldCharType="begin"/>
            </w:r>
            <w:r>
              <w:rPr>
                <w:noProof/>
                <w:webHidden/>
              </w:rPr>
              <w:instrText xml:space="preserve"> PAGEREF _Toc15891486 \h </w:instrText>
            </w:r>
            <w:r>
              <w:rPr>
                <w:noProof/>
                <w:webHidden/>
              </w:rPr>
            </w:r>
            <w:r>
              <w:rPr>
                <w:noProof/>
                <w:webHidden/>
              </w:rPr>
              <w:fldChar w:fldCharType="separate"/>
            </w:r>
            <w:r>
              <w:rPr>
                <w:noProof/>
                <w:webHidden/>
              </w:rPr>
              <w:t>59</w:t>
            </w:r>
            <w:r>
              <w:rPr>
                <w:noProof/>
                <w:webHidden/>
              </w:rPr>
              <w:fldChar w:fldCharType="end"/>
            </w:r>
          </w:hyperlink>
        </w:p>
        <w:p w:rsidR="000761E0" w:rsidRDefault="000761E0">
          <w:pPr>
            <w:pStyle w:val="Verzeichnis2"/>
            <w:tabs>
              <w:tab w:val="right" w:leader="dot" w:pos="9396"/>
            </w:tabs>
            <w:rPr>
              <w:noProof/>
            </w:rPr>
          </w:pPr>
          <w:hyperlink w:anchor="_Toc15891487" w:history="1">
            <w:r w:rsidRPr="00A4785E">
              <w:rPr>
                <w:rStyle w:val="Hyperlink"/>
                <w:noProof/>
              </w:rPr>
              <w:t>Further reading</w:t>
            </w:r>
            <w:r>
              <w:rPr>
                <w:noProof/>
                <w:webHidden/>
              </w:rPr>
              <w:tab/>
            </w:r>
            <w:r>
              <w:rPr>
                <w:noProof/>
                <w:webHidden/>
              </w:rPr>
              <w:fldChar w:fldCharType="begin"/>
            </w:r>
            <w:r>
              <w:rPr>
                <w:noProof/>
                <w:webHidden/>
              </w:rPr>
              <w:instrText xml:space="preserve"> PAGEREF _Toc15891487 \h </w:instrText>
            </w:r>
            <w:r>
              <w:rPr>
                <w:noProof/>
                <w:webHidden/>
              </w:rPr>
            </w:r>
            <w:r>
              <w:rPr>
                <w:noProof/>
                <w:webHidden/>
              </w:rPr>
              <w:fldChar w:fldCharType="separate"/>
            </w:r>
            <w:r>
              <w:rPr>
                <w:noProof/>
                <w:webHidden/>
              </w:rPr>
              <w:t>60</w:t>
            </w:r>
            <w:r>
              <w:rPr>
                <w:noProof/>
                <w:webHidden/>
              </w:rPr>
              <w:fldChar w:fldCharType="end"/>
            </w:r>
          </w:hyperlink>
        </w:p>
        <w:p w:rsidR="000761E0" w:rsidRDefault="000761E0">
          <w:pPr>
            <w:pStyle w:val="Verzeichnis1"/>
            <w:tabs>
              <w:tab w:val="right" w:leader="dot" w:pos="9396"/>
            </w:tabs>
            <w:rPr>
              <w:noProof/>
            </w:rPr>
          </w:pPr>
          <w:hyperlink w:anchor="_Toc15891488" w:history="1">
            <w:r w:rsidRPr="00A4785E">
              <w:rPr>
                <w:rStyle w:val="Hyperlink"/>
                <w:noProof/>
              </w:rPr>
              <w:t>Capture-mark recapture model with a mixture structure to account for missing sex-variable for parts of the individuals</w:t>
            </w:r>
            <w:r>
              <w:rPr>
                <w:noProof/>
                <w:webHidden/>
              </w:rPr>
              <w:tab/>
            </w:r>
            <w:r>
              <w:rPr>
                <w:noProof/>
                <w:webHidden/>
              </w:rPr>
              <w:fldChar w:fldCharType="begin"/>
            </w:r>
            <w:r>
              <w:rPr>
                <w:noProof/>
                <w:webHidden/>
              </w:rPr>
              <w:instrText xml:space="preserve"> PAGEREF _Toc15891488 \h </w:instrText>
            </w:r>
            <w:r>
              <w:rPr>
                <w:noProof/>
                <w:webHidden/>
              </w:rPr>
            </w:r>
            <w:r>
              <w:rPr>
                <w:noProof/>
                <w:webHidden/>
              </w:rPr>
              <w:fldChar w:fldCharType="separate"/>
            </w:r>
            <w:r>
              <w:rPr>
                <w:noProof/>
                <w:webHidden/>
              </w:rPr>
              <w:t>61</w:t>
            </w:r>
            <w:r>
              <w:rPr>
                <w:noProof/>
                <w:webHidden/>
              </w:rPr>
              <w:fldChar w:fldCharType="end"/>
            </w:r>
          </w:hyperlink>
        </w:p>
        <w:p w:rsidR="000761E0" w:rsidRDefault="000761E0">
          <w:pPr>
            <w:pStyle w:val="Verzeichnis2"/>
            <w:tabs>
              <w:tab w:val="right" w:leader="dot" w:pos="9396"/>
            </w:tabs>
            <w:rPr>
              <w:noProof/>
            </w:rPr>
          </w:pPr>
          <w:hyperlink w:anchor="_Toc15891489" w:history="1">
            <w:r w:rsidRPr="00A4785E">
              <w:rPr>
                <w:rStyle w:val="Hyperlink"/>
                <w:noProof/>
              </w:rPr>
              <w:t>Introduction</w:t>
            </w:r>
            <w:r>
              <w:rPr>
                <w:noProof/>
                <w:webHidden/>
              </w:rPr>
              <w:tab/>
            </w:r>
            <w:r>
              <w:rPr>
                <w:noProof/>
                <w:webHidden/>
              </w:rPr>
              <w:fldChar w:fldCharType="begin"/>
            </w:r>
            <w:r>
              <w:rPr>
                <w:noProof/>
                <w:webHidden/>
              </w:rPr>
              <w:instrText xml:space="preserve"> PAGEREF _Toc15891489 \h </w:instrText>
            </w:r>
            <w:r>
              <w:rPr>
                <w:noProof/>
                <w:webHidden/>
              </w:rPr>
            </w:r>
            <w:r>
              <w:rPr>
                <w:noProof/>
                <w:webHidden/>
              </w:rPr>
              <w:fldChar w:fldCharType="separate"/>
            </w:r>
            <w:r>
              <w:rPr>
                <w:noProof/>
                <w:webHidden/>
              </w:rPr>
              <w:t>61</w:t>
            </w:r>
            <w:r>
              <w:rPr>
                <w:noProof/>
                <w:webHidden/>
              </w:rPr>
              <w:fldChar w:fldCharType="end"/>
            </w:r>
          </w:hyperlink>
        </w:p>
        <w:p w:rsidR="000761E0" w:rsidRDefault="000761E0">
          <w:pPr>
            <w:pStyle w:val="Verzeichnis2"/>
            <w:tabs>
              <w:tab w:val="right" w:leader="dot" w:pos="9396"/>
            </w:tabs>
            <w:rPr>
              <w:noProof/>
            </w:rPr>
          </w:pPr>
          <w:hyperlink w:anchor="_Toc15891490" w:history="1">
            <w:r w:rsidRPr="00A4785E">
              <w:rPr>
                <w:rStyle w:val="Hyperlink"/>
                <w:noProof/>
              </w:rPr>
              <w:t>Data description</w:t>
            </w:r>
            <w:r>
              <w:rPr>
                <w:noProof/>
                <w:webHidden/>
              </w:rPr>
              <w:tab/>
            </w:r>
            <w:r>
              <w:rPr>
                <w:noProof/>
                <w:webHidden/>
              </w:rPr>
              <w:fldChar w:fldCharType="begin"/>
            </w:r>
            <w:r>
              <w:rPr>
                <w:noProof/>
                <w:webHidden/>
              </w:rPr>
              <w:instrText xml:space="preserve"> PAGEREF _Toc15891490 \h </w:instrText>
            </w:r>
            <w:r>
              <w:rPr>
                <w:noProof/>
                <w:webHidden/>
              </w:rPr>
            </w:r>
            <w:r>
              <w:rPr>
                <w:noProof/>
                <w:webHidden/>
              </w:rPr>
              <w:fldChar w:fldCharType="separate"/>
            </w:r>
            <w:r>
              <w:rPr>
                <w:noProof/>
                <w:webHidden/>
              </w:rPr>
              <w:t>61</w:t>
            </w:r>
            <w:r>
              <w:rPr>
                <w:noProof/>
                <w:webHidden/>
              </w:rPr>
              <w:fldChar w:fldCharType="end"/>
            </w:r>
          </w:hyperlink>
        </w:p>
        <w:p w:rsidR="000761E0" w:rsidRDefault="000761E0">
          <w:pPr>
            <w:pStyle w:val="Verzeichnis2"/>
            <w:tabs>
              <w:tab w:val="right" w:leader="dot" w:pos="9396"/>
            </w:tabs>
            <w:rPr>
              <w:noProof/>
            </w:rPr>
          </w:pPr>
          <w:hyperlink w:anchor="_Toc15891491" w:history="1">
            <w:r w:rsidRPr="00A4785E">
              <w:rPr>
                <w:rStyle w:val="Hyperlink"/>
                <w:noProof/>
              </w:rPr>
              <w:t>Model description</w:t>
            </w:r>
            <w:r>
              <w:rPr>
                <w:noProof/>
                <w:webHidden/>
              </w:rPr>
              <w:tab/>
            </w:r>
            <w:r>
              <w:rPr>
                <w:noProof/>
                <w:webHidden/>
              </w:rPr>
              <w:fldChar w:fldCharType="begin"/>
            </w:r>
            <w:r>
              <w:rPr>
                <w:noProof/>
                <w:webHidden/>
              </w:rPr>
              <w:instrText xml:space="preserve"> PAGEREF _Toc15891491 \h </w:instrText>
            </w:r>
            <w:r>
              <w:rPr>
                <w:noProof/>
                <w:webHidden/>
              </w:rPr>
            </w:r>
            <w:r>
              <w:rPr>
                <w:noProof/>
                <w:webHidden/>
              </w:rPr>
              <w:fldChar w:fldCharType="separate"/>
            </w:r>
            <w:r>
              <w:rPr>
                <w:noProof/>
                <w:webHidden/>
              </w:rPr>
              <w:t>62</w:t>
            </w:r>
            <w:r>
              <w:rPr>
                <w:noProof/>
                <w:webHidden/>
              </w:rPr>
              <w:fldChar w:fldCharType="end"/>
            </w:r>
          </w:hyperlink>
        </w:p>
        <w:p w:rsidR="000761E0" w:rsidRDefault="000761E0">
          <w:pPr>
            <w:pStyle w:val="Verzeichnis2"/>
            <w:tabs>
              <w:tab w:val="right" w:leader="dot" w:pos="9396"/>
            </w:tabs>
            <w:rPr>
              <w:noProof/>
            </w:rPr>
          </w:pPr>
          <w:hyperlink w:anchor="_Toc15891492" w:history="1">
            <w:r w:rsidRPr="00A4785E">
              <w:rPr>
                <w:rStyle w:val="Hyperlink"/>
                <w:noProof/>
              </w:rPr>
              <w:t>The Stan code</w:t>
            </w:r>
            <w:r>
              <w:rPr>
                <w:noProof/>
                <w:webHidden/>
              </w:rPr>
              <w:tab/>
            </w:r>
            <w:r>
              <w:rPr>
                <w:noProof/>
                <w:webHidden/>
              </w:rPr>
              <w:fldChar w:fldCharType="begin"/>
            </w:r>
            <w:r>
              <w:rPr>
                <w:noProof/>
                <w:webHidden/>
              </w:rPr>
              <w:instrText xml:space="preserve"> PAGEREF _Toc15891492 \h </w:instrText>
            </w:r>
            <w:r>
              <w:rPr>
                <w:noProof/>
                <w:webHidden/>
              </w:rPr>
            </w:r>
            <w:r>
              <w:rPr>
                <w:noProof/>
                <w:webHidden/>
              </w:rPr>
              <w:fldChar w:fldCharType="separate"/>
            </w:r>
            <w:r>
              <w:rPr>
                <w:noProof/>
                <w:webHidden/>
              </w:rPr>
              <w:t>63</w:t>
            </w:r>
            <w:r>
              <w:rPr>
                <w:noProof/>
                <w:webHidden/>
              </w:rPr>
              <w:fldChar w:fldCharType="end"/>
            </w:r>
          </w:hyperlink>
        </w:p>
        <w:p w:rsidR="000761E0" w:rsidRDefault="000761E0">
          <w:pPr>
            <w:pStyle w:val="Verzeichnis2"/>
            <w:tabs>
              <w:tab w:val="right" w:leader="dot" w:pos="9396"/>
            </w:tabs>
            <w:rPr>
              <w:noProof/>
            </w:rPr>
          </w:pPr>
          <w:hyperlink w:anchor="_Toc15891493" w:history="1">
            <w:r w:rsidRPr="00A4785E">
              <w:rPr>
                <w:rStyle w:val="Hyperlink"/>
                <w:noProof/>
              </w:rPr>
              <w:t>Call Stan from R, check convergence and look at results</w:t>
            </w:r>
            <w:r>
              <w:rPr>
                <w:noProof/>
                <w:webHidden/>
              </w:rPr>
              <w:tab/>
            </w:r>
            <w:r>
              <w:rPr>
                <w:noProof/>
                <w:webHidden/>
              </w:rPr>
              <w:fldChar w:fldCharType="begin"/>
            </w:r>
            <w:r>
              <w:rPr>
                <w:noProof/>
                <w:webHidden/>
              </w:rPr>
              <w:instrText xml:space="preserve"> PAGEREF _Toc15891493 \h </w:instrText>
            </w:r>
            <w:r>
              <w:rPr>
                <w:noProof/>
                <w:webHidden/>
              </w:rPr>
            </w:r>
            <w:r>
              <w:rPr>
                <w:noProof/>
                <w:webHidden/>
              </w:rPr>
              <w:fldChar w:fldCharType="separate"/>
            </w:r>
            <w:r>
              <w:rPr>
                <w:noProof/>
                <w:webHidden/>
              </w:rPr>
              <w:t>68</w:t>
            </w:r>
            <w:r>
              <w:rPr>
                <w:noProof/>
                <w:webHidden/>
              </w:rPr>
              <w:fldChar w:fldCharType="end"/>
            </w:r>
          </w:hyperlink>
        </w:p>
        <w:p w:rsidR="000761E0" w:rsidRDefault="000761E0">
          <w:pPr>
            <w:pStyle w:val="Verzeichnis1"/>
            <w:tabs>
              <w:tab w:val="right" w:leader="dot" w:pos="9396"/>
            </w:tabs>
            <w:rPr>
              <w:noProof/>
            </w:rPr>
          </w:pPr>
          <w:hyperlink w:anchor="_Toc15891494" w:history="1">
            <w:r w:rsidRPr="00A4785E">
              <w:rPr>
                <w:rStyle w:val="Hyperlink"/>
                <w:noProof/>
              </w:rPr>
              <w:t>Referenzen</w:t>
            </w:r>
            <w:r>
              <w:rPr>
                <w:noProof/>
                <w:webHidden/>
              </w:rPr>
              <w:tab/>
            </w:r>
            <w:r>
              <w:rPr>
                <w:noProof/>
                <w:webHidden/>
              </w:rPr>
              <w:fldChar w:fldCharType="begin"/>
            </w:r>
            <w:r>
              <w:rPr>
                <w:noProof/>
                <w:webHidden/>
              </w:rPr>
              <w:instrText xml:space="preserve"> PAGEREF _Toc15891494 \h </w:instrText>
            </w:r>
            <w:r>
              <w:rPr>
                <w:noProof/>
                <w:webHidden/>
              </w:rPr>
            </w:r>
            <w:r>
              <w:rPr>
                <w:noProof/>
                <w:webHidden/>
              </w:rPr>
              <w:fldChar w:fldCharType="separate"/>
            </w:r>
            <w:r>
              <w:rPr>
                <w:noProof/>
                <w:webHidden/>
              </w:rPr>
              <w:t>70</w:t>
            </w:r>
            <w:r>
              <w:rPr>
                <w:noProof/>
                <w:webHidden/>
              </w:rPr>
              <w:fldChar w:fldCharType="end"/>
            </w:r>
          </w:hyperlink>
        </w:p>
        <w:p w:rsidR="00D45366" w:rsidRDefault="00BD375A">
          <w:r>
            <w:fldChar w:fldCharType="end"/>
          </w:r>
        </w:p>
      </w:sdtContent>
    </w:sdt>
    <w:p w:rsidR="00D45366" w:rsidRDefault="00BD375A">
      <w:pPr>
        <w:pStyle w:val="berschrift1"/>
      </w:pPr>
      <w:bookmarkStart w:id="1" w:name="preface"/>
      <w:bookmarkStart w:id="2" w:name="_Toc15891376"/>
      <w:r>
        <w:lastRenderedPageBreak/>
        <w:t>Preface</w:t>
      </w:r>
      <w:bookmarkEnd w:id="1"/>
      <w:bookmarkEnd w:id="2"/>
    </w:p>
    <w:p w:rsidR="00D45366" w:rsidRDefault="00BD375A">
      <w:pPr>
        <w:pStyle w:val="FirstParagraph"/>
      </w:pPr>
      <w:r>
        <w:rPr>
          <w:noProof/>
        </w:rPr>
        <w:drawing>
          <wp:inline distT="0" distB="0" distL="0" distR="0">
            <wp:extent cx="5334000" cy="3557736"/>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ages/cover.jpg"/>
                    <pic:cNvPicPr>
                      <a:picLocks noChangeAspect="1" noChangeArrowheads="1"/>
                    </pic:cNvPicPr>
                  </pic:nvPicPr>
                  <pic:blipFill>
                    <a:blip r:embed="rId7"/>
                    <a:stretch>
                      <a:fillRect/>
                    </a:stretch>
                  </pic:blipFill>
                  <pic:spPr bwMode="auto">
                    <a:xfrm>
                      <a:off x="0" y="0"/>
                      <a:ext cx="5334000" cy="3557736"/>
                    </a:xfrm>
                    <a:prstGeom prst="rect">
                      <a:avLst/>
                    </a:prstGeom>
                    <a:noFill/>
                    <a:ln w="9525">
                      <a:noFill/>
                      <a:headEnd/>
                      <a:tailEnd/>
                    </a:ln>
                  </pic:spPr>
                </pic:pic>
              </a:graphicData>
            </a:graphic>
          </wp:inline>
        </w:drawing>
      </w:r>
    </w:p>
    <w:p w:rsidR="00D45366" w:rsidRDefault="00BD375A">
      <w:pPr>
        <w:pStyle w:val="berschrift2"/>
      </w:pPr>
      <w:bookmarkStart w:id="3" w:name="why-this-book"/>
      <w:bookmarkStart w:id="4" w:name="_Toc15891377"/>
      <w:r>
        <w:t>Why this book?</w:t>
      </w:r>
      <w:bookmarkEnd w:id="3"/>
      <w:bookmarkEnd w:id="4"/>
    </w:p>
    <w:p w:rsidR="00D45366" w:rsidRDefault="00BD375A">
      <w:pPr>
        <w:pStyle w:val="FirstParagraph"/>
      </w:pPr>
      <w:r>
        <w:t xml:space="preserve">In 2015, we wrote a statistics book for Master/PhD level Bayesian data analyses in ecology </w:t>
      </w:r>
      <w:r>
        <w:t xml:space="preserve">(Korner-Nievergelt et al. </w:t>
      </w:r>
      <w:hyperlink w:anchor="ref-KornerNievergelt2015">
        <w:r>
          <w:rPr>
            <w:rStyle w:val="Hyperlink"/>
          </w:rPr>
          <w:t>2015</w:t>
        </w:r>
      </w:hyperlink>
      <w:r>
        <w:t xml:space="preserve">). You can order it </w:t>
      </w:r>
      <w:hyperlink r:id="rId8">
        <w:r>
          <w:rPr>
            <w:rStyle w:val="Hyperlink"/>
          </w:rPr>
          <w:t>here</w:t>
        </w:r>
      </w:hyperlink>
      <w:r>
        <w:t xml:space="preserve">. People seemed to like it (e.g. (Harju </w:t>
      </w:r>
      <w:hyperlink w:anchor="ref-Harju2016">
        <w:r>
          <w:rPr>
            <w:rStyle w:val="Hyperlink"/>
          </w:rPr>
          <w:t>2016</w:t>
        </w:r>
      </w:hyperlink>
      <w:r>
        <w:t>)). Since then, two parallel processes happen. First, we learn more and we become more confident in what we do, or what we do not, and why we do what we do. Second, sever</w:t>
      </w:r>
      <w:r>
        <w:t>al really clever people develop software that broaden the spectrum of ecological models that now easily can be applied by ecologists used to work with R. With this e-book, we open the possibility to add new or substantially revised material. In most of the</w:t>
      </w:r>
      <w:r>
        <w:t xml:space="preserve"> time, it should be in a state that it can be printed and used together with the book as handout for our stats courses.</w:t>
      </w:r>
    </w:p>
    <w:p w:rsidR="00D45366" w:rsidRDefault="00BD375A">
      <w:pPr>
        <w:pStyle w:val="berschrift2"/>
      </w:pPr>
      <w:bookmarkStart w:id="5" w:name="about-this-book"/>
      <w:bookmarkStart w:id="6" w:name="_Toc15891378"/>
      <w:r>
        <w:t>About this book</w:t>
      </w:r>
      <w:bookmarkEnd w:id="5"/>
      <w:bookmarkEnd w:id="6"/>
    </w:p>
    <w:p w:rsidR="00D45366" w:rsidRDefault="00BD375A">
      <w:pPr>
        <w:pStyle w:val="FirstParagraph"/>
      </w:pPr>
      <w:r>
        <w:t xml:space="preserve">We do not copy text from the book into the e-book. Therefore, we refer to the book (Korner-Nievergelt et al. </w:t>
      </w:r>
      <w:hyperlink w:anchor="ref-KornerNievergelt2015">
        <w:r>
          <w:rPr>
            <w:rStyle w:val="Hyperlink"/>
          </w:rPr>
          <w:t>2015</w:t>
        </w:r>
      </w:hyperlink>
      <w:r>
        <w:t>) for reading about the basic theory on doing Bayesian data analyses using linear models. However, Chapters 1 to 17 of this dynamic e-book correspond to the book chapters. In each chapter, we may provide updated R-co</w:t>
      </w:r>
      <w:r>
        <w:t>des and/or additional material. The following chapters contain completely new material that we think may be useful for ecologists.</w:t>
      </w:r>
    </w:p>
    <w:p w:rsidR="00D45366" w:rsidRDefault="00BD375A">
      <w:pPr>
        <w:pStyle w:val="Textkrper"/>
      </w:pPr>
      <w:r>
        <w:t>While we show the R-code behind most of the analyses, we sometimes choose not to show all the code in the html version of the</w:t>
      </w:r>
      <w:r>
        <w:t xml:space="preserve"> book. This is particularly the case for some of the illustrations. An intrested reader can always consult the </w:t>
      </w:r>
      <w:hyperlink r:id="rId9">
        <w:r>
          <w:rPr>
            <w:rStyle w:val="Hyperlink"/>
          </w:rPr>
          <w:t>public GitHub repository</w:t>
        </w:r>
      </w:hyperlink>
      <w:r>
        <w:t xml:space="preserve"> with the rmarkdown-files that were used to generate the book</w:t>
      </w:r>
      <w:r>
        <w:t>.</w:t>
      </w:r>
    </w:p>
    <w:p w:rsidR="00D45366" w:rsidRDefault="00BD375A">
      <w:pPr>
        <w:pStyle w:val="berschrift2"/>
      </w:pPr>
      <w:bookmarkStart w:id="7" w:name="how-to-contribute"/>
      <w:bookmarkStart w:id="8" w:name="_Toc15891379"/>
      <w:r>
        <w:lastRenderedPageBreak/>
        <w:t>How to contribute?</w:t>
      </w:r>
      <w:bookmarkEnd w:id="7"/>
      <w:bookmarkEnd w:id="8"/>
    </w:p>
    <w:p w:rsidR="00D45366" w:rsidRDefault="00BD375A">
      <w:pPr>
        <w:pStyle w:val="FirstParagraph"/>
      </w:pPr>
      <w:r>
        <w:t xml:space="preserve">It is open so that everybody with a </w:t>
      </w:r>
      <w:hyperlink r:id="rId10">
        <w:r>
          <w:rPr>
            <w:rStyle w:val="Hyperlink"/>
          </w:rPr>
          <w:t>GitHub</w:t>
        </w:r>
      </w:hyperlink>
      <w:r>
        <w:t xml:space="preserve"> account can make comments and suggestions for improvement. Readers can contribute in two ways. One way is to add an </w:t>
      </w:r>
      <w:hyperlink r:id="rId11">
        <w:r>
          <w:rPr>
            <w:rStyle w:val="Hyperlink"/>
          </w:rPr>
          <w:t>issue</w:t>
        </w:r>
      </w:hyperlink>
      <w:r>
        <w:t>. The second way is to contribute content directly through the edit button at the top of the page (i.e. a symbol showing a pencil in a square). That button is linked to the rmarkdown source file of each page. You can corre</w:t>
      </w:r>
      <w:r>
        <w:t xml:space="preserve">ct typos or add new text and then submit a </w:t>
      </w:r>
      <w:hyperlink r:id="rId12">
        <w:r>
          <w:rPr>
            <w:rStyle w:val="Hyperlink"/>
          </w:rPr>
          <w:t>GitHub pull request</w:t>
        </w:r>
      </w:hyperlink>
      <w:r>
        <w:t>. We try to respond to you as quickly as possible. We are looking forward to your contribution!</w:t>
      </w:r>
    </w:p>
    <w:p w:rsidR="00D45366" w:rsidRDefault="00BD375A">
      <w:pPr>
        <w:pStyle w:val="berschrift2"/>
      </w:pPr>
      <w:bookmarkStart w:id="9" w:name="acknowledgments"/>
      <w:bookmarkStart w:id="10" w:name="_Toc15891380"/>
      <w:r>
        <w:t>Acknowledgments</w:t>
      </w:r>
      <w:bookmarkEnd w:id="9"/>
      <w:bookmarkEnd w:id="10"/>
    </w:p>
    <w:p w:rsidR="00D45366" w:rsidRDefault="00BD375A">
      <w:pPr>
        <w:pStyle w:val="FirstParagraph"/>
      </w:pPr>
      <w:r>
        <w:t xml:space="preserve">We thank </w:t>
      </w:r>
      <w:r>
        <w:rPr>
          <w:i/>
        </w:rPr>
        <w:t>Yihui Xie</w:t>
      </w:r>
      <w:r>
        <w:t xml:space="preserve"> for providing </w:t>
      </w:r>
      <w:hyperlink r:id="rId13">
        <w:r>
          <w:rPr>
            <w:rStyle w:val="Hyperlink"/>
          </w:rPr>
          <w:t>bookdown</w:t>
        </w:r>
      </w:hyperlink>
      <w:r>
        <w:t xml:space="preserve"> which makes it much fun to write open books such as ours.</w:t>
      </w:r>
    </w:p>
    <w:p w:rsidR="00D45366" w:rsidRDefault="00BD375A">
      <w:pPr>
        <w:pStyle w:val="berschrift1"/>
      </w:pPr>
      <w:bookmarkStart w:id="11" w:name="PART-I"/>
      <w:bookmarkStart w:id="12" w:name="_Toc15891381"/>
      <w:r>
        <w:t>Introduction to PART I</w:t>
      </w:r>
      <w:bookmarkEnd w:id="11"/>
      <w:bookmarkEnd w:id="12"/>
    </w:p>
    <w:p w:rsidR="00D45366" w:rsidRDefault="00BD375A">
      <w:pPr>
        <w:pStyle w:val="FirstParagraph"/>
      </w:pPr>
      <w:r>
        <w:fldChar w:fldCharType="begin"/>
      </w:r>
      <w:r>
        <w:instrText xml:space="preserve"> HYPERLINK \h </w:instrText>
      </w:r>
      <w:r>
        <w:fldChar w:fldCharType="separate"/>
      </w:r>
      <w:r w:rsidR="000761E0" w:rsidRPr="000761E0">
        <w:rPr>
          <w:b/>
          <w:bCs/>
        </w:rPr>
        <w:t xml:space="preserve">Fehler! </w:t>
      </w:r>
      <w:r w:rsidR="000761E0">
        <w:rPr>
          <w:b/>
          <w:bCs/>
          <w:lang w:val="de-DE"/>
        </w:rPr>
        <w:t>Linkreferenz ungültig.</w:t>
      </w:r>
      <w:r>
        <w:rPr>
          <w:noProof/>
        </w:rPr>
        <w:fldChar w:fldCharType="end"/>
      </w:r>
    </w:p>
    <w:p w:rsidR="00D45366" w:rsidRDefault="00BD375A">
      <w:r>
        <w:rPr>
          <w:noProof/>
        </w:rPr>
        <w:pict>
          <v:rect id="_x0000_i1027" alt="" style="width:470.3pt;height:.05pt;mso-width-percent:0;mso-height-percent:0;mso-width-percent:0;mso-height-percent:0" o:hralign="center" o:hrstd="t" o:hr="t"/>
        </w:pict>
      </w:r>
    </w:p>
    <w:p w:rsidR="00D45366" w:rsidRDefault="00BD375A">
      <w:pPr>
        <w:pStyle w:val="FirstParagraph"/>
      </w:pPr>
      <w:r>
        <w:t>During our courses we are sometimes asked to give an introduction to some R-related stuff covering data analysis, presentation of results or rather specialist topics in ecology. In this part we present collected these introduction and try to keep them upda</w:t>
      </w:r>
      <w:r>
        <w:t>ted. This is also a commented collection of R-code that we documented for our own work. We hope this might be useful olso for other readers.</w:t>
      </w:r>
    </w:p>
    <w:p w:rsidR="00D45366" w:rsidRDefault="00BD375A">
      <w:pPr>
        <w:pStyle w:val="berschrift2"/>
      </w:pPr>
      <w:bookmarkStart w:id="13" w:name="further-reading"/>
      <w:bookmarkStart w:id="14" w:name="_Toc15891382"/>
      <w:r>
        <w:t>Further reading</w:t>
      </w:r>
      <w:bookmarkEnd w:id="13"/>
      <w:bookmarkEnd w:id="14"/>
    </w:p>
    <w:p w:rsidR="00D45366" w:rsidRDefault="00BD375A">
      <w:pPr>
        <w:pStyle w:val="Compact"/>
        <w:numPr>
          <w:ilvl w:val="0"/>
          <w:numId w:val="2"/>
        </w:numPr>
      </w:pPr>
      <w:hyperlink r:id="rId14">
        <w:r>
          <w:rPr>
            <w:rStyle w:val="Hyperlink"/>
          </w:rPr>
          <w:t>R for Data Science by Garrett Grolemund and Hadley Wickham</w:t>
        </w:r>
      </w:hyperlink>
      <w:r>
        <w:t>: Introduces the tidyverse framwork. It explains how to get data into R, get it into the most useful structure, transform it, visualise it and model it.</w:t>
      </w:r>
    </w:p>
    <w:p w:rsidR="00D45366" w:rsidRDefault="00BD375A">
      <w:pPr>
        <w:pStyle w:val="berschrift1"/>
      </w:pPr>
      <w:bookmarkStart w:id="15" w:name="basics"/>
      <w:bookmarkStart w:id="16" w:name="_Toc15891383"/>
      <w:r>
        <w:t>Prerequisits: Basic statistical terms</w:t>
      </w:r>
      <w:bookmarkEnd w:id="15"/>
      <w:bookmarkEnd w:id="16"/>
    </w:p>
    <w:p w:rsidR="00D45366" w:rsidRDefault="00BD375A">
      <w:pPr>
        <w:pStyle w:val="FirstParagraph"/>
      </w:pPr>
      <w:r>
        <w:t>This chapter introduces some important terms useful for doing dat</w:t>
      </w:r>
      <w:r>
        <w:t>a analyses. It also introduces the essentials of the classical frequentist tests such as t- and Chisquare test. We will not use them later but we think it is important to know how to interpret the results in order to be able to understand 100 years of scie</w:t>
      </w:r>
      <w:r>
        <w:t>ntific literature. For each classical test, we provide a suggestion how to do it in a Bayesian way and we discuss some differences between the Bayesian and frequentist statistics.</w:t>
      </w:r>
    </w:p>
    <w:p w:rsidR="00D45366" w:rsidRDefault="00BD375A">
      <w:pPr>
        <w:pStyle w:val="berschrift2"/>
      </w:pPr>
      <w:bookmarkStart w:id="17" w:name="scale-of-measurement"/>
      <w:bookmarkStart w:id="18" w:name="_Toc15891384"/>
      <w:r>
        <w:t>Scale of measurement</w:t>
      </w:r>
      <w:bookmarkEnd w:id="17"/>
      <w:bookmarkEnd w:id="18"/>
    </w:p>
    <w:tbl>
      <w:tblPr>
        <w:tblStyle w:val="Table"/>
        <w:tblW w:w="5000" w:type="pct"/>
        <w:tblLook w:val="07E0" w:firstRow="1" w:lastRow="1" w:firstColumn="1" w:lastColumn="1" w:noHBand="1" w:noVBand="1"/>
      </w:tblPr>
      <w:tblGrid>
        <w:gridCol w:w="1102"/>
        <w:gridCol w:w="3145"/>
        <w:gridCol w:w="3502"/>
        <w:gridCol w:w="1873"/>
      </w:tblGrid>
      <w:tr w:rsidR="00D45366">
        <w:tc>
          <w:tcPr>
            <w:tcW w:w="0" w:type="auto"/>
            <w:tcBorders>
              <w:bottom w:val="single" w:sz="0" w:space="0" w:color="auto"/>
            </w:tcBorders>
            <w:vAlign w:val="bottom"/>
          </w:tcPr>
          <w:p w:rsidR="00D45366" w:rsidRDefault="00BD375A">
            <w:pPr>
              <w:pStyle w:val="Compact"/>
            </w:pPr>
            <w:r>
              <w:t>Scale</w:t>
            </w:r>
          </w:p>
        </w:tc>
        <w:tc>
          <w:tcPr>
            <w:tcW w:w="0" w:type="auto"/>
            <w:tcBorders>
              <w:bottom w:val="single" w:sz="0" w:space="0" w:color="auto"/>
            </w:tcBorders>
            <w:vAlign w:val="bottom"/>
          </w:tcPr>
          <w:p w:rsidR="00D45366" w:rsidRDefault="00BD375A">
            <w:pPr>
              <w:pStyle w:val="Compact"/>
            </w:pPr>
            <w:r>
              <w:t>Examples</w:t>
            </w:r>
          </w:p>
        </w:tc>
        <w:tc>
          <w:tcPr>
            <w:tcW w:w="0" w:type="auto"/>
            <w:tcBorders>
              <w:bottom w:val="single" w:sz="0" w:space="0" w:color="auto"/>
            </w:tcBorders>
            <w:vAlign w:val="bottom"/>
          </w:tcPr>
          <w:p w:rsidR="00D45366" w:rsidRDefault="00BD375A">
            <w:pPr>
              <w:pStyle w:val="Compact"/>
            </w:pPr>
            <w:r>
              <w:t>Properties</w:t>
            </w:r>
          </w:p>
        </w:tc>
        <w:tc>
          <w:tcPr>
            <w:tcW w:w="0" w:type="auto"/>
            <w:tcBorders>
              <w:bottom w:val="single" w:sz="0" w:space="0" w:color="auto"/>
            </w:tcBorders>
            <w:vAlign w:val="bottom"/>
          </w:tcPr>
          <w:p w:rsidR="00D45366" w:rsidRDefault="00BD375A">
            <w:pPr>
              <w:pStyle w:val="Compact"/>
            </w:pPr>
            <w:r>
              <w:t>Coding in R</w:t>
            </w:r>
          </w:p>
        </w:tc>
      </w:tr>
      <w:tr w:rsidR="00D45366">
        <w:tc>
          <w:tcPr>
            <w:tcW w:w="0" w:type="auto"/>
          </w:tcPr>
          <w:p w:rsidR="00D45366" w:rsidRDefault="00BD375A">
            <w:pPr>
              <w:pStyle w:val="Compact"/>
            </w:pPr>
            <w:r>
              <w:t>Nominal</w:t>
            </w:r>
          </w:p>
        </w:tc>
        <w:tc>
          <w:tcPr>
            <w:tcW w:w="0" w:type="auto"/>
          </w:tcPr>
          <w:p w:rsidR="00D45366" w:rsidRDefault="00BD375A">
            <w:pPr>
              <w:pStyle w:val="Compact"/>
            </w:pPr>
            <w:r>
              <w:t>Sex, genotype, habitat</w:t>
            </w:r>
          </w:p>
        </w:tc>
        <w:tc>
          <w:tcPr>
            <w:tcW w:w="0" w:type="auto"/>
          </w:tcPr>
          <w:p w:rsidR="00D45366" w:rsidRDefault="00BD375A">
            <w:pPr>
              <w:pStyle w:val="Compact"/>
            </w:pPr>
            <w:r>
              <w:t>Identity (values have a unique meaning)</w:t>
            </w:r>
          </w:p>
        </w:tc>
        <w:tc>
          <w:tcPr>
            <w:tcW w:w="0" w:type="auto"/>
          </w:tcPr>
          <w:p w:rsidR="00D45366" w:rsidRDefault="00BD375A">
            <w:pPr>
              <w:pStyle w:val="Compact"/>
            </w:pPr>
            <w:r>
              <w:rPr>
                <w:rStyle w:val="VerbatimChar"/>
              </w:rPr>
              <w:t>factor()</w:t>
            </w:r>
          </w:p>
        </w:tc>
      </w:tr>
      <w:tr w:rsidR="00D45366">
        <w:tc>
          <w:tcPr>
            <w:tcW w:w="0" w:type="auto"/>
          </w:tcPr>
          <w:p w:rsidR="00D45366" w:rsidRDefault="00BD375A">
            <w:pPr>
              <w:pStyle w:val="Compact"/>
            </w:pPr>
            <w:r>
              <w:t>Ordinal</w:t>
            </w:r>
          </w:p>
        </w:tc>
        <w:tc>
          <w:tcPr>
            <w:tcW w:w="0" w:type="auto"/>
          </w:tcPr>
          <w:p w:rsidR="00D45366" w:rsidRDefault="00BD375A">
            <w:pPr>
              <w:pStyle w:val="Compact"/>
            </w:pPr>
            <w:r>
              <w:t>Elevational zones</w:t>
            </w:r>
          </w:p>
        </w:tc>
        <w:tc>
          <w:tcPr>
            <w:tcW w:w="0" w:type="auto"/>
          </w:tcPr>
          <w:p w:rsidR="00D45366" w:rsidRDefault="00BD375A">
            <w:pPr>
              <w:pStyle w:val="Compact"/>
            </w:pPr>
            <w:r>
              <w:t xml:space="preserve">Identity and magnitude (values </w:t>
            </w:r>
            <w:r>
              <w:lastRenderedPageBreak/>
              <w:t>have an ordered relationship)</w:t>
            </w:r>
          </w:p>
        </w:tc>
        <w:tc>
          <w:tcPr>
            <w:tcW w:w="0" w:type="auto"/>
          </w:tcPr>
          <w:p w:rsidR="00D45366" w:rsidRDefault="00BD375A">
            <w:pPr>
              <w:pStyle w:val="Compact"/>
            </w:pPr>
            <w:r>
              <w:rPr>
                <w:rStyle w:val="VerbatimChar"/>
              </w:rPr>
              <w:lastRenderedPageBreak/>
              <w:t>ordered()</w:t>
            </w:r>
          </w:p>
        </w:tc>
      </w:tr>
      <w:tr w:rsidR="00D45366">
        <w:tc>
          <w:tcPr>
            <w:tcW w:w="0" w:type="auto"/>
          </w:tcPr>
          <w:p w:rsidR="00D45366" w:rsidRDefault="00BD375A">
            <w:pPr>
              <w:pStyle w:val="Compact"/>
            </w:pPr>
            <w:r>
              <w:t>Numeric</w:t>
            </w:r>
          </w:p>
        </w:tc>
        <w:tc>
          <w:tcPr>
            <w:tcW w:w="0" w:type="auto"/>
          </w:tcPr>
          <w:p w:rsidR="00D45366" w:rsidRDefault="00BD375A">
            <w:pPr>
              <w:pStyle w:val="Compact"/>
            </w:pPr>
            <w:r>
              <w:t>Discrete: counts; continuous: body weight, wing length</w:t>
            </w:r>
          </w:p>
        </w:tc>
        <w:tc>
          <w:tcPr>
            <w:tcW w:w="0" w:type="auto"/>
          </w:tcPr>
          <w:p w:rsidR="00D45366" w:rsidRDefault="00BD375A">
            <w:pPr>
              <w:pStyle w:val="Compact"/>
            </w:pPr>
            <w:r>
              <w:t>Identity, magnitude, and equal intervals</w:t>
            </w:r>
          </w:p>
        </w:tc>
        <w:tc>
          <w:tcPr>
            <w:tcW w:w="0" w:type="auto"/>
          </w:tcPr>
          <w:p w:rsidR="00D45366" w:rsidRDefault="00BD375A">
            <w:pPr>
              <w:pStyle w:val="Compact"/>
            </w:pPr>
            <w:r>
              <w:rPr>
                <w:rStyle w:val="VerbatimChar"/>
              </w:rPr>
              <w:t>intgeger()</w:t>
            </w:r>
            <w:r>
              <w:t xml:space="preserve"> </w:t>
            </w:r>
            <w:r>
              <w:rPr>
                <w:rStyle w:val="VerbatimChar"/>
              </w:rPr>
              <w:t>numeric()</w:t>
            </w:r>
          </w:p>
        </w:tc>
      </w:tr>
    </w:tbl>
    <w:p w:rsidR="00D45366" w:rsidRDefault="00BD375A">
      <w:pPr>
        <w:pStyle w:val="berschrift2"/>
      </w:pPr>
      <w:bookmarkStart w:id="19" w:name="correlations"/>
      <w:bookmarkStart w:id="20" w:name="_Toc15891385"/>
      <w:r>
        <w:t>Correlations</w:t>
      </w:r>
      <w:bookmarkEnd w:id="19"/>
      <w:bookmarkEnd w:id="20"/>
    </w:p>
    <w:p w:rsidR="00D45366" w:rsidRDefault="00BD375A">
      <w:pPr>
        <w:pStyle w:val="berschrift3"/>
      </w:pPr>
      <w:bookmarkStart w:id="21" w:name="X5705d24353a1a046879d03725d2c1f34ed0be99"/>
      <w:bookmarkStart w:id="22" w:name="_Toc15891386"/>
      <w:r>
        <w:t>Basics of variances, covariances and correlations</w:t>
      </w:r>
      <w:bookmarkEnd w:id="21"/>
      <w:bookmarkEnd w:id="22"/>
    </w:p>
    <w:p w:rsidR="00D45366" w:rsidRDefault="00BD375A">
      <w:pPr>
        <w:numPr>
          <w:ilvl w:val="0"/>
          <w:numId w:val="3"/>
        </w:numPr>
      </w:pPr>
      <w:r>
        <w:t xml:space="preserve">variance </w:t>
      </w:r>
      <m:oMath>
        <m:acc>
          <m:accPr>
            <m:ctrlPr>
              <w:rPr>
                <w:rFonts w:ascii="Cambria Math" w:hAnsi="Cambria Math"/>
              </w:rPr>
            </m:ctrlPr>
          </m:accPr>
          <m:e>
            <m:sSup>
              <m:sSupPr>
                <m:ctrlPr>
                  <w:rPr>
                    <w:rFonts w:ascii="Cambria Math" w:hAnsi="Cambria Math"/>
                  </w:rPr>
                </m:ctrlPr>
              </m:sSupPr>
              <m:e>
                <m:r>
                  <w:rPr>
                    <w:rFonts w:ascii="Cambria Math" w:hAnsi="Cambria Math"/>
                  </w:rPr>
                  <m:t>σ</m:t>
                </m:r>
              </m:e>
              <m:sup>
                <m:r>
                  <w:rPr>
                    <w:rFonts w:ascii="Cambria Math" w:hAnsi="Cambria Math"/>
                  </w:rPr>
                  <m:t>2</m:t>
                </m:r>
              </m:sup>
            </m:sSup>
          </m:e>
        </m:acc>
        <m:r>
          <w:rPr>
            <w:rFonts w:ascii="Cambria Math" w:hAnsi="Cambria Math"/>
          </w:rPr>
          <m:t>=</m:t>
        </m:r>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r>
              <w:rPr>
                <w:rFonts w:ascii="Cambria Math" w:hAnsi="Cambria Math"/>
              </w:rPr>
              <m:t>-</m:t>
            </m:r>
            <m:r>
              <w:rPr>
                <w:rFonts w:ascii="Cambria Math" w:hAnsi="Cambria Math"/>
              </w:rPr>
              <m:t>1</m:t>
            </m:r>
          </m:den>
        </m:f>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m:t>
            </m:r>
          </m:e>
        </m:nary>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rPr>
            </m:ctrlPr>
          </m:barPr>
          <m:e>
            <m:r>
              <w:rPr>
                <w:rFonts w:ascii="Cambria Math" w:hAnsi="Cambria Math"/>
              </w:rPr>
              <m:t>x</m:t>
            </m:r>
          </m:e>
        </m:bar>
        <m:sSup>
          <m:sSupPr>
            <m:ctrlPr>
              <w:rPr>
                <w:rFonts w:ascii="Cambria Math" w:hAnsi="Cambria Math"/>
              </w:rPr>
            </m:ctrlPr>
          </m:sSupPr>
          <m:e>
            <m:r>
              <w:rPr>
                <w:rFonts w:ascii="Cambria Math" w:hAnsi="Cambria Math"/>
              </w:rPr>
              <m:t>)</m:t>
            </m:r>
          </m:e>
          <m:sup>
            <m:r>
              <w:rPr>
                <w:rFonts w:ascii="Cambria Math" w:hAnsi="Cambria Math"/>
              </w:rPr>
              <m:t>2</m:t>
            </m:r>
          </m:sup>
        </m:sSup>
      </m:oMath>
      <w:r>
        <w:br/>
        <w:t xml:space="preserve">The term </w:t>
      </w:r>
      <m:oMath>
        <m:r>
          <w:rPr>
            <w:rFonts w:ascii="Cambria Math" w:hAnsi="Cambria Math"/>
          </w:rPr>
          <m:t>(</m:t>
        </m:r>
        <m:r>
          <w:rPr>
            <w:rFonts w:ascii="Cambria Math" w:hAnsi="Cambria Math"/>
          </w:rPr>
          <m:t>n</m:t>
        </m:r>
        <m:r>
          <w:rPr>
            <w:rFonts w:ascii="Cambria Math" w:hAnsi="Cambria Math"/>
          </w:rPr>
          <m:t>-</m:t>
        </m:r>
        <m:r>
          <w:rPr>
            <w:rFonts w:ascii="Cambria Math" w:hAnsi="Cambria Math"/>
          </w:rPr>
          <m:t>1)</m:t>
        </m:r>
      </m:oMath>
      <w:r>
        <w:t xml:space="preserve"> is called the degrees of freedom.</w:t>
      </w:r>
    </w:p>
    <w:p w:rsidR="00D45366" w:rsidRDefault="00BD375A">
      <w:pPr>
        <w:numPr>
          <w:ilvl w:val="0"/>
          <w:numId w:val="3"/>
        </w:numPr>
      </w:pPr>
      <w:r>
        <w:t xml:space="preserve">standard deviation </w:t>
      </w:r>
      <m:oMath>
        <m:acc>
          <m:accPr>
            <m:ctrlPr>
              <w:rPr>
                <w:rFonts w:ascii="Cambria Math" w:hAnsi="Cambria Math"/>
              </w:rPr>
            </m:ctrlPr>
          </m:accPr>
          <m:e>
            <m:r>
              <w:rPr>
                <w:rFonts w:ascii="Cambria Math" w:hAnsi="Cambria Math"/>
              </w:rPr>
              <m:t>σ</m:t>
            </m:r>
          </m:e>
        </m:acc>
        <m:r>
          <w:rPr>
            <w:rFonts w:ascii="Cambria Math" w:hAnsi="Cambria Math"/>
          </w:rPr>
          <m:t>=</m:t>
        </m:r>
        <m:r>
          <w:rPr>
            <w:rFonts w:ascii="Cambria Math" w:hAnsi="Cambria Math"/>
          </w:rPr>
          <m:t>s</m:t>
        </m:r>
        <m: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w:rPr>
                    <w:rFonts w:ascii="Cambria Math" w:hAnsi="Cambria Math"/>
                  </w:rPr>
                  <m:t>s</m:t>
                </m:r>
              </m:e>
              <m:sup>
                <m:r>
                  <w:rPr>
                    <w:rFonts w:ascii="Cambria Math" w:hAnsi="Cambria Math"/>
                  </w:rPr>
                  <m:t>2</m:t>
                </m:r>
              </m:sup>
            </m:sSup>
          </m:e>
        </m:rad>
      </m:oMath>
    </w:p>
    <w:p w:rsidR="00D45366" w:rsidRDefault="00BD375A">
      <w:pPr>
        <w:numPr>
          <w:ilvl w:val="0"/>
          <w:numId w:val="3"/>
        </w:numPr>
      </w:pPr>
      <w:r>
        <w:t xml:space="preserve">covariance </w:t>
      </w:r>
      <m:oMath>
        <m:r>
          <w:rPr>
            <w:rFonts w:ascii="Cambria Math" w:hAnsi="Cambria Math"/>
          </w:rPr>
          <m:t>q</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r>
              <w:rPr>
                <w:rFonts w:ascii="Cambria Math" w:hAnsi="Cambria Math"/>
              </w:rPr>
              <m:t>-</m:t>
            </m:r>
            <m:r>
              <w:rPr>
                <w:rFonts w:ascii="Cambria Math" w:hAnsi="Cambria Math"/>
              </w:rPr>
              <m:t>1</m:t>
            </m:r>
          </m:den>
        </m:f>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m:t>
            </m:r>
          </m:e>
        </m:nary>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bar>
          <m:barPr>
            <m:pos m:val="top"/>
            <m:ctrlPr>
              <w:rPr>
                <w:rFonts w:ascii="Cambria Math" w:hAnsi="Cambria Math"/>
              </w:rPr>
            </m:ctrlPr>
          </m:barPr>
          <m:e>
            <m:r>
              <w:rPr>
                <w:rFonts w:ascii="Cambria Math" w:hAnsi="Cambria Math"/>
              </w:rPr>
              <m:t>y</m:t>
            </m:r>
          </m:e>
        </m:bar>
        <m:r>
          <w:rPr>
            <w:rFonts w:ascii="Cambria Math" w:hAnsi="Cambria Math"/>
          </w:rPr>
          <m:t>))</m:t>
        </m:r>
      </m:oMath>
    </w:p>
    <w:p w:rsidR="00D45366" w:rsidRDefault="00BD375A">
      <w:pPr>
        <w:pStyle w:val="berschrift3"/>
      </w:pPr>
      <w:bookmarkStart w:id="23" w:name="pearson-correlation-coefficient"/>
      <w:bookmarkStart w:id="24" w:name="_Toc15891387"/>
      <w:r>
        <w:t>Pearson correlation coefficient</w:t>
      </w:r>
      <w:bookmarkEnd w:id="23"/>
      <w:bookmarkEnd w:id="24"/>
    </w:p>
    <w:p w:rsidR="00D45366" w:rsidRDefault="00BD375A">
      <w:pPr>
        <w:pStyle w:val="FirstParagraph"/>
      </w:pPr>
      <w:r>
        <w:t>standardized covariance</w:t>
      </w:r>
    </w:p>
    <w:p w:rsidR="00D45366" w:rsidRDefault="00BD375A">
      <w:pPr>
        <w:pStyle w:val="Textkrper"/>
      </w:pPr>
      <m:oMathPara>
        <m:oMathParaPr>
          <m:jc m:val="center"/>
        </m:oMathParaPr>
        <m:oMath>
          <m:r>
            <w:rPr>
              <w:rFonts w:ascii="Cambria Math" w:hAnsi="Cambria Math"/>
            </w:rPr>
            <m:t>r</m:t>
          </m:r>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m:t>
                  </m:r>
                </m:e>
              </m:nary>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bar>
                <m:barPr>
                  <m:pos m:val="top"/>
                  <m:ctrlPr>
                    <w:rPr>
                      <w:rFonts w:ascii="Cambria Math" w:hAnsi="Cambria Math"/>
                    </w:rPr>
                  </m:ctrlPr>
                </m:barPr>
                <m:e>
                  <m:r>
                    <w:rPr>
                      <w:rFonts w:ascii="Cambria Math" w:hAnsi="Cambria Math"/>
                    </w:rPr>
                    <m:t>y</m:t>
                  </m:r>
                </m:e>
              </m:bar>
              <m:r>
                <w:rPr>
                  <w:rFonts w:ascii="Cambria Math" w:hAnsi="Cambria Math"/>
                </w:rPr>
                <m:t>)</m:t>
              </m:r>
            </m:num>
            <m:den>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m:t>
                      </m:r>
                    </m:e>
                  </m:nary>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rPr>
                      </m:ctrlPr>
                    </m:barPr>
                    <m:e>
                      <m:r>
                        <w:rPr>
                          <w:rFonts w:ascii="Cambria Math" w:hAnsi="Cambria Math"/>
                        </w:rPr>
                        <m:t>x</m:t>
                      </m:r>
                    </m:e>
                  </m:bar>
                  <m:sSup>
                    <m:sSupPr>
                      <m:ctrlPr>
                        <w:rPr>
                          <w:rFonts w:ascii="Cambria Math" w:hAnsi="Cambria Math"/>
                        </w:rPr>
                      </m:ctrlPr>
                    </m:sSupPr>
                    <m:e>
                      <m:r>
                        <w:rPr>
                          <w:rFonts w:ascii="Cambria Math" w:hAnsi="Cambria Math"/>
                        </w:rPr>
                        <m:t>)</m:t>
                      </m:r>
                    </m:e>
                    <m:sup>
                      <m:r>
                        <w:rPr>
                          <w:rFonts w:ascii="Cambria Math" w:hAnsi="Cambria Math"/>
                        </w:rPr>
                        <m:t>2</m:t>
                      </m:r>
                    </m:sup>
                  </m:sSup>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m:t>
                      </m:r>
                    </m:e>
                  </m:nary>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bar>
                    <m:barPr>
                      <m:pos m:val="top"/>
                      <m:ctrlPr>
                        <w:rPr>
                          <w:rFonts w:ascii="Cambria Math" w:hAnsi="Cambria Math"/>
                        </w:rPr>
                      </m:ctrlPr>
                    </m:barPr>
                    <m:e>
                      <m:r>
                        <w:rPr>
                          <w:rFonts w:ascii="Cambria Math" w:hAnsi="Cambria Math"/>
                        </w:rPr>
                        <m:t>y</m:t>
                      </m:r>
                    </m:e>
                  </m:bar>
                  <m:sSup>
                    <m:sSupPr>
                      <m:ctrlPr>
                        <w:rPr>
                          <w:rFonts w:ascii="Cambria Math" w:hAnsi="Cambria Math"/>
                        </w:rPr>
                      </m:ctrlPr>
                    </m:sSupPr>
                    <m:e>
                      <m:r>
                        <w:rPr>
                          <w:rFonts w:ascii="Cambria Math" w:hAnsi="Cambria Math"/>
                        </w:rPr>
                        <m:t>)</m:t>
                      </m:r>
                    </m:e>
                    <m:sup>
                      <m:r>
                        <w:rPr>
                          <w:rFonts w:ascii="Cambria Math" w:hAnsi="Cambria Math"/>
                        </w:rPr>
                        <m:t>2</m:t>
                      </m:r>
                    </m:sup>
                  </m:sSup>
                </m:e>
              </m:rad>
            </m:den>
          </m:f>
        </m:oMath>
      </m:oMathPara>
    </w:p>
    <w:p w:rsidR="00D45366" w:rsidRDefault="00BD375A">
      <w:pPr>
        <w:pStyle w:val="berschrift3"/>
      </w:pPr>
      <w:bookmarkStart w:id="25" w:name="spearman-correlation-coefficient"/>
      <w:bookmarkStart w:id="26" w:name="_Toc15891388"/>
      <w:r>
        <w:t>Spearman correlation coefficient</w:t>
      </w:r>
      <w:bookmarkEnd w:id="25"/>
      <w:bookmarkEnd w:id="26"/>
    </w:p>
    <w:p w:rsidR="00D45366" w:rsidRDefault="00BD375A">
      <w:pPr>
        <w:pStyle w:val="FirstParagraph"/>
      </w:pPr>
      <w:r>
        <w:t>rank correlation</w:t>
      </w:r>
      <w:r>
        <w:br/>
        <w:t>correlation between rank(x) and rank(y)</w:t>
      </w:r>
    </w:p>
    <w:p w:rsidR="00D45366" w:rsidRDefault="00BD375A">
      <w:pPr>
        <w:pStyle w:val="Textkrper"/>
      </w:pPr>
      <w:r>
        <w:t>robust against outliers</w:t>
      </w:r>
    </w:p>
    <w:p w:rsidR="00D45366" w:rsidRDefault="00BD375A">
      <w:pPr>
        <w:pStyle w:val="berschrift3"/>
      </w:pPr>
      <w:bookmarkStart w:id="27" w:name="kendalls-tau"/>
      <w:bookmarkStart w:id="28" w:name="_Toc15891389"/>
      <w:r>
        <w:t>Kendall’s tau</w:t>
      </w:r>
      <w:bookmarkEnd w:id="27"/>
      <w:bookmarkEnd w:id="28"/>
    </w:p>
    <w:p w:rsidR="00D45366" w:rsidRDefault="00BD375A">
      <w:pPr>
        <w:pStyle w:val="FirstParagraph"/>
      </w:pPr>
      <w:r>
        <w:t>rank correlation</w:t>
      </w:r>
    </w:p>
    <w:p w:rsidR="00D45366" w:rsidRDefault="00BD375A">
      <w:pPr>
        <w:pStyle w:val="Textkrper"/>
      </w:pPr>
      <w:r>
        <w:t xml:space="preserve">I = number of pairs (i,k) for which </w:t>
      </w:r>
      <m:oMath>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&lt;</m:t>
        </m:r>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oMath>
      <w:r>
        <w:t xml:space="preserve"> &amp; </w:t>
      </w:r>
      <m:oMath>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&gt;</m:t>
        </m:r>
        <m:sSub>
          <m:sSubPr>
            <m:ctrlPr>
              <w:rPr>
                <w:rFonts w:ascii="Cambria Math" w:hAnsi="Cambria Math"/>
              </w:rPr>
            </m:ctrlPr>
          </m:sSubPr>
          <m:e>
            <m:r>
              <w:rPr>
                <w:rFonts w:ascii="Cambria Math" w:hAnsi="Cambria Math"/>
              </w:rPr>
              <m:t>y</m:t>
            </m:r>
          </m:e>
          <m:sub>
            <m:r>
              <w:rPr>
                <w:rFonts w:ascii="Cambria Math" w:hAnsi="Cambria Math"/>
              </w:rPr>
              <m:t>k</m:t>
            </m:r>
          </m:sub>
        </m:sSub>
        <m:r>
          <w:rPr>
            <w:rFonts w:ascii="Cambria Math" w:hAnsi="Cambria Math"/>
          </w:rPr>
          <m:t>)</m:t>
        </m:r>
      </m:oMath>
      <w:r>
        <w:t xml:space="preserve"> or viceversa</w:t>
      </w:r>
      <w:r>
        <w:br/>
      </w:r>
      <m:oMathPara>
        <m:oMath>
          <m:r>
            <w:rPr>
              <w:rFonts w:ascii="Cambria Math" w:hAnsi="Cambria Math"/>
            </w:rPr>
            <m:t>τ</m:t>
          </m:r>
          <m:r>
            <w:rPr>
              <w:rFonts w:ascii="Cambria Math" w:hAnsi="Cambria Math"/>
            </w:rPr>
            <m:t>=1-</m:t>
          </m:r>
          <m:f>
            <m:fPr>
              <m:ctrlPr>
                <w:rPr>
                  <w:rFonts w:ascii="Cambria Math" w:hAnsi="Cambria Math"/>
                </w:rPr>
              </m:ctrlPr>
            </m:fPr>
            <m:num>
              <m:r>
                <w:rPr>
                  <w:rFonts w:ascii="Cambria Math" w:hAnsi="Cambria Math"/>
                </w:rPr>
                <m:t>4</m:t>
              </m:r>
              <m:r>
                <w:rPr>
                  <w:rFonts w:ascii="Cambria Math" w:hAnsi="Cambria Math"/>
                </w:rPr>
                <m:t>I</m:t>
              </m:r>
            </m:num>
            <m:den>
              <m:r>
                <w:rPr>
                  <w:rFonts w:ascii="Cambria Math" w:hAnsi="Cambria Math"/>
                </w:rPr>
                <m:t>(</m:t>
              </m:r>
              <m:r>
                <w:rPr>
                  <w:rFonts w:ascii="Cambria Math" w:hAnsi="Cambria Math"/>
                </w:rPr>
                <m:t>n</m:t>
              </m:r>
              <m:r>
                <w:rPr>
                  <w:rFonts w:ascii="Cambria Math" w:hAnsi="Cambria Math"/>
                </w:rPr>
                <m:t>(</m:t>
              </m:r>
              <m:r>
                <w:rPr>
                  <w:rFonts w:ascii="Cambria Math" w:hAnsi="Cambria Math"/>
                </w:rPr>
                <m:t>n</m:t>
              </m:r>
              <m:r>
                <w:rPr>
                  <w:rFonts w:ascii="Cambria Math" w:hAnsi="Cambria Math"/>
                </w:rPr>
                <m:t>-</m:t>
              </m:r>
              <m:r>
                <w:rPr>
                  <w:rFonts w:ascii="Cambria Math" w:hAnsi="Cambria Math"/>
                </w:rPr>
                <m:t>1))</m:t>
              </m:r>
            </m:den>
          </m:f>
        </m:oMath>
      </m:oMathPara>
    </w:p>
    <w:p w:rsidR="00D45366" w:rsidRDefault="00BD375A">
      <w:pPr>
        <w:pStyle w:val="berschrift2"/>
      </w:pPr>
      <w:bookmarkStart w:id="29" w:name="principal-components-analyses-pca"/>
      <w:bookmarkStart w:id="30" w:name="_Toc15891390"/>
      <w:r>
        <w:t>Principal components analyses PCA</w:t>
      </w:r>
      <w:bookmarkEnd w:id="29"/>
      <w:bookmarkEnd w:id="30"/>
    </w:p>
    <w:p w:rsidR="00D45366" w:rsidRDefault="00BD375A">
      <w:pPr>
        <w:pStyle w:val="FirstParagraph"/>
      </w:pPr>
      <w:r>
        <w:t>rotation of the coordinate system (see Fig. 1)</w:t>
      </w:r>
    </w:p>
    <w:p w:rsidR="00D45366" w:rsidRDefault="00BD375A">
      <w:pPr>
        <w:pStyle w:val="CaptionedFigure"/>
      </w:pPr>
      <w:r>
        <w:rPr>
          <w:noProof/>
        </w:rPr>
        <w:lastRenderedPageBreak/>
        <w:drawing>
          <wp:inline distT="0" distB="0" distL="0" distR="0">
            <wp:extent cx="5334000" cy="2396132"/>
            <wp:effectExtent l="0" t="0" r="0" b="0"/>
            <wp:docPr id="3" name="Picture" descr="Figure 1: Principal components are eigenvectors of the covariance or correlation matrix"/>
            <wp:cNvGraphicFramePr/>
            <a:graphic xmlns:a="http://schemas.openxmlformats.org/drawingml/2006/main">
              <a:graphicData uri="http://schemas.openxmlformats.org/drawingml/2006/picture">
                <pic:pic xmlns:pic="http://schemas.openxmlformats.org/drawingml/2006/picture">
                  <pic:nvPicPr>
                    <pic:cNvPr id="0" name="Picture" descr="02-prerequisites_files/figure-docx/principal-1.png"/>
                    <pic:cNvPicPr>
                      <a:picLocks noChangeAspect="1" noChangeArrowheads="1"/>
                    </pic:cNvPicPr>
                  </pic:nvPicPr>
                  <pic:blipFill>
                    <a:blip r:embed="rId15"/>
                    <a:stretch>
                      <a:fillRect/>
                    </a:stretch>
                  </pic:blipFill>
                  <pic:spPr bwMode="auto">
                    <a:xfrm>
                      <a:off x="0" y="0"/>
                      <a:ext cx="5334000" cy="2396132"/>
                    </a:xfrm>
                    <a:prstGeom prst="rect">
                      <a:avLst/>
                    </a:prstGeom>
                    <a:noFill/>
                    <a:ln w="9525">
                      <a:noFill/>
                      <a:headEnd/>
                      <a:tailEnd/>
                    </a:ln>
                  </pic:spPr>
                </pic:pic>
              </a:graphicData>
            </a:graphic>
          </wp:inline>
        </w:drawing>
      </w:r>
    </w:p>
    <w:p w:rsidR="00D45366" w:rsidRDefault="00BD375A">
      <w:pPr>
        <w:pStyle w:val="ImageCaption"/>
      </w:pPr>
      <w:r>
        <w:t>Figure 1: Principal comp</w:t>
      </w:r>
      <w:r>
        <w:t>onents are eigenvectors of the covariance or correlation matrix</w:t>
      </w:r>
    </w:p>
    <w:p w:rsidR="00D45366" w:rsidRDefault="00BD375A">
      <w:pPr>
        <w:pStyle w:val="Textkrper"/>
      </w:pPr>
      <w:r>
        <w:t>rotation of the coordinate system so that</w:t>
      </w:r>
    </w:p>
    <w:p w:rsidR="00D45366" w:rsidRDefault="00BD375A">
      <w:pPr>
        <w:pStyle w:val="Compact"/>
        <w:numPr>
          <w:ilvl w:val="0"/>
          <w:numId w:val="4"/>
        </w:numPr>
      </w:pPr>
      <w:r>
        <w:t>first component explains most variance</w:t>
      </w:r>
      <w:r>
        <w:br/>
      </w:r>
    </w:p>
    <w:p w:rsidR="00D45366" w:rsidRDefault="00BD375A">
      <w:pPr>
        <w:pStyle w:val="Compact"/>
        <w:numPr>
          <w:ilvl w:val="0"/>
          <w:numId w:val="4"/>
        </w:numPr>
      </w:pPr>
      <w:r>
        <w:t>second component explains most of the remaining variance and is perpendicular to the first one</w:t>
      </w:r>
      <w:r>
        <w:br/>
      </w:r>
    </w:p>
    <w:p w:rsidR="00D45366" w:rsidRDefault="00BD375A">
      <w:pPr>
        <w:pStyle w:val="Compact"/>
        <w:numPr>
          <w:ilvl w:val="0"/>
          <w:numId w:val="4"/>
        </w:numPr>
      </w:pPr>
      <w:r>
        <w:t>third component explains most of the remaining variance and is perpendicular to the first two</w:t>
      </w:r>
      <w:r>
        <w:br/>
      </w:r>
    </w:p>
    <w:p w:rsidR="00D45366" w:rsidRDefault="00BD375A">
      <w:pPr>
        <w:pStyle w:val="Compact"/>
        <w:numPr>
          <w:ilvl w:val="0"/>
          <w:numId w:val="4"/>
        </w:numPr>
      </w:pPr>
      <w:r>
        <w:t>…</w:t>
      </w:r>
    </w:p>
    <w:p w:rsidR="00D45366" w:rsidRDefault="00BD375A">
      <w:pPr>
        <w:pStyle w:val="FirstParagraph"/>
      </w:pPr>
      <m:oMath>
        <m:r>
          <w:rPr>
            <w:rFonts w:ascii="Cambria Math" w:hAnsi="Cambria Math"/>
          </w:rPr>
          <m:t>(</m:t>
        </m:r>
        <m:r>
          <w:rPr>
            <w:rFonts w:ascii="Cambria Math" w:hAnsi="Cambria Math"/>
          </w:rPr>
          <m:t>x</m:t>
        </m:r>
        <m:r>
          <w:rPr>
            <w:rFonts w:ascii="Cambria Math" w:hAnsi="Cambria Math"/>
          </w:rPr>
          <m:t>,</m:t>
        </m:r>
        <m:r>
          <w:rPr>
            <w:rFonts w:ascii="Cambria Math" w:hAnsi="Cambria Math"/>
          </w:rPr>
          <m:t>y</m:t>
        </m:r>
        <m:r>
          <w:rPr>
            <w:rFonts w:ascii="Cambria Math" w:hAnsi="Cambria Math"/>
          </w:rPr>
          <m:t>)</m:t>
        </m:r>
      </m:oMath>
      <w:r>
        <w:t xml:space="preserve"> becomes </w:t>
      </w:r>
      <m:oMath>
        <m:r>
          <w:rPr>
            <w:rFonts w:ascii="Cambria Math" w:hAnsi="Cambria Math"/>
          </w:rPr>
          <m:t>(</m:t>
        </m:r>
        <m:r>
          <w:rPr>
            <w:rFonts w:ascii="Cambria Math" w:hAnsi="Cambria Math"/>
          </w:rPr>
          <m:t>pc</m:t>
        </m:r>
        <m:r>
          <w:rPr>
            <w:rFonts w:ascii="Cambria Math" w:hAnsi="Cambria Math"/>
          </w:rPr>
          <m:t>1,</m:t>
        </m:r>
        <m:r>
          <w:rPr>
            <w:rFonts w:ascii="Cambria Math" w:hAnsi="Cambria Math"/>
          </w:rPr>
          <m:t>pc</m:t>
        </m:r>
        <m:r>
          <w:rPr>
            <w:rFonts w:ascii="Cambria Math" w:hAnsi="Cambria Math"/>
          </w:rPr>
          <m:t>2)</m:t>
        </m:r>
      </m:oMath>
      <w:r>
        <w:br/>
        <w:t>where</w:t>
      </w:r>
      <w:r>
        <w:br/>
      </w:r>
      <m:oMathPara>
        <m:oMath>
          <m:r>
            <w:rPr>
              <w:rFonts w:ascii="Cambria Math" w:hAnsi="Cambria Math"/>
            </w:rPr>
            <m:t>pc</m:t>
          </m:r>
          <m:sSub>
            <m:sSubPr>
              <m:ctrlPr>
                <w:rPr>
                  <w:rFonts w:ascii="Cambria Math" w:hAnsi="Cambria Math"/>
                </w:rPr>
              </m:ctrlPr>
            </m:sSubPr>
            <m:e>
              <m:r>
                <w:rPr>
                  <w:rFonts w:ascii="Cambria Math" w:hAnsi="Cambria Math"/>
                </w:rPr>
                <m:t>1</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11</m:t>
              </m:r>
            </m:sub>
          </m:sSub>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12</m:t>
              </m:r>
            </m:sub>
          </m:sSub>
          <m:sSub>
            <m:sSubPr>
              <m:ctrlPr>
                <w:rPr>
                  <w:rFonts w:ascii="Cambria Math" w:hAnsi="Cambria Math"/>
                </w:rPr>
              </m:ctrlPr>
            </m:sSubPr>
            <m:e>
              <m:r>
                <w:rPr>
                  <w:rFonts w:ascii="Cambria Math" w:hAnsi="Cambria Math"/>
                </w:rPr>
                <m:t>y</m:t>
              </m:r>
            </m:e>
            <m:sub>
              <m:r>
                <w:rPr>
                  <w:rFonts w:ascii="Cambria Math" w:hAnsi="Cambria Math"/>
                </w:rPr>
                <m:t>i</m:t>
              </m:r>
            </m:sub>
          </m:sSub>
          <m:r>
            <w:br/>
          </m:r>
          <m:r>
            <w:rPr>
              <w:rFonts w:ascii="Cambria Math" w:hAnsi="Cambria Math"/>
            </w:rPr>
            <m:t>pc</m:t>
          </m:r>
          <m:sSub>
            <m:sSubPr>
              <m:ctrlPr>
                <w:rPr>
                  <w:rFonts w:ascii="Cambria Math" w:hAnsi="Cambria Math"/>
                </w:rPr>
              </m:ctrlPr>
            </m:sSubPr>
            <m:e>
              <m:r>
                <w:rPr>
                  <w:rFonts w:ascii="Cambria Math" w:hAnsi="Cambria Math"/>
                </w:rPr>
                <m:t>2</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21</m:t>
              </m:r>
            </m:sub>
          </m:sSub>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22</m:t>
              </m:r>
            </m:sub>
          </m:sSub>
          <m:sSub>
            <m:sSubPr>
              <m:ctrlPr>
                <w:rPr>
                  <w:rFonts w:ascii="Cambria Math" w:hAnsi="Cambria Math"/>
                </w:rPr>
              </m:ctrlPr>
            </m:sSubPr>
            <m:e>
              <m:r>
                <w:rPr>
                  <w:rFonts w:ascii="Cambria Math" w:hAnsi="Cambria Math"/>
                </w:rPr>
                <m:t>y</m:t>
              </m:r>
            </m:e>
            <m:sub>
              <m:r>
                <w:rPr>
                  <w:rFonts w:ascii="Cambria Math" w:hAnsi="Cambria Math"/>
                </w:rPr>
                <m:t>i</m:t>
              </m:r>
            </m:sub>
          </m:sSub>
        </m:oMath>
      </m:oMathPara>
      <w:r>
        <w:t xml:space="preserve"> with </w:t>
      </w:r>
      <m:oMath>
        <m:sSub>
          <m:sSubPr>
            <m:ctrlPr>
              <w:rPr>
                <w:rFonts w:ascii="Cambria Math" w:hAnsi="Cambria Math"/>
              </w:rPr>
            </m:ctrlPr>
          </m:sSubPr>
          <m:e>
            <m:r>
              <w:rPr>
                <w:rFonts w:ascii="Cambria Math" w:hAnsi="Cambria Math"/>
              </w:rPr>
              <m:t>b</m:t>
            </m:r>
          </m:e>
          <m:sub>
            <m:r>
              <w:rPr>
                <w:rFonts w:ascii="Cambria Math" w:hAnsi="Cambria Math"/>
              </w:rPr>
              <m:t>jk</m:t>
            </m:r>
          </m:sub>
        </m:sSub>
      </m:oMath>
      <w:r>
        <w:t xml:space="preserve"> being loadings</w:t>
      </w:r>
    </w:p>
    <w:p w:rsidR="00D45366" w:rsidRDefault="00BD375A">
      <w:pPr>
        <w:pStyle w:val="SourceCode"/>
      </w:pPr>
      <w:r>
        <w:rPr>
          <w:rStyle w:val="NormalTok"/>
        </w:rPr>
        <w:t>pca &lt;-</w:t>
      </w:r>
      <w:r>
        <w:rPr>
          <w:rStyle w:val="StringTok"/>
        </w:rPr>
        <w:t xml:space="preserve"> </w:t>
      </w:r>
      <w:r>
        <w:rPr>
          <w:rStyle w:val="KeywordTok"/>
        </w:rPr>
        <w:t>princomp</w:t>
      </w:r>
      <w:r>
        <w:rPr>
          <w:rStyle w:val="NormalTok"/>
        </w:rPr>
        <w:t>(</w:t>
      </w:r>
      <w:r>
        <w:rPr>
          <w:rStyle w:val="KeywordTok"/>
        </w:rPr>
        <w:t>cbind</w:t>
      </w:r>
      <w:r>
        <w:rPr>
          <w:rStyle w:val="NormalTok"/>
        </w:rPr>
        <w:t xml:space="preserve">(x,y), </w:t>
      </w:r>
      <w:r>
        <w:rPr>
          <w:rStyle w:val="DataTypeTok"/>
        </w:rPr>
        <w:t>cor=</w:t>
      </w:r>
      <w:r>
        <w:rPr>
          <w:rStyle w:val="OtherTok"/>
        </w:rPr>
        <w:t>TRUE</w:t>
      </w:r>
      <w:r>
        <w:rPr>
          <w:rStyle w:val="NormalTok"/>
        </w:rPr>
        <w:t>)</w:t>
      </w:r>
      <w:r>
        <w:br/>
      </w:r>
      <w:r>
        <w:rPr>
          <w:rStyle w:val="KeywordTok"/>
        </w:rPr>
        <w:t>loadin</w:t>
      </w:r>
      <w:r>
        <w:rPr>
          <w:rStyle w:val="KeywordTok"/>
        </w:rPr>
        <w:t>gs</w:t>
      </w:r>
      <w:r>
        <w:rPr>
          <w:rStyle w:val="NormalTok"/>
        </w:rPr>
        <w:t>(pca)</w:t>
      </w:r>
    </w:p>
    <w:p w:rsidR="00D45366" w:rsidRDefault="00BD375A">
      <w:pPr>
        <w:pStyle w:val="SourceCode"/>
      </w:pPr>
      <w:r>
        <w:rPr>
          <w:rStyle w:val="VerbatimChar"/>
        </w:rPr>
        <w:t xml:space="preserve">## </w:t>
      </w:r>
      <w:r>
        <w:br/>
      </w:r>
      <w:r>
        <w:rPr>
          <w:rStyle w:val="VerbatimChar"/>
        </w:rPr>
        <w:t>## Loadings:</w:t>
      </w:r>
      <w:r>
        <w:br/>
      </w:r>
      <w:r>
        <w:rPr>
          <w:rStyle w:val="VerbatimChar"/>
        </w:rPr>
        <w:t>##   Comp.1 Comp.2</w:t>
      </w:r>
      <w:r>
        <w:br/>
      </w:r>
      <w:r>
        <w:rPr>
          <w:rStyle w:val="VerbatimChar"/>
        </w:rPr>
        <w:t>## x  0.707  0.707</w:t>
      </w:r>
      <w:r>
        <w:br/>
      </w:r>
      <w:r>
        <w:rPr>
          <w:rStyle w:val="VerbatimChar"/>
        </w:rPr>
        <w:t>## y  0.707 -0.707</w:t>
      </w:r>
      <w:r>
        <w:br/>
      </w:r>
      <w:r>
        <w:rPr>
          <w:rStyle w:val="VerbatimChar"/>
        </w:rPr>
        <w:t xml:space="preserve">## </w:t>
      </w:r>
      <w:r>
        <w:br/>
      </w:r>
      <w:r>
        <w:rPr>
          <w:rStyle w:val="VerbatimChar"/>
        </w:rPr>
        <w:t>##                Comp.1 Comp.2</w:t>
      </w:r>
      <w:r>
        <w:br/>
      </w:r>
      <w:r>
        <w:rPr>
          <w:rStyle w:val="VerbatimChar"/>
        </w:rPr>
        <w:t>## SS loadings       1.0    1.0</w:t>
      </w:r>
      <w:r>
        <w:br/>
      </w:r>
      <w:r>
        <w:rPr>
          <w:rStyle w:val="VerbatimChar"/>
        </w:rPr>
        <w:t>## Proportion Var    0.5    0.5</w:t>
      </w:r>
      <w:r>
        <w:br/>
      </w:r>
      <w:r>
        <w:rPr>
          <w:rStyle w:val="VerbatimChar"/>
        </w:rPr>
        <w:t>## Cumulative Var    0.5    1.0</w:t>
      </w:r>
    </w:p>
    <w:p w:rsidR="00D45366" w:rsidRDefault="00BD375A">
      <w:pPr>
        <w:pStyle w:val="FirstParagraph"/>
      </w:pPr>
      <w:r>
        <w:t xml:space="preserve">loadings of a component can be multiplied </w:t>
      </w:r>
      <w:r>
        <w:t>by -1</w:t>
      </w:r>
    </w:p>
    <w:p w:rsidR="00D45366" w:rsidRDefault="00BD375A">
      <w:pPr>
        <w:pStyle w:val="Textkrper"/>
      </w:pPr>
      <w:r>
        <w:lastRenderedPageBreak/>
        <w:t>proportion of variance explained by each component</w:t>
      </w:r>
      <w:r>
        <w:br/>
        <w:t>number of components = number of variables</w:t>
      </w:r>
    </w:p>
    <w:p w:rsidR="00D45366" w:rsidRDefault="00BD375A">
      <w:pPr>
        <w:pStyle w:val="SourceCode"/>
      </w:pPr>
      <w:r>
        <w:rPr>
          <w:rStyle w:val="KeywordTok"/>
        </w:rPr>
        <w:t>summary</w:t>
      </w:r>
      <w:r>
        <w:rPr>
          <w:rStyle w:val="NormalTok"/>
        </w:rPr>
        <w:t>(pca)</w:t>
      </w:r>
    </w:p>
    <w:p w:rsidR="00D45366" w:rsidRDefault="00BD375A">
      <w:pPr>
        <w:pStyle w:val="SourceCode"/>
      </w:pPr>
      <w:r>
        <w:rPr>
          <w:rStyle w:val="VerbatimChar"/>
        </w:rPr>
        <w:t>## Importance of components:</w:t>
      </w:r>
      <w:r>
        <w:br/>
      </w:r>
      <w:r>
        <w:rPr>
          <w:rStyle w:val="VerbatimChar"/>
        </w:rPr>
        <w:t>##                           Comp.1    Comp.2</w:t>
      </w:r>
      <w:r>
        <w:br/>
      </w:r>
      <w:r>
        <w:rPr>
          <w:rStyle w:val="VerbatimChar"/>
        </w:rPr>
        <w:t>## Standard deviation     1.2546821 0.6525127</w:t>
      </w:r>
      <w:r>
        <w:br/>
      </w:r>
      <w:r>
        <w:rPr>
          <w:rStyle w:val="VerbatimChar"/>
        </w:rPr>
        <w:t>## Proportion of Variance 0.7871136 0.2128864</w:t>
      </w:r>
      <w:r>
        <w:br/>
      </w:r>
      <w:r>
        <w:rPr>
          <w:rStyle w:val="VerbatimChar"/>
        </w:rPr>
        <w:t>## Cumulative Proportion  0.7871136 1.0000000</w:t>
      </w:r>
    </w:p>
    <w:p w:rsidR="00D45366" w:rsidRDefault="00BD375A">
      <w:pPr>
        <w:pStyle w:val="FirstParagraph"/>
      </w:pPr>
      <w:r>
        <w:t>outlook: components with low variance are shrinked to a higher degree in Ridge regression</w:t>
      </w:r>
    </w:p>
    <w:p w:rsidR="00D45366" w:rsidRDefault="00BD375A">
      <w:pPr>
        <w:pStyle w:val="berschrift3"/>
      </w:pPr>
      <w:bookmarkStart w:id="31" w:name="inferential-statistics"/>
      <w:bookmarkStart w:id="32" w:name="_Toc15891391"/>
      <w:r>
        <w:t>Inferential statistics</w:t>
      </w:r>
      <w:bookmarkEnd w:id="31"/>
      <w:bookmarkEnd w:id="32"/>
    </w:p>
    <w:p w:rsidR="00D45366" w:rsidRDefault="00BD375A">
      <w:pPr>
        <w:pStyle w:val="Blocktext"/>
      </w:pPr>
      <w:r>
        <w:t>there is never a “yes-or-no” answer</w:t>
      </w:r>
      <w:r>
        <w:br/>
        <w:t>there will alwa</w:t>
      </w:r>
      <w:r>
        <w:t>ys be uncertainty</w:t>
      </w:r>
      <w:r>
        <w:br/>
        <w:t>Amrhein (2017)[</w:t>
      </w:r>
      <w:hyperlink r:id="rId16">
        <w:r>
          <w:rPr>
            <w:rStyle w:val="Hyperlink"/>
          </w:rPr>
          <w:t>https://peerj.com/preprints/26857</w:t>
        </w:r>
      </w:hyperlink>
      <w:r>
        <w:t>]</w:t>
      </w:r>
    </w:p>
    <w:p w:rsidR="00D45366" w:rsidRDefault="00BD375A">
      <w:pPr>
        <w:pStyle w:val="FirstParagraph"/>
      </w:pPr>
      <w:r>
        <w:t xml:space="preserve">The decision whether an effect is important or not cannot not be done based on data alone. For a decision we should carefully consider </w:t>
      </w:r>
      <w:r>
        <w:t>the consequences of each decision, the aims we would like to achieve and the data. Consequences, needs and wishes of different stakeholders can be formally combined with the information in data by using methods of the decision theory. In most data analyses</w:t>
      </w:r>
      <w:r>
        <w:t>, particularly in basic research and when working on case studies, we normally do not consider consequences of decisions. In these cases, our job is extracting the information of data so that this information later can be used by other scientists, stakehol</w:t>
      </w:r>
      <w:r>
        <w:t>ders and politicians to make decisions.</w:t>
      </w:r>
    </w:p>
    <w:p w:rsidR="00D45366" w:rsidRDefault="00BD375A">
      <w:pPr>
        <w:pStyle w:val="Textkrper"/>
      </w:pPr>
      <w:r>
        <w:t>Therefore, statistics is describing pattern in data and quantifying the uncertainty of the described patterns that is due to the fact that the data is just a (small) random sample from the population we would like to</w:t>
      </w:r>
      <w:r>
        <w:t xml:space="preserve"> know.</w:t>
      </w:r>
    </w:p>
    <w:p w:rsidR="00D45366" w:rsidRDefault="00BD375A">
      <w:pPr>
        <w:pStyle w:val="Textkrper"/>
      </w:pPr>
      <w:r>
        <w:t>Quantification of uncertainty is only possible if</w:t>
      </w:r>
    </w:p>
    <w:p w:rsidR="00D45366" w:rsidRDefault="00BD375A">
      <w:pPr>
        <w:pStyle w:val="Compact"/>
        <w:numPr>
          <w:ilvl w:val="0"/>
          <w:numId w:val="5"/>
        </w:numPr>
      </w:pPr>
      <w:r>
        <w:t>the mechanisms under study are known</w:t>
      </w:r>
    </w:p>
    <w:p w:rsidR="00D45366" w:rsidRDefault="00BD375A">
      <w:pPr>
        <w:pStyle w:val="Compact"/>
        <w:numPr>
          <w:ilvl w:val="0"/>
          <w:numId w:val="5"/>
        </w:numPr>
      </w:pPr>
      <w:r>
        <w:t>the observations are a random sample from the population of interest</w:t>
      </w:r>
    </w:p>
    <w:p w:rsidR="00D45366" w:rsidRDefault="00BD375A">
      <w:pPr>
        <w:pStyle w:val="FirstParagraph"/>
      </w:pPr>
      <w:r>
        <w:t>Solutions:</w:t>
      </w:r>
      <w:r>
        <w:br/>
        <w:t>to 1. working with models and reporting assumptions</w:t>
      </w:r>
      <w:r>
        <w:br/>
        <w:t>to 2. study design</w:t>
      </w:r>
    </w:p>
    <w:p w:rsidR="00D45366" w:rsidRDefault="00BD375A">
      <w:pPr>
        <w:pStyle w:val="Blocktext"/>
      </w:pPr>
      <w:r>
        <w:t>reported un</w:t>
      </w:r>
      <w:r>
        <w:t>certainties always are too small!</w:t>
      </w:r>
    </w:p>
    <w:p w:rsidR="00D45366" w:rsidRDefault="00BD375A">
      <w:pPr>
        <w:pStyle w:val="FirstParagraph"/>
      </w:pPr>
      <w:r>
        <w:t>Example: Number of stats courses before starting a PhD among all PhD students</w:t>
      </w:r>
    </w:p>
    <w:p w:rsidR="00D45366" w:rsidRDefault="00BD375A">
      <w:pPr>
        <w:pStyle w:val="SourceCode"/>
      </w:pPr>
      <w:r>
        <w:rPr>
          <w:rStyle w:val="CommentTok"/>
        </w:rPr>
        <w:t># simulate the virtual true population</w:t>
      </w:r>
      <w:r>
        <w:br/>
      </w:r>
      <w:r>
        <w:rPr>
          <w:rStyle w:val="KeywordTok"/>
        </w:rPr>
        <w:t>set.seed</w:t>
      </w:r>
      <w:r>
        <w:rPr>
          <w:rStyle w:val="NormalTok"/>
        </w:rPr>
        <w:t>(</w:t>
      </w:r>
      <w:r>
        <w:rPr>
          <w:rStyle w:val="DecValTok"/>
        </w:rPr>
        <w:t>235325</w:t>
      </w:r>
      <w:r>
        <w:rPr>
          <w:rStyle w:val="NormalTok"/>
        </w:rPr>
        <w:t xml:space="preserve">)   </w:t>
      </w:r>
      <w:r>
        <w:rPr>
          <w:rStyle w:val="CommentTok"/>
        </w:rPr>
        <w:t># set seed for random number generator</w:t>
      </w:r>
      <w:r>
        <w:br/>
      </w:r>
      <w:r>
        <w:br/>
      </w:r>
      <w:r>
        <w:rPr>
          <w:rStyle w:val="CommentTok"/>
        </w:rPr>
        <w:t># simulate fake data of the whole population</w:t>
      </w:r>
      <w:r>
        <w:br/>
      </w:r>
      <w:r>
        <w:rPr>
          <w:rStyle w:val="NormalTok"/>
        </w:rPr>
        <w:t>s</w:t>
      </w:r>
      <w:r>
        <w:rPr>
          <w:rStyle w:val="NormalTok"/>
        </w:rPr>
        <w:t>tatscourses &lt;-</w:t>
      </w:r>
      <w:r>
        <w:rPr>
          <w:rStyle w:val="StringTok"/>
        </w:rPr>
        <w:t xml:space="preserve"> </w:t>
      </w:r>
      <w:r>
        <w:rPr>
          <w:rStyle w:val="KeywordTok"/>
        </w:rPr>
        <w:t>rpois</w:t>
      </w:r>
      <w:r>
        <w:rPr>
          <w:rStyle w:val="NormalTok"/>
        </w:rPr>
        <w:t>(</w:t>
      </w:r>
      <w:r>
        <w:rPr>
          <w:rStyle w:val="DecValTok"/>
        </w:rPr>
        <w:t>300000</w:t>
      </w:r>
      <w:r>
        <w:rPr>
          <w:rStyle w:val="NormalTok"/>
        </w:rPr>
        <w:t xml:space="preserve">, </w:t>
      </w:r>
      <w:r>
        <w:rPr>
          <w:rStyle w:val="KeywordTok"/>
        </w:rPr>
        <w:t>rgamma</w:t>
      </w:r>
      <w:r>
        <w:rPr>
          <w:rStyle w:val="NormalTok"/>
        </w:rPr>
        <w:t>(</w:t>
      </w:r>
      <w:r>
        <w:rPr>
          <w:rStyle w:val="DecValTok"/>
        </w:rPr>
        <w:t>300000</w:t>
      </w:r>
      <w:r>
        <w:rPr>
          <w:rStyle w:val="NormalTok"/>
        </w:rPr>
        <w:t xml:space="preserve">, </w:t>
      </w:r>
      <w:r>
        <w:rPr>
          <w:rStyle w:val="DecValTok"/>
        </w:rPr>
        <w:t>2</w:t>
      </w:r>
      <w:r>
        <w:rPr>
          <w:rStyle w:val="NormalTok"/>
        </w:rPr>
        <w:t xml:space="preserve">, </w:t>
      </w:r>
      <w:r>
        <w:rPr>
          <w:rStyle w:val="DecValTok"/>
        </w:rPr>
        <w:t>3</w:t>
      </w:r>
      <w:r>
        <w:rPr>
          <w:rStyle w:val="NormalTok"/>
        </w:rPr>
        <w:t xml:space="preserve">))  </w:t>
      </w:r>
      <w:r>
        <w:br/>
      </w:r>
      <w:r>
        <w:br/>
      </w:r>
      <w:r>
        <w:rPr>
          <w:rStyle w:val="CommentTok"/>
        </w:rPr>
        <w:t># draw a random sample from the population</w:t>
      </w:r>
      <w:r>
        <w:br/>
      </w:r>
      <w:r>
        <w:rPr>
          <w:rStyle w:val="NormalTok"/>
        </w:rPr>
        <w:lastRenderedPageBreak/>
        <w:t>n &lt;-</w:t>
      </w:r>
      <w:r>
        <w:rPr>
          <w:rStyle w:val="StringTok"/>
        </w:rPr>
        <w:t xml:space="preserve"> </w:t>
      </w:r>
      <w:r>
        <w:rPr>
          <w:rStyle w:val="DecValTok"/>
        </w:rPr>
        <w:t>12</w:t>
      </w:r>
      <w:r>
        <w:rPr>
          <w:rStyle w:val="NormalTok"/>
        </w:rPr>
        <w:t xml:space="preserve">            </w:t>
      </w:r>
      <w:r>
        <w:rPr>
          <w:rStyle w:val="CommentTok"/>
        </w:rPr>
        <w:t># sample size</w:t>
      </w:r>
      <w:r>
        <w:br/>
      </w:r>
      <w:r>
        <w:rPr>
          <w:rStyle w:val="NormalTok"/>
        </w:rPr>
        <w:t>y &lt;-</w:t>
      </w:r>
      <w:r>
        <w:rPr>
          <w:rStyle w:val="StringTok"/>
        </w:rPr>
        <w:t xml:space="preserve"> </w:t>
      </w:r>
      <w:r>
        <w:rPr>
          <w:rStyle w:val="KeywordTok"/>
        </w:rPr>
        <w:t>sample</w:t>
      </w:r>
      <w:r>
        <w:rPr>
          <w:rStyle w:val="NormalTok"/>
        </w:rPr>
        <w:t xml:space="preserve">(statscourses, </w:t>
      </w:r>
      <w:r>
        <w:rPr>
          <w:rStyle w:val="DecValTok"/>
        </w:rPr>
        <w:t>12</w:t>
      </w:r>
      <w:r>
        <w:rPr>
          <w:rStyle w:val="NormalTok"/>
        </w:rPr>
        <w:t xml:space="preserve">, </w:t>
      </w:r>
      <w:r>
        <w:rPr>
          <w:rStyle w:val="DataTypeTok"/>
        </w:rPr>
        <w:t>replace=</w:t>
      </w:r>
      <w:r>
        <w:rPr>
          <w:rStyle w:val="OtherTok"/>
        </w:rPr>
        <w:t>FALSE</w:t>
      </w:r>
      <w:r>
        <w:rPr>
          <w:rStyle w:val="NormalTok"/>
        </w:rPr>
        <w:t xml:space="preserve">)         </w:t>
      </w:r>
    </w:p>
    <w:p w:rsidR="00D45366" w:rsidRDefault="00BD375A">
      <w:pPr>
        <w:pStyle w:val="FirstParagraph"/>
      </w:pPr>
      <w:r>
        <w:rPr>
          <w:noProof/>
        </w:rPr>
        <w:drawing>
          <wp:inline distT="0" distB="0" distL="0" distR="0">
            <wp:extent cx="5334000" cy="2396132"/>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02-prerequisites_files/figure-docx/unnamed-chunk-5-1.png"/>
                    <pic:cNvPicPr>
                      <a:picLocks noChangeAspect="1" noChangeArrowheads="1"/>
                    </pic:cNvPicPr>
                  </pic:nvPicPr>
                  <pic:blipFill>
                    <a:blip r:embed="rId17"/>
                    <a:stretch>
                      <a:fillRect/>
                    </a:stretch>
                  </pic:blipFill>
                  <pic:spPr bwMode="auto">
                    <a:xfrm>
                      <a:off x="0" y="0"/>
                      <a:ext cx="5334000" cy="2396132"/>
                    </a:xfrm>
                    <a:prstGeom prst="rect">
                      <a:avLst/>
                    </a:prstGeom>
                    <a:noFill/>
                    <a:ln w="9525">
                      <a:noFill/>
                      <a:headEnd/>
                      <a:tailEnd/>
                    </a:ln>
                  </pic:spPr>
                </pic:pic>
              </a:graphicData>
            </a:graphic>
          </wp:inline>
        </w:drawing>
      </w:r>
    </w:p>
    <w:p w:rsidR="00D45366" w:rsidRDefault="00BD375A">
      <w:pPr>
        <w:pStyle w:val="Textkrper"/>
      </w:pPr>
      <w:r>
        <w:t>We observe the sample mean, what do we know about the population mean?</w:t>
      </w:r>
    </w:p>
    <w:p w:rsidR="00D45366" w:rsidRDefault="00BD375A">
      <w:pPr>
        <w:pStyle w:val="Textkrper"/>
      </w:pPr>
      <w:r>
        <w:t>Frequentist solution: How would the sample mean scatter, if we repeat the study many times?</w:t>
      </w:r>
    </w:p>
    <w:p w:rsidR="00D45366" w:rsidRDefault="00BD375A">
      <w:pPr>
        <w:pStyle w:val="Textkrper"/>
      </w:pPr>
      <w:r>
        <w:t>Bayesian solution: For any possible value, what is the probability that it is the true population mean?</w:t>
      </w:r>
    </w:p>
    <w:p w:rsidR="00D45366" w:rsidRDefault="00BD375A">
      <w:pPr>
        <w:pStyle w:val="Textkrper"/>
      </w:pPr>
      <w:r>
        <w:rPr>
          <w:noProof/>
        </w:rPr>
        <w:drawing>
          <wp:inline distT="0" distB="0" distL="0" distR="0">
            <wp:extent cx="5334000" cy="2396132"/>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02-prerequisites_files/figure-docx/unnamed-chunk-6-1.png"/>
                    <pic:cNvPicPr>
                      <a:picLocks noChangeAspect="1" noChangeArrowheads="1"/>
                    </pic:cNvPicPr>
                  </pic:nvPicPr>
                  <pic:blipFill>
                    <a:blip r:embed="rId18"/>
                    <a:stretch>
                      <a:fillRect/>
                    </a:stretch>
                  </pic:blipFill>
                  <pic:spPr bwMode="auto">
                    <a:xfrm>
                      <a:off x="0" y="0"/>
                      <a:ext cx="5334000" cy="2396132"/>
                    </a:xfrm>
                    <a:prstGeom prst="rect">
                      <a:avLst/>
                    </a:prstGeom>
                    <a:noFill/>
                    <a:ln w="9525">
                      <a:noFill/>
                      <a:headEnd/>
                      <a:tailEnd/>
                    </a:ln>
                  </pic:spPr>
                </pic:pic>
              </a:graphicData>
            </a:graphic>
          </wp:inline>
        </w:drawing>
      </w:r>
    </w:p>
    <w:p w:rsidR="00D45366" w:rsidRDefault="00BD375A">
      <w:pPr>
        <w:pStyle w:val="berschrift2"/>
      </w:pPr>
      <w:bookmarkStart w:id="33" w:name="standard-deviation-and-standard-error"/>
      <w:bookmarkStart w:id="34" w:name="_Toc15891392"/>
      <w:r>
        <w:lastRenderedPageBreak/>
        <w:t>Standard deviation and standard error</w:t>
      </w:r>
      <w:bookmarkEnd w:id="33"/>
      <w:bookmarkEnd w:id="34"/>
    </w:p>
    <w:p w:rsidR="00D45366" w:rsidRDefault="00BD375A">
      <w:pPr>
        <w:pStyle w:val="FirstParagraph"/>
      </w:pPr>
      <w:r>
        <w:rPr>
          <w:noProof/>
        </w:rPr>
        <w:drawing>
          <wp:inline distT="0" distB="0" distL="0" distR="0">
            <wp:extent cx="5334000" cy="2396132"/>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02-prerequisites_files/figure-docx/unnamed-chunk-7-1.png"/>
                    <pic:cNvPicPr>
                      <a:picLocks noChangeAspect="1" noChangeArrowheads="1"/>
                    </pic:cNvPicPr>
                  </pic:nvPicPr>
                  <pic:blipFill>
                    <a:blip r:embed="rId19"/>
                    <a:stretch>
                      <a:fillRect/>
                    </a:stretch>
                  </pic:blipFill>
                  <pic:spPr bwMode="auto">
                    <a:xfrm>
                      <a:off x="0" y="0"/>
                      <a:ext cx="5334000" cy="2396132"/>
                    </a:xfrm>
                    <a:prstGeom prst="rect">
                      <a:avLst/>
                    </a:prstGeom>
                    <a:noFill/>
                    <a:ln w="9525">
                      <a:noFill/>
                      <a:headEnd/>
                      <a:tailEnd/>
                    </a:ln>
                  </pic:spPr>
                </pic:pic>
              </a:graphicData>
            </a:graphic>
          </wp:inline>
        </w:drawing>
      </w:r>
    </w:p>
    <w:p w:rsidR="00D45366" w:rsidRDefault="00BD375A">
      <w:pPr>
        <w:pStyle w:val="Textkrper"/>
      </w:pPr>
      <w:r>
        <w:t>frequentist SE = SD/sqrt(n)</w:t>
      </w:r>
    </w:p>
    <w:p w:rsidR="00D45366" w:rsidRDefault="00BD375A">
      <w:pPr>
        <w:pStyle w:val="Textkrper"/>
      </w:pPr>
      <w:r>
        <w:t>Bayesian SE = SD of posterior distribution</w:t>
      </w:r>
    </w:p>
    <w:p w:rsidR="00D45366" w:rsidRDefault="00BD375A">
      <w:pPr>
        <w:pStyle w:val="berschrift2"/>
      </w:pPr>
      <w:bookmarkStart w:id="35" w:name="X839cf99f1a5013abbaca37cca6100a11cd3df99"/>
      <w:bookmarkStart w:id="36" w:name="_Toc15891393"/>
      <w:r>
        <w:t>Central limit theorem / law of large numbers</w:t>
      </w:r>
      <w:bookmarkEnd w:id="35"/>
      <w:bookmarkEnd w:id="36"/>
    </w:p>
    <w:p w:rsidR="00D45366" w:rsidRDefault="00BD375A">
      <w:pPr>
        <w:pStyle w:val="FirstParagraph"/>
      </w:pPr>
      <w:r>
        <w:rPr>
          <w:noProof/>
        </w:rPr>
        <w:drawing>
          <wp:inline distT="0" distB="0" distL="0" distR="0">
            <wp:extent cx="5334000" cy="2396132"/>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02-prerequisites_files/figure-docx/unnamed-chunk-8-1.png"/>
                    <pic:cNvPicPr>
                      <a:picLocks noChangeAspect="1" noChangeArrowheads="1"/>
                    </pic:cNvPicPr>
                  </pic:nvPicPr>
                  <pic:blipFill>
                    <a:blip r:embed="rId20"/>
                    <a:stretch>
                      <a:fillRect/>
                    </a:stretch>
                  </pic:blipFill>
                  <pic:spPr bwMode="auto">
                    <a:xfrm>
                      <a:off x="0" y="0"/>
                      <a:ext cx="5334000" cy="2396132"/>
                    </a:xfrm>
                    <a:prstGeom prst="rect">
                      <a:avLst/>
                    </a:prstGeom>
                    <a:noFill/>
                    <a:ln w="9525">
                      <a:noFill/>
                      <a:headEnd/>
                      <a:tailEnd/>
                    </a:ln>
                  </pic:spPr>
                </pic:pic>
              </a:graphicData>
            </a:graphic>
          </wp:inline>
        </w:drawing>
      </w:r>
    </w:p>
    <w:p w:rsidR="00D45366" w:rsidRDefault="00BD375A">
      <w:pPr>
        <w:pStyle w:val="Textkrper"/>
      </w:pPr>
      <w:r>
        <w:t>normal distribution = Gaussian distribution</w:t>
      </w:r>
    </w:p>
    <w:p w:rsidR="00D45366" w:rsidRDefault="00BD375A">
      <w:pPr>
        <w:pStyle w:val="Textkrper"/>
      </w:pPr>
      <m:oMathPara>
        <m:oMath>
          <m:r>
            <w:rPr>
              <w:rFonts w:ascii="Cambria Math" w:hAnsi="Cambria Math"/>
            </w:rPr>
            <m:t>p</m:t>
          </m:r>
          <m:r>
            <w:rPr>
              <w:rFonts w:ascii="Cambria Math" w:hAnsi="Cambria Math"/>
            </w:rPr>
            <m:t>(</m:t>
          </m:r>
          <m:r>
            <w:rPr>
              <w:rFonts w:ascii="Cambria Math" w:hAnsi="Cambria Math"/>
            </w:rPr>
            <m:t>θ</m:t>
          </m:r>
          <m:r>
            <w:rPr>
              <w:rFonts w:ascii="Cambria Math" w:hAnsi="Cambria Math"/>
            </w:rPr>
            <m:t>)=</m:t>
          </m:r>
          <m:f>
            <m:fPr>
              <m:ctrlPr>
                <w:rPr>
                  <w:rFonts w:ascii="Cambria Math" w:hAnsi="Cambria Math"/>
                </w:rPr>
              </m:ctrlPr>
            </m:fPr>
            <m:num>
              <m:r>
                <w:rPr>
                  <w:rFonts w:ascii="Cambria Math" w:hAnsi="Cambria Math"/>
                </w:rPr>
                <m:t>1</m:t>
              </m:r>
            </m:num>
            <m:den>
              <m:rad>
                <m:radPr>
                  <m:degHide m:val="1"/>
                  <m:ctrlPr>
                    <w:rPr>
                      <w:rFonts w:ascii="Cambria Math" w:hAnsi="Cambria Math"/>
                    </w:rPr>
                  </m:ctrlPr>
                </m:radPr>
                <m:deg/>
                <m:e>
                  <m:r>
                    <w:rPr>
                      <w:rFonts w:ascii="Cambria Math" w:hAnsi="Cambria Math"/>
                    </w:rPr>
                    <m:t>2</m:t>
                  </m:r>
                  <m:r>
                    <w:rPr>
                      <w:rFonts w:ascii="Cambria Math" w:hAnsi="Cambria Math"/>
                    </w:rPr>
                    <m:t>π</m:t>
                  </m:r>
                </m:e>
              </m:rad>
              <m:r>
                <w:rPr>
                  <w:rFonts w:ascii="Cambria Math" w:hAnsi="Cambria Math"/>
                </w:rPr>
                <m:t>σ</m:t>
              </m:r>
            </m:den>
          </m:f>
          <m:r>
            <w:rPr>
              <w:rFonts w:ascii="Cambria Math" w:hAnsi="Cambria Math"/>
            </w:rPr>
            <m:t>exp</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sSup>
                <m:sSupPr>
                  <m:ctrlPr>
                    <w:rPr>
                      <w:rFonts w:ascii="Cambria Math" w:hAnsi="Cambria Math"/>
                    </w:rPr>
                  </m:ctrlPr>
                </m:sSupPr>
                <m:e>
                  <m:r>
                    <w:rPr>
                      <w:rFonts w:ascii="Cambria Math" w:hAnsi="Cambria Math"/>
                    </w:rPr>
                    <m:t>σ</m:t>
                  </m:r>
                </m:e>
                <m:sup>
                  <m:r>
                    <w:rPr>
                      <w:rFonts w:ascii="Cambria Math" w:hAnsi="Cambria Math"/>
                    </w:rPr>
                    <m:t>2</m:t>
                  </m:r>
                </m:sup>
              </m:sSup>
            </m:den>
          </m:f>
          <m:r>
            <w:rPr>
              <w:rFonts w:ascii="Cambria Math" w:hAnsi="Cambria Math"/>
            </w:rPr>
            <m:t>(</m:t>
          </m:r>
          <m:r>
            <w:rPr>
              <w:rFonts w:ascii="Cambria Math" w:hAnsi="Cambria Math"/>
            </w:rPr>
            <m:t>θ</m:t>
          </m:r>
          <m:r>
            <w:rPr>
              <w:rFonts w:ascii="Cambria Math" w:hAnsi="Cambria Math"/>
            </w:rPr>
            <m:t>-</m:t>
          </m:r>
          <m:r>
            <w:rPr>
              <w:rFonts w:ascii="Cambria Math" w:hAnsi="Cambria Math"/>
            </w:rPr>
            <m:t>μ</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r>
            <w:rPr>
              <w:rFonts w:ascii="Cambria Math" w:hAnsi="Cambria Math"/>
            </w:rPr>
            <m:t>Normal</m:t>
          </m:r>
          <m:r>
            <w:rPr>
              <w:rFonts w:ascii="Cambria Math" w:hAnsi="Cambria Math"/>
            </w:rPr>
            <m:t>(</m:t>
          </m:r>
          <m:r>
            <w:rPr>
              <w:rFonts w:ascii="Cambria Math" w:hAnsi="Cambria Math"/>
            </w:rPr>
            <m:t>μ</m:t>
          </m:r>
          <m:r>
            <w:rPr>
              <w:rFonts w:ascii="Cambria Math" w:hAnsi="Cambria Math"/>
            </w:rPr>
            <m:t>,</m:t>
          </m:r>
          <m:r>
            <w:rPr>
              <w:rFonts w:ascii="Cambria Math" w:hAnsi="Cambria Math"/>
            </w:rPr>
            <m:t>σ</m:t>
          </m:r>
          <m:r>
            <w:rPr>
              <w:rFonts w:ascii="Cambria Math" w:hAnsi="Cambria Math"/>
            </w:rPr>
            <m:t>)</m:t>
          </m:r>
        </m:oMath>
      </m:oMathPara>
    </w:p>
    <w:p w:rsidR="00D45366" w:rsidRDefault="00BD375A">
      <w:pPr>
        <w:pStyle w:val="Textkrper"/>
      </w:pPr>
      <m:oMath>
        <m:r>
          <w:rPr>
            <w:rFonts w:ascii="Cambria Math" w:hAnsi="Cambria Math"/>
          </w:rPr>
          <m:t>E</m:t>
        </m:r>
        <m:r>
          <w:rPr>
            <w:rFonts w:ascii="Cambria Math" w:hAnsi="Cambria Math"/>
          </w:rPr>
          <m:t>(</m:t>
        </m:r>
        <m:r>
          <w:rPr>
            <w:rFonts w:ascii="Cambria Math" w:hAnsi="Cambria Math"/>
          </w:rPr>
          <m:t>θ</m:t>
        </m:r>
        <m:r>
          <w:rPr>
            <w:rFonts w:ascii="Cambria Math" w:hAnsi="Cambria Math"/>
          </w:rPr>
          <m:t>)=</m:t>
        </m:r>
        <m:r>
          <w:rPr>
            <w:rFonts w:ascii="Cambria Math" w:hAnsi="Cambria Math"/>
          </w:rPr>
          <m:t>μ</m:t>
        </m:r>
      </m:oMath>
      <w:r>
        <w:t xml:space="preserve">, </w:t>
      </w:r>
      <m:oMath>
        <m:r>
          <w:rPr>
            <w:rFonts w:ascii="Cambria Math" w:hAnsi="Cambria Math"/>
          </w:rPr>
          <m:t>var</m:t>
        </m:r>
        <m:r>
          <w:rPr>
            <w:rFonts w:ascii="Cambria Math" w:hAnsi="Cambria Math"/>
          </w:rPr>
          <m:t>(</m:t>
        </m:r>
        <m:r>
          <w:rPr>
            <w:rFonts w:ascii="Cambria Math" w:hAnsi="Cambria Math"/>
          </w:rPr>
          <m:t>θ</m:t>
        </m:r>
        <m: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oMath>
      <w:r>
        <w:t xml:space="preserve">, </w:t>
      </w:r>
      <m:oMath>
        <m:r>
          <w:rPr>
            <w:rFonts w:ascii="Cambria Math" w:hAnsi="Cambria Math"/>
          </w:rPr>
          <m:t>mode</m:t>
        </m:r>
        <m:r>
          <w:rPr>
            <w:rFonts w:ascii="Cambria Math" w:hAnsi="Cambria Math"/>
          </w:rPr>
          <m:t>(</m:t>
        </m:r>
        <m:r>
          <w:rPr>
            <w:rFonts w:ascii="Cambria Math" w:hAnsi="Cambria Math"/>
          </w:rPr>
          <m:t>θ</m:t>
        </m:r>
        <m:r>
          <w:rPr>
            <w:rFonts w:ascii="Cambria Math" w:hAnsi="Cambria Math"/>
          </w:rPr>
          <m:t>)=</m:t>
        </m:r>
        <m:r>
          <w:rPr>
            <w:rFonts w:ascii="Cambria Math" w:hAnsi="Cambria Math"/>
          </w:rPr>
          <m:t>μ</m:t>
        </m:r>
      </m:oMath>
    </w:p>
    <w:p w:rsidR="00D45366" w:rsidRDefault="00BD375A">
      <w:pPr>
        <w:pStyle w:val="Textkrper"/>
      </w:pPr>
      <w:r>
        <w:rPr>
          <w:noProof/>
        </w:rPr>
        <w:lastRenderedPageBreak/>
        <w:drawing>
          <wp:inline distT="0" distB="0" distL="0" distR="0">
            <wp:extent cx="5334000" cy="2396132"/>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02-prerequisites_files/figure-docx/unnamed-chunk-9-1.png"/>
                    <pic:cNvPicPr>
                      <a:picLocks noChangeAspect="1" noChangeArrowheads="1"/>
                    </pic:cNvPicPr>
                  </pic:nvPicPr>
                  <pic:blipFill>
                    <a:blip r:embed="rId21"/>
                    <a:stretch>
                      <a:fillRect/>
                    </a:stretch>
                  </pic:blipFill>
                  <pic:spPr bwMode="auto">
                    <a:xfrm>
                      <a:off x="0" y="0"/>
                      <a:ext cx="5334000" cy="2396132"/>
                    </a:xfrm>
                    <a:prstGeom prst="rect">
                      <a:avLst/>
                    </a:prstGeom>
                    <a:noFill/>
                    <a:ln w="9525">
                      <a:noFill/>
                      <a:headEnd/>
                      <a:tailEnd/>
                    </a:ln>
                  </pic:spPr>
                </pic:pic>
              </a:graphicData>
            </a:graphic>
          </wp:inline>
        </w:drawing>
      </w:r>
    </w:p>
    <w:p w:rsidR="00D45366" w:rsidRDefault="00BD375A">
      <w:pPr>
        <w:pStyle w:val="berschrift2"/>
      </w:pPr>
      <w:bookmarkStart w:id="37" w:name="bayes-theorem"/>
      <w:bookmarkStart w:id="38" w:name="_Toc15891394"/>
      <w:r>
        <w:t>Bayes theorem</w:t>
      </w:r>
      <w:bookmarkEnd w:id="37"/>
      <w:bookmarkEnd w:id="38"/>
    </w:p>
    <w:p w:rsidR="00D45366" w:rsidRDefault="00BD375A">
      <w:pPr>
        <w:pStyle w:val="FirstParagraph"/>
      </w:pPr>
      <m:oMathPara>
        <m:oMath>
          <m:r>
            <w:rPr>
              <w:rFonts w:ascii="Cambria Math" w:hAnsi="Cambria Math"/>
            </w:rPr>
            <m:t>P</m:t>
          </m:r>
          <m:r>
            <w:rPr>
              <w:rFonts w:ascii="Cambria Math" w:hAnsi="Cambria Math"/>
            </w:rPr>
            <m:t>(</m:t>
          </m:r>
          <m:r>
            <w:rPr>
              <w:rFonts w:ascii="Cambria Math" w:hAnsi="Cambria Math"/>
            </w:rPr>
            <m:t>A</m:t>
          </m:r>
          <m:r>
            <w:rPr>
              <w:rFonts w:ascii="Cambria Math" w:hAnsi="Cambria Math"/>
            </w:rPr>
            <m:t>|</m:t>
          </m:r>
          <m:r>
            <w:rPr>
              <w:rFonts w:ascii="Cambria Math" w:hAnsi="Cambria Math"/>
            </w:rPr>
            <m:t>B</m:t>
          </m:r>
          <m:r>
            <w:rPr>
              <w:rFonts w:ascii="Cambria Math" w:hAnsi="Cambria Math"/>
            </w:rPr>
            <m:t>)=</m:t>
          </m:r>
          <m:f>
            <m:fPr>
              <m:ctrlPr>
                <w:rPr>
                  <w:rFonts w:ascii="Cambria Math" w:hAnsi="Cambria Math"/>
                </w:rPr>
              </m:ctrlPr>
            </m:fPr>
            <m:num>
              <m:r>
                <w:rPr>
                  <w:rFonts w:ascii="Cambria Math" w:hAnsi="Cambria Math"/>
                </w:rPr>
                <m:t>P</m:t>
              </m:r>
              <m:r>
                <w:rPr>
                  <w:rFonts w:ascii="Cambria Math" w:hAnsi="Cambria Math"/>
                </w:rPr>
                <m:t>(</m:t>
              </m:r>
              <m:r>
                <w:rPr>
                  <w:rFonts w:ascii="Cambria Math" w:hAnsi="Cambria Math"/>
                </w:rPr>
                <m:t>B</m:t>
              </m:r>
              <m:r>
                <w:rPr>
                  <w:rFonts w:ascii="Cambria Math" w:hAnsi="Cambria Math"/>
                </w:rPr>
                <m:t>|</m:t>
              </m:r>
              <m:r>
                <w:rPr>
                  <w:rFonts w:ascii="Cambria Math" w:hAnsi="Cambria Math"/>
                </w:rPr>
                <m:t>A</m:t>
              </m:r>
              <m:r>
                <w:rPr>
                  <w:rFonts w:ascii="Cambria Math" w:hAnsi="Cambria Math"/>
                </w:rPr>
                <m:t>)</m:t>
              </m:r>
              <m:r>
                <w:rPr>
                  <w:rFonts w:ascii="Cambria Math" w:hAnsi="Cambria Math"/>
                </w:rPr>
                <m:t>P</m:t>
              </m:r>
              <m:r>
                <w:rPr>
                  <w:rFonts w:ascii="Cambria Math" w:hAnsi="Cambria Math"/>
                </w:rPr>
                <m:t>(</m:t>
              </m:r>
              <m:r>
                <w:rPr>
                  <w:rFonts w:ascii="Cambria Math" w:hAnsi="Cambria Math"/>
                </w:rPr>
                <m:t>A</m:t>
              </m:r>
              <m:r>
                <w:rPr>
                  <w:rFonts w:ascii="Cambria Math" w:hAnsi="Cambria Math"/>
                </w:rPr>
                <m:t>)</m:t>
              </m:r>
            </m:num>
            <m:den>
              <m:r>
                <w:rPr>
                  <w:rFonts w:ascii="Cambria Math" w:hAnsi="Cambria Math"/>
                </w:rPr>
                <m:t>P</m:t>
              </m:r>
              <m:r>
                <w:rPr>
                  <w:rFonts w:ascii="Cambria Math" w:hAnsi="Cambria Math"/>
                </w:rPr>
                <m:t>(</m:t>
              </m:r>
              <m:r>
                <w:rPr>
                  <w:rFonts w:ascii="Cambria Math" w:hAnsi="Cambria Math"/>
                </w:rPr>
                <m:t>B</m:t>
              </m:r>
              <m:r>
                <w:rPr>
                  <w:rFonts w:ascii="Cambria Math" w:hAnsi="Cambria Math"/>
                </w:rPr>
                <m:t>)</m:t>
              </m:r>
            </m:den>
          </m:f>
        </m:oMath>
      </m:oMathPara>
    </w:p>
    <w:tbl>
      <w:tblPr>
        <w:tblStyle w:val="Table"/>
        <w:tblW w:w="0" w:type="pct"/>
        <w:tblLook w:val="07E0" w:firstRow="1" w:lastRow="1" w:firstColumn="1" w:lastColumn="1" w:noHBand="1" w:noVBand="1"/>
      </w:tblPr>
      <w:tblGrid>
        <w:gridCol w:w="776"/>
        <w:gridCol w:w="1496"/>
        <w:gridCol w:w="1496"/>
        <w:gridCol w:w="1736"/>
      </w:tblGrid>
      <w:tr w:rsidR="00D45366">
        <w:tc>
          <w:tcPr>
            <w:tcW w:w="0" w:type="auto"/>
            <w:tcBorders>
              <w:bottom w:val="single" w:sz="0" w:space="0" w:color="auto"/>
            </w:tcBorders>
            <w:vAlign w:val="bottom"/>
          </w:tcPr>
          <w:p w:rsidR="00D45366" w:rsidRDefault="00BD375A">
            <w:pPr>
              <w:pStyle w:val="Compact"/>
            </w:pPr>
            <w:r>
              <w:t>car</w:t>
            </w:r>
          </w:p>
        </w:tc>
        <w:tc>
          <w:tcPr>
            <w:tcW w:w="0" w:type="auto"/>
            <w:tcBorders>
              <w:bottom w:val="single" w:sz="0" w:space="0" w:color="auto"/>
            </w:tcBorders>
            <w:vAlign w:val="bottom"/>
          </w:tcPr>
          <w:p w:rsidR="00D45366" w:rsidRDefault="00BD375A">
            <w:pPr>
              <w:pStyle w:val="Compact"/>
            </w:pPr>
            <w:r>
              <w:t>flowers</w:t>
            </w:r>
          </w:p>
        </w:tc>
        <w:tc>
          <w:tcPr>
            <w:tcW w:w="0" w:type="auto"/>
            <w:tcBorders>
              <w:bottom w:val="single" w:sz="0" w:space="0" w:color="auto"/>
            </w:tcBorders>
            <w:vAlign w:val="bottom"/>
          </w:tcPr>
          <w:p w:rsidR="00D45366" w:rsidRDefault="00BD375A">
            <w:pPr>
              <w:pStyle w:val="Compact"/>
            </w:pPr>
            <w:r>
              <w:t>wine</w:t>
            </w:r>
          </w:p>
        </w:tc>
        <w:tc>
          <w:tcPr>
            <w:tcW w:w="0" w:type="auto"/>
            <w:tcBorders>
              <w:bottom w:val="single" w:sz="0" w:space="0" w:color="auto"/>
            </w:tcBorders>
            <w:vAlign w:val="bottom"/>
          </w:tcPr>
          <w:p w:rsidR="00D45366" w:rsidRDefault="00BD375A">
            <w:pPr>
              <w:pStyle w:val="Compact"/>
            </w:pPr>
            <w:r>
              <w:rPr>
                <w:b/>
              </w:rPr>
              <w:t>sum</w:t>
            </w:r>
          </w:p>
        </w:tc>
      </w:tr>
      <w:tr w:rsidR="00D45366">
        <w:tc>
          <w:tcPr>
            <w:tcW w:w="0" w:type="auto"/>
          </w:tcPr>
          <w:p w:rsidR="00D45366" w:rsidRDefault="00BD375A">
            <w:pPr>
              <w:pStyle w:val="Compact"/>
            </w:pPr>
            <w:r>
              <w:t>no</w:t>
            </w:r>
          </w:p>
        </w:tc>
        <w:tc>
          <w:tcPr>
            <w:tcW w:w="0" w:type="auto"/>
          </w:tcPr>
          <w:p w:rsidR="00D45366" w:rsidRDefault="00BD375A">
            <w:pPr>
              <w:pStyle w:val="Compact"/>
            </w:pPr>
            <w:r>
              <w:t>5</w:t>
            </w:r>
          </w:p>
        </w:tc>
        <w:tc>
          <w:tcPr>
            <w:tcW w:w="0" w:type="auto"/>
          </w:tcPr>
          <w:p w:rsidR="00D45366" w:rsidRDefault="00BD375A">
            <w:pPr>
              <w:pStyle w:val="Compact"/>
            </w:pPr>
            <w:r>
              <w:t>3</w:t>
            </w:r>
          </w:p>
        </w:tc>
        <w:tc>
          <w:tcPr>
            <w:tcW w:w="0" w:type="auto"/>
          </w:tcPr>
          <w:p w:rsidR="00D45366" w:rsidRDefault="00BD375A">
            <w:pPr>
              <w:pStyle w:val="Compact"/>
            </w:pPr>
            <w:r>
              <w:rPr>
                <w:b/>
              </w:rPr>
              <w:t>8</w:t>
            </w:r>
          </w:p>
        </w:tc>
      </w:tr>
      <w:tr w:rsidR="00D45366">
        <w:tc>
          <w:tcPr>
            <w:tcW w:w="0" w:type="auto"/>
          </w:tcPr>
          <w:p w:rsidR="00D45366" w:rsidRDefault="00BD375A">
            <w:pPr>
              <w:pStyle w:val="Compact"/>
            </w:pPr>
            <w:r>
              <w:t>yes</w:t>
            </w:r>
          </w:p>
        </w:tc>
        <w:tc>
          <w:tcPr>
            <w:tcW w:w="0" w:type="auto"/>
          </w:tcPr>
          <w:p w:rsidR="00D45366" w:rsidRDefault="00BD375A">
            <w:pPr>
              <w:pStyle w:val="Compact"/>
            </w:pPr>
            <w:r>
              <w:t>1</w:t>
            </w:r>
          </w:p>
        </w:tc>
        <w:tc>
          <w:tcPr>
            <w:tcW w:w="0" w:type="auto"/>
          </w:tcPr>
          <w:p w:rsidR="00D45366" w:rsidRDefault="00BD375A">
            <w:pPr>
              <w:pStyle w:val="Compact"/>
            </w:pPr>
            <w:r>
              <w:t>4</w:t>
            </w:r>
          </w:p>
        </w:tc>
        <w:tc>
          <w:tcPr>
            <w:tcW w:w="0" w:type="auto"/>
          </w:tcPr>
          <w:p w:rsidR="00D45366" w:rsidRDefault="00BD375A">
            <w:pPr>
              <w:pStyle w:val="Compact"/>
            </w:pPr>
            <w:r>
              <w:rPr>
                <w:b/>
              </w:rPr>
              <w:t>5</w:t>
            </w:r>
          </w:p>
        </w:tc>
      </w:tr>
      <w:tr w:rsidR="00D45366">
        <w:tc>
          <w:tcPr>
            <w:tcW w:w="0" w:type="auto"/>
          </w:tcPr>
          <w:p w:rsidR="00D45366" w:rsidRDefault="00BD375A">
            <w:pPr>
              <w:pStyle w:val="Compact"/>
            </w:pPr>
            <w:r>
              <w:t>——-</w:t>
            </w:r>
          </w:p>
        </w:tc>
        <w:tc>
          <w:tcPr>
            <w:tcW w:w="0" w:type="auto"/>
          </w:tcPr>
          <w:p w:rsidR="00D45366" w:rsidRDefault="00BD375A">
            <w:pPr>
              <w:pStyle w:val="Compact"/>
            </w:pPr>
            <w:r>
              <w:t>—————-</w:t>
            </w:r>
          </w:p>
        </w:tc>
        <w:tc>
          <w:tcPr>
            <w:tcW w:w="0" w:type="auto"/>
          </w:tcPr>
          <w:p w:rsidR="00D45366" w:rsidRDefault="00BD375A">
            <w:pPr>
              <w:pStyle w:val="Compact"/>
            </w:pPr>
            <w:r>
              <w:t>—————-</w:t>
            </w:r>
          </w:p>
        </w:tc>
        <w:tc>
          <w:tcPr>
            <w:tcW w:w="0" w:type="auto"/>
          </w:tcPr>
          <w:p w:rsidR="00D45366" w:rsidRDefault="00BD375A">
            <w:pPr>
              <w:pStyle w:val="Compact"/>
            </w:pPr>
            <w:r>
              <w:t>——————-</w:t>
            </w:r>
          </w:p>
        </w:tc>
      </w:tr>
      <w:tr w:rsidR="00D45366">
        <w:tc>
          <w:tcPr>
            <w:tcW w:w="0" w:type="auto"/>
          </w:tcPr>
          <w:p w:rsidR="00D45366" w:rsidRDefault="00BD375A">
            <w:pPr>
              <w:pStyle w:val="Compact"/>
            </w:pPr>
            <w:r>
              <w:rPr>
                <w:b/>
              </w:rPr>
              <w:t>sum</w:t>
            </w:r>
          </w:p>
        </w:tc>
        <w:tc>
          <w:tcPr>
            <w:tcW w:w="0" w:type="auto"/>
          </w:tcPr>
          <w:p w:rsidR="00D45366" w:rsidRDefault="00BD375A">
            <w:pPr>
              <w:pStyle w:val="Compact"/>
            </w:pPr>
            <w:r>
              <w:rPr>
                <w:b/>
              </w:rPr>
              <w:t>6</w:t>
            </w:r>
          </w:p>
        </w:tc>
        <w:tc>
          <w:tcPr>
            <w:tcW w:w="0" w:type="auto"/>
          </w:tcPr>
          <w:p w:rsidR="00D45366" w:rsidRDefault="00BD375A">
            <w:pPr>
              <w:pStyle w:val="Compact"/>
            </w:pPr>
            <w:r>
              <w:rPr>
                <w:b/>
              </w:rPr>
              <w:t>7</w:t>
            </w:r>
          </w:p>
        </w:tc>
        <w:tc>
          <w:tcPr>
            <w:tcW w:w="0" w:type="auto"/>
          </w:tcPr>
          <w:p w:rsidR="00D45366" w:rsidRDefault="00BD375A">
            <w:pPr>
              <w:pStyle w:val="Compact"/>
            </w:pPr>
            <w:r>
              <w:rPr>
                <w:b/>
              </w:rPr>
              <w:t>13</w:t>
            </w:r>
          </w:p>
        </w:tc>
      </w:tr>
    </w:tbl>
    <w:p w:rsidR="00D45366" w:rsidRDefault="00BD375A">
      <w:pPr>
        <w:pStyle w:val="Textkrper"/>
      </w:pPr>
      <w:r>
        <w:t>What is the probability that the person likes wine given it has no car?</w:t>
      </w:r>
      <w:r>
        <w:br/>
      </w:r>
      <m:oMath>
        <m:r>
          <w:rPr>
            <w:rFonts w:ascii="Cambria Math" w:hAnsi="Cambria Math"/>
          </w:rPr>
          <m:t>P</m:t>
        </m:r>
        <m:r>
          <w:rPr>
            <w:rFonts w:ascii="Cambria Math" w:hAnsi="Cambria Math"/>
          </w:rPr>
          <m:t>(</m:t>
        </m:r>
        <m:r>
          <w:rPr>
            <w:rFonts w:ascii="Cambria Math" w:hAnsi="Cambria Math"/>
          </w:rPr>
          <m:t>A</m:t>
        </m:r>
        <m:r>
          <w:rPr>
            <w:rFonts w:ascii="Cambria Math" w:hAnsi="Cambria Math"/>
          </w:rPr>
          <m:t>)=</m:t>
        </m:r>
      </m:oMath>
      <w:r>
        <w:t xml:space="preserve"> likes wine </w:t>
      </w:r>
      <m:oMath>
        <m:r>
          <w:rPr>
            <w:rFonts w:ascii="Cambria Math" w:hAnsi="Cambria Math"/>
          </w:rPr>
          <m:t>=0.54</m:t>
        </m:r>
      </m:oMath>
      <w:r>
        <w:br/>
      </w:r>
      <m:oMath>
        <m:r>
          <w:rPr>
            <w:rFonts w:ascii="Cambria Math" w:hAnsi="Cambria Math"/>
          </w:rPr>
          <m:t>P</m:t>
        </m:r>
        <m:r>
          <w:rPr>
            <w:rFonts w:ascii="Cambria Math" w:hAnsi="Cambria Math"/>
          </w:rPr>
          <m:t>(</m:t>
        </m:r>
        <m:r>
          <w:rPr>
            <w:rFonts w:ascii="Cambria Math" w:hAnsi="Cambria Math"/>
          </w:rPr>
          <m:t>B</m:t>
        </m:r>
        <m:r>
          <w:rPr>
            <w:rFonts w:ascii="Cambria Math" w:hAnsi="Cambria Math"/>
          </w:rPr>
          <m:t>)=</m:t>
        </m:r>
      </m:oMath>
      <w:r>
        <w:t xml:space="preserve"> no car </w:t>
      </w:r>
      <m:oMath>
        <m:r>
          <w:rPr>
            <w:rFonts w:ascii="Cambria Math" w:hAnsi="Cambria Math"/>
          </w:rPr>
          <m:t>=0.62</m:t>
        </m:r>
      </m:oMath>
    </w:p>
    <w:p w:rsidR="00D45366" w:rsidRDefault="00BD375A">
      <w:pPr>
        <w:pStyle w:val="Textkrper"/>
      </w:pPr>
      <m:oMath>
        <m:r>
          <w:rPr>
            <w:rFonts w:ascii="Cambria Math" w:hAnsi="Cambria Math"/>
          </w:rPr>
          <m:t>P</m:t>
        </m:r>
        <m:r>
          <w:rPr>
            <w:rFonts w:ascii="Cambria Math" w:hAnsi="Cambria Math"/>
          </w:rPr>
          <m:t>(</m:t>
        </m:r>
        <m:r>
          <w:rPr>
            <w:rFonts w:ascii="Cambria Math" w:hAnsi="Cambria Math"/>
          </w:rPr>
          <m:t>B</m:t>
        </m:r>
        <m:r>
          <w:rPr>
            <w:rFonts w:ascii="Cambria Math" w:hAnsi="Cambria Math"/>
          </w:rPr>
          <m:t>|</m:t>
        </m:r>
        <m:r>
          <w:rPr>
            <w:rFonts w:ascii="Cambria Math" w:hAnsi="Cambria Math"/>
          </w:rPr>
          <m:t>A</m:t>
        </m:r>
        <m:r>
          <w:rPr>
            <w:rFonts w:ascii="Cambria Math" w:hAnsi="Cambria Math"/>
          </w:rPr>
          <m:t>)=</m:t>
        </m:r>
      </m:oMath>
      <w:r>
        <w:t xml:space="preserve"> proportion car-free people among the wine liker </w:t>
      </w:r>
      <m:oMath>
        <m:r>
          <w:rPr>
            <w:rFonts w:ascii="Cambria Math" w:hAnsi="Cambria Math"/>
          </w:rPr>
          <m:t>=0.43</m:t>
        </m:r>
      </m:oMath>
    </w:p>
    <w:p w:rsidR="00D45366" w:rsidRDefault="00BD375A">
      <w:pPr>
        <w:pStyle w:val="Textkrper"/>
      </w:pPr>
      <w:r>
        <w:t>Knowing whether a persons owns a car increases the knowledge of the birthday preference.</w:t>
      </w:r>
    </w:p>
    <w:p w:rsidR="00D45366" w:rsidRDefault="00BD375A">
      <w:pPr>
        <w:pStyle w:val="berschrift2"/>
      </w:pPr>
      <w:bookmarkStart w:id="39" w:name="bayes-theorem-for-continuous-parameters"/>
      <w:bookmarkStart w:id="40" w:name="_Toc15891395"/>
      <w:r>
        <w:t>Bayes theorem for continuous parameters</w:t>
      </w:r>
      <w:bookmarkEnd w:id="39"/>
      <w:bookmarkEnd w:id="40"/>
    </w:p>
    <w:p w:rsidR="00D45366" w:rsidRDefault="00BD375A">
      <w:pPr>
        <w:pStyle w:val="FirstParagraph"/>
      </w:pPr>
      <m:oMathPara>
        <m:oMath>
          <m:r>
            <w:rPr>
              <w:rFonts w:ascii="Cambria Math" w:hAnsi="Cambria Math"/>
            </w:rPr>
            <m:t>p</m:t>
          </m:r>
          <m:r>
            <w:rPr>
              <w:rFonts w:ascii="Cambria Math" w:hAnsi="Cambria Math"/>
            </w:rPr>
            <m:t>(</m:t>
          </m:r>
          <m:r>
            <w:rPr>
              <w:rFonts w:ascii="Cambria Math" w:hAnsi="Cambria Math"/>
            </w:rPr>
            <m:t>θ</m:t>
          </m:r>
          <m:r>
            <w:rPr>
              <w:rFonts w:ascii="Cambria Math" w:hAnsi="Cambria Math"/>
            </w:rPr>
            <m:t>|</m:t>
          </m:r>
          <m:r>
            <w:rPr>
              <w:rFonts w:ascii="Cambria Math" w:hAnsi="Cambria Math"/>
            </w:rPr>
            <m:t>y</m:t>
          </m:r>
          <m:r>
            <w:rPr>
              <w:rFonts w:ascii="Cambria Math" w:hAnsi="Cambria Math"/>
            </w:rPr>
            <m:t>)=</m:t>
          </m:r>
          <m:f>
            <m:fPr>
              <m:ctrlPr>
                <w:rPr>
                  <w:rFonts w:ascii="Cambria Math" w:hAnsi="Cambria Math"/>
                </w:rPr>
              </m:ctrlPr>
            </m:fPr>
            <m:num>
              <m:r>
                <w:rPr>
                  <w:rFonts w:ascii="Cambria Math" w:hAnsi="Cambria Math"/>
                </w:rPr>
                <m:t>p</m:t>
              </m:r>
              <m:r>
                <w:rPr>
                  <w:rFonts w:ascii="Cambria Math" w:hAnsi="Cambria Math"/>
                </w:rPr>
                <m:t>(</m:t>
              </m:r>
              <m:r>
                <w:rPr>
                  <w:rFonts w:ascii="Cambria Math" w:hAnsi="Cambria Math"/>
                </w:rPr>
                <m:t>y</m:t>
              </m:r>
              <m:r>
                <w:rPr>
                  <w:rFonts w:ascii="Cambria Math" w:hAnsi="Cambria Math"/>
                </w:rPr>
                <m:t>|</m:t>
              </m:r>
              <m:r>
                <w:rPr>
                  <w:rFonts w:ascii="Cambria Math" w:hAnsi="Cambria Math"/>
                </w:rPr>
                <m:t>θ</m:t>
              </m:r>
              <m:r>
                <w:rPr>
                  <w:rFonts w:ascii="Cambria Math" w:hAnsi="Cambria Math"/>
                </w:rPr>
                <m:t>)</m:t>
              </m:r>
              <m:r>
                <w:rPr>
                  <w:rFonts w:ascii="Cambria Math" w:hAnsi="Cambria Math"/>
                </w:rPr>
                <m:t>p</m:t>
              </m:r>
              <m:r>
                <w:rPr>
                  <w:rFonts w:ascii="Cambria Math" w:hAnsi="Cambria Math"/>
                </w:rPr>
                <m:t>(</m:t>
              </m:r>
              <m:r>
                <w:rPr>
                  <w:rFonts w:ascii="Cambria Math" w:hAnsi="Cambria Math"/>
                </w:rPr>
                <m:t>θ</m:t>
              </m:r>
              <m:r>
                <w:rPr>
                  <w:rFonts w:ascii="Cambria Math" w:hAnsi="Cambria Math"/>
                </w:rPr>
                <m:t>)</m:t>
              </m:r>
            </m:num>
            <m:den>
              <m:r>
                <w:rPr>
                  <w:rFonts w:ascii="Cambria Math" w:hAnsi="Cambria Math"/>
                </w:rPr>
                <m:t>p</m:t>
              </m:r>
              <m:r>
                <w:rPr>
                  <w:rFonts w:ascii="Cambria Math" w:hAnsi="Cambria Math"/>
                </w:rPr>
                <m:t>(</m:t>
              </m:r>
              <m:r>
                <w:rPr>
                  <w:rFonts w:ascii="Cambria Math" w:hAnsi="Cambria Math"/>
                </w:rPr>
                <m:t>y</m:t>
              </m:r>
              <m:r>
                <w:rPr>
                  <w:rFonts w:ascii="Cambria Math" w:hAnsi="Cambria Math"/>
                </w:rPr>
                <m:t>)</m:t>
              </m:r>
            </m:den>
          </m:f>
          <m:r>
            <w:rPr>
              <w:rFonts w:ascii="Cambria Math" w:hAnsi="Cambria Math"/>
            </w:rPr>
            <m:t>=</m:t>
          </m:r>
          <m:f>
            <m:fPr>
              <m:ctrlPr>
                <w:rPr>
                  <w:rFonts w:ascii="Cambria Math" w:hAnsi="Cambria Math"/>
                </w:rPr>
              </m:ctrlPr>
            </m:fPr>
            <m:num>
              <m:r>
                <w:rPr>
                  <w:rFonts w:ascii="Cambria Math" w:hAnsi="Cambria Math"/>
                </w:rPr>
                <m:t>p</m:t>
              </m:r>
              <m:r>
                <w:rPr>
                  <w:rFonts w:ascii="Cambria Math" w:hAnsi="Cambria Math"/>
                </w:rPr>
                <m:t>(</m:t>
              </m:r>
              <m:r>
                <w:rPr>
                  <w:rFonts w:ascii="Cambria Math" w:hAnsi="Cambria Math"/>
                </w:rPr>
                <m:t>y</m:t>
              </m:r>
              <m:r>
                <w:rPr>
                  <w:rFonts w:ascii="Cambria Math" w:hAnsi="Cambria Math"/>
                </w:rPr>
                <m:t>|</m:t>
              </m:r>
              <m:r>
                <w:rPr>
                  <w:rFonts w:ascii="Cambria Math" w:hAnsi="Cambria Math"/>
                </w:rPr>
                <m:t>θ</m:t>
              </m:r>
              <m:r>
                <w:rPr>
                  <w:rFonts w:ascii="Cambria Math" w:hAnsi="Cambria Math"/>
                </w:rPr>
                <m:t>)</m:t>
              </m:r>
              <m:r>
                <w:rPr>
                  <w:rFonts w:ascii="Cambria Math" w:hAnsi="Cambria Math"/>
                </w:rPr>
                <m:t>p</m:t>
              </m:r>
              <m:r>
                <w:rPr>
                  <w:rFonts w:ascii="Cambria Math" w:hAnsi="Cambria Math"/>
                </w:rPr>
                <m:t>(</m:t>
              </m:r>
              <m:r>
                <w:rPr>
                  <w:rFonts w:ascii="Cambria Math" w:hAnsi="Cambria Math"/>
                </w:rPr>
                <m:t>θ</m:t>
              </m:r>
              <m:r>
                <w:rPr>
                  <w:rFonts w:ascii="Cambria Math" w:hAnsi="Cambria Math"/>
                </w:rPr>
                <m:t>)</m:t>
              </m:r>
            </m:num>
            <m:den>
              <m:r>
                <w:rPr>
                  <w:rFonts w:ascii="Cambria Math" w:hAnsi="Cambria Math"/>
                </w:rPr>
                <m:t>∫</m:t>
              </m:r>
              <m:r>
                <w:rPr>
                  <w:rFonts w:ascii="Cambria Math" w:hAnsi="Cambria Math"/>
                </w:rPr>
                <m:t>p</m:t>
              </m:r>
              <m:r>
                <w:rPr>
                  <w:rFonts w:ascii="Cambria Math" w:hAnsi="Cambria Math"/>
                </w:rPr>
                <m:t>(</m:t>
              </m:r>
              <m:r>
                <w:rPr>
                  <w:rFonts w:ascii="Cambria Math" w:hAnsi="Cambria Math"/>
                </w:rPr>
                <m:t>y</m:t>
              </m:r>
              <m:r>
                <w:rPr>
                  <w:rFonts w:ascii="Cambria Math" w:hAnsi="Cambria Math"/>
                </w:rPr>
                <m:t>|</m:t>
              </m:r>
              <m:r>
                <w:rPr>
                  <w:rFonts w:ascii="Cambria Math" w:hAnsi="Cambria Math"/>
                </w:rPr>
                <m:t>θ</m:t>
              </m:r>
              <m:r>
                <w:rPr>
                  <w:rFonts w:ascii="Cambria Math" w:hAnsi="Cambria Math"/>
                </w:rPr>
                <m:t>)</m:t>
              </m:r>
              <m:r>
                <w:rPr>
                  <w:rFonts w:ascii="Cambria Math" w:hAnsi="Cambria Math"/>
                </w:rPr>
                <m:t>p</m:t>
              </m:r>
              <m:r>
                <w:rPr>
                  <w:rFonts w:ascii="Cambria Math" w:hAnsi="Cambria Math"/>
                </w:rPr>
                <m:t>(</m:t>
              </m:r>
              <m:r>
                <w:rPr>
                  <w:rFonts w:ascii="Cambria Math" w:hAnsi="Cambria Math"/>
                </w:rPr>
                <m:t>θ</m:t>
              </m:r>
              <m:r>
                <w:rPr>
                  <w:rFonts w:ascii="Cambria Math" w:hAnsi="Cambria Math"/>
                </w:rPr>
                <m:t>)</m:t>
              </m:r>
              <m:r>
                <w:rPr>
                  <w:rFonts w:ascii="Cambria Math" w:hAnsi="Cambria Math"/>
                </w:rPr>
                <m:t>d</m:t>
              </m:r>
              <m:r>
                <w:rPr>
                  <w:rFonts w:ascii="Cambria Math" w:hAnsi="Cambria Math"/>
                </w:rPr>
                <m:t>θ</m:t>
              </m:r>
            </m:den>
          </m:f>
        </m:oMath>
      </m:oMathPara>
    </w:p>
    <w:p w:rsidR="00D45366" w:rsidRDefault="00BD375A">
      <w:pPr>
        <w:pStyle w:val="Textkrper"/>
      </w:pPr>
      <m:oMath>
        <m:r>
          <w:rPr>
            <w:rFonts w:ascii="Cambria Math" w:hAnsi="Cambria Math"/>
          </w:rPr>
          <m:t>p</m:t>
        </m:r>
        <m:r>
          <w:rPr>
            <w:rFonts w:ascii="Cambria Math" w:hAnsi="Cambria Math"/>
          </w:rPr>
          <m:t>(</m:t>
        </m:r>
        <m:r>
          <w:rPr>
            <w:rFonts w:ascii="Cambria Math" w:hAnsi="Cambria Math"/>
          </w:rPr>
          <m:t>θ</m:t>
        </m:r>
        <m:r>
          <w:rPr>
            <w:rFonts w:ascii="Cambria Math" w:hAnsi="Cambria Math"/>
          </w:rPr>
          <m:t>|</m:t>
        </m:r>
        <m:r>
          <w:rPr>
            <w:rFonts w:ascii="Cambria Math" w:hAnsi="Cambria Math"/>
          </w:rPr>
          <m:t>y</m:t>
        </m:r>
        <m:r>
          <w:rPr>
            <w:rFonts w:ascii="Cambria Math" w:hAnsi="Cambria Math"/>
          </w:rPr>
          <m:t>)</m:t>
        </m:r>
      </m:oMath>
      <w:r>
        <w:t>: posterior distribution</w:t>
      </w:r>
    </w:p>
    <w:p w:rsidR="00D45366" w:rsidRDefault="00BD375A">
      <w:pPr>
        <w:pStyle w:val="Textkrper"/>
      </w:pPr>
      <m:oMath>
        <m:r>
          <w:rPr>
            <w:rFonts w:ascii="Cambria Math" w:hAnsi="Cambria Math"/>
          </w:rPr>
          <m:t>p</m:t>
        </m:r>
        <m:r>
          <w:rPr>
            <w:rFonts w:ascii="Cambria Math" w:hAnsi="Cambria Math"/>
          </w:rPr>
          <m:t>(</m:t>
        </m:r>
        <m:r>
          <w:rPr>
            <w:rFonts w:ascii="Cambria Math" w:hAnsi="Cambria Math"/>
          </w:rPr>
          <m:t>y</m:t>
        </m:r>
        <m:r>
          <w:rPr>
            <w:rFonts w:ascii="Cambria Math" w:hAnsi="Cambria Math"/>
          </w:rPr>
          <m:t>|</m:t>
        </m:r>
        <m:r>
          <w:rPr>
            <w:rFonts w:ascii="Cambria Math" w:hAnsi="Cambria Math"/>
          </w:rPr>
          <m:t>θ</m:t>
        </m:r>
        <m:r>
          <w:rPr>
            <w:rFonts w:ascii="Cambria Math" w:hAnsi="Cambria Math"/>
          </w:rPr>
          <m:t>)</m:t>
        </m:r>
      </m:oMath>
      <w:r>
        <w:t>: likelihood, data model</w:t>
      </w:r>
    </w:p>
    <w:p w:rsidR="00D45366" w:rsidRDefault="00BD375A">
      <w:pPr>
        <w:pStyle w:val="Textkrper"/>
      </w:pPr>
      <m:oMath>
        <m:r>
          <w:rPr>
            <w:rFonts w:ascii="Cambria Math" w:hAnsi="Cambria Math"/>
          </w:rPr>
          <m:t>p</m:t>
        </m:r>
        <m:r>
          <w:rPr>
            <w:rFonts w:ascii="Cambria Math" w:hAnsi="Cambria Math"/>
          </w:rPr>
          <m:t>(</m:t>
        </m:r>
        <m:r>
          <w:rPr>
            <w:rFonts w:ascii="Cambria Math" w:hAnsi="Cambria Math"/>
          </w:rPr>
          <m:t>θ</m:t>
        </m:r>
        <m:r>
          <w:rPr>
            <w:rFonts w:ascii="Cambria Math" w:hAnsi="Cambria Math"/>
          </w:rPr>
          <m:t>)</m:t>
        </m:r>
      </m:oMath>
      <w:r>
        <w:t>: prior distribution</w:t>
      </w:r>
    </w:p>
    <w:p w:rsidR="00D45366" w:rsidRDefault="00BD375A">
      <w:pPr>
        <w:pStyle w:val="Textkrper"/>
      </w:pPr>
      <m:oMath>
        <m:r>
          <w:rPr>
            <w:rFonts w:ascii="Cambria Math" w:hAnsi="Cambria Math"/>
          </w:rPr>
          <m:t>p</m:t>
        </m:r>
        <m:r>
          <w:rPr>
            <w:rFonts w:ascii="Cambria Math" w:hAnsi="Cambria Math"/>
          </w:rPr>
          <m:t>(</m:t>
        </m:r>
        <m:r>
          <w:rPr>
            <w:rFonts w:ascii="Cambria Math" w:hAnsi="Cambria Math"/>
          </w:rPr>
          <m:t>y</m:t>
        </m:r>
        <m:r>
          <w:rPr>
            <w:rFonts w:ascii="Cambria Math" w:hAnsi="Cambria Math"/>
          </w:rPr>
          <m:t>)</m:t>
        </m:r>
      </m:oMath>
      <w:r>
        <w:t>: scaling constant</w:t>
      </w:r>
    </w:p>
    <w:p w:rsidR="00D45366" w:rsidRDefault="00BD375A">
      <w:pPr>
        <w:pStyle w:val="berschrift2"/>
      </w:pPr>
      <w:bookmarkStart w:id="41" w:name="single-parameter-model"/>
      <w:bookmarkStart w:id="42" w:name="_Toc15891396"/>
      <w:r>
        <w:lastRenderedPageBreak/>
        <w:t>Single parameter model</w:t>
      </w:r>
      <w:bookmarkEnd w:id="41"/>
      <w:bookmarkEnd w:id="42"/>
    </w:p>
    <w:p w:rsidR="00D45366" w:rsidRDefault="00BD375A">
      <w:pPr>
        <w:pStyle w:val="FirstParagraph"/>
      </w:pPr>
      <m:oMath>
        <m:r>
          <w:rPr>
            <w:rFonts w:ascii="Cambria Math" w:hAnsi="Cambria Math"/>
          </w:rPr>
          <m:t>p</m:t>
        </m:r>
        <m:r>
          <w:rPr>
            <w:rFonts w:ascii="Cambria Math" w:hAnsi="Cambria Math"/>
          </w:rPr>
          <m:t>(</m:t>
        </m:r>
        <m:r>
          <w:rPr>
            <w:rFonts w:ascii="Cambria Math" w:hAnsi="Cambria Math"/>
          </w:rPr>
          <m:t>y</m:t>
        </m:r>
        <m:r>
          <w:rPr>
            <w:rFonts w:ascii="Cambria Math" w:hAnsi="Cambria Math"/>
          </w:rPr>
          <m:t>|</m:t>
        </m:r>
        <m:r>
          <w:rPr>
            <w:rFonts w:ascii="Cambria Math" w:hAnsi="Cambria Math"/>
          </w:rPr>
          <m:t>θ</m:t>
        </m:r>
        <m:r>
          <w:rPr>
            <w:rFonts w:ascii="Cambria Math" w:hAnsi="Cambria Math"/>
          </w:rPr>
          <m:t>)=</m:t>
        </m:r>
        <m:r>
          <w:rPr>
            <w:rFonts w:ascii="Cambria Math" w:hAnsi="Cambria Math"/>
          </w:rPr>
          <m:t>Norm</m:t>
        </m:r>
        <m:r>
          <w:rPr>
            <w:rFonts w:ascii="Cambria Math" w:hAnsi="Cambria Math"/>
          </w:rPr>
          <m:t>(</m:t>
        </m:r>
        <m:r>
          <w:rPr>
            <w:rFonts w:ascii="Cambria Math" w:hAnsi="Cambria Math"/>
          </w:rPr>
          <m:t>θ</m:t>
        </m:r>
        <m:r>
          <w:rPr>
            <w:rFonts w:ascii="Cambria Math" w:hAnsi="Cambria Math"/>
          </w:rPr>
          <m:t>,</m:t>
        </m:r>
        <m:r>
          <w:rPr>
            <w:rFonts w:ascii="Cambria Math" w:hAnsi="Cambria Math"/>
          </w:rPr>
          <m:t>σ</m:t>
        </m:r>
        <m:r>
          <w:rPr>
            <w:rFonts w:ascii="Cambria Math" w:hAnsi="Cambria Math"/>
          </w:rPr>
          <m:t>)</m:t>
        </m:r>
      </m:oMath>
      <w:r>
        <w:t xml:space="preserve">, with </w:t>
      </w:r>
      <m:oMath>
        <m:r>
          <w:rPr>
            <w:rFonts w:ascii="Cambria Math" w:hAnsi="Cambria Math"/>
          </w:rPr>
          <m:t>σ</m:t>
        </m:r>
      </m:oMath>
      <w:r>
        <w:t xml:space="preserve"> known</w:t>
      </w:r>
    </w:p>
    <w:p w:rsidR="00D45366" w:rsidRDefault="00BD375A">
      <w:pPr>
        <w:pStyle w:val="Textkrper"/>
      </w:pPr>
      <m:oMathPara>
        <m:oMath>
          <m:r>
            <w:rPr>
              <w:rFonts w:ascii="Cambria Math" w:hAnsi="Cambria Math"/>
            </w:rPr>
            <m:t>p</m:t>
          </m:r>
          <m:r>
            <w:rPr>
              <w:rFonts w:ascii="Cambria Math" w:hAnsi="Cambria Math"/>
            </w:rPr>
            <m:t>(</m:t>
          </m:r>
          <m:r>
            <w:rPr>
              <w:rFonts w:ascii="Cambria Math" w:hAnsi="Cambria Math"/>
            </w:rPr>
            <m:t>θ</m:t>
          </m:r>
          <m:r>
            <w:rPr>
              <w:rFonts w:ascii="Cambria Math" w:hAnsi="Cambria Math"/>
            </w:rPr>
            <m:t>)=</m:t>
          </m:r>
          <m:r>
            <w:rPr>
              <w:rFonts w:ascii="Cambria Math" w:hAnsi="Cambria Math"/>
            </w:rPr>
            <m:t>Norm</m:t>
          </m:r>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0</m:t>
              </m:r>
            </m:sub>
          </m:sSub>
          <m:r>
            <w:rPr>
              <w:rFonts w:ascii="Cambria Math" w:hAnsi="Cambria Math"/>
            </w:rPr>
            <m:t>)</m:t>
          </m:r>
        </m:oMath>
      </m:oMathPara>
    </w:p>
    <w:p w:rsidR="00D45366" w:rsidRDefault="00BD375A">
      <w:pPr>
        <w:pStyle w:val="Textkrper"/>
      </w:pPr>
      <m:oMath>
        <m:r>
          <w:rPr>
            <w:rFonts w:ascii="Cambria Math" w:hAnsi="Cambria Math"/>
          </w:rPr>
          <m:t>p</m:t>
        </m:r>
        <m:r>
          <w:rPr>
            <w:rFonts w:ascii="Cambria Math" w:hAnsi="Cambria Math"/>
          </w:rPr>
          <m:t>(</m:t>
        </m:r>
        <m:r>
          <w:rPr>
            <w:rFonts w:ascii="Cambria Math" w:hAnsi="Cambria Math"/>
          </w:rPr>
          <m:t>θ</m:t>
        </m:r>
        <m:r>
          <w:rPr>
            <w:rFonts w:ascii="Cambria Math" w:hAnsi="Cambria Math"/>
          </w:rPr>
          <m:t>|</m:t>
        </m:r>
        <m:r>
          <w:rPr>
            <w:rFonts w:ascii="Cambria Math" w:hAnsi="Cambria Math"/>
          </w:rPr>
          <m:t>y</m:t>
        </m:r>
        <m:r>
          <w:rPr>
            <w:rFonts w:ascii="Cambria Math" w:hAnsi="Cambria Math"/>
          </w:rPr>
          <m:t>)=</m:t>
        </m:r>
        <m:r>
          <w:rPr>
            <w:rFonts w:ascii="Cambria Math" w:hAnsi="Cambria Math"/>
          </w:rPr>
          <m:t>Norm</m:t>
        </m:r>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n</m:t>
            </m:r>
          </m:sub>
        </m:sSub>
        <m:r>
          <w:rPr>
            <w:rFonts w:ascii="Cambria Math" w:hAnsi="Cambria Math"/>
          </w:rPr>
          <m:t>)</m:t>
        </m:r>
      </m:oMath>
      <w:r>
        <w:t xml:space="preserve">, where </w:t>
      </w:r>
      <m:oMath>
        <m:sSub>
          <m:sSubPr>
            <m:ctrlPr>
              <w:rPr>
                <w:rFonts w:ascii="Cambria Math" w:hAnsi="Cambria Math"/>
              </w:rPr>
            </m:ctrlPr>
          </m:sSubPr>
          <m:e>
            <m:r>
              <w:rPr>
                <w:rFonts w:ascii="Cambria Math" w:hAnsi="Cambria Math"/>
              </w:rPr>
              <m:t>μ</m:t>
            </m:r>
          </m:e>
          <m:sub>
            <m:r>
              <w:rPr>
                <w:rFonts w:ascii="Cambria Math" w:hAnsi="Cambria Math"/>
              </w:rPr>
              <m:t>n</m:t>
            </m:r>
          </m:sub>
        </m:sSub>
        <m:r>
          <w:rPr>
            <w:rFonts w:ascii="Cambria Math" w:hAnsi="Cambria Math"/>
          </w:rPr>
          <m:t>=</m:t>
        </m:r>
        <m:f>
          <m:fPr>
            <m:ctrlPr>
              <w:rPr>
                <w:rFonts w:ascii="Cambria Math" w:hAnsi="Cambria Math"/>
              </w:rPr>
            </m:ctrlPr>
          </m:fPr>
          <m:num>
            <m:f>
              <m:fPr>
                <m:ctrlPr>
                  <w:rPr>
                    <w:rFonts w:ascii="Cambria Math" w:hAnsi="Cambria Math"/>
                  </w:rPr>
                </m:ctrlPr>
              </m:fPr>
              <m:num>
                <m:r>
                  <w:rPr>
                    <w:rFonts w:ascii="Cambria Math" w:hAnsi="Cambria Math"/>
                  </w:rPr>
                  <m:t>1</m:t>
                </m:r>
              </m:num>
              <m:den>
                <m:sSubSup>
                  <m:sSubSupPr>
                    <m:ctrlPr>
                      <w:rPr>
                        <w:rFonts w:ascii="Cambria Math" w:hAnsi="Cambria Math"/>
                      </w:rPr>
                    </m:ctrlPr>
                  </m:sSubSupPr>
                  <m:e>
                    <m:r>
                      <w:rPr>
                        <w:rFonts w:ascii="Cambria Math" w:hAnsi="Cambria Math"/>
                      </w:rPr>
                      <m:t>τ</m:t>
                    </m:r>
                  </m:e>
                  <m:sub>
                    <m:r>
                      <w:rPr>
                        <w:rFonts w:ascii="Cambria Math" w:hAnsi="Cambria Math"/>
                      </w:rPr>
                      <m:t>0</m:t>
                    </m:r>
                  </m:sub>
                  <m:sup>
                    <m:r>
                      <w:rPr>
                        <w:rFonts w:ascii="Cambria Math" w:hAnsi="Cambria Math"/>
                      </w:rPr>
                      <m:t>2</m:t>
                    </m:r>
                  </m:sup>
                </m:sSubSup>
              </m:den>
            </m:f>
            <m:sSub>
              <m:sSubPr>
                <m:ctrlPr>
                  <w:rPr>
                    <w:rFonts w:ascii="Cambria Math" w:hAnsi="Cambria Math"/>
                  </w:rPr>
                </m:ctrlPr>
              </m:sSubPr>
              <m:e>
                <m:r>
                  <w:rPr>
                    <w:rFonts w:ascii="Cambria Math" w:hAnsi="Cambria Math"/>
                  </w:rPr>
                  <m:t>μ</m:t>
                </m:r>
              </m:e>
              <m:sub>
                <m:r>
                  <w:rPr>
                    <w:rFonts w:ascii="Cambria Math" w:hAnsi="Cambria Math"/>
                  </w:rPr>
                  <m:t>0</m:t>
                </m:r>
              </m:sub>
            </m:sSub>
            <m:r>
              <w:rPr>
                <w:rFonts w:ascii="Cambria Math" w:hAnsi="Cambria Math"/>
              </w:rPr>
              <m:t>+</m:t>
            </m:r>
            <m:f>
              <m:fPr>
                <m:ctrlPr>
                  <w:rPr>
                    <w:rFonts w:ascii="Cambria Math" w:hAnsi="Cambria Math"/>
                  </w:rPr>
                </m:ctrlPr>
              </m:fPr>
              <m:num>
                <m:r>
                  <w:rPr>
                    <w:rFonts w:ascii="Cambria Math" w:hAnsi="Cambria Math"/>
                  </w:rPr>
                  <m:t>n</m:t>
                </m:r>
              </m:num>
              <m:den>
                <m:sSup>
                  <m:sSupPr>
                    <m:ctrlPr>
                      <w:rPr>
                        <w:rFonts w:ascii="Cambria Math" w:hAnsi="Cambria Math"/>
                      </w:rPr>
                    </m:ctrlPr>
                  </m:sSupPr>
                  <m:e>
                    <m:r>
                      <w:rPr>
                        <w:rFonts w:ascii="Cambria Math" w:hAnsi="Cambria Math"/>
                      </w:rPr>
                      <m:t>σ</m:t>
                    </m:r>
                  </m:e>
                  <m:sup>
                    <m:r>
                      <w:rPr>
                        <w:rFonts w:ascii="Cambria Math" w:hAnsi="Cambria Math"/>
                      </w:rPr>
                      <m:t>2</m:t>
                    </m:r>
                  </m:sup>
                </m:sSup>
              </m:den>
            </m:f>
            <m:bar>
              <m:barPr>
                <m:pos m:val="top"/>
                <m:ctrlPr>
                  <w:rPr>
                    <w:rFonts w:ascii="Cambria Math" w:hAnsi="Cambria Math"/>
                  </w:rPr>
                </m:ctrlPr>
              </m:barPr>
              <m:e>
                <m:r>
                  <w:rPr>
                    <w:rFonts w:ascii="Cambria Math" w:hAnsi="Cambria Math"/>
                  </w:rPr>
                  <m:t>y</m:t>
                </m:r>
              </m:e>
            </m:bar>
          </m:num>
          <m:den>
            <m:f>
              <m:fPr>
                <m:ctrlPr>
                  <w:rPr>
                    <w:rFonts w:ascii="Cambria Math" w:hAnsi="Cambria Math"/>
                  </w:rPr>
                </m:ctrlPr>
              </m:fPr>
              <m:num>
                <m:r>
                  <w:rPr>
                    <w:rFonts w:ascii="Cambria Math" w:hAnsi="Cambria Math"/>
                  </w:rPr>
                  <m:t>1</m:t>
                </m:r>
              </m:num>
              <m:den>
                <m:sSubSup>
                  <m:sSubSupPr>
                    <m:ctrlPr>
                      <w:rPr>
                        <w:rFonts w:ascii="Cambria Math" w:hAnsi="Cambria Math"/>
                      </w:rPr>
                    </m:ctrlPr>
                  </m:sSubSupPr>
                  <m:e>
                    <m:r>
                      <w:rPr>
                        <w:rFonts w:ascii="Cambria Math" w:hAnsi="Cambria Math"/>
                      </w:rPr>
                      <m:t>τ</m:t>
                    </m:r>
                  </m:e>
                  <m:sub>
                    <m:r>
                      <w:rPr>
                        <w:rFonts w:ascii="Cambria Math" w:hAnsi="Cambria Math"/>
                      </w:rPr>
                      <m:t>0</m:t>
                    </m:r>
                  </m:sub>
                  <m:sup>
                    <m:r>
                      <w:rPr>
                        <w:rFonts w:ascii="Cambria Math" w:hAnsi="Cambria Math"/>
                      </w:rPr>
                      <m:t>2</m:t>
                    </m:r>
                  </m:sup>
                </m:sSubSup>
              </m:den>
            </m:f>
            <m:r>
              <w:rPr>
                <w:rFonts w:ascii="Cambria Math" w:hAnsi="Cambria Math"/>
              </w:rPr>
              <m:t>+</m:t>
            </m:r>
            <m:f>
              <m:fPr>
                <m:ctrlPr>
                  <w:rPr>
                    <w:rFonts w:ascii="Cambria Math" w:hAnsi="Cambria Math"/>
                  </w:rPr>
                </m:ctrlPr>
              </m:fPr>
              <m:num>
                <m:r>
                  <w:rPr>
                    <w:rFonts w:ascii="Cambria Math" w:hAnsi="Cambria Math"/>
                  </w:rPr>
                  <m:t>n</m:t>
                </m:r>
              </m:num>
              <m:den>
                <m:sSup>
                  <m:sSupPr>
                    <m:ctrlPr>
                      <w:rPr>
                        <w:rFonts w:ascii="Cambria Math" w:hAnsi="Cambria Math"/>
                      </w:rPr>
                    </m:ctrlPr>
                  </m:sSupPr>
                  <m:e>
                    <m:r>
                      <w:rPr>
                        <w:rFonts w:ascii="Cambria Math" w:hAnsi="Cambria Math"/>
                      </w:rPr>
                      <m:t>σ</m:t>
                    </m:r>
                  </m:e>
                  <m:sup>
                    <m:r>
                      <w:rPr>
                        <w:rFonts w:ascii="Cambria Math" w:hAnsi="Cambria Math"/>
                      </w:rPr>
                      <m:t>2</m:t>
                    </m:r>
                  </m:sup>
                </m:sSup>
              </m:den>
            </m:f>
          </m:den>
        </m:f>
      </m:oMath>
      <w:r>
        <w:t xml:space="preserve"> and </w:t>
      </w:r>
      <m:oMath>
        <m:f>
          <m:fPr>
            <m:ctrlPr>
              <w:rPr>
                <w:rFonts w:ascii="Cambria Math" w:hAnsi="Cambria Math"/>
              </w:rPr>
            </m:ctrlPr>
          </m:fPr>
          <m:num>
            <m:r>
              <w:rPr>
                <w:rFonts w:ascii="Cambria Math" w:hAnsi="Cambria Math"/>
              </w:rPr>
              <m:t>1</m:t>
            </m:r>
          </m:num>
          <m:den>
            <m:sSubSup>
              <m:sSubSupPr>
                <m:ctrlPr>
                  <w:rPr>
                    <w:rFonts w:ascii="Cambria Math" w:hAnsi="Cambria Math"/>
                  </w:rPr>
                </m:ctrlPr>
              </m:sSubSupPr>
              <m:e>
                <m:r>
                  <w:rPr>
                    <w:rFonts w:ascii="Cambria Math" w:hAnsi="Cambria Math"/>
                  </w:rPr>
                  <m:t>τ</m:t>
                </m:r>
              </m:e>
              <m:sub>
                <m:r>
                  <w:rPr>
                    <w:rFonts w:ascii="Cambria Math" w:hAnsi="Cambria Math"/>
                  </w:rPr>
                  <m:t>n</m:t>
                </m:r>
              </m:sub>
              <m:sup>
                <m:r>
                  <w:rPr>
                    <w:rFonts w:ascii="Cambria Math" w:hAnsi="Cambria Math"/>
                  </w:rPr>
                  <m:t>2</m:t>
                </m:r>
              </m:sup>
            </m:sSubSup>
          </m:den>
        </m:f>
        <m:r>
          <w:rPr>
            <w:rFonts w:ascii="Cambria Math" w:hAnsi="Cambria Math"/>
          </w:rPr>
          <m:t>=</m:t>
        </m:r>
        <m:f>
          <m:fPr>
            <m:ctrlPr>
              <w:rPr>
                <w:rFonts w:ascii="Cambria Math" w:hAnsi="Cambria Math"/>
              </w:rPr>
            </m:ctrlPr>
          </m:fPr>
          <m:num>
            <m:r>
              <w:rPr>
                <w:rFonts w:ascii="Cambria Math" w:hAnsi="Cambria Math"/>
              </w:rPr>
              <m:t>1</m:t>
            </m:r>
          </m:num>
          <m:den>
            <m:sSubSup>
              <m:sSubSupPr>
                <m:ctrlPr>
                  <w:rPr>
                    <w:rFonts w:ascii="Cambria Math" w:hAnsi="Cambria Math"/>
                  </w:rPr>
                </m:ctrlPr>
              </m:sSubSupPr>
              <m:e>
                <m:r>
                  <w:rPr>
                    <w:rFonts w:ascii="Cambria Math" w:hAnsi="Cambria Math"/>
                  </w:rPr>
                  <m:t>τ</m:t>
                </m:r>
              </m:e>
              <m:sub>
                <m:r>
                  <w:rPr>
                    <w:rFonts w:ascii="Cambria Math" w:hAnsi="Cambria Math"/>
                  </w:rPr>
                  <m:t>0</m:t>
                </m:r>
              </m:sub>
              <m:sup>
                <m:r>
                  <w:rPr>
                    <w:rFonts w:ascii="Cambria Math" w:hAnsi="Cambria Math"/>
                  </w:rPr>
                  <m:t>2</m:t>
                </m:r>
              </m:sup>
            </m:sSubSup>
          </m:den>
        </m:f>
        <m:r>
          <w:rPr>
            <w:rFonts w:ascii="Cambria Math" w:hAnsi="Cambria Math"/>
          </w:rPr>
          <m:t>+</m:t>
        </m:r>
        <m:f>
          <m:fPr>
            <m:ctrlPr>
              <w:rPr>
                <w:rFonts w:ascii="Cambria Math" w:hAnsi="Cambria Math"/>
              </w:rPr>
            </m:ctrlPr>
          </m:fPr>
          <m:num>
            <m:r>
              <w:rPr>
                <w:rFonts w:ascii="Cambria Math" w:hAnsi="Cambria Math"/>
              </w:rPr>
              <m:t>n</m:t>
            </m:r>
          </m:num>
          <m:den>
            <m:sSup>
              <m:sSupPr>
                <m:ctrlPr>
                  <w:rPr>
                    <w:rFonts w:ascii="Cambria Math" w:hAnsi="Cambria Math"/>
                  </w:rPr>
                </m:ctrlPr>
              </m:sSupPr>
              <m:e>
                <m:r>
                  <w:rPr>
                    <w:rFonts w:ascii="Cambria Math" w:hAnsi="Cambria Math"/>
                  </w:rPr>
                  <m:t>σ</m:t>
                </m:r>
              </m:e>
              <m:sup>
                <m:r>
                  <w:rPr>
                    <w:rFonts w:ascii="Cambria Math" w:hAnsi="Cambria Math"/>
                  </w:rPr>
                  <m:t>2</m:t>
                </m:r>
              </m:sup>
            </m:sSup>
          </m:den>
        </m:f>
      </m:oMath>
    </w:p>
    <w:p w:rsidR="00D45366" w:rsidRDefault="00BD375A">
      <w:pPr>
        <w:pStyle w:val="Textkrper"/>
      </w:pPr>
      <m:oMath>
        <m:bar>
          <m:barPr>
            <m:pos m:val="top"/>
            <m:ctrlPr>
              <w:rPr>
                <w:rFonts w:ascii="Cambria Math" w:hAnsi="Cambria Math"/>
              </w:rPr>
            </m:ctrlPr>
          </m:barPr>
          <m:e>
            <m:r>
              <w:rPr>
                <w:rFonts w:ascii="Cambria Math" w:hAnsi="Cambria Math"/>
              </w:rPr>
              <m:t>y</m:t>
            </m:r>
          </m:e>
        </m:bar>
      </m:oMath>
      <w:r>
        <w:t xml:space="preserve"> is a sufficient statistics</w:t>
      </w:r>
      <w:r>
        <w:br/>
      </w:r>
      <m:oMath>
        <m:r>
          <w:rPr>
            <w:rFonts w:ascii="Cambria Math" w:hAnsi="Cambria Math"/>
          </w:rPr>
          <m:t>p</m:t>
        </m:r>
        <m:r>
          <w:rPr>
            <w:rFonts w:ascii="Cambria Math" w:hAnsi="Cambria Math"/>
          </w:rPr>
          <m:t>(</m:t>
        </m:r>
        <m:r>
          <w:rPr>
            <w:rFonts w:ascii="Cambria Math" w:hAnsi="Cambria Math"/>
          </w:rPr>
          <m:t>θ</m:t>
        </m:r>
        <m:r>
          <w:rPr>
            <w:rFonts w:ascii="Cambria Math" w:hAnsi="Cambria Math"/>
          </w:rPr>
          <m:t>)=</m:t>
        </m:r>
        <m:r>
          <w:rPr>
            <w:rFonts w:ascii="Cambria Math" w:hAnsi="Cambria Math"/>
          </w:rPr>
          <m:t>Norm</m:t>
        </m:r>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0</m:t>
            </m:r>
          </m:sub>
        </m:sSub>
        <m:r>
          <w:rPr>
            <w:rFonts w:ascii="Cambria Math" w:hAnsi="Cambria Math"/>
          </w:rPr>
          <m:t>)</m:t>
        </m:r>
      </m:oMath>
      <w:r>
        <w:t xml:space="preserve"> is a conjugate prior for </w:t>
      </w:r>
      <m:oMath>
        <m:r>
          <w:rPr>
            <w:rFonts w:ascii="Cambria Math" w:hAnsi="Cambria Math"/>
          </w:rPr>
          <m:t>p</m:t>
        </m:r>
        <m:r>
          <w:rPr>
            <w:rFonts w:ascii="Cambria Math" w:hAnsi="Cambria Math"/>
          </w:rPr>
          <m:t>(</m:t>
        </m:r>
        <m:r>
          <w:rPr>
            <w:rFonts w:ascii="Cambria Math" w:hAnsi="Cambria Math"/>
          </w:rPr>
          <m:t>y</m:t>
        </m:r>
        <m:r>
          <w:rPr>
            <w:rFonts w:ascii="Cambria Math" w:hAnsi="Cambria Math"/>
          </w:rPr>
          <m:t>|</m:t>
        </m:r>
        <m:r>
          <w:rPr>
            <w:rFonts w:ascii="Cambria Math" w:hAnsi="Cambria Math"/>
          </w:rPr>
          <m:t>θ</m:t>
        </m:r>
        <m:r>
          <w:rPr>
            <w:rFonts w:ascii="Cambria Math" w:hAnsi="Cambria Math"/>
          </w:rPr>
          <m:t>)=</m:t>
        </m:r>
        <m:r>
          <w:rPr>
            <w:rFonts w:ascii="Cambria Math" w:hAnsi="Cambria Math"/>
          </w:rPr>
          <m:t>Norm</m:t>
        </m:r>
        <m:r>
          <w:rPr>
            <w:rFonts w:ascii="Cambria Math" w:hAnsi="Cambria Math"/>
          </w:rPr>
          <m:t>(</m:t>
        </m:r>
        <m:r>
          <w:rPr>
            <w:rFonts w:ascii="Cambria Math" w:hAnsi="Cambria Math"/>
          </w:rPr>
          <m:t>θ</m:t>
        </m:r>
        <m:r>
          <w:rPr>
            <w:rFonts w:ascii="Cambria Math" w:hAnsi="Cambria Math"/>
          </w:rPr>
          <m:t>,</m:t>
        </m:r>
        <m:r>
          <w:rPr>
            <w:rFonts w:ascii="Cambria Math" w:hAnsi="Cambria Math"/>
          </w:rPr>
          <m:t>σ</m:t>
        </m:r>
        <m:r>
          <w:rPr>
            <w:rFonts w:ascii="Cambria Math" w:hAnsi="Cambria Math"/>
          </w:rPr>
          <m:t>)</m:t>
        </m:r>
      </m:oMath>
      <w:r>
        <w:t xml:space="preserve">, with </w:t>
      </w:r>
      <m:oMath>
        <m:r>
          <w:rPr>
            <w:rFonts w:ascii="Cambria Math" w:hAnsi="Cambria Math"/>
          </w:rPr>
          <m:t>σ</m:t>
        </m:r>
      </m:oMath>
      <w:r>
        <w:t xml:space="preserve"> known.</w:t>
      </w:r>
    </w:p>
    <w:p w:rsidR="00D45366" w:rsidRDefault="00BD375A">
      <w:pPr>
        <w:pStyle w:val="Textkrper"/>
      </w:pPr>
      <w:r>
        <w:t xml:space="preserve">Posterior mean = weighted average between prior mean and </w:t>
      </w:r>
      <m:oMath>
        <m:bar>
          <m:barPr>
            <m:pos m:val="top"/>
            <m:ctrlPr>
              <w:rPr>
                <w:rFonts w:ascii="Cambria Math" w:hAnsi="Cambria Math"/>
              </w:rPr>
            </m:ctrlPr>
          </m:barPr>
          <m:e>
            <m:r>
              <w:rPr>
                <w:rFonts w:ascii="Cambria Math" w:hAnsi="Cambria Math"/>
              </w:rPr>
              <m:t>y</m:t>
            </m:r>
          </m:e>
        </m:bar>
      </m:oMath>
      <w:r>
        <w:t xml:space="preserve"> with weights equal to th</w:t>
      </w:r>
      <w:r>
        <w:t>e precisions (</w:t>
      </w:r>
      <m:oMath>
        <m:f>
          <m:fPr>
            <m:ctrlPr>
              <w:rPr>
                <w:rFonts w:ascii="Cambria Math" w:hAnsi="Cambria Math"/>
              </w:rPr>
            </m:ctrlPr>
          </m:fPr>
          <m:num>
            <m:r>
              <w:rPr>
                <w:rFonts w:ascii="Cambria Math" w:hAnsi="Cambria Math"/>
              </w:rPr>
              <m:t>1</m:t>
            </m:r>
          </m:num>
          <m:den>
            <m:sSubSup>
              <m:sSubSupPr>
                <m:ctrlPr>
                  <w:rPr>
                    <w:rFonts w:ascii="Cambria Math" w:hAnsi="Cambria Math"/>
                  </w:rPr>
                </m:ctrlPr>
              </m:sSubSupPr>
              <m:e>
                <m:r>
                  <w:rPr>
                    <w:rFonts w:ascii="Cambria Math" w:hAnsi="Cambria Math"/>
                  </w:rPr>
                  <m:t>τ</m:t>
                </m:r>
              </m:e>
              <m:sub>
                <m:r>
                  <w:rPr>
                    <w:rFonts w:ascii="Cambria Math" w:hAnsi="Cambria Math"/>
                  </w:rPr>
                  <m:t>0</m:t>
                </m:r>
              </m:sub>
              <m:sup>
                <m:r>
                  <w:rPr>
                    <w:rFonts w:ascii="Cambria Math" w:hAnsi="Cambria Math"/>
                  </w:rPr>
                  <m:t>2</m:t>
                </m:r>
              </m:sup>
            </m:sSubSup>
          </m:den>
        </m:f>
      </m:oMath>
      <w:r>
        <w:t xml:space="preserve"> and </w:t>
      </w:r>
      <m:oMath>
        <m:f>
          <m:fPr>
            <m:ctrlPr>
              <w:rPr>
                <w:rFonts w:ascii="Cambria Math" w:hAnsi="Cambria Math"/>
              </w:rPr>
            </m:ctrlPr>
          </m:fPr>
          <m:num>
            <m:r>
              <w:rPr>
                <w:rFonts w:ascii="Cambria Math" w:hAnsi="Cambria Math"/>
              </w:rPr>
              <m:t>n</m:t>
            </m:r>
          </m:num>
          <m:den>
            <m:sSup>
              <m:sSupPr>
                <m:ctrlPr>
                  <w:rPr>
                    <w:rFonts w:ascii="Cambria Math" w:hAnsi="Cambria Math"/>
                  </w:rPr>
                </m:ctrlPr>
              </m:sSupPr>
              <m:e>
                <m:r>
                  <w:rPr>
                    <w:rFonts w:ascii="Cambria Math" w:hAnsi="Cambria Math"/>
                  </w:rPr>
                  <m:t>σ</m:t>
                </m:r>
              </m:e>
              <m:sup>
                <m:r>
                  <w:rPr>
                    <w:rFonts w:ascii="Cambria Math" w:hAnsi="Cambria Math"/>
                  </w:rPr>
                  <m:t>2</m:t>
                </m:r>
              </m:sup>
            </m:sSup>
          </m:den>
        </m:f>
      </m:oMath>
      <w:r>
        <w:t xml:space="preserve">) </w:t>
      </w:r>
      <w:r>
        <w:rPr>
          <w:noProof/>
        </w:rPr>
        <w:drawing>
          <wp:inline distT="0" distB="0" distL="0" distR="0">
            <wp:extent cx="5334000" cy="24003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02-prerequisites_files/figure-docx/unnamed-chunk-11-1.png"/>
                    <pic:cNvPicPr>
                      <a:picLocks noChangeAspect="1" noChangeArrowheads="1"/>
                    </pic:cNvPicPr>
                  </pic:nvPicPr>
                  <pic:blipFill>
                    <a:blip r:embed="rId22"/>
                    <a:stretch>
                      <a:fillRect/>
                    </a:stretch>
                  </pic:blipFill>
                  <pic:spPr bwMode="auto">
                    <a:xfrm>
                      <a:off x="0" y="0"/>
                      <a:ext cx="5334000" cy="2400300"/>
                    </a:xfrm>
                    <a:prstGeom prst="rect">
                      <a:avLst/>
                    </a:prstGeom>
                    <a:noFill/>
                    <a:ln w="9525">
                      <a:noFill/>
                      <a:headEnd/>
                      <a:tailEnd/>
                    </a:ln>
                  </pic:spPr>
                </pic:pic>
              </a:graphicData>
            </a:graphic>
          </wp:inline>
        </w:drawing>
      </w:r>
    </w:p>
    <w:p w:rsidR="00D45366" w:rsidRDefault="00BD375A">
      <w:pPr>
        <w:pStyle w:val="berschrift2"/>
      </w:pPr>
      <w:bookmarkStart w:id="43" w:name="a-model-with-two-parameters"/>
      <w:bookmarkStart w:id="44" w:name="_Toc15891397"/>
      <w:r>
        <w:t>A model with two parameters</w:t>
      </w:r>
      <w:bookmarkEnd w:id="43"/>
      <w:bookmarkEnd w:id="44"/>
    </w:p>
    <w:p w:rsidR="00D45366" w:rsidRDefault="00BD375A">
      <w:pPr>
        <w:pStyle w:val="FirstParagraph"/>
      </w:pPr>
      <m:oMathPara>
        <m:oMath>
          <m:r>
            <w:rPr>
              <w:rFonts w:ascii="Cambria Math" w:hAnsi="Cambria Math"/>
            </w:rPr>
            <m:t>p</m:t>
          </m:r>
          <m:r>
            <w:rPr>
              <w:rFonts w:ascii="Cambria Math" w:hAnsi="Cambria Math"/>
            </w:rPr>
            <m:t>(</m:t>
          </m:r>
          <m:r>
            <w:rPr>
              <w:rFonts w:ascii="Cambria Math" w:hAnsi="Cambria Math"/>
            </w:rPr>
            <m:t>y</m:t>
          </m:r>
          <m:r>
            <w:rPr>
              <w:rFonts w:ascii="Cambria Math" w:hAnsi="Cambria Math"/>
            </w:rPr>
            <m:t>|</m:t>
          </m:r>
          <m:r>
            <w:rPr>
              <w:rFonts w:ascii="Cambria Math" w:hAnsi="Cambria Math"/>
            </w:rPr>
            <m:t>θ</m:t>
          </m:r>
          <m:r>
            <w:rPr>
              <w:rFonts w:ascii="Cambria Math" w:hAnsi="Cambria Math"/>
            </w:rPr>
            <m:t>,</m:t>
          </m:r>
          <m:r>
            <w:rPr>
              <w:rFonts w:ascii="Cambria Math" w:hAnsi="Cambria Math"/>
            </w:rPr>
            <m:t>σ</m:t>
          </m:r>
          <m:r>
            <w:rPr>
              <w:rFonts w:ascii="Cambria Math" w:hAnsi="Cambria Math"/>
            </w:rPr>
            <m:t>)=</m:t>
          </m:r>
          <m:r>
            <w:rPr>
              <w:rFonts w:ascii="Cambria Math" w:hAnsi="Cambria Math"/>
            </w:rPr>
            <m:t>Norm</m:t>
          </m:r>
          <m:r>
            <w:rPr>
              <w:rFonts w:ascii="Cambria Math" w:hAnsi="Cambria Math"/>
            </w:rPr>
            <m:t>(</m:t>
          </m:r>
          <m:r>
            <w:rPr>
              <w:rFonts w:ascii="Cambria Math" w:hAnsi="Cambria Math"/>
            </w:rPr>
            <m:t>θ</m:t>
          </m:r>
          <m:r>
            <w:rPr>
              <w:rFonts w:ascii="Cambria Math" w:hAnsi="Cambria Math"/>
            </w:rPr>
            <m:t>,</m:t>
          </m:r>
          <m:r>
            <w:rPr>
              <w:rFonts w:ascii="Cambria Math" w:hAnsi="Cambria Math"/>
            </w:rPr>
            <m:t>σ</m:t>
          </m:r>
          <m:r>
            <w:rPr>
              <w:rFonts w:ascii="Cambria Math" w:hAnsi="Cambria Math"/>
            </w:rPr>
            <m:t>)</m:t>
          </m:r>
        </m:oMath>
      </m:oMathPara>
    </w:p>
    <w:p w:rsidR="00D45366" w:rsidRDefault="00BD375A">
      <w:pPr>
        <w:pStyle w:val="SourceCode"/>
      </w:pPr>
      <w:r>
        <w:rPr>
          <w:rStyle w:val="CommentTok"/>
        </w:rPr>
        <w:t># weight (g)</w:t>
      </w:r>
      <w:r>
        <w:br/>
      </w:r>
      <w:r>
        <w:rPr>
          <w:rStyle w:val="NormalTok"/>
        </w:rPr>
        <w:t>y &lt;-</w:t>
      </w:r>
      <w:r>
        <w:rPr>
          <w:rStyle w:val="StringTok"/>
        </w:rPr>
        <w:t xml:space="preserve"> </w:t>
      </w:r>
      <w:r>
        <w:rPr>
          <w:rStyle w:val="KeywordTok"/>
        </w:rPr>
        <w:t>c</w:t>
      </w:r>
      <w:r>
        <w:rPr>
          <w:rStyle w:val="NormalTok"/>
        </w:rPr>
        <w:t>(</w:t>
      </w:r>
      <w:r>
        <w:rPr>
          <w:rStyle w:val="FloatTok"/>
        </w:rPr>
        <w:t>47.5</w:t>
      </w:r>
      <w:r>
        <w:rPr>
          <w:rStyle w:val="NormalTok"/>
        </w:rPr>
        <w:t xml:space="preserve">, </w:t>
      </w:r>
      <w:r>
        <w:rPr>
          <w:rStyle w:val="DecValTok"/>
        </w:rPr>
        <w:t>43</w:t>
      </w:r>
      <w:r>
        <w:rPr>
          <w:rStyle w:val="NormalTok"/>
        </w:rPr>
        <w:t xml:space="preserve">, </w:t>
      </w:r>
      <w:r>
        <w:rPr>
          <w:rStyle w:val="DecValTok"/>
        </w:rPr>
        <w:t>43</w:t>
      </w:r>
      <w:r>
        <w:rPr>
          <w:rStyle w:val="NormalTok"/>
        </w:rPr>
        <w:t xml:space="preserve">, </w:t>
      </w:r>
      <w:r>
        <w:rPr>
          <w:rStyle w:val="DecValTok"/>
        </w:rPr>
        <w:t>44</w:t>
      </w:r>
      <w:r>
        <w:rPr>
          <w:rStyle w:val="NormalTok"/>
        </w:rPr>
        <w:t xml:space="preserve">, </w:t>
      </w:r>
      <w:r>
        <w:rPr>
          <w:rStyle w:val="FloatTok"/>
        </w:rPr>
        <w:t>48.5</w:t>
      </w:r>
      <w:r>
        <w:rPr>
          <w:rStyle w:val="NormalTok"/>
        </w:rPr>
        <w:t xml:space="preserve">, </w:t>
      </w:r>
      <w:r>
        <w:rPr>
          <w:rStyle w:val="FloatTok"/>
        </w:rPr>
        <w:t>37.5</w:t>
      </w:r>
      <w:r>
        <w:rPr>
          <w:rStyle w:val="NormalTok"/>
        </w:rPr>
        <w:t xml:space="preserve">, </w:t>
      </w:r>
      <w:r>
        <w:rPr>
          <w:rStyle w:val="FloatTok"/>
        </w:rPr>
        <w:t>41.5</w:t>
      </w:r>
      <w:r>
        <w:rPr>
          <w:rStyle w:val="NormalTok"/>
        </w:rPr>
        <w:t xml:space="preserve">, </w:t>
      </w:r>
      <w:r>
        <w:rPr>
          <w:rStyle w:val="FloatTok"/>
        </w:rPr>
        <w:t>45.5</w:t>
      </w:r>
      <w:r>
        <w:rPr>
          <w:rStyle w:val="NormalTok"/>
        </w:rPr>
        <w:t>)</w:t>
      </w:r>
      <w:r>
        <w:br/>
      </w:r>
      <w:r>
        <w:rPr>
          <w:rStyle w:val="NormalTok"/>
        </w:rPr>
        <w:t>n &lt;-</w:t>
      </w:r>
      <w:r>
        <w:rPr>
          <w:rStyle w:val="StringTok"/>
        </w:rPr>
        <w:t xml:space="preserve"> </w:t>
      </w:r>
      <w:r>
        <w:rPr>
          <w:rStyle w:val="KeywordTok"/>
        </w:rPr>
        <w:t>length</w:t>
      </w:r>
      <w:r>
        <w:rPr>
          <w:rStyle w:val="NormalTok"/>
        </w:rPr>
        <w:t>(y)</w:t>
      </w:r>
    </w:p>
    <w:p w:rsidR="00D45366" w:rsidRDefault="00BD375A">
      <w:pPr>
        <w:pStyle w:val="FirstParagraph"/>
      </w:pPr>
      <m:oMathPara>
        <m:oMath>
          <m:r>
            <w:rPr>
              <w:rFonts w:ascii="Cambria Math" w:hAnsi="Cambria Math"/>
            </w:rPr>
            <m:t>p</m:t>
          </m:r>
          <m:r>
            <w:rPr>
              <w:rFonts w:ascii="Cambria Math" w:hAnsi="Cambria Math"/>
            </w:rPr>
            <m:t>(</m:t>
          </m:r>
          <m:r>
            <w:rPr>
              <w:rFonts w:ascii="Cambria Math" w:hAnsi="Cambria Math"/>
            </w:rPr>
            <m:t>y</m:t>
          </m:r>
          <m:r>
            <w:rPr>
              <w:rFonts w:ascii="Cambria Math" w:hAnsi="Cambria Math"/>
            </w:rPr>
            <m:t>|</m:t>
          </m:r>
          <m:r>
            <w:rPr>
              <w:rFonts w:ascii="Cambria Math" w:hAnsi="Cambria Math"/>
            </w:rPr>
            <m:t>θ</m:t>
          </m:r>
          <m:r>
            <w:rPr>
              <w:rFonts w:ascii="Cambria Math" w:hAnsi="Cambria Math"/>
            </w:rPr>
            <m:t>,</m:t>
          </m:r>
          <m:r>
            <w:rPr>
              <w:rFonts w:ascii="Cambria Math" w:hAnsi="Cambria Math"/>
            </w:rPr>
            <m:t>σ</m:t>
          </m:r>
          <m:r>
            <w:rPr>
              <w:rFonts w:ascii="Cambria Math" w:hAnsi="Cambria Math"/>
            </w:rPr>
            <m:t>)=</m:t>
          </m:r>
          <m:r>
            <w:rPr>
              <w:rFonts w:ascii="Cambria Math" w:hAnsi="Cambria Math"/>
            </w:rPr>
            <m:t>Norm</m:t>
          </m:r>
          <m:r>
            <w:rPr>
              <w:rFonts w:ascii="Cambria Math" w:hAnsi="Cambria Math"/>
            </w:rPr>
            <m:t>(</m:t>
          </m:r>
          <m:r>
            <w:rPr>
              <w:rFonts w:ascii="Cambria Math" w:hAnsi="Cambria Math"/>
            </w:rPr>
            <m:t>θ</m:t>
          </m:r>
          <m:r>
            <w:rPr>
              <w:rFonts w:ascii="Cambria Math" w:hAnsi="Cambria Math"/>
            </w:rPr>
            <m:t>,</m:t>
          </m:r>
          <m:r>
            <w:rPr>
              <w:rFonts w:ascii="Cambria Math" w:hAnsi="Cambria Math"/>
            </w:rPr>
            <m:t>σ</m:t>
          </m:r>
          <m:r>
            <w:rPr>
              <w:rFonts w:ascii="Cambria Math" w:hAnsi="Cambria Math"/>
            </w:rPr>
            <m:t>)</m:t>
          </m:r>
        </m:oMath>
      </m:oMathPara>
    </w:p>
    <w:p w:rsidR="00D45366" w:rsidRDefault="00BD375A">
      <w:pPr>
        <w:pStyle w:val="Textkrper"/>
      </w:pPr>
      <m:oMath>
        <m:r>
          <w:rPr>
            <w:rFonts w:ascii="Cambria Math" w:hAnsi="Cambria Math"/>
          </w:rPr>
          <m:t>p</m:t>
        </m:r>
        <m:r>
          <w:rPr>
            <w:rFonts w:ascii="Cambria Math" w:hAnsi="Cambria Math"/>
          </w:rPr>
          <m:t>(</m:t>
        </m:r>
        <m:r>
          <w:rPr>
            <w:rFonts w:ascii="Cambria Math" w:hAnsi="Cambria Math"/>
          </w:rPr>
          <m:t>θ</m:t>
        </m:r>
        <m:r>
          <w:rPr>
            <w:rFonts w:ascii="Cambria Math" w:hAnsi="Cambria Math"/>
          </w:rPr>
          <m:t>,</m:t>
        </m:r>
        <m:r>
          <w:rPr>
            <w:rFonts w:ascii="Cambria Math" w:hAnsi="Cambria Math"/>
          </w:rPr>
          <m:t>σ</m:t>
        </m:r>
        <m:r>
          <w:rPr>
            <w:rFonts w:ascii="Cambria Math" w:hAnsi="Cambria Math"/>
          </w:rPr>
          <m:t>)=</m:t>
        </m:r>
        <m:r>
          <w:rPr>
            <w:rFonts w:ascii="Cambria Math" w:hAnsi="Cambria Math"/>
          </w:rPr>
          <m:t>N</m:t>
        </m:r>
        <m:r>
          <w:rPr>
            <w:rFonts w:ascii="Cambria Math" w:hAnsi="Cambria Math"/>
          </w:rPr>
          <m:t>-</m:t>
        </m:r>
        <m:r>
          <w:rPr>
            <w:rFonts w:ascii="Cambria Math" w:hAnsi="Cambria Math"/>
          </w:rPr>
          <m:t>Inv</m:t>
        </m:r>
        <m:r>
          <w:rPr>
            <w:rFonts w:ascii="Cambria Math" w:hAnsi="Cambria Math"/>
          </w:rPr>
          <m:t>-</m:t>
        </m:r>
        <m:sSup>
          <m:sSupPr>
            <m:ctrlPr>
              <w:rPr>
                <w:rFonts w:ascii="Cambria Math" w:hAnsi="Cambria Math"/>
              </w:rPr>
            </m:ctrlPr>
          </m:sSupPr>
          <m:e>
            <m:r>
              <w:rPr>
                <w:rFonts w:ascii="Cambria Math" w:hAnsi="Cambria Math"/>
              </w:rPr>
              <m:t>χ</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0</m:t>
            </m:r>
          </m:sub>
        </m:sSub>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0</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κ</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0</m:t>
            </m:r>
          </m:sub>
        </m:sSub>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0</m:t>
            </m:r>
          </m:sub>
          <m:sup>
            <m:r>
              <w:rPr>
                <w:rFonts w:ascii="Cambria Math" w:hAnsi="Cambria Math"/>
              </w:rPr>
              <m:t>2</m:t>
            </m:r>
          </m:sup>
        </m:sSubSup>
        <m:r>
          <w:rPr>
            <w:rFonts w:ascii="Cambria Math" w:hAnsi="Cambria Math"/>
          </w:rPr>
          <m:t>)</m:t>
        </m:r>
      </m:oMath>
      <w:r>
        <w:t xml:space="preserve"> conjugate pri</w:t>
      </w:r>
      <w:r>
        <w:t>or</w:t>
      </w:r>
    </w:p>
    <w:p w:rsidR="00D45366" w:rsidRDefault="00BD375A">
      <w:pPr>
        <w:pStyle w:val="Textkrper"/>
      </w:pPr>
      <m:oMath>
        <m:r>
          <w:rPr>
            <w:rFonts w:ascii="Cambria Math" w:hAnsi="Cambria Math"/>
          </w:rPr>
          <m:t>p</m:t>
        </m:r>
        <m:r>
          <w:rPr>
            <w:rFonts w:ascii="Cambria Math" w:hAnsi="Cambria Math"/>
          </w:rPr>
          <m:t>(</m:t>
        </m:r>
        <m:r>
          <w:rPr>
            <w:rFonts w:ascii="Cambria Math" w:hAnsi="Cambria Math"/>
          </w:rPr>
          <m:t>θ</m:t>
        </m:r>
        <m:r>
          <w:rPr>
            <w:rFonts w:ascii="Cambria Math" w:hAnsi="Cambria Math"/>
          </w:rPr>
          <m:t>,</m:t>
        </m:r>
        <m:r>
          <w:rPr>
            <w:rFonts w:ascii="Cambria Math" w:hAnsi="Cambria Math"/>
          </w:rPr>
          <m:t>σ</m:t>
        </m:r>
        <m:r>
          <w:rPr>
            <w:rFonts w:ascii="Cambria Math" w:hAnsi="Cambria Math"/>
          </w:rPr>
          <m:t>|</m:t>
        </m:r>
        <m:r>
          <w:rPr>
            <w:rFonts w:ascii="Cambria Math" w:hAnsi="Cambria Math"/>
          </w:rPr>
          <m:t>y</m:t>
        </m:r>
        <m:r>
          <w:rPr>
            <w:rFonts w:ascii="Cambria Math" w:hAnsi="Cambria Math"/>
          </w:rPr>
          <m:t>)=</m:t>
        </m:r>
        <m:f>
          <m:fPr>
            <m:ctrlPr>
              <w:rPr>
                <w:rFonts w:ascii="Cambria Math" w:hAnsi="Cambria Math"/>
              </w:rPr>
            </m:ctrlPr>
          </m:fPr>
          <m:num>
            <m:r>
              <w:rPr>
                <w:rFonts w:ascii="Cambria Math" w:hAnsi="Cambria Math"/>
              </w:rPr>
              <m:t>p</m:t>
            </m:r>
            <m:r>
              <w:rPr>
                <w:rFonts w:ascii="Cambria Math" w:hAnsi="Cambria Math"/>
              </w:rPr>
              <m:t>(</m:t>
            </m:r>
            <m:r>
              <w:rPr>
                <w:rFonts w:ascii="Cambria Math" w:hAnsi="Cambria Math"/>
              </w:rPr>
              <m:t>y</m:t>
            </m:r>
            <m:r>
              <w:rPr>
                <w:rFonts w:ascii="Cambria Math" w:hAnsi="Cambria Math"/>
              </w:rPr>
              <m:t>|</m:t>
            </m:r>
            <m:r>
              <w:rPr>
                <w:rFonts w:ascii="Cambria Math" w:hAnsi="Cambria Math"/>
              </w:rPr>
              <m:t>θ</m:t>
            </m:r>
            <m:r>
              <w:rPr>
                <w:rFonts w:ascii="Cambria Math" w:hAnsi="Cambria Math"/>
              </w:rPr>
              <m:t>,</m:t>
            </m:r>
            <m:r>
              <w:rPr>
                <w:rFonts w:ascii="Cambria Math" w:hAnsi="Cambria Math"/>
              </w:rPr>
              <m:t>σ</m:t>
            </m:r>
            <m:r>
              <w:rPr>
                <w:rFonts w:ascii="Cambria Math" w:hAnsi="Cambria Math"/>
              </w:rPr>
              <m:t>)</m:t>
            </m:r>
            <m:r>
              <w:rPr>
                <w:rFonts w:ascii="Cambria Math" w:hAnsi="Cambria Math"/>
              </w:rPr>
              <m:t>p</m:t>
            </m:r>
            <m:r>
              <w:rPr>
                <w:rFonts w:ascii="Cambria Math" w:hAnsi="Cambria Math"/>
              </w:rPr>
              <m:t>(</m:t>
            </m:r>
            <m:r>
              <w:rPr>
                <w:rFonts w:ascii="Cambria Math" w:hAnsi="Cambria Math"/>
              </w:rPr>
              <m:t>θ</m:t>
            </m:r>
            <m:r>
              <w:rPr>
                <w:rFonts w:ascii="Cambria Math" w:hAnsi="Cambria Math"/>
              </w:rPr>
              <m:t>,</m:t>
            </m:r>
            <m:r>
              <w:rPr>
                <w:rFonts w:ascii="Cambria Math" w:hAnsi="Cambria Math"/>
              </w:rPr>
              <m:t>σ</m:t>
            </m:r>
            <m:r>
              <w:rPr>
                <w:rFonts w:ascii="Cambria Math" w:hAnsi="Cambria Math"/>
              </w:rPr>
              <m:t>)</m:t>
            </m:r>
          </m:num>
          <m:den>
            <m:r>
              <w:rPr>
                <w:rFonts w:ascii="Cambria Math" w:hAnsi="Cambria Math"/>
              </w:rPr>
              <m:t>p</m:t>
            </m:r>
            <m:r>
              <w:rPr>
                <w:rFonts w:ascii="Cambria Math" w:hAnsi="Cambria Math"/>
              </w:rPr>
              <m:t>(</m:t>
            </m:r>
            <m:r>
              <w:rPr>
                <w:rFonts w:ascii="Cambria Math" w:hAnsi="Cambria Math"/>
              </w:rPr>
              <m:t>y</m:t>
            </m:r>
            <m:r>
              <w:rPr>
                <w:rFonts w:ascii="Cambria Math" w:hAnsi="Cambria Math"/>
              </w:rPr>
              <m:t>)</m:t>
            </m:r>
          </m:den>
        </m:f>
        <m:r>
          <w:rPr>
            <w:rFonts w:ascii="Cambria Math" w:hAnsi="Cambria Math"/>
          </w:rPr>
          <m:t>=</m:t>
        </m:r>
        <m:r>
          <w:rPr>
            <w:rFonts w:ascii="Cambria Math" w:hAnsi="Cambria Math"/>
          </w:rPr>
          <m:t>N</m:t>
        </m:r>
        <m:r>
          <w:rPr>
            <w:rFonts w:ascii="Cambria Math" w:hAnsi="Cambria Math"/>
          </w:rPr>
          <m:t>-</m:t>
        </m:r>
        <m:r>
          <w:rPr>
            <w:rFonts w:ascii="Cambria Math" w:hAnsi="Cambria Math"/>
          </w:rPr>
          <m:t>Inv</m:t>
        </m:r>
        <m:r>
          <w:rPr>
            <w:rFonts w:ascii="Cambria Math" w:hAnsi="Cambria Math"/>
          </w:rPr>
          <m:t>-</m:t>
        </m:r>
        <m:sSup>
          <m:sSupPr>
            <m:ctrlPr>
              <w:rPr>
                <w:rFonts w:ascii="Cambria Math" w:hAnsi="Cambria Math"/>
              </w:rPr>
            </m:ctrlPr>
          </m:sSupPr>
          <m:e>
            <m:r>
              <w:rPr>
                <w:rFonts w:ascii="Cambria Math" w:hAnsi="Cambria Math"/>
              </w:rPr>
              <m:t>χ</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n</m:t>
            </m:r>
          </m:sub>
        </m:sSub>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n</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κ</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n</m:t>
            </m:r>
          </m:sub>
          <m:sup>
            <m:r>
              <w:rPr>
                <w:rFonts w:ascii="Cambria Math" w:hAnsi="Cambria Math"/>
              </w:rPr>
              <m:t>2</m:t>
            </m:r>
          </m:sup>
        </m:sSubSup>
        <m:r>
          <w:rPr>
            <w:rFonts w:ascii="Cambria Math" w:hAnsi="Cambria Math"/>
          </w:rPr>
          <m:t>)</m:t>
        </m:r>
      </m:oMath>
      <w:r>
        <w:t>, with</w:t>
      </w:r>
    </w:p>
    <w:p w:rsidR="00D45366" w:rsidRDefault="00BD375A">
      <w:pPr>
        <w:pStyle w:val="Textkrper"/>
      </w:pPr>
      <m:oMathPara>
        <m:oMath>
          <m:sSub>
            <m:sSubPr>
              <m:ctrlPr>
                <w:rPr>
                  <w:rFonts w:ascii="Cambria Math" w:hAnsi="Cambria Math"/>
                </w:rPr>
              </m:ctrlPr>
            </m:sSubPr>
            <m:e>
              <m:r>
                <w:rPr>
                  <w:rFonts w:ascii="Cambria Math" w:hAnsi="Cambria Math"/>
                </w:rPr>
                <m:t>μ</m:t>
              </m:r>
            </m:e>
            <m:sub>
              <m:r>
                <w:rPr>
                  <w:rFonts w:ascii="Cambria Math" w:hAnsi="Cambria Math"/>
                </w:rPr>
                <m:t>n</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κ</m:t>
                  </m:r>
                </m:e>
                <m:sub>
                  <m:r>
                    <w:rPr>
                      <w:rFonts w:ascii="Cambria Math" w:hAnsi="Cambria Math"/>
                    </w:rPr>
                    <m:t>0</m:t>
                  </m:r>
                </m:sub>
              </m:sSub>
            </m:num>
            <m:den>
              <m:sSub>
                <m:sSubPr>
                  <m:ctrlPr>
                    <w:rPr>
                      <w:rFonts w:ascii="Cambria Math" w:hAnsi="Cambria Math"/>
                    </w:rPr>
                  </m:ctrlPr>
                </m:sSubPr>
                <m:e>
                  <m:r>
                    <w:rPr>
                      <w:rFonts w:ascii="Cambria Math" w:hAnsi="Cambria Math"/>
                    </w:rPr>
                    <m:t>κ</m:t>
                  </m:r>
                </m:e>
                <m:sub>
                  <m:r>
                    <w:rPr>
                      <w:rFonts w:ascii="Cambria Math" w:hAnsi="Cambria Math"/>
                    </w:rPr>
                    <m:t>0</m:t>
                  </m:r>
                </m:sub>
              </m:sSub>
              <m:r>
                <w:rPr>
                  <w:rFonts w:ascii="Cambria Math" w:hAnsi="Cambria Math"/>
                </w:rPr>
                <m:t>+</m:t>
              </m:r>
              <m:r>
                <w:rPr>
                  <w:rFonts w:ascii="Cambria Math" w:hAnsi="Cambria Math"/>
                </w:rPr>
                <m:t>n</m:t>
              </m:r>
            </m:den>
          </m:f>
          <m:sSub>
            <m:sSubPr>
              <m:ctrlPr>
                <w:rPr>
                  <w:rFonts w:ascii="Cambria Math" w:hAnsi="Cambria Math"/>
                </w:rPr>
              </m:ctrlPr>
            </m:sSubPr>
            <m:e>
              <m:r>
                <w:rPr>
                  <w:rFonts w:ascii="Cambria Math" w:hAnsi="Cambria Math"/>
                </w:rPr>
                <m:t>μ</m:t>
              </m:r>
            </m:e>
            <m:sub>
              <m:r>
                <w:rPr>
                  <w:rFonts w:ascii="Cambria Math" w:hAnsi="Cambria Math"/>
                </w:rPr>
                <m:t>0</m:t>
              </m:r>
            </m:sub>
          </m:sSub>
          <m:r>
            <w:rPr>
              <w:rFonts w:ascii="Cambria Math" w:hAnsi="Cambria Math"/>
            </w:rPr>
            <m:t>+</m:t>
          </m:r>
          <m:f>
            <m:fPr>
              <m:ctrlPr>
                <w:rPr>
                  <w:rFonts w:ascii="Cambria Math" w:hAnsi="Cambria Math"/>
                </w:rPr>
              </m:ctrlPr>
            </m:fPr>
            <m:num>
              <m:r>
                <w:rPr>
                  <w:rFonts w:ascii="Cambria Math" w:hAnsi="Cambria Math"/>
                </w:rPr>
                <m:t>n</m:t>
              </m:r>
            </m:num>
            <m:den>
              <m:sSub>
                <m:sSubPr>
                  <m:ctrlPr>
                    <w:rPr>
                      <w:rFonts w:ascii="Cambria Math" w:hAnsi="Cambria Math"/>
                    </w:rPr>
                  </m:ctrlPr>
                </m:sSubPr>
                <m:e>
                  <m:r>
                    <w:rPr>
                      <w:rFonts w:ascii="Cambria Math" w:hAnsi="Cambria Math"/>
                    </w:rPr>
                    <m:t>κ</m:t>
                  </m:r>
                </m:e>
                <m:sub>
                  <m:r>
                    <w:rPr>
                      <w:rFonts w:ascii="Cambria Math" w:hAnsi="Cambria Math"/>
                    </w:rPr>
                    <m:t>0</m:t>
                  </m:r>
                </m:sub>
              </m:sSub>
              <m:r>
                <w:rPr>
                  <w:rFonts w:ascii="Cambria Math" w:hAnsi="Cambria Math"/>
                </w:rPr>
                <m:t>+</m:t>
              </m:r>
              <m:r>
                <w:rPr>
                  <w:rFonts w:ascii="Cambria Math" w:hAnsi="Cambria Math"/>
                </w:rPr>
                <m:t>n</m:t>
              </m:r>
            </m:den>
          </m:f>
          <m:bar>
            <m:barPr>
              <m:pos m:val="top"/>
              <m:ctrlPr>
                <w:rPr>
                  <w:rFonts w:ascii="Cambria Math" w:hAnsi="Cambria Math"/>
                </w:rPr>
              </m:ctrlPr>
            </m:barPr>
            <m:e>
              <m:r>
                <w:rPr>
                  <w:rFonts w:ascii="Cambria Math" w:hAnsi="Cambria Math"/>
                </w:rPr>
                <m:t>y</m:t>
              </m:r>
            </m:e>
          </m:bar>
        </m:oMath>
      </m:oMathPara>
    </w:p>
    <w:p w:rsidR="00D45366" w:rsidRDefault="00BD375A">
      <w:pPr>
        <w:pStyle w:val="Textkrper"/>
      </w:pPr>
      <m:oMathPara>
        <m:oMath>
          <m:sSub>
            <m:sSubPr>
              <m:ctrlPr>
                <w:rPr>
                  <w:rFonts w:ascii="Cambria Math" w:hAnsi="Cambria Math"/>
                </w:rPr>
              </m:ctrlPr>
            </m:sSubPr>
            <m:e>
              <m:r>
                <w:rPr>
                  <w:rFonts w:ascii="Cambria Math" w:hAnsi="Cambria Math"/>
                </w:rPr>
                <m:t>κ</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κ</m:t>
              </m:r>
            </m:e>
            <m:sub>
              <m:r>
                <w:rPr>
                  <w:rFonts w:ascii="Cambria Math" w:hAnsi="Cambria Math"/>
                </w:rPr>
                <m:t>0</m:t>
              </m:r>
            </m:sub>
          </m:sSub>
          <m:r>
            <w:rPr>
              <w:rFonts w:ascii="Cambria Math" w:hAnsi="Cambria Math"/>
            </w:rPr>
            <m:t>+</m:t>
          </m:r>
          <m:r>
            <w:rPr>
              <w:rFonts w:ascii="Cambria Math" w:hAnsi="Cambria Math"/>
            </w:rPr>
            <m:t>n</m:t>
          </m:r>
        </m:oMath>
      </m:oMathPara>
    </w:p>
    <w:p w:rsidR="00D45366" w:rsidRDefault="00BD375A">
      <w:pPr>
        <w:pStyle w:val="Textkrper"/>
      </w:pPr>
      <m:oMathPara>
        <m:oMath>
          <m:sSub>
            <m:sSubPr>
              <m:ctrlPr>
                <w:rPr>
                  <w:rFonts w:ascii="Cambria Math" w:hAnsi="Cambria Math"/>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0</m:t>
              </m:r>
            </m:sub>
          </m:sSub>
          <m:r>
            <w:rPr>
              <w:rFonts w:ascii="Cambria Math" w:hAnsi="Cambria Math"/>
            </w:rPr>
            <m:t>+</m:t>
          </m:r>
          <m:r>
            <w:rPr>
              <w:rFonts w:ascii="Cambria Math" w:hAnsi="Cambria Math"/>
            </w:rPr>
            <m:t>n</m:t>
          </m:r>
        </m:oMath>
      </m:oMathPara>
    </w:p>
    <w:p w:rsidR="00D45366" w:rsidRDefault="00BD375A">
      <w:pPr>
        <w:pStyle w:val="Textkrper"/>
      </w:pPr>
      <m:oMathPara>
        <m:oMath>
          <m:sSub>
            <m:sSubPr>
              <m:ctrlPr>
                <w:rPr>
                  <w:rFonts w:ascii="Cambria Math" w:hAnsi="Cambria Math"/>
                </w:rPr>
              </m:ctrlPr>
            </m:sSubPr>
            <m:e>
              <m:r>
                <w:rPr>
                  <w:rFonts w:ascii="Cambria Math" w:hAnsi="Cambria Math"/>
                </w:rPr>
                <m:t>v</m:t>
              </m:r>
            </m:e>
            <m:sub>
              <m:r>
                <w:rPr>
                  <w:rFonts w:ascii="Cambria Math" w:hAnsi="Cambria Math"/>
                </w:rPr>
                <m:t>n</m:t>
              </m:r>
            </m:sub>
          </m:sSub>
          <m:sSubSup>
            <m:sSubSupPr>
              <m:ctrlPr>
                <w:rPr>
                  <w:rFonts w:ascii="Cambria Math" w:hAnsi="Cambria Math"/>
                </w:rPr>
              </m:ctrlPr>
            </m:sSubSupPr>
            <m:e>
              <m:r>
                <w:rPr>
                  <w:rFonts w:ascii="Cambria Math" w:hAnsi="Cambria Math"/>
                </w:rPr>
                <m:t>σ</m:t>
              </m:r>
            </m:e>
            <m:sub>
              <m:r>
                <w:rPr>
                  <w:rFonts w:ascii="Cambria Math" w:hAnsi="Cambria Math"/>
                </w:rPr>
                <m:t>n</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0</m:t>
              </m:r>
            </m:sub>
          </m:sSub>
          <m:sSubSup>
            <m:sSubSupPr>
              <m:ctrlPr>
                <w:rPr>
                  <w:rFonts w:ascii="Cambria Math" w:hAnsi="Cambria Math"/>
                </w:rPr>
              </m:ctrlPr>
            </m:sSubSupPr>
            <m:e>
              <m:r>
                <w:rPr>
                  <w:rFonts w:ascii="Cambria Math" w:hAnsi="Cambria Math"/>
                </w:rPr>
                <m:t>σ</m:t>
              </m:r>
            </m:e>
            <m:sub>
              <m:r>
                <w:rPr>
                  <w:rFonts w:ascii="Cambria Math" w:hAnsi="Cambria Math"/>
                </w:rPr>
                <m:t>0</m:t>
              </m:r>
            </m:sub>
            <m:sup>
              <m:r>
                <w:rPr>
                  <w:rFonts w:ascii="Cambria Math" w:hAnsi="Cambria Math"/>
                </w:rPr>
                <m:t>2</m:t>
              </m:r>
            </m:sup>
          </m:sSubSup>
          <m:r>
            <w:rPr>
              <w:rFonts w:ascii="Cambria Math" w:hAnsi="Cambria Math"/>
            </w:rPr>
            <m:t>+(</m:t>
          </m:r>
          <m:r>
            <w:rPr>
              <w:rFonts w:ascii="Cambria Math" w:hAnsi="Cambria Math"/>
            </w:rPr>
            <m:t>n</m:t>
          </m:r>
          <m:r>
            <w:rPr>
              <w:rFonts w:ascii="Cambria Math" w:hAnsi="Cambria Math"/>
            </w:rPr>
            <m:t>-</m:t>
          </m:r>
          <m:r>
            <w:rPr>
              <w:rFonts w:ascii="Cambria Math" w:hAnsi="Cambria Math"/>
            </w:rPr>
            <m:t>1)</m:t>
          </m:r>
          <m:sSup>
            <m:sSupPr>
              <m:ctrlPr>
                <w:rPr>
                  <w:rFonts w:ascii="Cambria Math" w:hAnsi="Cambria Math"/>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κ</m:t>
                  </m:r>
                </m:e>
                <m:sub>
                  <m:r>
                    <w:rPr>
                      <w:rFonts w:ascii="Cambria Math" w:hAnsi="Cambria Math"/>
                    </w:rPr>
                    <m:t>0</m:t>
                  </m:r>
                </m:sub>
              </m:sSub>
              <m:r>
                <w:rPr>
                  <w:rFonts w:ascii="Cambria Math" w:hAnsi="Cambria Math"/>
                </w:rPr>
                <m:t>n</m:t>
              </m:r>
            </m:num>
            <m:den>
              <m:sSub>
                <m:sSubPr>
                  <m:ctrlPr>
                    <w:rPr>
                      <w:rFonts w:ascii="Cambria Math" w:hAnsi="Cambria Math"/>
                    </w:rPr>
                  </m:ctrlPr>
                </m:sSubPr>
                <m:e>
                  <m:r>
                    <w:rPr>
                      <w:rFonts w:ascii="Cambria Math" w:hAnsi="Cambria Math"/>
                    </w:rPr>
                    <m:t>κ</m:t>
                  </m:r>
                </m:e>
                <m:sub>
                  <m:r>
                    <w:rPr>
                      <w:rFonts w:ascii="Cambria Math" w:hAnsi="Cambria Math"/>
                    </w:rPr>
                    <m:t>0</m:t>
                  </m:r>
                </m:sub>
              </m:sSub>
              <m:r>
                <w:rPr>
                  <w:rFonts w:ascii="Cambria Math" w:hAnsi="Cambria Math"/>
                </w:rPr>
                <m:t>+</m:t>
              </m:r>
              <m:r>
                <w:rPr>
                  <w:rFonts w:ascii="Cambria Math" w:hAnsi="Cambria Math"/>
                </w:rPr>
                <m:t>n</m:t>
              </m:r>
            </m:den>
          </m:f>
          <m:r>
            <w:rPr>
              <w:rFonts w:ascii="Cambria Math" w:hAnsi="Cambria Math"/>
            </w:rPr>
            <m:t>(</m:t>
          </m:r>
          <m:bar>
            <m:barPr>
              <m:pos m:val="top"/>
              <m:ctrlPr>
                <w:rPr>
                  <w:rFonts w:ascii="Cambria Math" w:hAnsi="Cambria Math"/>
                </w:rPr>
              </m:ctrlPr>
            </m:barPr>
            <m:e>
              <m:r>
                <w:rPr>
                  <w:rFonts w:ascii="Cambria Math" w:hAnsi="Cambria Math"/>
                </w:rPr>
                <m:t>y</m:t>
              </m:r>
            </m:e>
          </m:bar>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0</m:t>
              </m:r>
            </m:sub>
          </m:sSub>
          <m:sSup>
            <m:sSupPr>
              <m:ctrlPr>
                <w:rPr>
                  <w:rFonts w:ascii="Cambria Math" w:hAnsi="Cambria Math"/>
                </w:rPr>
              </m:ctrlPr>
            </m:sSupPr>
            <m:e>
              <m:r>
                <w:rPr>
                  <w:rFonts w:ascii="Cambria Math" w:hAnsi="Cambria Math"/>
                </w:rPr>
                <m:t>)</m:t>
              </m:r>
            </m:e>
            <m:sup>
              <m:r>
                <w:rPr>
                  <w:rFonts w:ascii="Cambria Math" w:hAnsi="Cambria Math"/>
                </w:rPr>
                <m:t>2</m:t>
              </m:r>
            </m:sup>
          </m:sSup>
        </m:oMath>
      </m:oMathPara>
    </w:p>
    <w:p w:rsidR="00D45366" w:rsidRDefault="00BD375A">
      <w:pPr>
        <w:pStyle w:val="Textkrper"/>
      </w:pPr>
      <m:oMath>
        <m:bar>
          <m:barPr>
            <m:pos m:val="top"/>
            <m:ctrlPr>
              <w:rPr>
                <w:rFonts w:ascii="Cambria Math" w:hAnsi="Cambria Math"/>
              </w:rPr>
            </m:ctrlPr>
          </m:barPr>
          <m:e>
            <m:r>
              <w:rPr>
                <w:rFonts w:ascii="Cambria Math" w:hAnsi="Cambria Math"/>
              </w:rPr>
              <m:t>y</m:t>
            </m:r>
          </m:e>
        </m:bar>
      </m:oMath>
      <w:r>
        <w:t xml:space="preserve"> and </w:t>
      </w:r>
      <m:oMath>
        <m:sSup>
          <m:sSupPr>
            <m:ctrlPr>
              <w:rPr>
                <w:rFonts w:ascii="Cambria Math" w:hAnsi="Cambria Math"/>
              </w:rPr>
            </m:ctrlPr>
          </m:sSupPr>
          <m:e>
            <m:r>
              <w:rPr>
                <w:rFonts w:ascii="Cambria Math" w:hAnsi="Cambria Math"/>
              </w:rPr>
              <m:t>s</m:t>
            </m:r>
          </m:e>
          <m:sup>
            <m:r>
              <w:rPr>
                <w:rFonts w:ascii="Cambria Math" w:hAnsi="Cambria Math"/>
              </w:rPr>
              <m:t>2</m:t>
            </m:r>
          </m:sup>
        </m:sSup>
      </m:oMath>
      <w:r>
        <w:t xml:space="preserve"> are sufficient statistics</w:t>
      </w:r>
    </w:p>
    <w:p w:rsidR="00D45366" w:rsidRDefault="00BD375A">
      <w:pPr>
        <w:pStyle w:val="Textkrper"/>
      </w:pPr>
      <w:r>
        <w:t xml:space="preserve">Joint, marginal and conditional posterior distributions </w:t>
      </w:r>
      <w:r>
        <w:rPr>
          <w:noProof/>
        </w:rPr>
        <w:drawing>
          <wp:inline distT="0" distB="0" distL="0" distR="0">
            <wp:extent cx="5334000" cy="2396132"/>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02-prerequisites_files/figure-docx/unnamed-chunk-13-1.png"/>
                    <pic:cNvPicPr>
                      <a:picLocks noChangeAspect="1" noChangeArrowheads="1"/>
                    </pic:cNvPicPr>
                  </pic:nvPicPr>
                  <pic:blipFill>
                    <a:blip r:embed="rId23"/>
                    <a:stretch>
                      <a:fillRect/>
                    </a:stretch>
                  </pic:blipFill>
                  <pic:spPr bwMode="auto">
                    <a:xfrm>
                      <a:off x="0" y="0"/>
                      <a:ext cx="5334000" cy="2396132"/>
                    </a:xfrm>
                    <a:prstGeom prst="rect">
                      <a:avLst/>
                    </a:prstGeom>
                    <a:noFill/>
                    <a:ln w="9525">
                      <a:noFill/>
                      <a:headEnd/>
                      <a:tailEnd/>
                    </a:ln>
                  </pic:spPr>
                </pic:pic>
              </a:graphicData>
            </a:graphic>
          </wp:inline>
        </w:drawing>
      </w:r>
    </w:p>
    <w:p w:rsidR="00D45366" w:rsidRDefault="00BD375A">
      <w:pPr>
        <w:pStyle w:val="berschrift2"/>
      </w:pPr>
      <w:bookmarkStart w:id="45" w:name="t-distribution"/>
      <w:bookmarkStart w:id="46" w:name="_Toc15891398"/>
      <w:r>
        <w:t>t-distribution</w:t>
      </w:r>
      <w:bookmarkEnd w:id="45"/>
      <w:bookmarkEnd w:id="46"/>
    </w:p>
    <w:p w:rsidR="00D45366" w:rsidRDefault="00BD375A">
      <w:pPr>
        <w:pStyle w:val="FirstParagraph"/>
      </w:pPr>
      <w:r>
        <w:t>marginal posterior distribution of a normal mean with unknown variance and conjugate prior distribution</w:t>
      </w:r>
    </w:p>
    <w:p w:rsidR="00D45366" w:rsidRDefault="00BD375A">
      <w:pPr>
        <w:pStyle w:val="Textkrper"/>
      </w:pPr>
      <m:oMathPara>
        <m:oMath>
          <m:r>
            <w:rPr>
              <w:rFonts w:ascii="Cambria Math" w:hAnsi="Cambria Math"/>
            </w:rPr>
            <m:t>p</m:t>
          </m:r>
          <m:r>
            <w:rPr>
              <w:rFonts w:ascii="Cambria Math" w:hAnsi="Cambria Math"/>
            </w:rPr>
            <m:t>(</m:t>
          </m:r>
          <m:r>
            <w:rPr>
              <w:rFonts w:ascii="Cambria Math" w:hAnsi="Cambria Math"/>
            </w:rPr>
            <m:t>θ</m:t>
          </m:r>
          <m:r>
            <w:rPr>
              <w:rFonts w:ascii="Cambria Math" w:hAnsi="Cambria Math"/>
            </w:rPr>
            <m:t>|</m:t>
          </m:r>
          <m:r>
            <w:rPr>
              <w:rFonts w:ascii="Cambria Math" w:hAnsi="Cambria Math"/>
            </w:rPr>
            <m:t>v</m:t>
          </m:r>
          <m:r>
            <w:rPr>
              <w:rFonts w:ascii="Cambria Math" w:hAnsi="Cambria Math"/>
            </w:rPr>
            <m:t>,</m:t>
          </m:r>
          <m:r>
            <w:rPr>
              <w:rFonts w:ascii="Cambria Math" w:hAnsi="Cambria Math"/>
            </w:rPr>
            <m:t>μ</m:t>
          </m:r>
          <m:r>
            <w:rPr>
              <w:rFonts w:ascii="Cambria Math" w:hAnsi="Cambria Math"/>
            </w:rPr>
            <m:t>,</m:t>
          </m:r>
          <m:r>
            <w:rPr>
              <w:rFonts w:ascii="Cambria Math" w:hAnsi="Cambria Math"/>
            </w:rPr>
            <m:t>σ</m:t>
          </m:r>
          <m:r>
            <w:rPr>
              <w:rFonts w:ascii="Cambria Math" w:hAnsi="Cambria Math"/>
            </w:rPr>
            <m:t>)=</m:t>
          </m:r>
          <m:f>
            <m:fPr>
              <m:ctrlPr>
                <w:rPr>
                  <w:rFonts w:ascii="Cambria Math" w:hAnsi="Cambria Math"/>
                </w:rPr>
              </m:ctrlPr>
            </m:fPr>
            <m:num>
              <m:r>
                <w:rPr>
                  <w:rFonts w:ascii="Cambria Math" w:hAnsi="Cambria Math"/>
                </w:rPr>
                <m:t>Γ</m:t>
              </m:r>
              <m:r>
                <w:rPr>
                  <w:rFonts w:ascii="Cambria Math" w:hAnsi="Cambria Math"/>
                </w:rPr>
                <m:t>((</m:t>
              </m:r>
              <m:r>
                <w:rPr>
                  <w:rFonts w:ascii="Cambria Math" w:hAnsi="Cambria Math"/>
                </w:rPr>
                <m:t>v</m:t>
              </m:r>
              <m:r>
                <w:rPr>
                  <w:rFonts w:ascii="Cambria Math" w:hAnsi="Cambria Math"/>
                </w:rPr>
                <m:t>+1)/2)</m:t>
              </m:r>
            </m:num>
            <m:den>
              <m:r>
                <w:rPr>
                  <w:rFonts w:ascii="Cambria Math" w:hAnsi="Cambria Math"/>
                </w:rPr>
                <m:t>Γ</m:t>
              </m:r>
              <m:r>
                <w:rPr>
                  <w:rFonts w:ascii="Cambria Math" w:hAnsi="Cambria Math"/>
                </w:rPr>
                <m:t>(</m:t>
              </m:r>
              <m:r>
                <w:rPr>
                  <w:rFonts w:ascii="Cambria Math" w:hAnsi="Cambria Math"/>
                </w:rPr>
                <m:t>v</m:t>
              </m:r>
              <m:r>
                <w:rPr>
                  <w:rFonts w:ascii="Cambria Math" w:hAnsi="Cambria Math"/>
                </w:rPr>
                <m:t>/2)</m:t>
              </m:r>
              <m:rad>
                <m:radPr>
                  <m:degHide m:val="1"/>
                  <m:ctrlPr>
                    <w:rPr>
                      <w:rFonts w:ascii="Cambria Math" w:hAnsi="Cambria Math"/>
                    </w:rPr>
                  </m:ctrlPr>
                </m:radPr>
                <m:deg/>
                <m:e>
                  <m:r>
                    <w:rPr>
                      <w:rFonts w:ascii="Cambria Math" w:hAnsi="Cambria Math"/>
                    </w:rPr>
                    <m:t>vπ</m:t>
                  </m:r>
                </m:e>
              </m:rad>
              <m:r>
                <w:rPr>
                  <w:rFonts w:ascii="Cambria Math" w:hAnsi="Cambria Math"/>
                </w:rPr>
                <m:t>σ</m:t>
              </m:r>
            </m:den>
          </m:f>
          <m:r>
            <w:rPr>
              <w:rFonts w:ascii="Cambria Math" w:hAnsi="Cambria Math"/>
            </w:rPr>
            <m:t>(1+</m:t>
          </m:r>
          <m:f>
            <m:fPr>
              <m:ctrlPr>
                <w:rPr>
                  <w:rFonts w:ascii="Cambria Math" w:hAnsi="Cambria Math"/>
                </w:rPr>
              </m:ctrlPr>
            </m:fPr>
            <m:num>
              <m:r>
                <w:rPr>
                  <w:rFonts w:ascii="Cambria Math" w:hAnsi="Cambria Math"/>
                </w:rPr>
                <m:t>1</m:t>
              </m:r>
            </m:num>
            <m:den>
              <m:r>
                <w:rPr>
                  <w:rFonts w:ascii="Cambria Math" w:hAnsi="Cambria Math"/>
                </w:rPr>
                <m:t>v</m:t>
              </m:r>
            </m:den>
          </m:f>
          <m:r>
            <w:rPr>
              <w:rFonts w:ascii="Cambria Math" w:hAnsi="Cambria Math"/>
            </w:rPr>
            <m:t>(</m:t>
          </m:r>
          <m:f>
            <m:fPr>
              <m:ctrlPr>
                <w:rPr>
                  <w:rFonts w:ascii="Cambria Math" w:hAnsi="Cambria Math"/>
                </w:rPr>
              </m:ctrlPr>
            </m:fPr>
            <m:num>
              <m:r>
                <w:rPr>
                  <w:rFonts w:ascii="Cambria Math" w:hAnsi="Cambria Math"/>
                </w:rPr>
                <m:t>θ</m:t>
              </m:r>
              <m:r>
                <w:rPr>
                  <w:rFonts w:ascii="Cambria Math" w:hAnsi="Cambria Math"/>
                </w:rPr>
                <m:t>-</m:t>
              </m:r>
              <m:r>
                <w:rPr>
                  <w:rFonts w:ascii="Cambria Math" w:hAnsi="Cambria Math"/>
                </w:rPr>
                <m:t>μ</m:t>
              </m:r>
            </m:num>
            <m:den>
              <m:r>
                <w:rPr>
                  <w:rFonts w:ascii="Cambria Math" w:hAnsi="Cambria Math"/>
                </w:rPr>
                <m:t>σ</m:t>
              </m:r>
            </m:den>
          </m:f>
          <m:sSup>
            <m:sSupPr>
              <m:ctrlPr>
                <w:rPr>
                  <w:rFonts w:ascii="Cambria Math" w:hAnsi="Cambria Math"/>
                </w:rPr>
              </m:ctrlPr>
            </m:sSupPr>
            <m:e>
              <m:r>
                <w:rPr>
                  <w:rFonts w:ascii="Cambria Math" w:hAnsi="Cambria Math"/>
                </w:rPr>
                <m:t>)</m:t>
              </m:r>
            </m:e>
            <m:sup>
              <m:r>
                <w:rPr>
                  <w:rFonts w:ascii="Cambria Math" w:hAnsi="Cambria Math"/>
                </w:rPr>
                <m:t>2</m:t>
              </m:r>
            </m:sup>
          </m:sSup>
          <m:sSup>
            <m:sSupPr>
              <m:ctrlPr>
                <w:rPr>
                  <w:rFonts w:ascii="Cambria Math" w:hAnsi="Cambria Math"/>
                </w:rPr>
              </m:ctrlPr>
            </m:sSupPr>
            <m:e>
              <m:r>
                <w:rPr>
                  <w:rFonts w:ascii="Cambria Math" w:hAnsi="Cambria Math"/>
                </w:rPr>
                <m:t>)</m:t>
              </m:r>
            </m:e>
            <m:sup>
              <m:r>
                <w:rPr>
                  <w:rFonts w:ascii="Cambria Math" w:hAnsi="Cambria Math"/>
                </w:rPr>
                <m:t>-</m:t>
              </m:r>
              <m:r>
                <w:rPr>
                  <w:rFonts w:ascii="Cambria Math" w:hAnsi="Cambria Math"/>
                </w:rPr>
                <m:t>(</m:t>
              </m:r>
              <m:r>
                <w:rPr>
                  <w:rFonts w:ascii="Cambria Math" w:hAnsi="Cambria Math"/>
                </w:rPr>
                <m:t>v</m:t>
              </m:r>
              <m:r>
                <w:rPr>
                  <w:rFonts w:ascii="Cambria Math" w:hAnsi="Cambria Math"/>
                </w:rPr>
                <m:t>+1)/2</m:t>
              </m:r>
            </m:sup>
          </m:sSup>
        </m:oMath>
      </m:oMathPara>
    </w:p>
    <w:p w:rsidR="00D45366" w:rsidRDefault="00BD375A">
      <w:pPr>
        <w:pStyle w:val="Textkrper"/>
      </w:pPr>
      <m:oMath>
        <m:r>
          <w:rPr>
            <w:rFonts w:ascii="Cambria Math" w:hAnsi="Cambria Math"/>
          </w:rPr>
          <m:t>v</m:t>
        </m:r>
      </m:oMath>
      <w:r>
        <w:t xml:space="preserve"> degrees</w:t>
      </w:r>
      <w:r>
        <w:t xml:space="preserve"> of freedom</w:t>
      </w:r>
      <w:r>
        <w:br/>
      </w:r>
      <m:oMath>
        <m:r>
          <w:rPr>
            <w:rFonts w:ascii="Cambria Math" w:hAnsi="Cambria Math"/>
          </w:rPr>
          <m:t>μ</m:t>
        </m:r>
      </m:oMath>
      <w:r>
        <w:t xml:space="preserve"> location</w:t>
      </w:r>
      <w:r>
        <w:br/>
      </w:r>
      <m:oMath>
        <m:r>
          <w:rPr>
            <w:rFonts w:ascii="Cambria Math" w:hAnsi="Cambria Math"/>
          </w:rPr>
          <m:t>σ</m:t>
        </m:r>
      </m:oMath>
      <w:r>
        <w:t xml:space="preserve"> scale</w:t>
      </w:r>
    </w:p>
    <w:p w:rsidR="00D45366" w:rsidRDefault="00BD375A">
      <w:pPr>
        <w:pStyle w:val="berschrift2"/>
      </w:pPr>
      <w:bookmarkStart w:id="47" w:name="frequentist-one-sample-t-test"/>
      <w:bookmarkStart w:id="48" w:name="_Toc15891399"/>
      <w:r>
        <w:t>Frequentist one-sample t-test</w:t>
      </w:r>
      <w:bookmarkEnd w:id="47"/>
      <w:bookmarkEnd w:id="48"/>
    </w:p>
    <w:p w:rsidR="00D45366" w:rsidRDefault="00BD375A">
      <w:pPr>
        <w:pStyle w:val="FirstParagraph"/>
      </w:pPr>
      <w:r>
        <w:t>H0: the mean weight is equal to exactly 40g.</w:t>
      </w:r>
    </w:p>
    <w:p w:rsidR="00D45366" w:rsidRDefault="00BD375A">
      <w:pPr>
        <w:pStyle w:val="Textkrper"/>
      </w:pPr>
      <m:oMathPara>
        <m:oMath>
          <m:r>
            <w:rPr>
              <w:rFonts w:ascii="Cambria Math" w:hAnsi="Cambria Math"/>
            </w:rPr>
            <m:t>t</m:t>
          </m:r>
          <m:r>
            <w:rPr>
              <w:rFonts w:ascii="Cambria Math" w:hAnsi="Cambria Math"/>
            </w:rPr>
            <m:t>=</m:t>
          </m:r>
          <m:f>
            <m:fPr>
              <m:ctrlPr>
                <w:rPr>
                  <w:rFonts w:ascii="Cambria Math" w:hAnsi="Cambria Math"/>
                </w:rPr>
              </m:ctrlPr>
            </m:fPr>
            <m:num>
              <m:bar>
                <m:barPr>
                  <m:pos m:val="top"/>
                  <m:ctrlPr>
                    <w:rPr>
                      <w:rFonts w:ascii="Cambria Math" w:hAnsi="Cambria Math"/>
                    </w:rPr>
                  </m:ctrlPr>
                </m:barPr>
                <m:e>
                  <m:r>
                    <w:rPr>
                      <w:rFonts w:ascii="Cambria Math" w:hAnsi="Cambria Math"/>
                    </w:rPr>
                    <m:t>y</m:t>
                  </m:r>
                </m:e>
              </m:bar>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0</m:t>
                  </m:r>
                </m:sub>
              </m:sSub>
            </m:num>
            <m:den>
              <m:f>
                <m:fPr>
                  <m:ctrlPr>
                    <w:rPr>
                      <w:rFonts w:ascii="Cambria Math" w:hAnsi="Cambria Math"/>
                    </w:rPr>
                  </m:ctrlPr>
                </m:fPr>
                <m:num>
                  <m:r>
                    <w:rPr>
                      <w:rFonts w:ascii="Cambria Math" w:hAnsi="Cambria Math"/>
                    </w:rPr>
                    <m:t>s</m:t>
                  </m:r>
                </m:num>
                <m:den>
                  <m:rad>
                    <m:radPr>
                      <m:degHide m:val="1"/>
                      <m:ctrlPr>
                        <w:rPr>
                          <w:rFonts w:ascii="Cambria Math" w:hAnsi="Cambria Math"/>
                        </w:rPr>
                      </m:ctrlPr>
                    </m:radPr>
                    <m:deg/>
                    <m:e>
                      <m:r>
                        <w:rPr>
                          <w:rFonts w:ascii="Cambria Math" w:hAnsi="Cambria Math"/>
                        </w:rPr>
                        <m:t>n</m:t>
                      </m:r>
                    </m:e>
                  </m:rad>
                </m:den>
              </m:f>
            </m:den>
          </m:f>
        </m:oMath>
      </m:oMathPara>
    </w:p>
    <w:p w:rsidR="00D45366" w:rsidRDefault="00BD375A">
      <w:pPr>
        <w:pStyle w:val="SourceCode"/>
      </w:pPr>
      <w:r>
        <w:rPr>
          <w:rStyle w:val="KeywordTok"/>
        </w:rPr>
        <w:t>t.test</w:t>
      </w:r>
      <w:r>
        <w:rPr>
          <w:rStyle w:val="NormalTok"/>
        </w:rPr>
        <w:t xml:space="preserve">(y, </w:t>
      </w:r>
      <w:r>
        <w:rPr>
          <w:rStyle w:val="DataTypeTok"/>
        </w:rPr>
        <w:t>mu=</w:t>
      </w:r>
      <w:r>
        <w:rPr>
          <w:rStyle w:val="DecValTok"/>
        </w:rPr>
        <w:t>40</w:t>
      </w:r>
      <w:r>
        <w:rPr>
          <w:rStyle w:val="NormalTok"/>
        </w:rPr>
        <w:t>)</w:t>
      </w:r>
    </w:p>
    <w:p w:rsidR="00D45366" w:rsidRDefault="00BD375A">
      <w:pPr>
        <w:pStyle w:val="SourceCode"/>
      </w:pPr>
      <w:r>
        <w:rPr>
          <w:rStyle w:val="VerbatimChar"/>
        </w:rPr>
        <w:t xml:space="preserve">## </w:t>
      </w:r>
      <w:r>
        <w:br/>
      </w:r>
      <w:r>
        <w:rPr>
          <w:rStyle w:val="VerbatimChar"/>
        </w:rPr>
        <w:t>##  One Sample t-test</w:t>
      </w:r>
      <w:r>
        <w:br/>
      </w:r>
      <w:r>
        <w:rPr>
          <w:rStyle w:val="VerbatimChar"/>
        </w:rPr>
        <w:t xml:space="preserve">## </w:t>
      </w:r>
      <w:r>
        <w:br/>
      </w:r>
      <w:r>
        <w:rPr>
          <w:rStyle w:val="VerbatimChar"/>
        </w:rPr>
        <w:t>## data:  y</w:t>
      </w:r>
      <w:r>
        <w:br/>
      </w:r>
      <w:r>
        <w:rPr>
          <w:rStyle w:val="VerbatimChar"/>
        </w:rPr>
        <w:t>## t = 3.0951, df = 7, p-value = 0.01744</w:t>
      </w:r>
      <w:r>
        <w:br/>
      </w:r>
      <w:r>
        <w:rPr>
          <w:rStyle w:val="VerbatimChar"/>
        </w:rPr>
        <w:t>## alternative hypothesis: true mean is not equal to 40</w:t>
      </w:r>
      <w:r>
        <w:br/>
      </w:r>
      <w:r>
        <w:rPr>
          <w:rStyle w:val="VerbatimChar"/>
        </w:rPr>
        <w:t>## 95 percent confidence interval:</w:t>
      </w:r>
      <w:r>
        <w:br/>
      </w:r>
      <w:r>
        <w:rPr>
          <w:rStyle w:val="VerbatimChar"/>
        </w:rPr>
        <w:t>##  40.89979 46.72521</w:t>
      </w:r>
      <w:r>
        <w:br/>
      </w:r>
      <w:r>
        <w:rPr>
          <w:rStyle w:val="VerbatimChar"/>
        </w:rPr>
        <w:lastRenderedPageBreak/>
        <w:t>## sample estimates:</w:t>
      </w:r>
      <w:r>
        <w:br/>
      </w:r>
      <w:r>
        <w:rPr>
          <w:rStyle w:val="VerbatimChar"/>
        </w:rPr>
        <w:t xml:space="preserve">## mean of x </w:t>
      </w:r>
      <w:r>
        <w:br/>
      </w:r>
      <w:r>
        <w:rPr>
          <w:rStyle w:val="VerbatimChar"/>
        </w:rPr>
        <w:t>##   43.8125</w:t>
      </w:r>
    </w:p>
    <w:p w:rsidR="00D45366" w:rsidRDefault="00BD375A">
      <w:pPr>
        <w:pStyle w:val="berschrift2"/>
      </w:pPr>
      <w:bookmarkStart w:id="49" w:name="nullhypothesis-test"/>
      <w:bookmarkStart w:id="50" w:name="_Toc15891400"/>
      <w:r>
        <w:t>Nullhypothesis test</w:t>
      </w:r>
      <w:bookmarkEnd w:id="49"/>
      <w:bookmarkEnd w:id="50"/>
    </w:p>
    <w:p w:rsidR="00D45366" w:rsidRDefault="00BD375A">
      <w:pPr>
        <w:pStyle w:val="FirstParagraph"/>
      </w:pPr>
      <w:r>
        <w:t>p-value: Probability of the data or more extreme data given the null hypoth</w:t>
      </w:r>
      <w:r>
        <w:t>esis is true.</w:t>
      </w:r>
    </w:p>
    <w:p w:rsidR="00D45366" w:rsidRDefault="00BD375A">
      <w:pPr>
        <w:pStyle w:val="Textkrper"/>
      </w:pPr>
      <w:r>
        <w:rPr>
          <w:noProof/>
        </w:rPr>
        <w:drawing>
          <wp:inline distT="0" distB="0" distL="0" distR="0">
            <wp:extent cx="5334000" cy="2396132"/>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02-prerequisites_files/figure-docx/unnamed-chunk-15-1.png"/>
                    <pic:cNvPicPr>
                      <a:picLocks noChangeAspect="1" noChangeArrowheads="1"/>
                    </pic:cNvPicPr>
                  </pic:nvPicPr>
                  <pic:blipFill>
                    <a:blip r:embed="rId24"/>
                    <a:stretch>
                      <a:fillRect/>
                    </a:stretch>
                  </pic:blipFill>
                  <pic:spPr bwMode="auto">
                    <a:xfrm>
                      <a:off x="0" y="0"/>
                      <a:ext cx="5334000" cy="2396132"/>
                    </a:xfrm>
                    <a:prstGeom prst="rect">
                      <a:avLst/>
                    </a:prstGeom>
                    <a:noFill/>
                    <a:ln w="9525">
                      <a:noFill/>
                      <a:headEnd/>
                      <a:tailEnd/>
                    </a:ln>
                  </pic:spPr>
                </pic:pic>
              </a:graphicData>
            </a:graphic>
          </wp:inline>
        </w:drawing>
      </w:r>
    </w:p>
    <w:p w:rsidR="00D45366" w:rsidRDefault="00BD375A">
      <w:pPr>
        <w:pStyle w:val="berschrift2"/>
      </w:pPr>
      <w:bookmarkStart w:id="51" w:name="confidence-interval"/>
      <w:bookmarkStart w:id="52" w:name="_Toc15891401"/>
      <w:r>
        <w:t>Confidence interval</w:t>
      </w:r>
      <w:bookmarkEnd w:id="51"/>
      <w:bookmarkEnd w:id="52"/>
    </w:p>
    <w:p w:rsidR="00D45366" w:rsidRDefault="00BD375A">
      <w:pPr>
        <w:pStyle w:val="SourceCode"/>
      </w:pPr>
      <w:r>
        <w:rPr>
          <w:rStyle w:val="CommentTok"/>
        </w:rPr>
        <w:t># lower limit of 95% CI</w:t>
      </w:r>
      <w:r>
        <w:br/>
      </w:r>
      <w:r>
        <w:rPr>
          <w:rStyle w:val="KeywordTok"/>
        </w:rPr>
        <w:t>mean</w:t>
      </w:r>
      <w:r>
        <w:rPr>
          <w:rStyle w:val="NormalTok"/>
        </w:rPr>
        <w:t xml:space="preserve">(y) </w:t>
      </w:r>
      <w:r>
        <w:rPr>
          <w:rStyle w:val="OperatorTok"/>
        </w:rPr>
        <w:t>+</w:t>
      </w:r>
      <w:r>
        <w:rPr>
          <w:rStyle w:val="StringTok"/>
        </w:rPr>
        <w:t xml:space="preserve"> </w:t>
      </w:r>
      <w:r>
        <w:rPr>
          <w:rStyle w:val="KeywordTok"/>
        </w:rPr>
        <w:t>qt</w:t>
      </w:r>
      <w:r>
        <w:rPr>
          <w:rStyle w:val="NormalTok"/>
        </w:rPr>
        <w:t>(</w:t>
      </w:r>
      <w:r>
        <w:rPr>
          <w:rStyle w:val="FloatTok"/>
        </w:rPr>
        <w:t>0.025</w:t>
      </w:r>
      <w:r>
        <w:rPr>
          <w:rStyle w:val="NormalTok"/>
        </w:rPr>
        <w:t xml:space="preserve">, </w:t>
      </w:r>
      <w:r>
        <w:rPr>
          <w:rStyle w:val="DataTypeTok"/>
        </w:rPr>
        <w:t>df=</w:t>
      </w:r>
      <w:r>
        <w:rPr>
          <w:rStyle w:val="DecValTok"/>
        </w:rPr>
        <w:t>7</w:t>
      </w:r>
      <w:r>
        <w:rPr>
          <w:rStyle w:val="NormalTok"/>
        </w:rPr>
        <w:t>)</w:t>
      </w:r>
      <w:r>
        <w:rPr>
          <w:rStyle w:val="OperatorTok"/>
        </w:rPr>
        <w:t>*</w:t>
      </w:r>
      <w:r>
        <w:rPr>
          <w:rStyle w:val="KeywordTok"/>
        </w:rPr>
        <w:t>sd</w:t>
      </w:r>
      <w:r>
        <w:rPr>
          <w:rStyle w:val="NormalTok"/>
        </w:rPr>
        <w:t>(y)</w:t>
      </w:r>
      <w:r>
        <w:rPr>
          <w:rStyle w:val="OperatorTok"/>
        </w:rPr>
        <w:t>/</w:t>
      </w:r>
      <w:r>
        <w:rPr>
          <w:rStyle w:val="KeywordTok"/>
        </w:rPr>
        <w:t>sqrt</w:t>
      </w:r>
      <w:r>
        <w:rPr>
          <w:rStyle w:val="NormalTok"/>
        </w:rPr>
        <w:t xml:space="preserve">(n) </w:t>
      </w:r>
      <w:r>
        <w:br/>
      </w:r>
      <w:r>
        <w:rPr>
          <w:rStyle w:val="CommentTok"/>
        </w:rPr>
        <w:t># upper limit of 95% CI</w:t>
      </w:r>
      <w:r>
        <w:br/>
      </w:r>
      <w:r>
        <w:rPr>
          <w:rStyle w:val="KeywordTok"/>
        </w:rPr>
        <w:t>mean</w:t>
      </w:r>
      <w:r>
        <w:rPr>
          <w:rStyle w:val="NormalTok"/>
        </w:rPr>
        <w:t xml:space="preserve">(y) </w:t>
      </w:r>
      <w:r>
        <w:rPr>
          <w:rStyle w:val="OperatorTok"/>
        </w:rPr>
        <w:t>+</w:t>
      </w:r>
      <w:r>
        <w:rPr>
          <w:rStyle w:val="StringTok"/>
        </w:rPr>
        <w:t xml:space="preserve"> </w:t>
      </w:r>
      <w:r>
        <w:rPr>
          <w:rStyle w:val="KeywordTok"/>
        </w:rPr>
        <w:t>qt</w:t>
      </w:r>
      <w:r>
        <w:rPr>
          <w:rStyle w:val="NormalTok"/>
        </w:rPr>
        <w:t>(</w:t>
      </w:r>
      <w:r>
        <w:rPr>
          <w:rStyle w:val="FloatTok"/>
        </w:rPr>
        <w:t>0.975</w:t>
      </w:r>
      <w:r>
        <w:rPr>
          <w:rStyle w:val="NormalTok"/>
        </w:rPr>
        <w:t xml:space="preserve">, </w:t>
      </w:r>
      <w:r>
        <w:rPr>
          <w:rStyle w:val="DataTypeTok"/>
        </w:rPr>
        <w:t>df=</w:t>
      </w:r>
      <w:r>
        <w:rPr>
          <w:rStyle w:val="DecValTok"/>
        </w:rPr>
        <w:t>7</w:t>
      </w:r>
      <w:r>
        <w:rPr>
          <w:rStyle w:val="NormalTok"/>
        </w:rPr>
        <w:t>)</w:t>
      </w:r>
      <w:r>
        <w:rPr>
          <w:rStyle w:val="OperatorTok"/>
        </w:rPr>
        <w:t>*</w:t>
      </w:r>
      <w:r>
        <w:rPr>
          <w:rStyle w:val="KeywordTok"/>
        </w:rPr>
        <w:t>sd</w:t>
      </w:r>
      <w:r>
        <w:rPr>
          <w:rStyle w:val="NormalTok"/>
        </w:rPr>
        <w:t>(y)</w:t>
      </w:r>
      <w:r>
        <w:rPr>
          <w:rStyle w:val="OperatorTok"/>
        </w:rPr>
        <w:t>/</w:t>
      </w:r>
      <w:r>
        <w:rPr>
          <w:rStyle w:val="KeywordTok"/>
        </w:rPr>
        <w:t>sqrt</w:t>
      </w:r>
      <w:r>
        <w:rPr>
          <w:rStyle w:val="NormalTok"/>
        </w:rPr>
        <w:t xml:space="preserve">(n) </w:t>
      </w:r>
    </w:p>
    <w:p w:rsidR="00D45366" w:rsidRDefault="00BD375A">
      <w:pPr>
        <w:pStyle w:val="FirstParagraph"/>
      </w:pPr>
      <w:r>
        <w:rPr>
          <w:noProof/>
        </w:rPr>
        <w:drawing>
          <wp:inline distT="0" distB="0" distL="0" distR="0">
            <wp:extent cx="5334000" cy="2398447"/>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02-prerequisites_files/figure-docx/unnamed-chunk-17-1.png"/>
                    <pic:cNvPicPr>
                      <a:picLocks noChangeAspect="1" noChangeArrowheads="1"/>
                    </pic:cNvPicPr>
                  </pic:nvPicPr>
                  <pic:blipFill>
                    <a:blip r:embed="rId25"/>
                    <a:stretch>
                      <a:fillRect/>
                    </a:stretch>
                  </pic:blipFill>
                  <pic:spPr bwMode="auto">
                    <a:xfrm>
                      <a:off x="0" y="0"/>
                      <a:ext cx="5334000" cy="2398447"/>
                    </a:xfrm>
                    <a:prstGeom prst="rect">
                      <a:avLst/>
                    </a:prstGeom>
                    <a:noFill/>
                    <a:ln w="9525">
                      <a:noFill/>
                      <a:headEnd/>
                      <a:tailEnd/>
                    </a:ln>
                  </pic:spPr>
                </pic:pic>
              </a:graphicData>
            </a:graphic>
          </wp:inline>
        </w:drawing>
      </w:r>
    </w:p>
    <w:p w:rsidR="00D45366" w:rsidRDefault="00BD375A">
      <w:pPr>
        <w:pStyle w:val="berschrift2"/>
      </w:pPr>
      <w:bookmarkStart w:id="53" w:name="posterior-distribution"/>
      <w:bookmarkStart w:id="54" w:name="_Toc15891402"/>
      <w:r>
        <w:lastRenderedPageBreak/>
        <w:t>Posterior distribution</w:t>
      </w:r>
      <w:bookmarkEnd w:id="53"/>
      <w:bookmarkEnd w:id="54"/>
    </w:p>
    <w:p w:rsidR="00D45366" w:rsidRDefault="00BD375A">
      <w:pPr>
        <w:pStyle w:val="FirstParagraph"/>
      </w:pPr>
      <w:r>
        <w:rPr>
          <w:noProof/>
        </w:rPr>
        <w:drawing>
          <wp:inline distT="0" distB="0" distL="0" distR="0">
            <wp:extent cx="5334000" cy="2396132"/>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02-prerequisites_files/figure-docx/unnamed-chunk-18-1.png"/>
                    <pic:cNvPicPr>
                      <a:picLocks noChangeAspect="1" noChangeArrowheads="1"/>
                    </pic:cNvPicPr>
                  </pic:nvPicPr>
                  <pic:blipFill>
                    <a:blip r:embed="rId26"/>
                    <a:stretch>
                      <a:fillRect/>
                    </a:stretch>
                  </pic:blipFill>
                  <pic:spPr bwMode="auto">
                    <a:xfrm>
                      <a:off x="0" y="0"/>
                      <a:ext cx="5334000" cy="2396132"/>
                    </a:xfrm>
                    <a:prstGeom prst="rect">
                      <a:avLst/>
                    </a:prstGeom>
                    <a:noFill/>
                    <a:ln w="9525">
                      <a:noFill/>
                      <a:headEnd/>
                      <a:tailEnd/>
                    </a:ln>
                  </pic:spPr>
                </pic:pic>
              </a:graphicData>
            </a:graphic>
          </wp:inline>
        </w:drawing>
      </w:r>
    </w:p>
    <w:p w:rsidR="00D45366" w:rsidRDefault="00BD375A">
      <w:pPr>
        <w:pStyle w:val="Textkrper"/>
      </w:pPr>
      <w:r>
        <w:t>Two different theories - one single result!</w:t>
      </w:r>
    </w:p>
    <w:p w:rsidR="00D45366" w:rsidRDefault="00BD375A">
      <w:pPr>
        <w:pStyle w:val="berschrift2"/>
      </w:pPr>
      <w:bookmarkStart w:id="55" w:name="posterior-probability"/>
      <w:bookmarkStart w:id="56" w:name="_Toc15891403"/>
      <w:r>
        <w:t>Posterior probability</w:t>
      </w:r>
      <w:bookmarkEnd w:id="55"/>
      <w:bookmarkEnd w:id="56"/>
    </w:p>
    <w:p w:rsidR="00D45366" w:rsidRDefault="00BD375A">
      <w:pPr>
        <w:pStyle w:val="FirstParagraph"/>
      </w:pPr>
      <w:r>
        <w:t xml:space="preserve">Probability </w:t>
      </w:r>
      <m:oMath>
        <m:r>
          <w:rPr>
            <w:rFonts w:ascii="Cambria Math" w:hAnsi="Cambria Math"/>
          </w:rPr>
          <m:t>P</m:t>
        </m:r>
        <m:r>
          <w:rPr>
            <w:rFonts w:ascii="Cambria Math" w:hAnsi="Cambria Math"/>
          </w:rPr>
          <m:t>(</m:t>
        </m:r>
        <m:r>
          <w:rPr>
            <w:rFonts w:ascii="Cambria Math" w:hAnsi="Cambria Math"/>
          </w:rPr>
          <m:t>H</m:t>
        </m:r>
        <m:r>
          <w:rPr>
            <w:rFonts w:ascii="Cambria Math" w:hAnsi="Cambria Math"/>
          </w:rPr>
          <m:t>:</m:t>
        </m:r>
        <m:r>
          <w:rPr>
            <w:rFonts w:ascii="Cambria Math" w:hAnsi="Cambria Math"/>
          </w:rPr>
          <m:t>μ</m:t>
        </m:r>
        <m:r>
          <w:rPr>
            <w:rFonts w:ascii="Cambria Math" w:hAnsi="Cambria Math"/>
          </w:rPr>
          <m:t>&lt;=40)=</m:t>
        </m:r>
      </m:oMath>
      <w:r>
        <w:t xml:space="preserve"> 0.01 </w:t>
      </w:r>
      <w:r>
        <w:rPr>
          <w:noProof/>
        </w:rPr>
        <w:drawing>
          <wp:inline distT="0" distB="0" distL="0" distR="0">
            <wp:extent cx="5334000" cy="2396132"/>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02-prerequisites_files/figure-docx/unnamed-chunk-19-1.png"/>
                    <pic:cNvPicPr>
                      <a:picLocks noChangeAspect="1" noChangeArrowheads="1"/>
                    </pic:cNvPicPr>
                  </pic:nvPicPr>
                  <pic:blipFill>
                    <a:blip r:embed="rId27"/>
                    <a:stretch>
                      <a:fillRect/>
                    </a:stretch>
                  </pic:blipFill>
                  <pic:spPr bwMode="auto">
                    <a:xfrm>
                      <a:off x="0" y="0"/>
                      <a:ext cx="5334000" cy="2396132"/>
                    </a:xfrm>
                    <a:prstGeom prst="rect">
                      <a:avLst/>
                    </a:prstGeom>
                    <a:noFill/>
                    <a:ln w="9525">
                      <a:noFill/>
                      <a:headEnd/>
                      <a:tailEnd/>
                    </a:ln>
                  </pic:spPr>
                </pic:pic>
              </a:graphicData>
            </a:graphic>
          </wp:inline>
        </w:drawing>
      </w:r>
    </w:p>
    <w:p w:rsidR="00D45366" w:rsidRDefault="00BD375A">
      <w:pPr>
        <w:pStyle w:val="berschrift2"/>
      </w:pPr>
      <w:bookmarkStart w:id="57" w:name="X6ef072898d7052a90a8593e349d61bcb69499d4"/>
      <w:bookmarkStart w:id="58" w:name="_Toc15891404"/>
      <w:r>
        <w:lastRenderedPageBreak/>
        <w:t>Monte Carlo simulation (parametric bootstrap)</w:t>
      </w:r>
      <w:bookmarkEnd w:id="57"/>
      <w:bookmarkEnd w:id="58"/>
    </w:p>
    <w:p w:rsidR="00D45366" w:rsidRDefault="00BD375A">
      <w:pPr>
        <w:pStyle w:val="FirstParagraph"/>
      </w:pPr>
      <w:r>
        <w:t xml:space="preserve">Monte Carlo integration: numerical solution of </w:t>
      </w:r>
      <m:oMath>
        <m:nary>
          <m:naryPr>
            <m:limLoc m:val="subSup"/>
            <m:ctrlPr>
              <w:rPr>
                <w:rFonts w:ascii="Cambria Math" w:hAnsi="Cambria Math"/>
              </w:rPr>
            </m:ctrlPr>
          </m:naryPr>
          <m:sub>
            <m:r>
              <w:rPr>
                <w:rFonts w:ascii="Cambria Math" w:hAnsi="Cambria Math"/>
              </w:rPr>
              <m:t>-</m:t>
            </m:r>
            <m:r>
              <w:rPr>
                <w:rFonts w:ascii="Cambria Math" w:hAnsi="Cambria Math"/>
              </w:rPr>
              <m:t>1</m:t>
            </m:r>
          </m:sub>
          <m:sup>
            <m:r>
              <w:rPr>
                <w:rFonts w:ascii="Cambria Math" w:hAnsi="Cambria Math"/>
              </w:rPr>
              <m:t>1.5</m:t>
            </m:r>
          </m:sup>
          <m:e>
            <m:r>
              <w:rPr>
                <w:rFonts w:ascii="Cambria Math" w:hAnsi="Cambria Math"/>
              </w:rPr>
              <m:t>F</m:t>
            </m:r>
          </m:e>
        </m:nary>
        <m:r>
          <w:rPr>
            <w:rFonts w:ascii="Cambria Math" w:hAnsi="Cambria Math"/>
          </w:rPr>
          <m:t>(</m:t>
        </m:r>
        <m:r>
          <w:rPr>
            <w:rFonts w:ascii="Cambria Math" w:hAnsi="Cambria Math"/>
          </w:rPr>
          <m:t>x</m:t>
        </m:r>
        <m:r>
          <w:rPr>
            <w:rFonts w:ascii="Cambria Math" w:hAnsi="Cambria Math"/>
          </w:rPr>
          <m:t>)</m:t>
        </m:r>
        <m:r>
          <w:rPr>
            <w:rFonts w:ascii="Cambria Math" w:hAnsi="Cambria Math"/>
          </w:rPr>
          <m:t>dx</m:t>
        </m:r>
      </m:oMath>
      <w:r>
        <w:t xml:space="preserve"> </w:t>
      </w:r>
      <w:r>
        <w:rPr>
          <w:noProof/>
        </w:rPr>
        <w:drawing>
          <wp:inline distT="0" distB="0" distL="0" distR="0">
            <wp:extent cx="5334000" cy="2396132"/>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02-prerequisites_files/figure-docx/unnamed-chunk-20-1.png"/>
                    <pic:cNvPicPr>
                      <a:picLocks noChangeAspect="1" noChangeArrowheads="1"/>
                    </pic:cNvPicPr>
                  </pic:nvPicPr>
                  <pic:blipFill>
                    <a:blip r:embed="rId28"/>
                    <a:stretch>
                      <a:fillRect/>
                    </a:stretch>
                  </pic:blipFill>
                  <pic:spPr bwMode="auto">
                    <a:xfrm>
                      <a:off x="0" y="0"/>
                      <a:ext cx="5334000" cy="2396132"/>
                    </a:xfrm>
                    <a:prstGeom prst="rect">
                      <a:avLst/>
                    </a:prstGeom>
                    <a:noFill/>
                    <a:ln w="9525">
                      <a:noFill/>
                      <a:headEnd/>
                      <a:tailEnd/>
                    </a:ln>
                  </pic:spPr>
                </pic:pic>
              </a:graphicData>
            </a:graphic>
          </wp:inline>
        </w:drawing>
      </w:r>
    </w:p>
    <w:p w:rsidR="00D45366" w:rsidRDefault="00BD375A">
      <w:pPr>
        <w:pStyle w:val="Textkrper"/>
      </w:pPr>
      <w:r>
        <w:t>sim is solving a mathematical problem by simulation How sim is simulating to get the marg</w:t>
      </w:r>
      <w:r>
        <w:t xml:space="preserve">inal distribution of </w:t>
      </w:r>
      <m:oMath>
        <m:r>
          <w:rPr>
            <w:rFonts w:ascii="Cambria Math" w:hAnsi="Cambria Math"/>
          </w:rPr>
          <m:t>μ</m:t>
        </m:r>
      </m:oMath>
      <w:r>
        <w:t>:</w:t>
      </w:r>
    </w:p>
    <w:p w:rsidR="00D45366" w:rsidRDefault="00BD375A">
      <w:pPr>
        <w:pStyle w:val="Textkrper"/>
      </w:pPr>
      <w:r>
        <w:rPr>
          <w:noProof/>
        </w:rPr>
        <w:drawing>
          <wp:inline distT="0" distB="0" distL="0" distR="0">
            <wp:extent cx="5334000" cy="2396132"/>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02-prerequisites_files/figure-docx/unnamed-chunk-21-1.png"/>
                    <pic:cNvPicPr>
                      <a:picLocks noChangeAspect="1" noChangeArrowheads="1"/>
                    </pic:cNvPicPr>
                  </pic:nvPicPr>
                  <pic:blipFill>
                    <a:blip r:embed="rId29"/>
                    <a:stretch>
                      <a:fillRect/>
                    </a:stretch>
                  </pic:blipFill>
                  <pic:spPr bwMode="auto">
                    <a:xfrm>
                      <a:off x="0" y="0"/>
                      <a:ext cx="5334000" cy="2396132"/>
                    </a:xfrm>
                    <a:prstGeom prst="rect">
                      <a:avLst/>
                    </a:prstGeom>
                    <a:noFill/>
                    <a:ln w="9525">
                      <a:noFill/>
                      <a:headEnd/>
                      <a:tailEnd/>
                    </a:ln>
                  </pic:spPr>
                </pic:pic>
              </a:graphicData>
            </a:graphic>
          </wp:inline>
        </w:drawing>
      </w:r>
    </w:p>
    <w:p w:rsidR="00D45366" w:rsidRDefault="00BD375A">
      <w:pPr>
        <w:pStyle w:val="berschrift2"/>
      </w:pPr>
      <w:bookmarkStart w:id="59" w:name="Xf044b9f1649d43f26d14faff605fc9e6616d892"/>
      <w:bookmarkStart w:id="60" w:name="_Toc15891405"/>
      <w:r>
        <w:t>3 methods for getting the posterior distribution</w:t>
      </w:r>
      <w:bookmarkEnd w:id="59"/>
      <w:bookmarkEnd w:id="60"/>
    </w:p>
    <w:p w:rsidR="00D45366" w:rsidRDefault="00BD375A">
      <w:pPr>
        <w:pStyle w:val="Compact"/>
        <w:numPr>
          <w:ilvl w:val="0"/>
          <w:numId w:val="6"/>
        </w:numPr>
      </w:pPr>
      <w:r>
        <w:t>analytically</w:t>
      </w:r>
    </w:p>
    <w:p w:rsidR="00D45366" w:rsidRDefault="00BD375A">
      <w:pPr>
        <w:pStyle w:val="Compact"/>
        <w:numPr>
          <w:ilvl w:val="0"/>
          <w:numId w:val="6"/>
        </w:numPr>
      </w:pPr>
      <w:r>
        <w:t>approximation</w:t>
      </w:r>
    </w:p>
    <w:p w:rsidR="00D45366" w:rsidRDefault="00BD375A">
      <w:pPr>
        <w:pStyle w:val="Compact"/>
        <w:numPr>
          <w:ilvl w:val="0"/>
          <w:numId w:val="6"/>
        </w:numPr>
      </w:pPr>
      <w:r>
        <w:t>Monte Carlo simulation</w:t>
      </w:r>
    </w:p>
    <w:p w:rsidR="00D45366" w:rsidRDefault="00BD375A">
      <w:pPr>
        <w:pStyle w:val="berschrift2"/>
      </w:pPr>
      <w:bookmarkStart w:id="61" w:name="grid-approximation"/>
      <w:bookmarkStart w:id="62" w:name="_Toc15891406"/>
      <w:r>
        <w:t>Grid approximation</w:t>
      </w:r>
      <w:bookmarkEnd w:id="61"/>
      <w:bookmarkEnd w:id="62"/>
    </w:p>
    <w:p w:rsidR="00D45366" w:rsidRDefault="00BD375A">
      <w:pPr>
        <w:pStyle w:val="FirstParagraph"/>
      </w:pPr>
      <m:oMathPara>
        <m:oMath>
          <m:r>
            <w:rPr>
              <w:rFonts w:ascii="Cambria Math" w:hAnsi="Cambria Math"/>
            </w:rPr>
            <m:t>p</m:t>
          </m:r>
          <m:r>
            <w:rPr>
              <w:rFonts w:ascii="Cambria Math" w:hAnsi="Cambria Math"/>
            </w:rPr>
            <m:t>(</m:t>
          </m:r>
          <m:r>
            <w:rPr>
              <w:rFonts w:ascii="Cambria Math" w:hAnsi="Cambria Math"/>
            </w:rPr>
            <m:t>θ</m:t>
          </m:r>
          <m:r>
            <w:rPr>
              <w:rFonts w:ascii="Cambria Math" w:hAnsi="Cambria Math"/>
            </w:rPr>
            <m:t>|</m:t>
          </m:r>
          <m:r>
            <w:rPr>
              <w:rFonts w:ascii="Cambria Math" w:hAnsi="Cambria Math"/>
            </w:rPr>
            <m:t>y</m:t>
          </m:r>
          <m:r>
            <w:rPr>
              <w:rFonts w:ascii="Cambria Math" w:hAnsi="Cambria Math"/>
            </w:rPr>
            <m:t>)=</m:t>
          </m:r>
          <m:f>
            <m:fPr>
              <m:ctrlPr>
                <w:rPr>
                  <w:rFonts w:ascii="Cambria Math" w:hAnsi="Cambria Math"/>
                </w:rPr>
              </m:ctrlPr>
            </m:fPr>
            <m:num>
              <m:r>
                <w:rPr>
                  <w:rFonts w:ascii="Cambria Math" w:hAnsi="Cambria Math"/>
                </w:rPr>
                <m:t>p</m:t>
              </m:r>
              <m:r>
                <w:rPr>
                  <w:rFonts w:ascii="Cambria Math" w:hAnsi="Cambria Math"/>
                </w:rPr>
                <m:t>(</m:t>
              </m:r>
              <m:r>
                <w:rPr>
                  <w:rFonts w:ascii="Cambria Math" w:hAnsi="Cambria Math"/>
                </w:rPr>
                <m:t>y</m:t>
              </m:r>
              <m:r>
                <w:rPr>
                  <w:rFonts w:ascii="Cambria Math" w:hAnsi="Cambria Math"/>
                </w:rPr>
                <m:t>|</m:t>
              </m:r>
              <m:r>
                <w:rPr>
                  <w:rFonts w:ascii="Cambria Math" w:hAnsi="Cambria Math"/>
                </w:rPr>
                <m:t>θ</m:t>
              </m:r>
              <m:r>
                <w:rPr>
                  <w:rFonts w:ascii="Cambria Math" w:hAnsi="Cambria Math"/>
                </w:rPr>
                <m:t>)</m:t>
              </m:r>
              <m:r>
                <w:rPr>
                  <w:rFonts w:ascii="Cambria Math" w:hAnsi="Cambria Math"/>
                </w:rPr>
                <m:t>p</m:t>
              </m:r>
              <m:r>
                <w:rPr>
                  <w:rFonts w:ascii="Cambria Math" w:hAnsi="Cambria Math"/>
                </w:rPr>
                <m:t>(</m:t>
              </m:r>
              <m:r>
                <w:rPr>
                  <w:rFonts w:ascii="Cambria Math" w:hAnsi="Cambria Math"/>
                </w:rPr>
                <m:t>θ</m:t>
              </m:r>
              <m:r>
                <w:rPr>
                  <w:rFonts w:ascii="Cambria Math" w:hAnsi="Cambria Math"/>
                </w:rPr>
                <m:t>)</m:t>
              </m:r>
            </m:num>
            <m:den>
              <m:r>
                <w:rPr>
                  <w:rFonts w:ascii="Cambria Math" w:hAnsi="Cambria Math"/>
                </w:rPr>
                <m:t>p</m:t>
              </m:r>
              <m:r>
                <w:rPr>
                  <w:rFonts w:ascii="Cambria Math" w:hAnsi="Cambria Math"/>
                </w:rPr>
                <m:t>(</m:t>
              </m:r>
              <m:r>
                <w:rPr>
                  <w:rFonts w:ascii="Cambria Math" w:hAnsi="Cambria Math"/>
                </w:rPr>
                <m:t>y</m:t>
              </m:r>
              <m:r>
                <w:rPr>
                  <w:rFonts w:ascii="Cambria Math" w:hAnsi="Cambria Math"/>
                </w:rPr>
                <m:t>)</m:t>
              </m:r>
            </m:den>
          </m:f>
        </m:oMath>
      </m:oMathPara>
    </w:p>
    <w:p w:rsidR="00D45366" w:rsidRDefault="00BD375A">
      <w:pPr>
        <w:pStyle w:val="Textkrper"/>
      </w:pPr>
      <w:r>
        <w:t>For example, one coin flip (Bernoulli model)</w:t>
      </w:r>
    </w:p>
    <w:p w:rsidR="00D45366" w:rsidRDefault="00BD375A">
      <w:pPr>
        <w:pStyle w:val="Textkrper"/>
      </w:pPr>
      <w:r>
        <w:lastRenderedPageBreak/>
        <w:t>data: y=0 (a tail)</w:t>
      </w:r>
      <w:r>
        <w:br/>
        <w:t xml:space="preserve">likelihood: </w:t>
      </w:r>
      <m:oMath>
        <m:r>
          <w:rPr>
            <w:rFonts w:ascii="Cambria Math" w:hAnsi="Cambria Math"/>
          </w:rPr>
          <m:t>p</m:t>
        </m:r>
        <m:r>
          <w:rPr>
            <w:rFonts w:ascii="Cambria Math" w:hAnsi="Cambria Math"/>
          </w:rPr>
          <m:t>(</m:t>
        </m:r>
        <m:r>
          <w:rPr>
            <w:rFonts w:ascii="Cambria Math" w:hAnsi="Cambria Math"/>
          </w:rPr>
          <m:t>y</m:t>
        </m:r>
        <m:r>
          <w:rPr>
            <w:rFonts w:ascii="Cambria Math" w:hAnsi="Cambria Math"/>
          </w:rPr>
          <m:t>|</m:t>
        </m:r>
        <m:r>
          <w:rPr>
            <w:rFonts w:ascii="Cambria Math" w:hAnsi="Cambria Math"/>
          </w:rPr>
          <m:t>θ</m:t>
        </m:r>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y</m:t>
            </m:r>
          </m:sup>
        </m:sSup>
        <m:r>
          <w:rPr>
            <w:rFonts w:ascii="Cambria Math" w:hAnsi="Cambria Math"/>
          </w:rPr>
          <m:t>(1-</m:t>
        </m:r>
        <m:r>
          <w:rPr>
            <w:rFonts w:ascii="Cambria Math" w:hAnsi="Cambria Math"/>
          </w:rPr>
          <m:t>θ</m:t>
        </m:r>
        <m:sSup>
          <m:sSupPr>
            <m:ctrlPr>
              <w:rPr>
                <w:rFonts w:ascii="Cambria Math" w:hAnsi="Cambria Math"/>
              </w:rPr>
            </m:ctrlPr>
          </m:sSupPr>
          <m:e>
            <m:r>
              <w:rPr>
                <w:rFonts w:ascii="Cambria Math" w:hAnsi="Cambria Math"/>
              </w:rPr>
              <m:t>)</m:t>
            </m:r>
          </m:e>
          <m:sup>
            <m:r>
              <w:rPr>
                <w:rFonts w:ascii="Cambria Math" w:hAnsi="Cambria Math"/>
              </w:rPr>
              <m:t>(1-</m:t>
            </m:r>
            <m:r>
              <w:rPr>
                <w:rFonts w:ascii="Cambria Math" w:hAnsi="Cambria Math"/>
              </w:rPr>
              <m:t>y</m:t>
            </m:r>
            <m:r>
              <w:rPr>
                <w:rFonts w:ascii="Cambria Math" w:hAnsi="Cambria Math"/>
              </w:rPr>
              <m:t>)</m:t>
            </m:r>
          </m:sup>
        </m:sSup>
      </m:oMath>
    </w:p>
    <w:p w:rsidR="00D45366" w:rsidRDefault="00BD375A">
      <w:pPr>
        <w:pStyle w:val="Textkrper"/>
      </w:pPr>
      <w:r>
        <w:rPr>
          <w:noProof/>
        </w:rPr>
        <w:drawing>
          <wp:inline distT="0" distB="0" distL="0" distR="0">
            <wp:extent cx="5334000" cy="2396132"/>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02-prerequisites_files/figure-docx/unnamed-chunk-22-1.png"/>
                    <pic:cNvPicPr>
                      <a:picLocks noChangeAspect="1" noChangeArrowheads="1"/>
                    </pic:cNvPicPr>
                  </pic:nvPicPr>
                  <pic:blipFill>
                    <a:blip r:embed="rId30"/>
                    <a:stretch>
                      <a:fillRect/>
                    </a:stretch>
                  </pic:blipFill>
                  <pic:spPr bwMode="auto">
                    <a:xfrm>
                      <a:off x="0" y="0"/>
                      <a:ext cx="5334000" cy="2396132"/>
                    </a:xfrm>
                    <a:prstGeom prst="rect">
                      <a:avLst/>
                    </a:prstGeom>
                    <a:noFill/>
                    <a:ln w="9525">
                      <a:noFill/>
                      <a:headEnd/>
                      <a:tailEnd/>
                    </a:ln>
                  </pic:spPr>
                </pic:pic>
              </a:graphicData>
            </a:graphic>
          </wp:inline>
        </w:drawing>
      </w:r>
    </w:p>
    <w:p w:rsidR="00D45366" w:rsidRDefault="00BD375A">
      <w:pPr>
        <w:pStyle w:val="berschrift2"/>
      </w:pPr>
      <w:bookmarkStart w:id="63" w:name="monte-carlo-simulations"/>
      <w:bookmarkStart w:id="64" w:name="_Toc15891407"/>
      <w:r>
        <w:t>Monte Carlo simulations</w:t>
      </w:r>
      <w:bookmarkEnd w:id="63"/>
      <w:bookmarkEnd w:id="64"/>
    </w:p>
    <w:p w:rsidR="00D45366" w:rsidRDefault="00BD375A">
      <w:pPr>
        <w:pStyle w:val="Compact"/>
        <w:numPr>
          <w:ilvl w:val="0"/>
          <w:numId w:val="7"/>
        </w:numPr>
      </w:pPr>
      <w:r>
        <w:t>Markov chain Monte Carlo simulation (BUGS, Jags)</w:t>
      </w:r>
    </w:p>
    <w:p w:rsidR="00D45366" w:rsidRDefault="00BD375A">
      <w:pPr>
        <w:pStyle w:val="Compact"/>
        <w:numPr>
          <w:ilvl w:val="0"/>
          <w:numId w:val="7"/>
        </w:numPr>
      </w:pPr>
      <w:r>
        <w:t>Hamiltonian Monte Carlo (Stan)</w:t>
      </w:r>
    </w:p>
    <w:p w:rsidR="00D45366" w:rsidRDefault="00BD375A">
      <w:pPr>
        <w:pStyle w:val="FirstParagraph"/>
      </w:pPr>
      <w:r>
        <w:rPr>
          <w:noProof/>
        </w:rPr>
        <w:drawing>
          <wp:inline distT="0" distB="0" distL="0" distR="0">
            <wp:extent cx="5334000" cy="2396132"/>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02-prerequisites_files/figure-docx/unnamed-chunk-23-1.png"/>
                    <pic:cNvPicPr>
                      <a:picLocks noChangeAspect="1" noChangeArrowheads="1"/>
                    </pic:cNvPicPr>
                  </pic:nvPicPr>
                  <pic:blipFill>
                    <a:blip r:embed="rId31"/>
                    <a:stretch>
                      <a:fillRect/>
                    </a:stretch>
                  </pic:blipFill>
                  <pic:spPr bwMode="auto">
                    <a:xfrm>
                      <a:off x="0" y="0"/>
                      <a:ext cx="5334000" cy="2396132"/>
                    </a:xfrm>
                    <a:prstGeom prst="rect">
                      <a:avLst/>
                    </a:prstGeom>
                    <a:noFill/>
                    <a:ln w="9525">
                      <a:noFill/>
                      <a:headEnd/>
                      <a:tailEnd/>
                    </a:ln>
                  </pic:spPr>
                </pic:pic>
              </a:graphicData>
            </a:graphic>
          </wp:inline>
        </w:drawing>
      </w:r>
    </w:p>
    <w:p w:rsidR="00D45366" w:rsidRDefault="00BD375A">
      <w:pPr>
        <w:pStyle w:val="berschrift2"/>
      </w:pPr>
      <w:bookmarkStart w:id="65" w:name="X20f734b7fbe40c1b2d8a692f526d355f4217756"/>
      <w:bookmarkStart w:id="66" w:name="_Toc15891408"/>
      <w:r>
        <w:t>Comparison of the locations between two groups</w:t>
      </w:r>
      <w:bookmarkEnd w:id="65"/>
      <w:bookmarkEnd w:id="66"/>
    </w:p>
    <w:p w:rsidR="00D45366" w:rsidRDefault="00BD375A">
      <w:pPr>
        <w:pStyle w:val="FirstParagraph"/>
      </w:pPr>
      <w:r>
        <w:t>Boxplot:</w:t>
      </w:r>
      <w:r>
        <w:br/>
      </w:r>
      <w:r>
        <w:t>Median, 50% box, extremes observation within 1.5 times the interquartile range, outliers</w:t>
      </w:r>
    </w:p>
    <w:p w:rsidR="00D45366" w:rsidRDefault="00BD375A">
      <w:pPr>
        <w:pStyle w:val="Textkrper"/>
      </w:pPr>
      <w:r>
        <w:t>The uncertainties of the means do not show the uncertainty of the difference between the means!</w:t>
      </w:r>
    </w:p>
    <w:p w:rsidR="00D45366" w:rsidRDefault="00BD375A">
      <w:pPr>
        <w:pStyle w:val="Textkrper"/>
      </w:pPr>
      <w:r>
        <w:rPr>
          <w:noProof/>
        </w:rPr>
        <w:lastRenderedPageBreak/>
        <w:drawing>
          <wp:inline distT="0" distB="0" distL="0" distR="0">
            <wp:extent cx="5334000" cy="2396132"/>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02-prerequisites_files/figure-docx/unnamed-chunk-24-1.png"/>
                    <pic:cNvPicPr>
                      <a:picLocks noChangeAspect="1" noChangeArrowheads="1"/>
                    </pic:cNvPicPr>
                  </pic:nvPicPr>
                  <pic:blipFill>
                    <a:blip r:embed="rId32"/>
                    <a:stretch>
                      <a:fillRect/>
                    </a:stretch>
                  </pic:blipFill>
                  <pic:spPr bwMode="auto">
                    <a:xfrm>
                      <a:off x="0" y="0"/>
                      <a:ext cx="5334000" cy="2396132"/>
                    </a:xfrm>
                    <a:prstGeom prst="rect">
                      <a:avLst/>
                    </a:prstGeom>
                    <a:noFill/>
                    <a:ln w="9525">
                      <a:noFill/>
                      <a:headEnd/>
                      <a:tailEnd/>
                    </a:ln>
                  </pic:spPr>
                </pic:pic>
              </a:graphicData>
            </a:graphic>
          </wp:inline>
        </w:drawing>
      </w:r>
    </w:p>
    <w:p w:rsidR="00D45366" w:rsidRDefault="00BD375A">
      <w:pPr>
        <w:pStyle w:val="berschrift2"/>
      </w:pPr>
      <w:bookmarkStart w:id="67" w:name="difference-between-two-means"/>
      <w:bookmarkStart w:id="68" w:name="_Toc15891409"/>
      <w:r>
        <w:t>Difference between two means</w:t>
      </w:r>
      <w:bookmarkEnd w:id="67"/>
      <w:bookmarkEnd w:id="68"/>
    </w:p>
    <w:p w:rsidR="00D45366" w:rsidRDefault="00BD375A">
      <w:pPr>
        <w:pStyle w:val="SourceCode"/>
      </w:pPr>
      <w:r>
        <w:rPr>
          <w:rStyle w:val="NormalTok"/>
        </w:rPr>
        <w:t>mod &lt;-</w:t>
      </w:r>
      <w:r>
        <w:rPr>
          <w:rStyle w:val="StringTok"/>
        </w:rPr>
        <w:t xml:space="preserve"> </w:t>
      </w:r>
      <w:r>
        <w:rPr>
          <w:rStyle w:val="KeywordTok"/>
        </w:rPr>
        <w:t>lm</w:t>
      </w:r>
      <w:r>
        <w:rPr>
          <w:rStyle w:val="NormalTok"/>
        </w:rPr>
        <w:t>(ell</w:t>
      </w:r>
      <w:r>
        <w:rPr>
          <w:rStyle w:val="OperatorTok"/>
        </w:rPr>
        <w:t>~</w:t>
      </w:r>
      <w:r>
        <w:rPr>
          <w:rStyle w:val="NormalTok"/>
        </w:rPr>
        <w:t xml:space="preserve">birthday, </w:t>
      </w:r>
      <w:r>
        <w:rPr>
          <w:rStyle w:val="DataTypeTok"/>
        </w:rPr>
        <w:t>data=</w:t>
      </w:r>
      <w:r>
        <w:rPr>
          <w:rStyle w:val="NormalTok"/>
        </w:rPr>
        <w:t>dat)</w:t>
      </w:r>
      <w:r>
        <w:br/>
      </w:r>
      <w:r>
        <w:rPr>
          <w:rStyle w:val="NormalTok"/>
        </w:rPr>
        <w:t>mod</w:t>
      </w:r>
    </w:p>
    <w:p w:rsidR="00D45366" w:rsidRDefault="00BD375A">
      <w:pPr>
        <w:pStyle w:val="SourceCode"/>
      </w:pPr>
      <w:r>
        <w:rPr>
          <w:rStyle w:val="VerbatimChar"/>
        </w:rPr>
        <w:t>##</w:t>
      </w:r>
      <w:r>
        <w:rPr>
          <w:rStyle w:val="VerbatimChar"/>
        </w:rPr>
        <w:t xml:space="preserve"> </w:t>
      </w:r>
      <w:r>
        <w:br/>
      </w:r>
      <w:r>
        <w:rPr>
          <w:rStyle w:val="VerbatimChar"/>
        </w:rPr>
        <w:t>## Call:</w:t>
      </w:r>
      <w:r>
        <w:br/>
      </w:r>
      <w:r>
        <w:rPr>
          <w:rStyle w:val="VerbatimChar"/>
        </w:rPr>
        <w:t>## lm(formula = ell ~ birthday, data = dat)</w:t>
      </w:r>
      <w:r>
        <w:br/>
      </w:r>
      <w:r>
        <w:rPr>
          <w:rStyle w:val="VerbatimChar"/>
        </w:rPr>
        <w:t xml:space="preserve">## </w:t>
      </w:r>
      <w:r>
        <w:br/>
      </w:r>
      <w:r>
        <w:rPr>
          <w:rStyle w:val="VerbatimChar"/>
        </w:rPr>
        <w:t>## Coefficients:</w:t>
      </w:r>
      <w:r>
        <w:br/>
      </w:r>
      <w:r>
        <w:rPr>
          <w:rStyle w:val="VerbatimChar"/>
        </w:rPr>
        <w:t xml:space="preserve">##  (Intercept)  birthdaywine  </w:t>
      </w:r>
      <w:r>
        <w:br/>
      </w:r>
      <w:r>
        <w:rPr>
          <w:rStyle w:val="VerbatimChar"/>
        </w:rPr>
        <w:t>##      43.3333        0.6667</w:t>
      </w:r>
    </w:p>
    <w:p w:rsidR="00D45366" w:rsidRDefault="00BD375A">
      <w:pPr>
        <w:pStyle w:val="SourceCode"/>
      </w:pPr>
      <w:r>
        <w:rPr>
          <w:rStyle w:val="NormalTok"/>
        </w:rPr>
        <w:t>bsim &lt;-</w:t>
      </w:r>
      <w:r>
        <w:rPr>
          <w:rStyle w:val="StringTok"/>
        </w:rPr>
        <w:t xml:space="preserve"> </w:t>
      </w:r>
      <w:r>
        <w:rPr>
          <w:rStyle w:val="KeywordTok"/>
        </w:rPr>
        <w:t>sim</w:t>
      </w:r>
      <w:r>
        <w:rPr>
          <w:rStyle w:val="NormalTok"/>
        </w:rPr>
        <w:t xml:space="preserve">(mod, </w:t>
      </w:r>
      <w:r>
        <w:rPr>
          <w:rStyle w:val="DataTypeTok"/>
        </w:rPr>
        <w:t>n.sim=</w:t>
      </w:r>
      <w:r>
        <w:rPr>
          <w:rStyle w:val="NormalTok"/>
        </w:rPr>
        <w:t>nsim)</w:t>
      </w:r>
      <w:r>
        <w:br/>
      </w:r>
      <w:r>
        <w:rPr>
          <w:rStyle w:val="KeywordTok"/>
        </w:rPr>
        <w:t>quantile</w:t>
      </w:r>
      <w:r>
        <w:rPr>
          <w:rStyle w:val="NormalTok"/>
        </w:rPr>
        <w:t>(bsim</w:t>
      </w:r>
      <w:r>
        <w:rPr>
          <w:rStyle w:val="OperatorTok"/>
        </w:rPr>
        <w:t>@</w:t>
      </w:r>
      <w:r>
        <w:rPr>
          <w:rStyle w:val="NormalTok"/>
        </w:rPr>
        <w:t>coef[,</w:t>
      </w:r>
      <w:r>
        <w:rPr>
          <w:rStyle w:val="DecValTok"/>
        </w:rPr>
        <w:t>2</w:t>
      </w:r>
      <w:r>
        <w:rPr>
          <w:rStyle w:val="NormalTok"/>
        </w:rPr>
        <w:t xml:space="preserve">], </w:t>
      </w:r>
      <w:r>
        <w:rPr>
          <w:rStyle w:val="DataTypeTok"/>
        </w:rPr>
        <w:t>prob=</w:t>
      </w:r>
      <w:r>
        <w:rPr>
          <w:rStyle w:val="KeywordTok"/>
        </w:rPr>
        <w:t>c</w:t>
      </w:r>
      <w:r>
        <w:rPr>
          <w:rStyle w:val="NormalTok"/>
        </w:rPr>
        <w:t>(</w:t>
      </w:r>
      <w:r>
        <w:rPr>
          <w:rStyle w:val="FloatTok"/>
        </w:rPr>
        <w:t>0.025</w:t>
      </w:r>
      <w:r>
        <w:rPr>
          <w:rStyle w:val="NormalTok"/>
        </w:rPr>
        <w:t xml:space="preserve">, </w:t>
      </w:r>
      <w:r>
        <w:rPr>
          <w:rStyle w:val="FloatTok"/>
        </w:rPr>
        <w:t>0.5</w:t>
      </w:r>
      <w:r>
        <w:rPr>
          <w:rStyle w:val="NormalTok"/>
        </w:rPr>
        <w:t xml:space="preserve">, </w:t>
      </w:r>
      <w:r>
        <w:rPr>
          <w:rStyle w:val="FloatTok"/>
        </w:rPr>
        <w:t>0.975</w:t>
      </w:r>
      <w:r>
        <w:rPr>
          <w:rStyle w:val="NormalTok"/>
        </w:rPr>
        <w:t>))</w:t>
      </w:r>
    </w:p>
    <w:p w:rsidR="00D45366" w:rsidRDefault="00BD375A">
      <w:pPr>
        <w:pStyle w:val="SourceCode"/>
      </w:pPr>
      <w:r>
        <w:rPr>
          <w:rStyle w:val="VerbatimChar"/>
        </w:rPr>
        <w:t xml:space="preserve">##       2.5%        50%      97.5% </w:t>
      </w:r>
      <w:r>
        <w:br/>
      </w:r>
      <w:r>
        <w:rPr>
          <w:rStyle w:val="VerbatimChar"/>
        </w:rPr>
        <w:t>#</w:t>
      </w:r>
      <w:r>
        <w:rPr>
          <w:rStyle w:val="VerbatimChar"/>
        </w:rPr>
        <w:t># -1.6735535  0.6669283  2.9791876</w:t>
      </w:r>
    </w:p>
    <w:p w:rsidR="00D45366" w:rsidRDefault="00BD375A">
      <w:pPr>
        <w:pStyle w:val="berschrift2"/>
      </w:pPr>
      <w:bookmarkStart w:id="69" w:name="two-sample-t-test"/>
      <w:bookmarkStart w:id="70" w:name="_Toc15891410"/>
      <w:r>
        <w:t>Two-sample t-test</w:t>
      </w:r>
      <w:bookmarkEnd w:id="69"/>
      <w:bookmarkEnd w:id="70"/>
    </w:p>
    <w:p w:rsidR="00D45366" w:rsidRDefault="00BD375A">
      <w:pPr>
        <w:pStyle w:val="SourceCode"/>
      </w:pPr>
      <w:r>
        <w:rPr>
          <w:rStyle w:val="KeywordTok"/>
        </w:rPr>
        <w:t>t.test</w:t>
      </w:r>
      <w:r>
        <w:rPr>
          <w:rStyle w:val="NormalTok"/>
        </w:rPr>
        <w:t>(ell</w:t>
      </w:r>
      <w:r>
        <w:rPr>
          <w:rStyle w:val="OperatorTok"/>
        </w:rPr>
        <w:t>~</w:t>
      </w:r>
      <w:r>
        <w:rPr>
          <w:rStyle w:val="NormalTok"/>
        </w:rPr>
        <w:t xml:space="preserve">birthday, </w:t>
      </w:r>
      <w:r>
        <w:rPr>
          <w:rStyle w:val="DataTypeTok"/>
        </w:rPr>
        <w:t>data=</w:t>
      </w:r>
      <w:r>
        <w:rPr>
          <w:rStyle w:val="NormalTok"/>
        </w:rPr>
        <w:t xml:space="preserve">dat, </w:t>
      </w:r>
      <w:r>
        <w:rPr>
          <w:rStyle w:val="DataTypeTok"/>
        </w:rPr>
        <w:t>var.equal=</w:t>
      </w:r>
      <w:r>
        <w:rPr>
          <w:rStyle w:val="OtherTok"/>
        </w:rPr>
        <w:t>TRUE</w:t>
      </w:r>
      <w:r>
        <w:rPr>
          <w:rStyle w:val="NormalTok"/>
        </w:rPr>
        <w:t>)</w:t>
      </w:r>
    </w:p>
    <w:p w:rsidR="00D45366" w:rsidRDefault="00BD375A">
      <w:pPr>
        <w:pStyle w:val="SourceCode"/>
      </w:pPr>
      <w:r>
        <w:rPr>
          <w:rStyle w:val="VerbatimChar"/>
        </w:rPr>
        <w:t xml:space="preserve">## </w:t>
      </w:r>
      <w:r>
        <w:br/>
      </w:r>
      <w:r>
        <w:rPr>
          <w:rStyle w:val="VerbatimChar"/>
        </w:rPr>
        <w:t>##  Two Sample t-test</w:t>
      </w:r>
      <w:r>
        <w:br/>
      </w:r>
      <w:r>
        <w:rPr>
          <w:rStyle w:val="VerbatimChar"/>
        </w:rPr>
        <w:t xml:space="preserve">## </w:t>
      </w:r>
      <w:r>
        <w:br/>
      </w:r>
      <w:r>
        <w:rPr>
          <w:rStyle w:val="VerbatimChar"/>
        </w:rPr>
        <w:t>## data:  ell by birthday</w:t>
      </w:r>
      <w:r>
        <w:br/>
      </w:r>
      <w:r>
        <w:rPr>
          <w:rStyle w:val="VerbatimChar"/>
        </w:rPr>
        <w:t>## t = -0.63369, df = 11, p-value = 0.5392</w:t>
      </w:r>
      <w:r>
        <w:br/>
      </w:r>
      <w:r>
        <w:rPr>
          <w:rStyle w:val="VerbatimChar"/>
        </w:rPr>
        <w:t>## alternative hypothesis: true difference in means is not equal to 0</w:t>
      </w:r>
      <w:r>
        <w:br/>
      </w:r>
      <w:r>
        <w:rPr>
          <w:rStyle w:val="VerbatimChar"/>
        </w:rPr>
        <w:t>## 95 percent confidence interval:</w:t>
      </w:r>
      <w:r>
        <w:br/>
      </w:r>
      <w:r>
        <w:rPr>
          <w:rStyle w:val="VerbatimChar"/>
        </w:rPr>
        <w:t>##  -2.982185  1.648851</w:t>
      </w:r>
      <w:r>
        <w:br/>
      </w:r>
      <w:r>
        <w:rPr>
          <w:rStyle w:val="VerbatimChar"/>
        </w:rPr>
        <w:t>## sample estimates:</w:t>
      </w:r>
      <w:r>
        <w:br/>
      </w:r>
      <w:r>
        <w:rPr>
          <w:rStyle w:val="VerbatimChar"/>
        </w:rPr>
        <w:t xml:space="preserve">## mean in group flowers    mean in group wine </w:t>
      </w:r>
      <w:r>
        <w:br/>
      </w:r>
      <w:r>
        <w:rPr>
          <w:rStyle w:val="VerbatimChar"/>
        </w:rPr>
        <w:t>##              43.33333              44.00000</w:t>
      </w:r>
    </w:p>
    <w:p w:rsidR="00D45366" w:rsidRDefault="00BD375A">
      <w:pPr>
        <w:pStyle w:val="berschrift2"/>
      </w:pPr>
      <w:bookmarkStart w:id="71" w:name="wilxocon-test"/>
      <w:bookmarkStart w:id="72" w:name="_Toc15891411"/>
      <w:r>
        <w:t>Wilxocon te</w:t>
      </w:r>
      <w:r>
        <w:t>st</w:t>
      </w:r>
      <w:bookmarkEnd w:id="71"/>
      <w:bookmarkEnd w:id="72"/>
    </w:p>
    <w:p w:rsidR="00D45366" w:rsidRDefault="00BD375A">
      <w:pPr>
        <w:pStyle w:val="SourceCode"/>
      </w:pPr>
      <w:r>
        <w:rPr>
          <w:rStyle w:val="KeywordTok"/>
        </w:rPr>
        <w:t>wilcox.test</w:t>
      </w:r>
      <w:r>
        <w:rPr>
          <w:rStyle w:val="NormalTok"/>
        </w:rPr>
        <w:t>(ell</w:t>
      </w:r>
      <w:r>
        <w:rPr>
          <w:rStyle w:val="OperatorTok"/>
        </w:rPr>
        <w:t>~</w:t>
      </w:r>
      <w:r>
        <w:rPr>
          <w:rStyle w:val="NormalTok"/>
        </w:rPr>
        <w:t xml:space="preserve">birthday, </w:t>
      </w:r>
      <w:r>
        <w:rPr>
          <w:rStyle w:val="DataTypeTok"/>
        </w:rPr>
        <w:t>data=</w:t>
      </w:r>
      <w:r>
        <w:rPr>
          <w:rStyle w:val="NormalTok"/>
        </w:rPr>
        <w:t>dat)</w:t>
      </w:r>
    </w:p>
    <w:p w:rsidR="00D45366" w:rsidRDefault="00BD375A">
      <w:pPr>
        <w:pStyle w:val="SourceCode"/>
      </w:pPr>
      <w:r>
        <w:rPr>
          <w:rStyle w:val="VerbatimChar"/>
        </w:rPr>
        <w:lastRenderedPageBreak/>
        <w:t xml:space="preserve">## </w:t>
      </w:r>
      <w:r>
        <w:br/>
      </w:r>
      <w:r>
        <w:rPr>
          <w:rStyle w:val="VerbatimChar"/>
        </w:rPr>
        <w:t>##  Wilcoxon rank sum test with continuity correction</w:t>
      </w:r>
      <w:r>
        <w:br/>
      </w:r>
      <w:r>
        <w:rPr>
          <w:rStyle w:val="VerbatimChar"/>
        </w:rPr>
        <w:t xml:space="preserve">## </w:t>
      </w:r>
      <w:r>
        <w:br/>
      </w:r>
      <w:r>
        <w:rPr>
          <w:rStyle w:val="VerbatimChar"/>
        </w:rPr>
        <w:t>## data:  ell by birthday</w:t>
      </w:r>
      <w:r>
        <w:br/>
      </w:r>
      <w:r>
        <w:rPr>
          <w:rStyle w:val="VerbatimChar"/>
        </w:rPr>
        <w:t>## W = 18, p-value = 0.7172</w:t>
      </w:r>
      <w:r>
        <w:br/>
      </w:r>
      <w:r>
        <w:rPr>
          <w:rStyle w:val="VerbatimChar"/>
        </w:rPr>
        <w:t>## alternative hypothesis: true location shift is not equal to 0</w:t>
      </w:r>
    </w:p>
    <w:p w:rsidR="00D45366" w:rsidRDefault="00BD375A">
      <w:pPr>
        <w:pStyle w:val="berschrift2"/>
      </w:pPr>
      <w:bookmarkStart w:id="73" w:name="randomisation-test"/>
      <w:bookmarkStart w:id="74" w:name="_Toc15891412"/>
      <w:r>
        <w:t>Randomisation test</w:t>
      </w:r>
      <w:bookmarkEnd w:id="73"/>
      <w:bookmarkEnd w:id="74"/>
    </w:p>
    <w:p w:rsidR="00D45366" w:rsidRDefault="00BD375A">
      <w:pPr>
        <w:pStyle w:val="SourceCode"/>
      </w:pPr>
      <w:r>
        <w:rPr>
          <w:rStyle w:val="NormalTok"/>
        </w:rPr>
        <w:t>diffH0 &lt;-</w:t>
      </w:r>
      <w:r>
        <w:rPr>
          <w:rStyle w:val="StringTok"/>
        </w:rPr>
        <w:t xml:space="preserve"> </w:t>
      </w:r>
      <w:r>
        <w:rPr>
          <w:rStyle w:val="KeywordTok"/>
        </w:rPr>
        <w:t>numeric</w:t>
      </w:r>
      <w:r>
        <w:rPr>
          <w:rStyle w:val="NormalTok"/>
        </w:rPr>
        <w:t>(nsim)</w:t>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NormalTok"/>
        </w:rPr>
        <w:t>nsim){</w:t>
      </w:r>
      <w:r>
        <w:br/>
      </w:r>
      <w:r>
        <w:rPr>
          <w:rStyle w:val="NormalTok"/>
        </w:rPr>
        <w:t xml:space="preserve">  randbirthday &lt;-</w:t>
      </w:r>
      <w:r>
        <w:rPr>
          <w:rStyle w:val="StringTok"/>
        </w:rPr>
        <w:t xml:space="preserve"> </w:t>
      </w:r>
      <w:r>
        <w:rPr>
          <w:rStyle w:val="KeywordTok"/>
        </w:rPr>
        <w:t>sample</w:t>
      </w:r>
      <w:r>
        <w:rPr>
          <w:rStyle w:val="NormalTok"/>
        </w:rPr>
        <w:t>(dat</w:t>
      </w:r>
      <w:r>
        <w:rPr>
          <w:rStyle w:val="OperatorTok"/>
        </w:rPr>
        <w:t>$</w:t>
      </w:r>
      <w:r>
        <w:rPr>
          <w:rStyle w:val="NormalTok"/>
        </w:rPr>
        <w:t>birthday)</w:t>
      </w:r>
      <w:r>
        <w:br/>
      </w:r>
      <w:r>
        <w:rPr>
          <w:rStyle w:val="NormalTok"/>
        </w:rPr>
        <w:t xml:space="preserve">  rmod &lt;-</w:t>
      </w:r>
      <w:r>
        <w:rPr>
          <w:rStyle w:val="StringTok"/>
        </w:rPr>
        <w:t xml:space="preserve"> </w:t>
      </w:r>
      <w:r>
        <w:rPr>
          <w:rStyle w:val="KeywordTok"/>
        </w:rPr>
        <w:t>lm</w:t>
      </w:r>
      <w:r>
        <w:rPr>
          <w:rStyle w:val="NormalTok"/>
        </w:rPr>
        <w:t>(ell</w:t>
      </w:r>
      <w:r>
        <w:rPr>
          <w:rStyle w:val="OperatorTok"/>
        </w:rPr>
        <w:t>~</w:t>
      </w:r>
      <w:r>
        <w:rPr>
          <w:rStyle w:val="NormalTok"/>
        </w:rPr>
        <w:t xml:space="preserve">randbirthday, </w:t>
      </w:r>
      <w:r>
        <w:rPr>
          <w:rStyle w:val="DataTypeTok"/>
        </w:rPr>
        <w:t>data=</w:t>
      </w:r>
      <w:r>
        <w:rPr>
          <w:rStyle w:val="NormalTok"/>
        </w:rPr>
        <w:t>dat)</w:t>
      </w:r>
      <w:r>
        <w:br/>
      </w:r>
      <w:r>
        <w:rPr>
          <w:rStyle w:val="NormalTok"/>
        </w:rPr>
        <w:t xml:space="preserve">  diffH0[i] &lt;-</w:t>
      </w:r>
      <w:r>
        <w:rPr>
          <w:rStyle w:val="StringTok"/>
        </w:rPr>
        <w:t xml:space="preserve"> </w:t>
      </w:r>
      <w:r>
        <w:rPr>
          <w:rStyle w:val="KeywordTok"/>
        </w:rPr>
        <w:t>coef</w:t>
      </w:r>
      <w:r>
        <w:rPr>
          <w:rStyle w:val="NormalTok"/>
        </w:rPr>
        <w:t>(rmod)[</w:t>
      </w:r>
      <w:r>
        <w:rPr>
          <w:rStyle w:val="DecValTok"/>
        </w:rPr>
        <w:t>2</w:t>
      </w:r>
      <w:r>
        <w:rPr>
          <w:rStyle w:val="NormalTok"/>
        </w:rPr>
        <w:t>]</w:t>
      </w:r>
      <w:r>
        <w:br/>
      </w:r>
      <w:r>
        <w:rPr>
          <w:rStyle w:val="NormalTok"/>
        </w:rPr>
        <w:t>}</w:t>
      </w:r>
      <w:r>
        <w:br/>
      </w:r>
      <w:r>
        <w:rPr>
          <w:rStyle w:val="KeywordTok"/>
        </w:rPr>
        <w:t>mean</w:t>
      </w:r>
      <w:r>
        <w:rPr>
          <w:rStyle w:val="NormalTok"/>
        </w:rPr>
        <w:t>(</w:t>
      </w:r>
      <w:r>
        <w:rPr>
          <w:rStyle w:val="KeywordTok"/>
        </w:rPr>
        <w:t>abs</w:t>
      </w:r>
      <w:r>
        <w:rPr>
          <w:rStyle w:val="NormalTok"/>
        </w:rPr>
        <w:t>(diffH0)</w:t>
      </w:r>
      <w:r>
        <w:rPr>
          <w:rStyle w:val="OperatorTok"/>
        </w:rPr>
        <w:t>&gt;</w:t>
      </w:r>
      <w:r>
        <w:rPr>
          <w:rStyle w:val="KeywordTok"/>
        </w:rPr>
        <w:t>abs</w:t>
      </w:r>
      <w:r>
        <w:rPr>
          <w:rStyle w:val="NormalTok"/>
        </w:rPr>
        <w:t>(</w:t>
      </w:r>
      <w:r>
        <w:rPr>
          <w:rStyle w:val="KeywordTok"/>
        </w:rPr>
        <w:t>coef</w:t>
      </w:r>
      <w:r>
        <w:rPr>
          <w:rStyle w:val="NormalTok"/>
        </w:rPr>
        <w:t>(mod)[</w:t>
      </w:r>
      <w:r>
        <w:rPr>
          <w:rStyle w:val="DecValTok"/>
        </w:rPr>
        <w:t>2</w:t>
      </w:r>
      <w:r>
        <w:rPr>
          <w:rStyle w:val="NormalTok"/>
        </w:rPr>
        <w:t xml:space="preserve">])) </w:t>
      </w:r>
      <w:r>
        <w:rPr>
          <w:rStyle w:val="CommentTok"/>
        </w:rPr>
        <w:t># p-value</w:t>
      </w:r>
    </w:p>
    <w:p w:rsidR="00D45366" w:rsidRDefault="00BD375A">
      <w:pPr>
        <w:pStyle w:val="SourceCode"/>
      </w:pPr>
      <w:r>
        <w:rPr>
          <w:rStyle w:val="VerbatimChar"/>
        </w:rPr>
        <w:t>## [1] 0.49</w:t>
      </w:r>
    </w:p>
    <w:p w:rsidR="00D45366" w:rsidRDefault="00BD375A">
      <w:pPr>
        <w:pStyle w:val="FirstParagraph"/>
      </w:pPr>
      <w:r>
        <w:rPr>
          <w:noProof/>
        </w:rPr>
        <w:drawing>
          <wp:inline distT="0" distB="0" distL="0" distR="0">
            <wp:extent cx="5334000" cy="2396132"/>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02-prerequisites_files/figure-docx/unnamed-chunk-29-1.png"/>
                    <pic:cNvPicPr>
                      <a:picLocks noChangeAspect="1" noChangeArrowheads="1"/>
                    </pic:cNvPicPr>
                  </pic:nvPicPr>
                  <pic:blipFill>
                    <a:blip r:embed="rId33"/>
                    <a:stretch>
                      <a:fillRect/>
                    </a:stretch>
                  </pic:blipFill>
                  <pic:spPr bwMode="auto">
                    <a:xfrm>
                      <a:off x="0" y="0"/>
                      <a:ext cx="5334000" cy="2396132"/>
                    </a:xfrm>
                    <a:prstGeom prst="rect">
                      <a:avLst/>
                    </a:prstGeom>
                    <a:noFill/>
                    <a:ln w="9525">
                      <a:noFill/>
                      <a:headEnd/>
                      <a:tailEnd/>
                    </a:ln>
                  </pic:spPr>
                </pic:pic>
              </a:graphicData>
            </a:graphic>
          </wp:inline>
        </w:drawing>
      </w:r>
    </w:p>
    <w:p w:rsidR="00D45366" w:rsidRDefault="00BD375A">
      <w:pPr>
        <w:pStyle w:val="Compact"/>
        <w:numPr>
          <w:ilvl w:val="0"/>
          <w:numId w:val="8"/>
        </w:numPr>
      </w:pPr>
      <w:r>
        <w:t>Produces the distribution of a test statistics given the null hypothesis.</w:t>
      </w:r>
      <w:r>
        <w:br/>
      </w:r>
    </w:p>
    <w:p w:rsidR="00D45366" w:rsidRDefault="00BD375A">
      <w:pPr>
        <w:pStyle w:val="Compact"/>
        <w:numPr>
          <w:ilvl w:val="0"/>
          <w:numId w:val="8"/>
        </w:numPr>
      </w:pPr>
      <w:r>
        <w:t>assumption: all observations are independent</w:t>
      </w:r>
      <w:r>
        <w:br/>
      </w:r>
    </w:p>
    <w:p w:rsidR="00D45366" w:rsidRDefault="00BD375A">
      <w:pPr>
        <w:pStyle w:val="Compact"/>
        <w:numPr>
          <w:ilvl w:val="0"/>
          <w:numId w:val="8"/>
        </w:numPr>
      </w:pPr>
      <w:r>
        <w:t>becomes unfeasible when data is structured</w:t>
      </w:r>
    </w:p>
    <w:p w:rsidR="00D45366" w:rsidRDefault="00BD375A">
      <w:pPr>
        <w:pStyle w:val="berschrift2"/>
      </w:pPr>
      <w:bookmarkStart w:id="75" w:name="bootstrap"/>
      <w:bookmarkStart w:id="76" w:name="_Toc15891413"/>
      <w:r>
        <w:t>Bootstrap</w:t>
      </w:r>
      <w:bookmarkEnd w:id="75"/>
      <w:bookmarkEnd w:id="76"/>
    </w:p>
    <w:p w:rsidR="00D45366" w:rsidRDefault="00BD375A">
      <w:pPr>
        <w:pStyle w:val="SourceCode"/>
      </w:pPr>
      <w:r>
        <w:rPr>
          <w:rStyle w:val="NormalTok"/>
        </w:rPr>
        <w:t>diffboot &lt;-</w:t>
      </w:r>
      <w:r>
        <w:rPr>
          <w:rStyle w:val="StringTok"/>
        </w:rPr>
        <w:t xml:space="preserve"> </w:t>
      </w:r>
      <w:r>
        <w:rPr>
          <w:rStyle w:val="KeywordTok"/>
        </w:rPr>
        <w:t>numeric</w:t>
      </w:r>
      <w:r>
        <w:rPr>
          <w:rStyle w:val="NormalTok"/>
        </w:rPr>
        <w:t>(nsim)</w:t>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NormalTok"/>
        </w:rPr>
        <w:t>nsim){</w:t>
      </w:r>
      <w:r>
        <w:br/>
      </w:r>
      <w:r>
        <w:rPr>
          <w:rStyle w:val="NormalTok"/>
        </w:rPr>
        <w:t xml:space="preserve">  nbirthday &lt;-</w:t>
      </w:r>
      <w:r>
        <w:rPr>
          <w:rStyle w:val="StringTok"/>
        </w:rPr>
        <w:t xml:space="preserve"> </w:t>
      </w:r>
      <w:r>
        <w:rPr>
          <w:rStyle w:val="DecValTok"/>
        </w:rPr>
        <w:t>1</w:t>
      </w:r>
      <w:r>
        <w:br/>
      </w:r>
      <w:r>
        <w:rPr>
          <w:rStyle w:val="NormalTok"/>
        </w:rPr>
        <w:t xml:space="preserve">  </w:t>
      </w:r>
      <w:r>
        <w:rPr>
          <w:rStyle w:val="ControlFlowTok"/>
        </w:rPr>
        <w:t>while</w:t>
      </w:r>
      <w:r>
        <w:rPr>
          <w:rStyle w:val="NormalTok"/>
        </w:rPr>
        <w:t>(nbirthday</w:t>
      </w:r>
      <w:r>
        <w:rPr>
          <w:rStyle w:val="OperatorTok"/>
        </w:rPr>
        <w:t>==</w:t>
      </w:r>
      <w:r>
        <w:rPr>
          <w:rStyle w:val="DecValTok"/>
        </w:rPr>
        <w:t>1</w:t>
      </w:r>
      <w:r>
        <w:rPr>
          <w:rStyle w:val="NormalTok"/>
        </w:rPr>
        <w:t>)</w:t>
      </w:r>
      <w:r>
        <w:rPr>
          <w:rStyle w:val="NormalTok"/>
        </w:rPr>
        <w:t>{</w:t>
      </w:r>
      <w:r>
        <w:br/>
      </w:r>
      <w:r>
        <w:rPr>
          <w:rStyle w:val="NormalTok"/>
        </w:rPr>
        <w:t xml:space="preserve">    bootrows &lt;-</w:t>
      </w:r>
      <w:r>
        <w:rPr>
          <w:rStyle w:val="StringTok"/>
        </w:rPr>
        <w:t xml:space="preserve"> </w:t>
      </w:r>
      <w:r>
        <w:rPr>
          <w:rStyle w:val="KeywordTok"/>
        </w:rPr>
        <w:t>sample</w:t>
      </w:r>
      <w:r>
        <w:rPr>
          <w:rStyle w:val="NormalTok"/>
        </w:rPr>
        <w:t>(</w:t>
      </w:r>
      <w:r>
        <w:rPr>
          <w:rStyle w:val="DecValTok"/>
        </w:rPr>
        <w:t>1</w:t>
      </w:r>
      <w:r>
        <w:rPr>
          <w:rStyle w:val="OperatorTok"/>
        </w:rPr>
        <w:t>:</w:t>
      </w:r>
      <w:r>
        <w:rPr>
          <w:rStyle w:val="KeywordTok"/>
        </w:rPr>
        <w:t>nrow</w:t>
      </w:r>
      <w:r>
        <w:rPr>
          <w:rStyle w:val="NormalTok"/>
        </w:rPr>
        <w:t xml:space="preserve">(dat), </w:t>
      </w:r>
      <w:r>
        <w:rPr>
          <w:rStyle w:val="DataTypeTok"/>
        </w:rPr>
        <w:t>replace=</w:t>
      </w:r>
      <w:r>
        <w:rPr>
          <w:rStyle w:val="OtherTok"/>
        </w:rPr>
        <w:t>TRUE</w:t>
      </w:r>
      <w:r>
        <w:rPr>
          <w:rStyle w:val="NormalTok"/>
        </w:rPr>
        <w:t>)</w:t>
      </w:r>
      <w:r>
        <w:br/>
      </w:r>
      <w:r>
        <w:rPr>
          <w:rStyle w:val="NormalTok"/>
        </w:rPr>
        <w:t xml:space="preserve">    nbirthday &lt;-</w:t>
      </w:r>
      <w:r>
        <w:rPr>
          <w:rStyle w:val="StringTok"/>
        </w:rPr>
        <w:t xml:space="preserve"> </w:t>
      </w:r>
      <w:r>
        <w:rPr>
          <w:rStyle w:val="KeywordTok"/>
        </w:rPr>
        <w:t>length</w:t>
      </w:r>
      <w:r>
        <w:rPr>
          <w:rStyle w:val="NormalTok"/>
        </w:rPr>
        <w:t>(</w:t>
      </w:r>
      <w:r>
        <w:rPr>
          <w:rStyle w:val="KeywordTok"/>
        </w:rPr>
        <w:t>unique</w:t>
      </w:r>
      <w:r>
        <w:rPr>
          <w:rStyle w:val="NormalTok"/>
        </w:rPr>
        <w:t>(dat</w:t>
      </w:r>
      <w:r>
        <w:rPr>
          <w:rStyle w:val="OperatorTok"/>
        </w:rPr>
        <w:t>$</w:t>
      </w:r>
      <w:r>
        <w:rPr>
          <w:rStyle w:val="NormalTok"/>
        </w:rPr>
        <w:t>birthday[bootrows]))</w:t>
      </w:r>
      <w:r>
        <w:br/>
      </w:r>
      <w:r>
        <w:rPr>
          <w:rStyle w:val="NormalTok"/>
        </w:rPr>
        <w:t xml:space="preserve">  }</w:t>
      </w:r>
      <w:r>
        <w:br/>
      </w:r>
      <w:r>
        <w:rPr>
          <w:rStyle w:val="NormalTok"/>
        </w:rPr>
        <w:t xml:space="preserve">  rmod &lt;-</w:t>
      </w:r>
      <w:r>
        <w:rPr>
          <w:rStyle w:val="StringTok"/>
        </w:rPr>
        <w:t xml:space="preserve"> </w:t>
      </w:r>
      <w:r>
        <w:rPr>
          <w:rStyle w:val="KeywordTok"/>
        </w:rPr>
        <w:t>lm</w:t>
      </w:r>
      <w:r>
        <w:rPr>
          <w:rStyle w:val="NormalTok"/>
        </w:rPr>
        <w:t>(ell</w:t>
      </w:r>
      <w:r>
        <w:rPr>
          <w:rStyle w:val="OperatorTok"/>
        </w:rPr>
        <w:t>~</w:t>
      </w:r>
      <w:r>
        <w:rPr>
          <w:rStyle w:val="NormalTok"/>
        </w:rPr>
        <w:t xml:space="preserve">birthday, </w:t>
      </w:r>
      <w:r>
        <w:rPr>
          <w:rStyle w:val="DataTypeTok"/>
        </w:rPr>
        <w:t>data=</w:t>
      </w:r>
      <w:r>
        <w:rPr>
          <w:rStyle w:val="NormalTok"/>
        </w:rPr>
        <w:t>dat[bootrows,])</w:t>
      </w:r>
      <w:r>
        <w:br/>
      </w:r>
      <w:r>
        <w:rPr>
          <w:rStyle w:val="NormalTok"/>
        </w:rPr>
        <w:t xml:space="preserve">  diffboot[i] &lt;-</w:t>
      </w:r>
      <w:r>
        <w:rPr>
          <w:rStyle w:val="StringTok"/>
        </w:rPr>
        <w:t xml:space="preserve"> </w:t>
      </w:r>
      <w:r>
        <w:rPr>
          <w:rStyle w:val="KeywordTok"/>
        </w:rPr>
        <w:t>coef</w:t>
      </w:r>
      <w:r>
        <w:rPr>
          <w:rStyle w:val="NormalTok"/>
        </w:rPr>
        <w:t>(rmod)[</w:t>
      </w:r>
      <w:r>
        <w:rPr>
          <w:rStyle w:val="DecValTok"/>
        </w:rPr>
        <w:t>2</w:t>
      </w:r>
      <w:r>
        <w:rPr>
          <w:rStyle w:val="NormalTok"/>
        </w:rPr>
        <w:t>]</w:t>
      </w:r>
      <w:r>
        <w:br/>
      </w:r>
      <w:r>
        <w:rPr>
          <w:rStyle w:val="NormalTok"/>
        </w:rPr>
        <w:lastRenderedPageBreak/>
        <w:t>}</w:t>
      </w:r>
      <w:r>
        <w:br/>
      </w:r>
      <w:r>
        <w:rPr>
          <w:rStyle w:val="KeywordTok"/>
        </w:rPr>
        <w:t>quantile</w:t>
      </w:r>
      <w:r>
        <w:rPr>
          <w:rStyle w:val="NormalTok"/>
        </w:rPr>
        <w:t xml:space="preserve">(diffboot, </w:t>
      </w:r>
      <w:r>
        <w:rPr>
          <w:rStyle w:val="DataTypeTok"/>
        </w:rPr>
        <w:t>prob=</w:t>
      </w:r>
      <w:r>
        <w:rPr>
          <w:rStyle w:val="KeywordTok"/>
        </w:rPr>
        <w:t>c</w:t>
      </w:r>
      <w:r>
        <w:rPr>
          <w:rStyle w:val="NormalTok"/>
        </w:rPr>
        <w:t>(</w:t>
      </w:r>
      <w:r>
        <w:rPr>
          <w:rStyle w:val="FloatTok"/>
        </w:rPr>
        <w:t>0.025</w:t>
      </w:r>
      <w:r>
        <w:rPr>
          <w:rStyle w:val="NormalTok"/>
        </w:rPr>
        <w:t xml:space="preserve">, </w:t>
      </w:r>
      <w:r>
        <w:rPr>
          <w:rStyle w:val="FloatTok"/>
        </w:rPr>
        <w:t>0.975</w:t>
      </w:r>
      <w:r>
        <w:rPr>
          <w:rStyle w:val="NormalTok"/>
        </w:rPr>
        <w:t>))</w:t>
      </w:r>
    </w:p>
    <w:p w:rsidR="00D45366" w:rsidRDefault="00BD375A">
      <w:pPr>
        <w:pStyle w:val="SourceCode"/>
      </w:pPr>
      <w:r>
        <w:rPr>
          <w:rStyle w:val="VerbatimChar"/>
        </w:rPr>
        <w:t xml:space="preserve">##      2.5%     97.5% </w:t>
      </w:r>
      <w:r>
        <w:br/>
      </w:r>
      <w:r>
        <w:rPr>
          <w:rStyle w:val="VerbatimChar"/>
        </w:rPr>
        <w:t>## -1.275069  2.833333</w:t>
      </w:r>
    </w:p>
    <w:p w:rsidR="00D45366" w:rsidRDefault="00BD375A">
      <w:pPr>
        <w:pStyle w:val="Compact"/>
        <w:numPr>
          <w:ilvl w:val="0"/>
          <w:numId w:val="9"/>
        </w:numPr>
      </w:pPr>
      <w:r>
        <w:t>result is a confidence interval</w:t>
      </w:r>
      <w:r>
        <w:br/>
      </w:r>
    </w:p>
    <w:p w:rsidR="00D45366" w:rsidRDefault="00BD375A">
      <w:pPr>
        <w:pStyle w:val="Compact"/>
        <w:numPr>
          <w:ilvl w:val="0"/>
          <w:numId w:val="9"/>
        </w:numPr>
      </w:pPr>
      <w:r>
        <w:t>assumption: all observations are independent!</w:t>
      </w:r>
    </w:p>
    <w:p w:rsidR="00D45366" w:rsidRDefault="00BD375A">
      <w:pPr>
        <w:pStyle w:val="SourceCode"/>
      </w:pPr>
      <w:r>
        <w:rPr>
          <w:rStyle w:val="KeywordTok"/>
        </w:rPr>
        <w:t>hist</w:t>
      </w:r>
      <w:r>
        <w:rPr>
          <w:rStyle w:val="NormalTok"/>
        </w:rPr>
        <w:t xml:space="preserve">(diffboot); </w:t>
      </w:r>
      <w:r>
        <w:rPr>
          <w:rStyle w:val="KeywordTok"/>
        </w:rPr>
        <w:t>abline</w:t>
      </w:r>
      <w:r>
        <w:rPr>
          <w:rStyle w:val="NormalTok"/>
        </w:rPr>
        <w:t>(</w:t>
      </w:r>
      <w:r>
        <w:rPr>
          <w:rStyle w:val="DataTypeTok"/>
        </w:rPr>
        <w:t>v=</w:t>
      </w:r>
      <w:r>
        <w:rPr>
          <w:rStyle w:val="KeywordTok"/>
        </w:rPr>
        <w:t>coef</w:t>
      </w:r>
      <w:r>
        <w:rPr>
          <w:rStyle w:val="NormalTok"/>
        </w:rPr>
        <w:t>(mod)[</w:t>
      </w:r>
      <w:r>
        <w:rPr>
          <w:rStyle w:val="DecValTok"/>
        </w:rPr>
        <w:t>2</w:t>
      </w:r>
      <w:r>
        <w:rPr>
          <w:rStyle w:val="NormalTok"/>
        </w:rPr>
        <w:t xml:space="preserve">], </w:t>
      </w:r>
      <w:r>
        <w:rPr>
          <w:rStyle w:val="DataTypeTok"/>
        </w:rPr>
        <w:t>lwd=</w:t>
      </w:r>
      <w:r>
        <w:rPr>
          <w:rStyle w:val="DecValTok"/>
        </w:rPr>
        <w:t>2</w:t>
      </w:r>
      <w:r>
        <w:rPr>
          <w:rStyle w:val="NormalTok"/>
        </w:rPr>
        <w:t xml:space="preserve">, </w:t>
      </w:r>
      <w:r>
        <w:rPr>
          <w:rStyle w:val="DataTypeTok"/>
        </w:rPr>
        <w:t>col=</w:t>
      </w:r>
      <w:r>
        <w:rPr>
          <w:rStyle w:val="StringTok"/>
        </w:rPr>
        <w:t>"red"</w:t>
      </w:r>
      <w:r>
        <w:rPr>
          <w:rStyle w:val="NormalTok"/>
        </w:rPr>
        <w:t>)</w:t>
      </w:r>
    </w:p>
    <w:p w:rsidR="00D45366" w:rsidRDefault="00BD375A">
      <w:pPr>
        <w:pStyle w:val="FirstParagraph"/>
      </w:pPr>
      <w:r>
        <w:rPr>
          <w:noProof/>
        </w:rPr>
        <w:drawing>
          <wp:inline distT="0" distB="0" distL="0" distR="0">
            <wp:extent cx="5334000" cy="2396132"/>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02-prerequisites_files/figure-docx/unnamed-chunk-31-1.png"/>
                    <pic:cNvPicPr>
                      <a:picLocks noChangeAspect="1" noChangeArrowheads="1"/>
                    </pic:cNvPicPr>
                  </pic:nvPicPr>
                  <pic:blipFill>
                    <a:blip r:embed="rId34"/>
                    <a:stretch>
                      <a:fillRect/>
                    </a:stretch>
                  </pic:blipFill>
                  <pic:spPr bwMode="auto">
                    <a:xfrm>
                      <a:off x="0" y="0"/>
                      <a:ext cx="5334000" cy="2396132"/>
                    </a:xfrm>
                    <a:prstGeom prst="rect">
                      <a:avLst/>
                    </a:prstGeom>
                    <a:noFill/>
                    <a:ln w="9525">
                      <a:noFill/>
                      <a:headEnd/>
                      <a:tailEnd/>
                    </a:ln>
                  </pic:spPr>
                </pic:pic>
              </a:graphicData>
            </a:graphic>
          </wp:inline>
        </w:drawing>
      </w:r>
    </w:p>
    <w:p w:rsidR="00D45366" w:rsidRDefault="00BD375A">
      <w:pPr>
        <w:pStyle w:val="berschrift2"/>
      </w:pPr>
      <w:bookmarkStart w:id="77" w:name="f-distribution"/>
      <w:bookmarkStart w:id="78" w:name="_Toc15891414"/>
      <w:r>
        <w:t>F-distribution</w:t>
      </w:r>
      <w:bookmarkEnd w:id="77"/>
      <w:bookmarkEnd w:id="78"/>
    </w:p>
    <w:p w:rsidR="00D45366" w:rsidRDefault="00BD375A">
      <w:pPr>
        <w:pStyle w:val="FirstParagraph"/>
      </w:pPr>
      <w:r>
        <w:t>Ratios of sample variances drawn from populations with equal variances follow an F-distribution. The density function of the F-distribution is even more complicated than the one of the t-distribution! We do not copy it here. Further, we have not yet met an</w:t>
      </w:r>
      <w:r>
        <w:t>y Bayesian example where the F-distribution is used (that does not mean that there is no). It is used in frequentist analyses in order to compare variances, and, within the ANOVA, to compare means between groups. If two variances only differ because of nat</w:t>
      </w:r>
      <w:r>
        <w:t xml:space="preserve">ural variance in the data (nullhypothesis) then </w:t>
      </w:r>
      <m:oMath>
        <m:f>
          <m:fPr>
            <m:ctrlPr>
              <w:rPr>
                <w:rFonts w:ascii="Cambria Math" w:hAnsi="Cambria Math"/>
              </w:rPr>
            </m:ctrlPr>
          </m:fPr>
          <m:num>
            <m:r>
              <w:rPr>
                <w:rFonts w:ascii="Cambria Math" w:hAnsi="Cambria Math"/>
              </w:rPr>
              <m:t>Var</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num>
          <m:den>
            <m:r>
              <w:rPr>
                <w:rFonts w:ascii="Cambria Math" w:hAnsi="Cambria Math"/>
              </w:rPr>
              <m:t>Var</m:t>
            </m:r>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den>
        </m:f>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d</m:t>
            </m:r>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r>
              <w:rPr>
                <w:rFonts w:ascii="Cambria Math" w:hAnsi="Cambria Math"/>
              </w:rPr>
              <m:t>d</m:t>
            </m:r>
            <m:sSub>
              <m:sSubPr>
                <m:ctrlPr>
                  <w:rPr>
                    <w:rFonts w:ascii="Cambria Math" w:hAnsi="Cambria Math"/>
                  </w:rPr>
                </m:ctrlPr>
              </m:sSubPr>
              <m:e>
                <m:r>
                  <w:rPr>
                    <w:rFonts w:ascii="Cambria Math" w:hAnsi="Cambria Math"/>
                  </w:rPr>
                  <m:t>f</m:t>
                </m:r>
              </m:e>
              <m:sub>
                <m:r>
                  <w:rPr>
                    <w:rFonts w:ascii="Cambria Math" w:hAnsi="Cambria Math"/>
                  </w:rPr>
                  <m:t>2</m:t>
                </m:r>
              </m:sub>
            </m:sSub>
          </m:sub>
        </m:sSub>
      </m:oMath>
      <w:r>
        <w:t>.</w:t>
      </w:r>
    </w:p>
    <w:p w:rsidR="00D45366" w:rsidRDefault="00BD375A">
      <w:pPr>
        <w:pStyle w:val="CaptionedFigure"/>
      </w:pPr>
      <w:r>
        <w:rPr>
          <w:noProof/>
        </w:rPr>
        <w:lastRenderedPageBreak/>
        <w:drawing>
          <wp:inline distT="0" distB="0" distL="0" distR="0">
            <wp:extent cx="5334000" cy="2396132"/>
            <wp:effectExtent l="0" t="0" r="0" b="0"/>
            <wp:docPr id="22" name="Picture" descr="Figure 2: Different density functions of the F statistics"/>
            <wp:cNvGraphicFramePr/>
            <a:graphic xmlns:a="http://schemas.openxmlformats.org/drawingml/2006/main">
              <a:graphicData uri="http://schemas.openxmlformats.org/drawingml/2006/picture">
                <pic:pic xmlns:pic="http://schemas.openxmlformats.org/drawingml/2006/picture">
                  <pic:nvPicPr>
                    <pic:cNvPr id="0" name="Picture" descr="02-prerequisites_files/figure-docx/unnamed-chunk-32-1.png"/>
                    <pic:cNvPicPr>
                      <a:picLocks noChangeAspect="1" noChangeArrowheads="1"/>
                    </pic:cNvPicPr>
                  </pic:nvPicPr>
                  <pic:blipFill>
                    <a:blip r:embed="rId35"/>
                    <a:stretch>
                      <a:fillRect/>
                    </a:stretch>
                  </pic:blipFill>
                  <pic:spPr bwMode="auto">
                    <a:xfrm>
                      <a:off x="0" y="0"/>
                      <a:ext cx="5334000" cy="2396132"/>
                    </a:xfrm>
                    <a:prstGeom prst="rect">
                      <a:avLst/>
                    </a:prstGeom>
                    <a:noFill/>
                    <a:ln w="9525">
                      <a:noFill/>
                      <a:headEnd/>
                      <a:tailEnd/>
                    </a:ln>
                  </pic:spPr>
                </pic:pic>
              </a:graphicData>
            </a:graphic>
          </wp:inline>
        </w:drawing>
      </w:r>
    </w:p>
    <w:p w:rsidR="00D45366" w:rsidRDefault="00BD375A">
      <w:pPr>
        <w:pStyle w:val="ImageCaption"/>
      </w:pPr>
      <w:r>
        <w:t>Figure 2: Different density functions of the F statistics</w:t>
      </w:r>
    </w:p>
    <w:p w:rsidR="00D45366" w:rsidRDefault="00BD375A">
      <w:pPr>
        <w:pStyle w:val="berschrift3"/>
      </w:pPr>
      <w:bookmarkStart w:id="79" w:name="analysis-of-variance-anova"/>
      <w:bookmarkStart w:id="80" w:name="_Toc15891415"/>
      <w:r>
        <w:t>Analysis of variance ANOVA</w:t>
      </w:r>
      <w:bookmarkEnd w:id="79"/>
      <w:bookmarkEnd w:id="80"/>
    </w:p>
    <w:p w:rsidR="00D45366" w:rsidRDefault="00BD375A">
      <w:pPr>
        <w:pStyle w:val="FirstParagraph"/>
      </w:pPr>
      <w:r>
        <w:t xml:space="preserve">The aim of an ANOVA is to compare means of groups. In a frequentist analysis, this </w:t>
      </w:r>
      <w:r>
        <w:t>is done by comparing the between-group with the within-group variance. The result of a Bayesian analysis is the joint posterior distribution of the group means.</w:t>
      </w:r>
    </w:p>
    <w:p w:rsidR="00D45366" w:rsidRDefault="00BD375A">
      <w:pPr>
        <w:pStyle w:val="CaptionedFigure"/>
      </w:pPr>
      <w:r>
        <w:rPr>
          <w:noProof/>
        </w:rPr>
        <w:drawing>
          <wp:inline distT="0" distB="0" distL="0" distR="0">
            <wp:extent cx="5334000" cy="2396132"/>
            <wp:effectExtent l="0" t="0" r="0" b="0"/>
            <wp:docPr id="23" name="Picture" descr="Figure 3: Number of stats courses students have taken before starting a PhD in relation to their feeling about statistics."/>
            <wp:cNvGraphicFramePr/>
            <a:graphic xmlns:a="http://schemas.openxmlformats.org/drawingml/2006/main">
              <a:graphicData uri="http://schemas.openxmlformats.org/drawingml/2006/picture">
                <pic:pic xmlns:pic="http://schemas.openxmlformats.org/drawingml/2006/picture">
                  <pic:nvPicPr>
                    <pic:cNvPr id="0" name="Picture" descr="02-prerequisites_files/figure-docx/unnamed-chunk-33-1.png"/>
                    <pic:cNvPicPr>
                      <a:picLocks noChangeAspect="1" noChangeArrowheads="1"/>
                    </pic:cNvPicPr>
                  </pic:nvPicPr>
                  <pic:blipFill>
                    <a:blip r:embed="rId36"/>
                    <a:stretch>
                      <a:fillRect/>
                    </a:stretch>
                  </pic:blipFill>
                  <pic:spPr bwMode="auto">
                    <a:xfrm>
                      <a:off x="0" y="0"/>
                      <a:ext cx="5334000" cy="2396132"/>
                    </a:xfrm>
                    <a:prstGeom prst="rect">
                      <a:avLst/>
                    </a:prstGeom>
                    <a:noFill/>
                    <a:ln w="9525">
                      <a:noFill/>
                      <a:headEnd/>
                      <a:tailEnd/>
                    </a:ln>
                  </pic:spPr>
                </pic:pic>
              </a:graphicData>
            </a:graphic>
          </wp:inline>
        </w:drawing>
      </w:r>
    </w:p>
    <w:p w:rsidR="00D45366" w:rsidRDefault="00BD375A">
      <w:pPr>
        <w:pStyle w:val="ImageCaption"/>
      </w:pPr>
      <w:r>
        <w:t>Figure 3: Number of stats courses students have taken before starting a PhD in relation to th</w:t>
      </w:r>
      <w:r>
        <w:t>eir feeling about statistics.</w:t>
      </w:r>
    </w:p>
    <w:p w:rsidR="00D45366" w:rsidRDefault="00BD375A">
      <w:pPr>
        <w:pStyle w:val="Textkrper"/>
      </w:pPr>
      <w:r>
        <w:t>In the frequentist ANOVA, the following three sum of squared distances (SS) are used to calculate the total, the between- and within-group variances:</w:t>
      </w:r>
      <w:r>
        <w:br/>
        <w:t xml:space="preserve">Total sum of squares = SST = </w:t>
      </w:r>
      <m:oMath>
        <m:nary>
          <m:naryPr>
            <m:chr m:val="∑"/>
            <m:limLoc m:val="undOvr"/>
            <m:ctrlPr>
              <w:rPr>
                <w:rFonts w:ascii="Cambria Math" w:hAnsi="Cambria Math"/>
              </w:rPr>
            </m:ctrlPr>
          </m:naryPr>
          <m:sub>
            <m:r>
              <w:rPr>
                <w:rFonts w:ascii="Cambria Math" w:hAnsi="Cambria Math"/>
              </w:rPr>
              <m:t>1</m:t>
            </m:r>
          </m:sub>
          <m:sup>
            <m:r>
              <w:rPr>
                <w:rFonts w:ascii="Cambria Math" w:hAnsi="Cambria Math"/>
              </w:rPr>
              <m:t>n</m:t>
            </m:r>
          </m:sup>
          <m:e>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bar>
              <m:barPr>
                <m:pos m:val="top"/>
                <m:ctrlPr>
                  <w:rPr>
                    <w:rFonts w:ascii="Cambria Math" w:hAnsi="Cambria Math"/>
                  </w:rPr>
                </m:ctrlPr>
              </m:barPr>
              <m:e>
                <m:r>
                  <w:rPr>
                    <w:rFonts w:ascii="Cambria Math" w:hAnsi="Cambria Math"/>
                  </w:rPr>
                  <m:t>y</m:t>
                </m:r>
              </m:e>
            </m:bar>
            <m:sSup>
              <m:sSupPr>
                <m:ctrlPr>
                  <w:rPr>
                    <w:rFonts w:ascii="Cambria Math" w:hAnsi="Cambria Math"/>
                  </w:rPr>
                </m:ctrlPr>
              </m:sSupPr>
              <m:e>
                <m:r>
                  <w:rPr>
                    <w:rFonts w:ascii="Cambria Math" w:hAnsi="Cambria Math"/>
                  </w:rPr>
                  <m:t>)</m:t>
                </m:r>
              </m:e>
              <m:sup>
                <m:r>
                  <w:rPr>
                    <w:rFonts w:ascii="Cambria Math" w:hAnsi="Cambria Math"/>
                  </w:rPr>
                  <m:t>2</m:t>
                </m:r>
              </m:sup>
            </m:sSup>
          </m:e>
        </m:nary>
      </m:oMath>
      <w:r>
        <w:br/>
        <w:t xml:space="preserve">Within-group SS = SSW = </w:t>
      </w:r>
      <m:oMath>
        <m:nary>
          <m:naryPr>
            <m:chr m:val="∑"/>
            <m:limLoc m:val="undOvr"/>
            <m:ctrlPr>
              <w:rPr>
                <w:rFonts w:ascii="Cambria Math" w:hAnsi="Cambria Math"/>
              </w:rPr>
            </m:ctrlPr>
          </m:naryPr>
          <m:sub>
            <m:r>
              <w:rPr>
                <w:rFonts w:ascii="Cambria Math" w:hAnsi="Cambria Math"/>
              </w:rPr>
              <m:t>1</m:t>
            </m:r>
          </m:sub>
          <m:sup>
            <m:r>
              <w:rPr>
                <w:rFonts w:ascii="Cambria Math" w:hAnsi="Cambria Math"/>
              </w:rPr>
              <m:t>n</m:t>
            </m:r>
          </m:sup>
          <m:e>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y</m:t>
                    </m:r>
                  </m:e>
                  <m:sub>
                    <m:r>
                      <w:rPr>
                        <w:rFonts w:ascii="Cambria Math" w:hAnsi="Cambria Math"/>
                      </w:rPr>
                      <m:t>g</m:t>
                    </m:r>
                  </m:sub>
                </m:sSub>
              </m:e>
            </m:bar>
            <m:sSup>
              <m:sSupPr>
                <m:ctrlPr>
                  <w:rPr>
                    <w:rFonts w:ascii="Cambria Math" w:hAnsi="Cambria Math"/>
                  </w:rPr>
                </m:ctrlPr>
              </m:sSupPr>
              <m:e>
                <m:r>
                  <w:rPr>
                    <w:rFonts w:ascii="Cambria Math" w:hAnsi="Cambria Math"/>
                  </w:rPr>
                  <m:t>)</m:t>
                </m:r>
              </m:e>
              <m:sup>
                <m:r>
                  <w:rPr>
                    <w:rFonts w:ascii="Cambria Math" w:hAnsi="Cambria Math"/>
                  </w:rPr>
                  <m:t>2</m:t>
                </m:r>
              </m:sup>
            </m:sSup>
          </m:e>
        </m:nary>
      </m:oMath>
      <w:r>
        <w:t>: unexplained variance</w:t>
      </w:r>
      <w:r>
        <w:br/>
        <w:t xml:space="preserve">Between-group SS = SSB = </w:t>
      </w:r>
      <m:oMath>
        <m:nary>
          <m:naryPr>
            <m:chr m:val="∑"/>
            <m:limLoc m:val="undOvr"/>
            <m:ctrlPr>
              <w:rPr>
                <w:rFonts w:ascii="Cambria Math" w:hAnsi="Cambria Math"/>
              </w:rPr>
            </m:ctrlPr>
          </m:naryPr>
          <m:sub>
            <m:r>
              <w:rPr>
                <w:rFonts w:ascii="Cambria Math" w:hAnsi="Cambria Math"/>
              </w:rPr>
              <m:t>1</m:t>
            </m:r>
          </m:sub>
          <m:sup>
            <m:r>
              <w:rPr>
                <w:rFonts w:ascii="Cambria Math" w:hAnsi="Cambria Math"/>
              </w:rPr>
              <m:t>g</m:t>
            </m:r>
          </m:sup>
          <m:e>
            <m:sSub>
              <m:sSubPr>
                <m:ctrlPr>
                  <w:rPr>
                    <w:rFonts w:ascii="Cambria Math" w:hAnsi="Cambria Math"/>
                  </w:rPr>
                </m:ctrlPr>
              </m:sSubPr>
              <m:e>
                <m:r>
                  <w:rPr>
                    <w:rFonts w:ascii="Cambria Math" w:hAnsi="Cambria Math"/>
                  </w:rPr>
                  <m:t>n</m:t>
                </m:r>
              </m:e>
              <m:sub>
                <m:r>
                  <w:rPr>
                    <w:rFonts w:ascii="Cambria Math" w:hAnsi="Cambria Math"/>
                  </w:rPr>
                  <m:t>g</m:t>
                </m:r>
              </m:sub>
            </m:sSub>
            <m:r>
              <w:rPr>
                <w:rFonts w:ascii="Cambria Math" w:hAnsi="Cambria Math"/>
              </w:rPr>
              <m:t>(</m:t>
            </m:r>
            <m:bar>
              <m:barPr>
                <m:pos m:val="top"/>
                <m:ctrlPr>
                  <w:rPr>
                    <w:rFonts w:ascii="Cambria Math" w:hAnsi="Cambria Math"/>
                  </w:rPr>
                </m:ctrlPr>
              </m:barPr>
              <m:e>
                <m:sSub>
                  <m:sSubPr>
                    <m:ctrlPr>
                      <w:rPr>
                        <w:rFonts w:ascii="Cambria Math" w:hAnsi="Cambria Math"/>
                      </w:rPr>
                    </m:ctrlPr>
                  </m:sSubPr>
                  <m:e>
                    <m:r>
                      <w:rPr>
                        <w:rFonts w:ascii="Cambria Math" w:hAnsi="Cambria Math"/>
                      </w:rPr>
                      <m:t>y</m:t>
                    </m:r>
                  </m:e>
                  <m:sub>
                    <m:r>
                      <w:rPr>
                        <w:rFonts w:ascii="Cambria Math" w:hAnsi="Cambria Math"/>
                      </w:rPr>
                      <m:t>g</m:t>
                    </m:r>
                  </m:sub>
                </m:sSub>
              </m:e>
            </m:bar>
            <m:r>
              <w:rPr>
                <w:rFonts w:ascii="Cambria Math" w:hAnsi="Cambria Math"/>
              </w:rPr>
              <m:t>-</m:t>
            </m:r>
            <m:bar>
              <m:barPr>
                <m:pos m:val="top"/>
                <m:ctrlPr>
                  <w:rPr>
                    <w:rFonts w:ascii="Cambria Math" w:hAnsi="Cambria Math"/>
                  </w:rPr>
                </m:ctrlPr>
              </m:barPr>
              <m:e>
                <m:r>
                  <w:rPr>
                    <w:rFonts w:ascii="Cambria Math" w:hAnsi="Cambria Math"/>
                  </w:rPr>
                  <m:t>y</m:t>
                </m:r>
              </m:e>
            </m:bar>
            <m:sSup>
              <m:sSupPr>
                <m:ctrlPr>
                  <w:rPr>
                    <w:rFonts w:ascii="Cambria Math" w:hAnsi="Cambria Math"/>
                  </w:rPr>
                </m:ctrlPr>
              </m:sSupPr>
              <m:e>
                <m:r>
                  <w:rPr>
                    <w:rFonts w:ascii="Cambria Math" w:hAnsi="Cambria Math"/>
                  </w:rPr>
                  <m:t>)</m:t>
                </m:r>
              </m:e>
              <m:sup>
                <m:r>
                  <w:rPr>
                    <w:rFonts w:ascii="Cambria Math" w:hAnsi="Cambria Math"/>
                  </w:rPr>
                  <m:t>2</m:t>
                </m:r>
              </m:sup>
            </m:sSup>
          </m:e>
        </m:nary>
      </m:oMath>
      <w:r>
        <w:t>: explained variance</w:t>
      </w:r>
    </w:p>
    <w:p w:rsidR="00D45366" w:rsidRDefault="00BD375A">
      <w:pPr>
        <w:pStyle w:val="Textkrper"/>
      </w:pPr>
      <w:r>
        <w:t>The between-group and within-group SS sum to the total sum of squares: SST=SSB+SSW. Attention: this equation is only true in any case for a simple one-way ANOVA (ju</w:t>
      </w:r>
      <w:r>
        <w:t xml:space="preserve">st one grouping factor). If the data are grouped according to more than one factor (such as in a </w:t>
      </w:r>
      <w:r>
        <w:lastRenderedPageBreak/>
        <w:t xml:space="preserve">two- or three-way ANOVA), then there is one single solution for the equation only when the data is completely balanced, i.e. when there are the same number of </w:t>
      </w:r>
      <w:r>
        <w:t>observations in all combinations of factor levels. For non-balanced data with more than one grouping factor, there are different ways of calculating the SSBs, and the result of the F-test described below depends on the order of the predictors in the model.</w:t>
      </w:r>
    </w:p>
    <w:p w:rsidR="00D45366" w:rsidRDefault="00BD375A">
      <w:pPr>
        <w:pStyle w:val="CaptionedFigure"/>
      </w:pPr>
      <w:r>
        <w:rPr>
          <w:noProof/>
        </w:rPr>
        <w:drawing>
          <wp:inline distT="0" distB="0" distL="0" distR="0">
            <wp:extent cx="5334000" cy="2396132"/>
            <wp:effectExtent l="0" t="0" r="0" b="0"/>
            <wp:docPr id="24" name="Picture" descr="Figure 4: Visualisation of the total, between-group and within-group sum of squares. Points are observations; long horizontal line is the overall mean; short horizontal lines are group specific means."/>
            <wp:cNvGraphicFramePr/>
            <a:graphic xmlns:a="http://schemas.openxmlformats.org/drawingml/2006/main">
              <a:graphicData uri="http://schemas.openxmlformats.org/drawingml/2006/picture">
                <pic:pic xmlns:pic="http://schemas.openxmlformats.org/drawingml/2006/picture">
                  <pic:nvPicPr>
                    <pic:cNvPr id="0" name="Picture" descr="02-prerequisites_files/figure-docx/unnamed-chunk-34-1.png"/>
                    <pic:cNvPicPr>
                      <a:picLocks noChangeAspect="1" noChangeArrowheads="1"/>
                    </pic:cNvPicPr>
                  </pic:nvPicPr>
                  <pic:blipFill>
                    <a:blip r:embed="rId37"/>
                    <a:stretch>
                      <a:fillRect/>
                    </a:stretch>
                  </pic:blipFill>
                  <pic:spPr bwMode="auto">
                    <a:xfrm>
                      <a:off x="0" y="0"/>
                      <a:ext cx="5334000" cy="2396132"/>
                    </a:xfrm>
                    <a:prstGeom prst="rect">
                      <a:avLst/>
                    </a:prstGeom>
                    <a:noFill/>
                    <a:ln w="9525">
                      <a:noFill/>
                      <a:headEnd/>
                      <a:tailEnd/>
                    </a:ln>
                  </pic:spPr>
                </pic:pic>
              </a:graphicData>
            </a:graphic>
          </wp:inline>
        </w:drawing>
      </w:r>
    </w:p>
    <w:p w:rsidR="00D45366" w:rsidRDefault="00BD375A">
      <w:pPr>
        <w:pStyle w:val="ImageCaption"/>
      </w:pPr>
      <w:r>
        <w:t>Figure 4: Visualisation of the total, between-group and within-group sum of squares. Points are observations; long horizontal line is the overall mean; short horizontal lines are group specific means.</w:t>
      </w:r>
    </w:p>
    <w:p w:rsidR="00D45366" w:rsidRDefault="00BD375A">
      <w:pPr>
        <w:pStyle w:val="Textkrper"/>
      </w:pPr>
      <w:r>
        <w:t xml:space="preserve">In order to make SSB and SSW comparable, we have to </w:t>
      </w:r>
      <w:r>
        <w:t>divide them by their degrees of freedoms. For the within-group SS, SSW, the degrees of freedom is the number of obervations minus the number of groups (</w:t>
      </w:r>
      <m:oMath>
        <m:r>
          <w:rPr>
            <w:rFonts w:ascii="Cambria Math" w:hAnsi="Cambria Math"/>
          </w:rPr>
          <m:t>g</m:t>
        </m:r>
      </m:oMath>
      <w:r>
        <w:t xml:space="preserve">), because </w:t>
      </w:r>
      <m:oMath>
        <m:r>
          <w:rPr>
            <w:rFonts w:ascii="Cambria Math" w:hAnsi="Cambria Math"/>
          </w:rPr>
          <m:t>g</m:t>
        </m:r>
      </m:oMath>
      <w:r>
        <w:t xml:space="preserve"> means have been estimated from the data. If the </w:t>
      </w:r>
      <m:oMath>
        <m:r>
          <w:rPr>
            <w:rFonts w:ascii="Cambria Math" w:hAnsi="Cambria Math"/>
          </w:rPr>
          <m:t>g</m:t>
        </m:r>
      </m:oMath>
      <w:r>
        <w:t xml:space="preserve"> means are fixed and </w:t>
      </w:r>
      <m:oMath>
        <m:r>
          <w:rPr>
            <w:rFonts w:ascii="Cambria Math" w:hAnsi="Cambria Math"/>
          </w:rPr>
          <m:t>n</m:t>
        </m:r>
        <m:r>
          <w:rPr>
            <w:rFonts w:ascii="Cambria Math" w:hAnsi="Cambria Math"/>
          </w:rPr>
          <m:t>-</m:t>
        </m:r>
        <m:r>
          <w:rPr>
            <w:rFonts w:ascii="Cambria Math" w:hAnsi="Cambria Math"/>
          </w:rPr>
          <m:t>g</m:t>
        </m:r>
      </m:oMath>
      <w:r>
        <w:t xml:space="preserve"> data points</w:t>
      </w:r>
      <w:r>
        <w:t xml:space="preserve"> are known, then the last </w:t>
      </w:r>
      <m:oMath>
        <m:r>
          <w:rPr>
            <w:rFonts w:ascii="Cambria Math" w:hAnsi="Cambria Math"/>
          </w:rPr>
          <m:t>g</m:t>
        </m:r>
      </m:oMath>
      <w:r>
        <w:t xml:space="preserve"> data points are defined, i.e., they cannot be chosen freely. For the between-group SS, SSB, the degrees of freedom is the number of groups minus 1 (the minus 1 stands for the overall mean).</w:t>
      </w:r>
    </w:p>
    <w:p w:rsidR="00D45366" w:rsidRDefault="00BD375A">
      <w:pPr>
        <w:pStyle w:val="Compact"/>
        <w:numPr>
          <w:ilvl w:val="0"/>
          <w:numId w:val="10"/>
        </w:numPr>
      </w:pPr>
      <w:r>
        <w:t>MSB = SSB/df_between, MSW = SSW/df_wi</w:t>
      </w:r>
      <w:r>
        <w:t>thin</w:t>
      </w:r>
    </w:p>
    <w:p w:rsidR="00D45366" w:rsidRDefault="00BD375A">
      <w:pPr>
        <w:pStyle w:val="FirstParagraph"/>
      </w:pPr>
      <w:r>
        <w:t xml:space="preserve">It can be shown (by mathematicians) that, given the nullhypothesis, the mean of all groups are equal </w:t>
      </w:r>
      <m:oMath>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3</m:t>
            </m:r>
          </m:sub>
        </m:sSub>
      </m:oMath>
      <w:r>
        <w:t xml:space="preserve">, then the mean squared errors between groups (MSB) is expected to be equal to the mean squared errors within the groups (MSW). Therefore, </w:t>
      </w:r>
      <w:r>
        <w:t>the ration MSB/MSW is expected to follow an F-distribution given the nullhypothesis is true.</w:t>
      </w:r>
    </w:p>
    <w:p w:rsidR="00D45366" w:rsidRDefault="00BD375A">
      <w:pPr>
        <w:pStyle w:val="Compact"/>
        <w:numPr>
          <w:ilvl w:val="0"/>
          <w:numId w:val="11"/>
        </w:numPr>
      </w:pPr>
      <w:r>
        <w:t>MSB/MSW ~ F(df_between, df_within)</w:t>
      </w:r>
    </w:p>
    <w:p w:rsidR="00D45366" w:rsidRDefault="00BD375A">
      <w:pPr>
        <w:pStyle w:val="FirstParagraph"/>
      </w:pPr>
      <w:r>
        <w:t xml:space="preserve">The Bayesian analysis for comparing group means consists of calculating the posterior distribution for each group mean and then </w:t>
      </w:r>
      <w:r>
        <w:t>drawing inference from these posterior distributions. A Bayesian one-way ANOVA involves the following steps:</w:t>
      </w:r>
      <w:r>
        <w:br/>
        <w:t>1. Decide for a data model: We, here, assume that the measurements are normally distributed around the group means. In this example here, we transf</w:t>
      </w:r>
      <w:r>
        <w:t xml:space="preserve">orm the outcome variable in order to better meet the normal assumption. Note: the frequentist ANOVA makes exactly the same assumptions. We can write the data model: </w:t>
      </w: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r>
          <w:rPr>
            <w:rFonts w:ascii="Cambria Math" w:hAnsi="Cambria Math"/>
          </w:rPr>
          <m:t>Norm</m:t>
        </m:r>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r>
          <w:rPr>
            <w:rFonts w:ascii="Cambria Math" w:hAnsi="Cambria Math"/>
          </w:rPr>
          <m:t>,</m:t>
        </m:r>
        <m:r>
          <w:rPr>
            <w:rFonts w:ascii="Cambria Math" w:hAnsi="Cambria Math"/>
          </w:rPr>
          <m:t>σ</m:t>
        </m:r>
        <m:r>
          <w:rPr>
            <w:rFonts w:ascii="Cambria Math" w:hAnsi="Cambria Math"/>
          </w:rPr>
          <m:t>)</m:t>
        </m:r>
      </m:oMath>
      <w:r>
        <w:t xml:space="preserve"> with </w:t>
      </w:r>
      <m:oMath>
        <m:r>
          <w:rPr>
            <w:rFonts w:ascii="Cambria Math" w:hAnsi="Cambria Math"/>
          </w:rPr>
          <m:t>m</m:t>
        </m:r>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I</m:t>
        </m:r>
        <m:r>
          <w:rPr>
            <w:rFonts w:ascii="Cambria Math" w:hAnsi="Cambria Math"/>
          </w:rPr>
          <m:t>(</m:t>
        </m:r>
        <m:r>
          <w:rPr>
            <w:rFonts w:ascii="Cambria Math" w:hAnsi="Cambria Math"/>
          </w:rPr>
          <m:t>group</m:t>
        </m:r>
        <m:r>
          <w:rPr>
            <w:rFonts w:ascii="Cambria Math" w:hAnsi="Cambria Math"/>
          </w:rPr>
          <m:t>=2)+</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I</m:t>
        </m:r>
        <m:r>
          <w:rPr>
            <w:rFonts w:ascii="Cambria Math" w:hAnsi="Cambria Math"/>
          </w:rPr>
          <m:t>(</m:t>
        </m:r>
        <m:r>
          <w:rPr>
            <w:rFonts w:ascii="Cambria Math" w:hAnsi="Cambria Math"/>
          </w:rPr>
          <m:t>group</m:t>
        </m:r>
        <m:r>
          <w:rPr>
            <w:rFonts w:ascii="Cambria Math" w:hAnsi="Cambria Math"/>
          </w:rPr>
          <m:t>=3)</m:t>
        </m:r>
      </m:oMath>
      <w:r>
        <w:t xml:space="preserve">, where the </w:t>
      </w:r>
      <m:oMath>
        <m:r>
          <w:rPr>
            <w:rFonts w:ascii="Cambria Math" w:hAnsi="Cambria Math"/>
          </w:rPr>
          <m:t>I</m:t>
        </m:r>
        <m:r>
          <w:rPr>
            <w:rFonts w:ascii="Cambria Math" w:hAnsi="Cambria Math"/>
          </w:rPr>
          <m:t>()</m:t>
        </m:r>
      </m:oMath>
      <w:r>
        <w:t xml:space="preserve">-function is an indicator </w:t>
      </w:r>
      <w:r>
        <w:lastRenderedPageBreak/>
        <w:t xml:space="preserve">function taking on 1 if the expression is true and 0 otherwise. This model has 4 parameters: </w:t>
      </w:r>
      <m:oMath>
        <m:sSub>
          <m:sSubPr>
            <m:ctrlPr>
              <w:rPr>
                <w:rFonts w:ascii="Cambria Math" w:hAnsi="Cambria Math"/>
              </w:rPr>
            </m:ctrlPr>
          </m:sSubPr>
          <m:e>
            <m:r>
              <w:rPr>
                <w:rFonts w:ascii="Cambria Math" w:hAnsi="Cambria Math"/>
              </w:rPr>
              <m:t>β</m:t>
            </m:r>
          </m:e>
          <m:sub>
            <m:r>
              <w:rPr>
                <w:rFonts w:ascii="Cambria Math" w:hAnsi="Cambria Math"/>
              </w:rPr>
              <m:t>0</m:t>
            </m:r>
          </m:sub>
        </m:sSub>
      </m:oMath>
      <w:r>
        <w:t xml:space="preserve">,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w:t>
      </w:r>
      <m:oMath>
        <m:sSub>
          <m:sSubPr>
            <m:ctrlPr>
              <w:rPr>
                <w:rFonts w:ascii="Cambria Math" w:hAnsi="Cambria Math"/>
              </w:rPr>
            </m:ctrlPr>
          </m:sSubPr>
          <m:e>
            <m:r>
              <w:rPr>
                <w:rFonts w:ascii="Cambria Math" w:hAnsi="Cambria Math"/>
              </w:rPr>
              <m:t>β</m:t>
            </m:r>
          </m:e>
          <m:sub>
            <m:r>
              <w:rPr>
                <w:rFonts w:ascii="Cambria Math" w:hAnsi="Cambria Math"/>
              </w:rPr>
              <m:t>2</m:t>
            </m:r>
          </m:sub>
        </m:sSub>
      </m:oMath>
      <w:r>
        <w:t xml:space="preserve"> and </w:t>
      </w:r>
      <m:oMath>
        <m:r>
          <w:rPr>
            <w:rFonts w:ascii="Cambria Math" w:hAnsi="Cambria Math"/>
          </w:rPr>
          <m:t>σ</m:t>
        </m:r>
      </m:oMath>
      <w:r>
        <w:t>.</w:t>
      </w:r>
    </w:p>
    <w:p w:rsidR="00D45366" w:rsidRDefault="00BD375A">
      <w:pPr>
        <w:pStyle w:val="SourceCode"/>
      </w:pPr>
      <w:r>
        <w:rPr>
          <w:rStyle w:val="CommentTok"/>
        </w:rPr>
        <w:t># fit a normal model with 3 different means</w:t>
      </w:r>
      <w:r>
        <w:br/>
      </w:r>
      <w:r>
        <w:rPr>
          <w:rStyle w:val="NormalTok"/>
        </w:rPr>
        <w:t>mod &lt;-</w:t>
      </w:r>
      <w:r>
        <w:rPr>
          <w:rStyle w:val="StringTok"/>
        </w:rPr>
        <w:t xml:space="preserve"> </w:t>
      </w:r>
      <w:r>
        <w:rPr>
          <w:rStyle w:val="KeywordTok"/>
        </w:rPr>
        <w:t>lm</w:t>
      </w:r>
      <w:r>
        <w:rPr>
          <w:rStyle w:val="NormalTok"/>
        </w:rPr>
        <w:t>(</w:t>
      </w:r>
      <w:r>
        <w:rPr>
          <w:rStyle w:val="KeywordTok"/>
        </w:rPr>
        <w:t>log</w:t>
      </w:r>
      <w:r>
        <w:rPr>
          <w:rStyle w:val="NormalTok"/>
        </w:rPr>
        <w:t>(nrcourses</w:t>
      </w:r>
      <w:r>
        <w:rPr>
          <w:rStyle w:val="OperatorTok"/>
        </w:rPr>
        <w:t>+</w:t>
      </w:r>
      <w:r>
        <w:rPr>
          <w:rStyle w:val="DecValTok"/>
        </w:rPr>
        <w:t>1</w:t>
      </w:r>
      <w:r>
        <w:rPr>
          <w:rStyle w:val="NormalTok"/>
        </w:rPr>
        <w:t>)</w:t>
      </w:r>
      <w:r>
        <w:rPr>
          <w:rStyle w:val="OperatorTok"/>
        </w:rPr>
        <w:t>~</w:t>
      </w:r>
      <w:r>
        <w:rPr>
          <w:rStyle w:val="NormalTok"/>
        </w:rPr>
        <w:t xml:space="preserve">statsfeeling, </w:t>
      </w:r>
      <w:r>
        <w:rPr>
          <w:rStyle w:val="DataTypeTok"/>
        </w:rPr>
        <w:t>data=</w:t>
      </w:r>
      <w:r>
        <w:rPr>
          <w:rStyle w:val="NormalTok"/>
        </w:rPr>
        <w:t>dat)</w:t>
      </w:r>
    </w:p>
    <w:p w:rsidR="00D45366" w:rsidRDefault="00BD375A">
      <w:pPr>
        <w:numPr>
          <w:ilvl w:val="0"/>
          <w:numId w:val="12"/>
        </w:numPr>
      </w:pPr>
      <w:r>
        <w:t>Choose a prior d</w:t>
      </w:r>
      <w:r>
        <w:t>istribution for each model parameter: In this example, we choose flat prior distributions for each parameter. By using these priors, the result should not remarkably be affected by the prior distributions but almost only reflect the information in the data</w:t>
      </w:r>
      <w:r>
        <w:t>. We choose so-called improper prior distributions. These are completely flat distributions that give all parameter values the same probability. Such distributions are called improper because the area under the curve is not summing to 1 and therefore, they</w:t>
      </w:r>
      <w:r>
        <w:t xml:space="preserve"> cannot be considered to be proper probability distributions. However, they can still be used to solve the Bayesian theorem.</w:t>
      </w:r>
    </w:p>
    <w:p w:rsidR="00D45366" w:rsidRDefault="00BD375A">
      <w:pPr>
        <w:numPr>
          <w:ilvl w:val="0"/>
          <w:numId w:val="12"/>
        </w:numPr>
      </w:pPr>
      <w:r>
        <w:t>Solve the Bayes theorem: The solution of the Bayes theorem for the above priors and model is implemented in the function sim of the</w:t>
      </w:r>
      <w:r>
        <w:t xml:space="preserve"> package arm.</w:t>
      </w:r>
    </w:p>
    <w:p w:rsidR="00D45366" w:rsidRDefault="00BD375A">
      <w:pPr>
        <w:pStyle w:val="SourceCode"/>
      </w:pPr>
      <w:r>
        <w:rPr>
          <w:rStyle w:val="CommentTok"/>
        </w:rPr>
        <w:t xml:space="preserve"># calculate numerically the posterior distributions of the model </w:t>
      </w:r>
      <w:r>
        <w:br/>
      </w:r>
      <w:r>
        <w:rPr>
          <w:rStyle w:val="CommentTok"/>
        </w:rPr>
        <w:t># parameters using flat prior distributions</w:t>
      </w:r>
      <w:r>
        <w:br/>
      </w:r>
      <w:r>
        <w:rPr>
          <w:rStyle w:val="NormalTok"/>
        </w:rPr>
        <w:t>nsim &lt;-</w:t>
      </w:r>
      <w:r>
        <w:rPr>
          <w:rStyle w:val="StringTok"/>
        </w:rPr>
        <w:t xml:space="preserve"> </w:t>
      </w:r>
      <w:r>
        <w:rPr>
          <w:rStyle w:val="DecValTok"/>
        </w:rPr>
        <w:t>5000</w:t>
      </w:r>
      <w:r>
        <w:br/>
      </w:r>
      <w:r>
        <w:rPr>
          <w:rStyle w:val="KeywordTok"/>
        </w:rPr>
        <w:t>set.seed</w:t>
      </w:r>
      <w:r>
        <w:rPr>
          <w:rStyle w:val="NormalTok"/>
        </w:rPr>
        <w:t>(</w:t>
      </w:r>
      <w:r>
        <w:rPr>
          <w:rStyle w:val="DecValTok"/>
        </w:rPr>
        <w:t>346346</w:t>
      </w:r>
      <w:r>
        <w:rPr>
          <w:rStyle w:val="NormalTok"/>
        </w:rPr>
        <w:t>)</w:t>
      </w:r>
      <w:r>
        <w:br/>
      </w:r>
      <w:r>
        <w:rPr>
          <w:rStyle w:val="NormalTok"/>
        </w:rPr>
        <w:t>bsim &lt;-</w:t>
      </w:r>
      <w:r>
        <w:rPr>
          <w:rStyle w:val="StringTok"/>
        </w:rPr>
        <w:t xml:space="preserve"> </w:t>
      </w:r>
      <w:r>
        <w:rPr>
          <w:rStyle w:val="KeywordTok"/>
        </w:rPr>
        <w:t>sim</w:t>
      </w:r>
      <w:r>
        <w:rPr>
          <w:rStyle w:val="NormalTok"/>
        </w:rPr>
        <w:t xml:space="preserve">(mod, </w:t>
      </w:r>
      <w:r>
        <w:rPr>
          <w:rStyle w:val="DataTypeTok"/>
        </w:rPr>
        <w:t>n.sim=</w:t>
      </w:r>
      <w:r>
        <w:rPr>
          <w:rStyle w:val="NormalTok"/>
        </w:rPr>
        <w:t>nsim)</w:t>
      </w:r>
    </w:p>
    <w:p w:rsidR="00D45366" w:rsidRDefault="00BD375A">
      <w:pPr>
        <w:pStyle w:val="Compact"/>
        <w:numPr>
          <w:ilvl w:val="0"/>
          <w:numId w:val="13"/>
        </w:numPr>
      </w:pPr>
      <w:r>
        <w:t>Display the joint posterior distributions of the group means</w:t>
      </w:r>
    </w:p>
    <w:p w:rsidR="00D45366" w:rsidRDefault="00BD375A">
      <w:pPr>
        <w:pStyle w:val="SourceCode"/>
      </w:pPr>
      <w:r>
        <w:rPr>
          <w:rStyle w:val="CommentTok"/>
        </w:rPr>
        <w:t># calculate group means from the model parameters</w:t>
      </w:r>
      <w:r>
        <w:br/>
      </w:r>
      <w:r>
        <w:rPr>
          <w:rStyle w:val="NormalTok"/>
        </w:rPr>
        <w:t>newdat &lt;-</w:t>
      </w:r>
      <w:r>
        <w:rPr>
          <w:rStyle w:val="StringTok"/>
        </w:rPr>
        <w:t xml:space="preserve"> </w:t>
      </w:r>
      <w:r>
        <w:rPr>
          <w:rStyle w:val="KeywordTok"/>
        </w:rPr>
        <w:t>data.frame</w:t>
      </w:r>
      <w:r>
        <w:rPr>
          <w:rStyle w:val="NormalTok"/>
        </w:rPr>
        <w:t>(</w:t>
      </w:r>
      <w:r>
        <w:rPr>
          <w:rStyle w:val="DataTypeTok"/>
        </w:rPr>
        <w:t>statsfeeling=</w:t>
      </w:r>
      <w:r>
        <w:rPr>
          <w:rStyle w:val="KeywordTok"/>
        </w:rPr>
        <w:t>levels</w:t>
      </w:r>
      <w:r>
        <w:rPr>
          <w:rStyle w:val="NormalTok"/>
        </w:rPr>
        <w:t>(dat</w:t>
      </w:r>
      <w:r>
        <w:rPr>
          <w:rStyle w:val="OperatorTok"/>
        </w:rPr>
        <w:t>$</w:t>
      </w:r>
      <w:r>
        <w:rPr>
          <w:rStyle w:val="NormalTok"/>
        </w:rPr>
        <w:t>statsfeeling))</w:t>
      </w:r>
      <w:r>
        <w:br/>
      </w:r>
      <w:r>
        <w:rPr>
          <w:rStyle w:val="NormalTok"/>
        </w:rPr>
        <w:t>X &lt;-</w:t>
      </w:r>
      <w:r>
        <w:rPr>
          <w:rStyle w:val="StringTok"/>
        </w:rPr>
        <w:t xml:space="preserve"> </w:t>
      </w:r>
      <w:r>
        <w:rPr>
          <w:rStyle w:val="KeywordTok"/>
        </w:rPr>
        <w:t>model.matrix</w:t>
      </w:r>
      <w:r>
        <w:rPr>
          <w:rStyle w:val="NormalTok"/>
        </w:rPr>
        <w:t>(</w:t>
      </w:r>
      <w:r>
        <w:rPr>
          <w:rStyle w:val="OperatorTok"/>
        </w:rPr>
        <w:t>~</w:t>
      </w:r>
      <w:r>
        <w:rPr>
          <w:rStyle w:val="NormalTok"/>
        </w:rPr>
        <w:t xml:space="preserve">statsfeeling, </w:t>
      </w:r>
      <w:r>
        <w:rPr>
          <w:rStyle w:val="DataTypeTok"/>
        </w:rPr>
        <w:t>data=</w:t>
      </w:r>
      <w:r>
        <w:rPr>
          <w:rStyle w:val="NormalTok"/>
        </w:rPr>
        <w:t>newdat)</w:t>
      </w:r>
      <w:r>
        <w:br/>
      </w:r>
      <w:r>
        <w:rPr>
          <w:rStyle w:val="NormalTok"/>
        </w:rPr>
        <w:t>fitmat &lt;-</w:t>
      </w:r>
      <w:r>
        <w:rPr>
          <w:rStyle w:val="StringTok"/>
        </w:rPr>
        <w:t xml:space="preserve"> </w:t>
      </w:r>
      <w:r>
        <w:rPr>
          <w:rStyle w:val="KeywordTok"/>
        </w:rPr>
        <w:t>matrix</w:t>
      </w:r>
      <w:r>
        <w:rPr>
          <w:rStyle w:val="NormalTok"/>
        </w:rPr>
        <w:t>(</w:t>
      </w:r>
      <w:r>
        <w:rPr>
          <w:rStyle w:val="DataTypeTok"/>
        </w:rPr>
        <w:t>ncol=</w:t>
      </w:r>
      <w:r>
        <w:rPr>
          <w:rStyle w:val="NormalTok"/>
        </w:rPr>
        <w:t xml:space="preserve">nsim, </w:t>
      </w:r>
      <w:r>
        <w:rPr>
          <w:rStyle w:val="DataTypeTok"/>
        </w:rPr>
        <w:t>nrow=</w:t>
      </w:r>
      <w:r>
        <w:rPr>
          <w:rStyle w:val="KeywordTok"/>
        </w:rPr>
        <w:t>nrow</w:t>
      </w:r>
      <w:r>
        <w:rPr>
          <w:rStyle w:val="NormalTok"/>
        </w:rPr>
        <w:t>(newdat))</w:t>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NormalTok"/>
        </w:rPr>
        <w:t>nsim) fitmat[,i] &lt;-</w:t>
      </w:r>
      <w:r>
        <w:rPr>
          <w:rStyle w:val="StringTok"/>
        </w:rPr>
        <w:t xml:space="preserve"> </w:t>
      </w:r>
      <w:r>
        <w:rPr>
          <w:rStyle w:val="NormalTok"/>
        </w:rPr>
        <w:t>X</w:t>
      </w:r>
      <w:r>
        <w:rPr>
          <w:rStyle w:val="OperatorTok"/>
        </w:rPr>
        <w:t>%*%</w:t>
      </w:r>
      <w:r>
        <w:rPr>
          <w:rStyle w:val="NormalTok"/>
        </w:rPr>
        <w:t>bsim</w:t>
      </w:r>
      <w:r>
        <w:rPr>
          <w:rStyle w:val="OperatorTok"/>
        </w:rPr>
        <w:t>@</w:t>
      </w:r>
      <w:r>
        <w:rPr>
          <w:rStyle w:val="NormalTok"/>
        </w:rPr>
        <w:t>coef[i,]</w:t>
      </w:r>
      <w:r>
        <w:br/>
      </w:r>
      <w:r>
        <w:rPr>
          <w:rStyle w:val="KeywordTok"/>
        </w:rPr>
        <w:t>hist</w:t>
      </w:r>
      <w:r>
        <w:rPr>
          <w:rStyle w:val="NormalTok"/>
        </w:rPr>
        <w:t>(fitmat[</w:t>
      </w:r>
      <w:r>
        <w:rPr>
          <w:rStyle w:val="DecValTok"/>
        </w:rPr>
        <w:t>1</w:t>
      </w:r>
      <w:r>
        <w:rPr>
          <w:rStyle w:val="NormalTok"/>
        </w:rPr>
        <w:t xml:space="preserve">,], </w:t>
      </w:r>
      <w:r>
        <w:rPr>
          <w:rStyle w:val="DataTypeTok"/>
        </w:rPr>
        <w:t>freq=</w:t>
      </w:r>
      <w:r>
        <w:rPr>
          <w:rStyle w:val="OtherTok"/>
        </w:rPr>
        <w:t>FALSE</w:t>
      </w:r>
      <w:r>
        <w:rPr>
          <w:rStyle w:val="NormalTok"/>
        </w:rPr>
        <w:t xml:space="preserve">, </w:t>
      </w:r>
      <w:r>
        <w:rPr>
          <w:rStyle w:val="DataTypeTok"/>
        </w:rPr>
        <w:t>breaks=</w:t>
      </w:r>
      <w:r>
        <w:rPr>
          <w:rStyle w:val="KeywordTok"/>
        </w:rPr>
        <w:t>seq</w:t>
      </w:r>
      <w:r>
        <w:rPr>
          <w:rStyle w:val="NormalTok"/>
        </w:rPr>
        <w:t>(</w:t>
      </w:r>
      <w:r>
        <w:rPr>
          <w:rStyle w:val="OperatorTok"/>
        </w:rPr>
        <w:t>-</w:t>
      </w:r>
      <w:r>
        <w:rPr>
          <w:rStyle w:val="FloatTok"/>
        </w:rPr>
        <w:t>2.5</w:t>
      </w:r>
      <w:r>
        <w:rPr>
          <w:rStyle w:val="NormalTok"/>
        </w:rPr>
        <w:t xml:space="preserve">, </w:t>
      </w:r>
      <w:r>
        <w:rPr>
          <w:rStyle w:val="FloatTok"/>
        </w:rPr>
        <w:t>4.2</w:t>
      </w:r>
      <w:r>
        <w:rPr>
          <w:rStyle w:val="NormalTok"/>
        </w:rPr>
        <w:t xml:space="preserve">, </w:t>
      </w:r>
      <w:r>
        <w:rPr>
          <w:rStyle w:val="DataTypeTok"/>
        </w:rPr>
        <w:t>by=</w:t>
      </w:r>
      <w:r>
        <w:rPr>
          <w:rStyle w:val="FloatTok"/>
        </w:rPr>
        <w:t>0.1</w:t>
      </w:r>
      <w:r>
        <w:rPr>
          <w:rStyle w:val="NormalTok"/>
        </w:rPr>
        <w:t xml:space="preserve">), </w:t>
      </w:r>
      <w:r>
        <w:rPr>
          <w:rStyle w:val="DataTypeTok"/>
        </w:rPr>
        <w:t>main=</w:t>
      </w:r>
      <w:r>
        <w:rPr>
          <w:rStyle w:val="OtherTok"/>
        </w:rPr>
        <w:t>NA</w:t>
      </w:r>
      <w:r>
        <w:rPr>
          <w:rStyle w:val="NormalTok"/>
        </w:rPr>
        <w:t xml:space="preserve">, </w:t>
      </w:r>
      <w:r>
        <w:rPr>
          <w:rStyle w:val="DataTypeTok"/>
        </w:rPr>
        <w:t>xlab=</w:t>
      </w:r>
      <w:r>
        <w:rPr>
          <w:rStyle w:val="StringTok"/>
        </w:rPr>
        <w:t>"Group mean of log(number of courses +1)"</w:t>
      </w:r>
      <w:r>
        <w:rPr>
          <w:rStyle w:val="NormalTok"/>
        </w:rPr>
        <w:t xml:space="preserve">, </w:t>
      </w:r>
      <w:r>
        <w:rPr>
          <w:rStyle w:val="DataTypeTok"/>
        </w:rPr>
        <w:t>las=</w:t>
      </w:r>
      <w:r>
        <w:rPr>
          <w:rStyle w:val="DecValTok"/>
        </w:rPr>
        <w:t>1</w:t>
      </w:r>
      <w:r>
        <w:rPr>
          <w:rStyle w:val="NormalTok"/>
        </w:rPr>
        <w:t xml:space="preserve">, </w:t>
      </w:r>
      <w:r>
        <w:rPr>
          <w:rStyle w:val="DataTypeTok"/>
        </w:rPr>
        <w:t>ylim=</w:t>
      </w:r>
      <w:r>
        <w:rPr>
          <w:rStyle w:val="KeywordTok"/>
        </w:rPr>
        <w:t>c</w:t>
      </w:r>
      <w:r>
        <w:rPr>
          <w:rStyle w:val="NormalTok"/>
        </w:rPr>
        <w:t>(</w:t>
      </w:r>
      <w:r>
        <w:rPr>
          <w:rStyle w:val="DecValTok"/>
        </w:rPr>
        <w:t>0</w:t>
      </w:r>
      <w:r>
        <w:rPr>
          <w:rStyle w:val="NormalTok"/>
        </w:rPr>
        <w:t xml:space="preserve">, </w:t>
      </w:r>
      <w:r>
        <w:rPr>
          <w:rStyle w:val="FloatTok"/>
        </w:rPr>
        <w:t>2.2</w:t>
      </w:r>
      <w:r>
        <w:rPr>
          <w:rStyle w:val="NormalTok"/>
        </w:rPr>
        <w:t>))</w:t>
      </w:r>
      <w:r>
        <w:br/>
      </w:r>
      <w:r>
        <w:rPr>
          <w:rStyle w:val="KeywordTok"/>
        </w:rPr>
        <w:t>hist</w:t>
      </w:r>
      <w:r>
        <w:rPr>
          <w:rStyle w:val="NormalTok"/>
        </w:rPr>
        <w:t>(fitmat[</w:t>
      </w:r>
      <w:r>
        <w:rPr>
          <w:rStyle w:val="DecValTok"/>
        </w:rPr>
        <w:t>2</w:t>
      </w:r>
      <w:r>
        <w:rPr>
          <w:rStyle w:val="NormalTok"/>
        </w:rPr>
        <w:t xml:space="preserve">,], </w:t>
      </w:r>
      <w:r>
        <w:rPr>
          <w:rStyle w:val="DataTypeTok"/>
        </w:rPr>
        <w:t>freq=</w:t>
      </w:r>
      <w:r>
        <w:rPr>
          <w:rStyle w:val="OtherTok"/>
        </w:rPr>
        <w:t>FALSE</w:t>
      </w:r>
      <w:r>
        <w:rPr>
          <w:rStyle w:val="NormalTok"/>
        </w:rPr>
        <w:t xml:space="preserve">, </w:t>
      </w:r>
      <w:r>
        <w:rPr>
          <w:rStyle w:val="DataTypeTok"/>
        </w:rPr>
        <w:t>breaks=</w:t>
      </w:r>
      <w:r>
        <w:rPr>
          <w:rStyle w:val="KeywordTok"/>
        </w:rPr>
        <w:t>seq</w:t>
      </w:r>
      <w:r>
        <w:rPr>
          <w:rStyle w:val="NormalTok"/>
        </w:rPr>
        <w:t>(</w:t>
      </w:r>
      <w:r>
        <w:rPr>
          <w:rStyle w:val="OperatorTok"/>
        </w:rPr>
        <w:t>-</w:t>
      </w:r>
      <w:r>
        <w:rPr>
          <w:rStyle w:val="FloatTok"/>
        </w:rPr>
        <w:t>2.5</w:t>
      </w:r>
      <w:r>
        <w:rPr>
          <w:rStyle w:val="NormalTok"/>
        </w:rPr>
        <w:t xml:space="preserve">, </w:t>
      </w:r>
      <w:r>
        <w:rPr>
          <w:rStyle w:val="FloatTok"/>
        </w:rPr>
        <w:t>4.2</w:t>
      </w:r>
      <w:r>
        <w:rPr>
          <w:rStyle w:val="NormalTok"/>
        </w:rPr>
        <w:t xml:space="preserve">, </w:t>
      </w:r>
      <w:r>
        <w:rPr>
          <w:rStyle w:val="DataTypeTok"/>
        </w:rPr>
        <w:t>by=</w:t>
      </w:r>
      <w:r>
        <w:rPr>
          <w:rStyle w:val="FloatTok"/>
        </w:rPr>
        <w:t>0.1</w:t>
      </w:r>
      <w:r>
        <w:rPr>
          <w:rStyle w:val="NormalTok"/>
        </w:rPr>
        <w:t xml:space="preserve">), </w:t>
      </w:r>
      <w:r>
        <w:rPr>
          <w:rStyle w:val="DataTypeTok"/>
        </w:rPr>
        <w:t>main=</w:t>
      </w:r>
      <w:r>
        <w:rPr>
          <w:rStyle w:val="OtherTok"/>
        </w:rPr>
        <w:t>NA</w:t>
      </w:r>
      <w:r>
        <w:rPr>
          <w:rStyle w:val="NormalTok"/>
        </w:rPr>
        <w:t xml:space="preserve">, </w:t>
      </w:r>
      <w:r>
        <w:rPr>
          <w:rStyle w:val="DataTypeTok"/>
        </w:rPr>
        <w:t>xlab=</w:t>
      </w:r>
      <w:r>
        <w:rPr>
          <w:rStyle w:val="StringTok"/>
        </w:rPr>
        <w:t>""</w:t>
      </w:r>
      <w:r>
        <w:rPr>
          <w:rStyle w:val="NormalTok"/>
        </w:rPr>
        <w:t xml:space="preserve">, </w:t>
      </w:r>
      <w:r>
        <w:rPr>
          <w:rStyle w:val="DataTypeTok"/>
        </w:rPr>
        <w:t>las=</w:t>
      </w:r>
      <w:r>
        <w:rPr>
          <w:rStyle w:val="DecValTok"/>
        </w:rPr>
        <w:t>1</w:t>
      </w:r>
      <w:r>
        <w:rPr>
          <w:rStyle w:val="NormalTok"/>
        </w:rPr>
        <w:t xml:space="preserve">, </w:t>
      </w:r>
      <w:r>
        <w:rPr>
          <w:rStyle w:val="DataTypeTok"/>
        </w:rPr>
        <w:t>add=</w:t>
      </w:r>
      <w:r>
        <w:rPr>
          <w:rStyle w:val="OtherTok"/>
        </w:rPr>
        <w:t>TRUE</w:t>
      </w:r>
      <w:r>
        <w:rPr>
          <w:rStyle w:val="NormalTok"/>
        </w:rPr>
        <w:t xml:space="preserve">, </w:t>
      </w:r>
      <w:r>
        <w:rPr>
          <w:rStyle w:val="DataTypeTok"/>
        </w:rPr>
        <w:t>col=</w:t>
      </w:r>
      <w:r>
        <w:rPr>
          <w:rStyle w:val="KeywordTok"/>
        </w:rPr>
        <w:t>rgb</w:t>
      </w:r>
      <w:r>
        <w:rPr>
          <w:rStyle w:val="NormalTok"/>
        </w:rPr>
        <w:t>(</w:t>
      </w:r>
      <w:r>
        <w:rPr>
          <w:rStyle w:val="DecValTok"/>
        </w:rPr>
        <w:t>0</w:t>
      </w:r>
      <w:r>
        <w:rPr>
          <w:rStyle w:val="NormalTok"/>
        </w:rPr>
        <w:t>,</w:t>
      </w:r>
      <w:r>
        <w:rPr>
          <w:rStyle w:val="DecValTok"/>
        </w:rPr>
        <w:t>0</w:t>
      </w:r>
      <w:r>
        <w:rPr>
          <w:rStyle w:val="NormalTok"/>
        </w:rPr>
        <w:t>,</w:t>
      </w:r>
      <w:r>
        <w:rPr>
          <w:rStyle w:val="DecValTok"/>
        </w:rPr>
        <w:t>1</w:t>
      </w:r>
      <w:r>
        <w:rPr>
          <w:rStyle w:val="NormalTok"/>
        </w:rPr>
        <w:t>,</w:t>
      </w:r>
      <w:r>
        <w:rPr>
          <w:rStyle w:val="FloatTok"/>
        </w:rPr>
        <w:t>0.5</w:t>
      </w:r>
      <w:r>
        <w:rPr>
          <w:rStyle w:val="NormalTok"/>
        </w:rPr>
        <w:t>))</w:t>
      </w:r>
      <w:r>
        <w:br/>
      </w:r>
      <w:r>
        <w:rPr>
          <w:rStyle w:val="KeywordTok"/>
        </w:rPr>
        <w:t>hist</w:t>
      </w:r>
      <w:r>
        <w:rPr>
          <w:rStyle w:val="NormalTok"/>
        </w:rPr>
        <w:t>(fitmat[</w:t>
      </w:r>
      <w:r>
        <w:rPr>
          <w:rStyle w:val="DecValTok"/>
        </w:rPr>
        <w:t>3</w:t>
      </w:r>
      <w:r>
        <w:rPr>
          <w:rStyle w:val="NormalTok"/>
        </w:rPr>
        <w:t xml:space="preserve">,], </w:t>
      </w:r>
      <w:r>
        <w:rPr>
          <w:rStyle w:val="DataTypeTok"/>
        </w:rPr>
        <w:t>freq=</w:t>
      </w:r>
      <w:r>
        <w:rPr>
          <w:rStyle w:val="OtherTok"/>
        </w:rPr>
        <w:t>FALSE</w:t>
      </w:r>
      <w:r>
        <w:rPr>
          <w:rStyle w:val="NormalTok"/>
        </w:rPr>
        <w:t xml:space="preserve">, </w:t>
      </w:r>
      <w:r>
        <w:rPr>
          <w:rStyle w:val="DataTypeTok"/>
        </w:rPr>
        <w:t>breaks=</w:t>
      </w:r>
      <w:r>
        <w:rPr>
          <w:rStyle w:val="KeywordTok"/>
        </w:rPr>
        <w:t>seq</w:t>
      </w:r>
      <w:r>
        <w:rPr>
          <w:rStyle w:val="NormalTok"/>
        </w:rPr>
        <w:t>(</w:t>
      </w:r>
      <w:r>
        <w:rPr>
          <w:rStyle w:val="OperatorTok"/>
        </w:rPr>
        <w:t>-</w:t>
      </w:r>
      <w:r>
        <w:rPr>
          <w:rStyle w:val="FloatTok"/>
        </w:rPr>
        <w:t>2.5</w:t>
      </w:r>
      <w:r>
        <w:rPr>
          <w:rStyle w:val="NormalTok"/>
        </w:rPr>
        <w:t xml:space="preserve">, </w:t>
      </w:r>
      <w:r>
        <w:rPr>
          <w:rStyle w:val="FloatTok"/>
        </w:rPr>
        <w:t>4.2</w:t>
      </w:r>
      <w:r>
        <w:rPr>
          <w:rStyle w:val="NormalTok"/>
        </w:rPr>
        <w:t xml:space="preserve">, </w:t>
      </w:r>
      <w:r>
        <w:rPr>
          <w:rStyle w:val="DataTypeTok"/>
        </w:rPr>
        <w:t>by=</w:t>
      </w:r>
      <w:r>
        <w:rPr>
          <w:rStyle w:val="FloatTok"/>
        </w:rPr>
        <w:t>0.1</w:t>
      </w:r>
      <w:r>
        <w:rPr>
          <w:rStyle w:val="NormalTok"/>
        </w:rPr>
        <w:t xml:space="preserve">), </w:t>
      </w:r>
      <w:r>
        <w:rPr>
          <w:rStyle w:val="DataTypeTok"/>
        </w:rPr>
        <w:t>main=</w:t>
      </w:r>
      <w:r>
        <w:rPr>
          <w:rStyle w:val="OtherTok"/>
        </w:rPr>
        <w:t>NA</w:t>
      </w:r>
      <w:r>
        <w:rPr>
          <w:rStyle w:val="NormalTok"/>
        </w:rPr>
        <w:t xml:space="preserve">, </w:t>
      </w:r>
      <w:r>
        <w:rPr>
          <w:rStyle w:val="DataTypeTok"/>
        </w:rPr>
        <w:t>xlab=</w:t>
      </w:r>
      <w:r>
        <w:rPr>
          <w:rStyle w:val="StringTok"/>
        </w:rPr>
        <w:t>""</w:t>
      </w:r>
      <w:r>
        <w:rPr>
          <w:rStyle w:val="NormalTok"/>
        </w:rPr>
        <w:t xml:space="preserve">, </w:t>
      </w:r>
      <w:r>
        <w:rPr>
          <w:rStyle w:val="DataTypeTok"/>
        </w:rPr>
        <w:t>las=</w:t>
      </w:r>
      <w:r>
        <w:rPr>
          <w:rStyle w:val="DecValTok"/>
        </w:rPr>
        <w:t>1</w:t>
      </w:r>
      <w:r>
        <w:rPr>
          <w:rStyle w:val="NormalTok"/>
        </w:rPr>
        <w:t xml:space="preserve">, </w:t>
      </w:r>
      <w:r>
        <w:rPr>
          <w:rStyle w:val="DataTypeTok"/>
        </w:rPr>
        <w:t>add=</w:t>
      </w:r>
      <w:r>
        <w:rPr>
          <w:rStyle w:val="OtherTok"/>
        </w:rPr>
        <w:t>TRUE</w:t>
      </w:r>
      <w:r>
        <w:rPr>
          <w:rStyle w:val="NormalTok"/>
        </w:rPr>
        <w:t xml:space="preserve">, </w:t>
      </w:r>
      <w:r>
        <w:rPr>
          <w:rStyle w:val="DataTypeTok"/>
        </w:rPr>
        <w:t>col=</w:t>
      </w:r>
      <w:r>
        <w:rPr>
          <w:rStyle w:val="KeywordTok"/>
        </w:rPr>
        <w:t>rgb</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w:t>
      </w:r>
      <w:r>
        <w:rPr>
          <w:rStyle w:val="FloatTok"/>
        </w:rPr>
        <w:t>0.5</w:t>
      </w:r>
      <w:r>
        <w:rPr>
          <w:rStyle w:val="NormalTok"/>
        </w:rPr>
        <w:t>))</w:t>
      </w:r>
      <w:r>
        <w:br/>
      </w:r>
      <w:r>
        <w:rPr>
          <w:rStyle w:val="KeywordTok"/>
        </w:rPr>
        <w:t>legend</w:t>
      </w:r>
      <w:r>
        <w:rPr>
          <w:rStyle w:val="NormalTok"/>
        </w:rPr>
        <w:t>(</w:t>
      </w:r>
      <w:r>
        <w:rPr>
          <w:rStyle w:val="DecValTok"/>
        </w:rPr>
        <w:t>2</w:t>
      </w:r>
      <w:r>
        <w:rPr>
          <w:rStyle w:val="NormalTok"/>
        </w:rPr>
        <w:t>,</w:t>
      </w:r>
      <w:r>
        <w:rPr>
          <w:rStyle w:val="DecValTok"/>
        </w:rPr>
        <w:t>2</w:t>
      </w:r>
      <w:r>
        <w:rPr>
          <w:rStyle w:val="NormalTok"/>
        </w:rPr>
        <w:t xml:space="preserve">, </w:t>
      </w:r>
      <w:r>
        <w:rPr>
          <w:rStyle w:val="DataTypeTok"/>
        </w:rPr>
        <w:t>fill=</w:t>
      </w:r>
      <w:r>
        <w:rPr>
          <w:rStyle w:val="KeywordTok"/>
        </w:rPr>
        <w:t>c</w:t>
      </w:r>
      <w:r>
        <w:rPr>
          <w:rStyle w:val="NormalTok"/>
        </w:rPr>
        <w:t>(</w:t>
      </w:r>
      <w:r>
        <w:rPr>
          <w:rStyle w:val="StringTok"/>
        </w:rPr>
        <w:t>"white"</w:t>
      </w:r>
      <w:r>
        <w:rPr>
          <w:rStyle w:val="NormalTok"/>
        </w:rPr>
        <w:t>,</w:t>
      </w:r>
      <w:r>
        <w:rPr>
          <w:rStyle w:val="KeywordTok"/>
        </w:rPr>
        <w:t>rgb</w:t>
      </w:r>
      <w:r>
        <w:rPr>
          <w:rStyle w:val="NormalTok"/>
        </w:rPr>
        <w:t>(</w:t>
      </w:r>
      <w:r>
        <w:rPr>
          <w:rStyle w:val="DecValTok"/>
        </w:rPr>
        <w:t>0</w:t>
      </w:r>
      <w:r>
        <w:rPr>
          <w:rStyle w:val="NormalTok"/>
        </w:rPr>
        <w:t>,</w:t>
      </w:r>
      <w:r>
        <w:rPr>
          <w:rStyle w:val="DecValTok"/>
        </w:rPr>
        <w:t>0</w:t>
      </w:r>
      <w:r>
        <w:rPr>
          <w:rStyle w:val="NormalTok"/>
        </w:rPr>
        <w:t>,</w:t>
      </w:r>
      <w:r>
        <w:rPr>
          <w:rStyle w:val="DecValTok"/>
        </w:rPr>
        <w:t>1</w:t>
      </w:r>
      <w:r>
        <w:rPr>
          <w:rStyle w:val="NormalTok"/>
        </w:rPr>
        <w:t>,</w:t>
      </w:r>
      <w:r>
        <w:rPr>
          <w:rStyle w:val="FloatTok"/>
        </w:rPr>
        <w:t>0.5</w:t>
      </w:r>
      <w:r>
        <w:rPr>
          <w:rStyle w:val="NormalTok"/>
        </w:rPr>
        <w:t xml:space="preserve">), </w:t>
      </w:r>
      <w:r>
        <w:rPr>
          <w:rStyle w:val="KeywordTok"/>
        </w:rPr>
        <w:t>rgb</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w:t>
      </w:r>
      <w:r>
        <w:rPr>
          <w:rStyle w:val="FloatTok"/>
        </w:rPr>
        <w:t>0.5</w:t>
      </w:r>
      <w:r>
        <w:rPr>
          <w:rStyle w:val="NormalTok"/>
        </w:rPr>
        <w:t xml:space="preserve">)), </w:t>
      </w:r>
      <w:r>
        <w:rPr>
          <w:rStyle w:val="DataTypeTok"/>
        </w:rPr>
        <w:t>legend=</w:t>
      </w:r>
      <w:r>
        <w:rPr>
          <w:rStyle w:val="KeywordTok"/>
        </w:rPr>
        <w:t>levels</w:t>
      </w:r>
      <w:r>
        <w:rPr>
          <w:rStyle w:val="NormalTok"/>
        </w:rPr>
        <w:t>(dat</w:t>
      </w:r>
      <w:r>
        <w:rPr>
          <w:rStyle w:val="OperatorTok"/>
        </w:rPr>
        <w:t>$</w:t>
      </w:r>
      <w:r>
        <w:rPr>
          <w:rStyle w:val="NormalTok"/>
        </w:rPr>
        <w:t>statsfeeling))</w:t>
      </w:r>
    </w:p>
    <w:p w:rsidR="00D45366" w:rsidRDefault="00BD375A">
      <w:pPr>
        <w:pStyle w:val="CaptionedFigure"/>
      </w:pPr>
      <w:r>
        <w:rPr>
          <w:noProof/>
        </w:rPr>
        <w:lastRenderedPageBreak/>
        <w:drawing>
          <wp:inline distT="0" distB="0" distL="0" distR="0">
            <wp:extent cx="5334000" cy="2396132"/>
            <wp:effectExtent l="0" t="0" r="0" b="0"/>
            <wp:docPr id="25" name="Picture" descr="Figure 5: Posterior distributions of the mean number of stats courses PhD students visited before starting the PhD grouped according to their feelings about statistics."/>
            <wp:cNvGraphicFramePr/>
            <a:graphic xmlns:a="http://schemas.openxmlformats.org/drawingml/2006/main">
              <a:graphicData uri="http://schemas.openxmlformats.org/drawingml/2006/picture">
                <pic:pic xmlns:pic="http://schemas.openxmlformats.org/drawingml/2006/picture">
                  <pic:nvPicPr>
                    <pic:cNvPr id="0" name="Picture" descr="02-prerequisites_files/figure-docx/unnamed-chunk-37-1.png"/>
                    <pic:cNvPicPr>
                      <a:picLocks noChangeAspect="1" noChangeArrowheads="1"/>
                    </pic:cNvPicPr>
                  </pic:nvPicPr>
                  <pic:blipFill>
                    <a:blip r:embed="rId38"/>
                    <a:stretch>
                      <a:fillRect/>
                    </a:stretch>
                  </pic:blipFill>
                  <pic:spPr bwMode="auto">
                    <a:xfrm>
                      <a:off x="0" y="0"/>
                      <a:ext cx="5334000" cy="2396132"/>
                    </a:xfrm>
                    <a:prstGeom prst="rect">
                      <a:avLst/>
                    </a:prstGeom>
                    <a:noFill/>
                    <a:ln w="9525">
                      <a:noFill/>
                      <a:headEnd/>
                      <a:tailEnd/>
                    </a:ln>
                  </pic:spPr>
                </pic:pic>
              </a:graphicData>
            </a:graphic>
          </wp:inline>
        </w:drawing>
      </w:r>
    </w:p>
    <w:p w:rsidR="00D45366" w:rsidRDefault="00BD375A">
      <w:pPr>
        <w:pStyle w:val="ImageCaption"/>
      </w:pPr>
      <w:r>
        <w:t>Figure 5: Posterior distributions of the mean numb</w:t>
      </w:r>
      <w:r>
        <w:t>er of stats courses PhD students visited before starting the PhD grouped according to their feelings about statistics.</w:t>
      </w:r>
    </w:p>
    <w:p w:rsidR="00D45366" w:rsidRDefault="00BD375A">
      <w:pPr>
        <w:pStyle w:val="Textkrper"/>
      </w:pPr>
      <w:r>
        <w:t>Based on the posterior distributions of the group means, we can extract derived quantities depending on our interest and questions. Here,</w:t>
      </w:r>
      <w:r>
        <w:t xml:space="preserve"> for example, we could extract the posterior probability of the hypothesis that students with a positive feeling about statistics have a better education in statistics than those with a neutral or negative feeling about statistics.</w:t>
      </w:r>
    </w:p>
    <w:p w:rsidR="00D45366" w:rsidRDefault="00BD375A">
      <w:pPr>
        <w:pStyle w:val="SourceCode"/>
      </w:pPr>
      <w:r>
        <w:rPr>
          <w:rStyle w:val="CommentTok"/>
        </w:rPr>
        <w:t># P(mean(positive)&gt;mean(neutral))</w:t>
      </w:r>
      <w:r>
        <w:br/>
      </w:r>
      <w:r>
        <w:rPr>
          <w:rStyle w:val="KeywordTok"/>
        </w:rPr>
        <w:t>mean</w:t>
      </w:r>
      <w:r>
        <w:rPr>
          <w:rStyle w:val="NormalTok"/>
        </w:rPr>
        <w:t>(fitmat[</w:t>
      </w:r>
      <w:r>
        <w:rPr>
          <w:rStyle w:val="DecValTok"/>
        </w:rPr>
        <w:t>3</w:t>
      </w:r>
      <w:r>
        <w:rPr>
          <w:rStyle w:val="NormalTok"/>
        </w:rPr>
        <w:t>,]</w:t>
      </w:r>
      <w:r>
        <w:rPr>
          <w:rStyle w:val="OperatorTok"/>
        </w:rPr>
        <w:t>&gt;</w:t>
      </w:r>
      <w:r>
        <w:rPr>
          <w:rStyle w:val="NormalTok"/>
        </w:rPr>
        <w:t>fitmat[</w:t>
      </w:r>
      <w:r>
        <w:rPr>
          <w:rStyle w:val="DecValTok"/>
        </w:rPr>
        <w:t>2</w:t>
      </w:r>
      <w:r>
        <w:rPr>
          <w:rStyle w:val="NormalTok"/>
        </w:rPr>
        <w:t>,])</w:t>
      </w:r>
    </w:p>
    <w:p w:rsidR="00D45366" w:rsidRDefault="00BD375A">
      <w:pPr>
        <w:pStyle w:val="SourceCode"/>
      </w:pPr>
      <w:r>
        <w:rPr>
          <w:rStyle w:val="VerbatimChar"/>
        </w:rPr>
        <w:t>## [1] 0.9004</w:t>
      </w:r>
    </w:p>
    <w:p w:rsidR="00D45366" w:rsidRDefault="00BD375A">
      <w:pPr>
        <w:pStyle w:val="SourceCode"/>
      </w:pPr>
      <w:r>
        <w:rPr>
          <w:rStyle w:val="CommentTok"/>
        </w:rPr>
        <w:t># P(mean(positive)&gt;mean(negative))</w:t>
      </w:r>
      <w:r>
        <w:br/>
      </w:r>
      <w:r>
        <w:rPr>
          <w:rStyle w:val="KeywordTok"/>
        </w:rPr>
        <w:t>mean</w:t>
      </w:r>
      <w:r>
        <w:rPr>
          <w:rStyle w:val="NormalTok"/>
        </w:rPr>
        <w:t>(fitmat[</w:t>
      </w:r>
      <w:r>
        <w:rPr>
          <w:rStyle w:val="DecValTok"/>
        </w:rPr>
        <w:t>3</w:t>
      </w:r>
      <w:r>
        <w:rPr>
          <w:rStyle w:val="NormalTok"/>
        </w:rPr>
        <w:t>,]</w:t>
      </w:r>
      <w:r>
        <w:rPr>
          <w:rStyle w:val="OperatorTok"/>
        </w:rPr>
        <w:t>&gt;</w:t>
      </w:r>
      <w:r>
        <w:rPr>
          <w:rStyle w:val="NormalTok"/>
        </w:rPr>
        <w:t>fitmat[</w:t>
      </w:r>
      <w:r>
        <w:rPr>
          <w:rStyle w:val="DecValTok"/>
        </w:rPr>
        <w:t>1</w:t>
      </w:r>
      <w:r>
        <w:rPr>
          <w:rStyle w:val="NormalTok"/>
        </w:rPr>
        <w:t>,])</w:t>
      </w:r>
    </w:p>
    <w:p w:rsidR="00D45366" w:rsidRDefault="00BD375A">
      <w:pPr>
        <w:pStyle w:val="SourceCode"/>
      </w:pPr>
      <w:r>
        <w:rPr>
          <w:rStyle w:val="VerbatimChar"/>
        </w:rPr>
        <w:t>## [1] 0.953</w:t>
      </w:r>
    </w:p>
    <w:p w:rsidR="00D45366" w:rsidRDefault="00BD375A">
      <w:pPr>
        <w:pStyle w:val="berschrift2"/>
      </w:pPr>
      <w:bookmarkStart w:id="81" w:name="chisquare-test"/>
      <w:bookmarkStart w:id="82" w:name="_Toc15891416"/>
      <w:r>
        <w:t>Chisquare test</w:t>
      </w:r>
      <w:bookmarkEnd w:id="81"/>
      <w:bookmarkEnd w:id="82"/>
    </w:p>
    <w:p w:rsidR="00D45366" w:rsidRDefault="00BD375A">
      <w:pPr>
        <w:pStyle w:val="FirstParagraph"/>
      </w:pPr>
      <w:r>
        <w:t>The chisquare test is used for two frequentist purposes.</w:t>
      </w:r>
      <w:r>
        <w:br/>
        <w:t>1. Testing for correlations betw</w:t>
      </w:r>
      <w:r>
        <w:t>een two categorical variables.</w:t>
      </w:r>
      <w:r>
        <w:br/>
        <w:t>2. Comparison of two distributions (goodness of fit test)</w:t>
      </w:r>
    </w:p>
    <w:p w:rsidR="00D45366" w:rsidRDefault="00BD375A">
      <w:pPr>
        <w:pStyle w:val="Textkrper"/>
      </w:pPr>
      <w:r>
        <w:t>When testing for correlations between two categorical variables, then the nullhypothesis is “there is no correlation”. The data can be displayed in cross-tables.</w:t>
      </w:r>
    </w:p>
    <w:p w:rsidR="00D45366" w:rsidRDefault="00BD375A">
      <w:pPr>
        <w:pStyle w:val="SourceCode"/>
      </w:pPr>
      <w:r>
        <w:rPr>
          <w:rStyle w:val="CommentTok"/>
        </w:rPr>
        <w:t># Exa</w:t>
      </w:r>
      <w:r>
        <w:rPr>
          <w:rStyle w:val="CommentTok"/>
        </w:rPr>
        <w:t>mple: correlation between birthday preference and car ownership</w:t>
      </w:r>
      <w:r>
        <w:br/>
      </w:r>
      <w:r>
        <w:rPr>
          <w:rStyle w:val="KeywordTok"/>
        </w:rPr>
        <w:t>table</w:t>
      </w:r>
      <w:r>
        <w:rPr>
          <w:rStyle w:val="NormalTok"/>
        </w:rPr>
        <w:t>(dat</w:t>
      </w:r>
      <w:r>
        <w:rPr>
          <w:rStyle w:val="OperatorTok"/>
        </w:rPr>
        <w:t>$</w:t>
      </w:r>
      <w:r>
        <w:rPr>
          <w:rStyle w:val="NormalTok"/>
        </w:rPr>
        <w:t>birthday, dat</w:t>
      </w:r>
      <w:r>
        <w:rPr>
          <w:rStyle w:val="OperatorTok"/>
        </w:rPr>
        <w:t>$</w:t>
      </w:r>
      <w:r>
        <w:rPr>
          <w:rStyle w:val="NormalTok"/>
        </w:rPr>
        <w:t>car)</w:t>
      </w:r>
    </w:p>
    <w:p w:rsidR="00D45366" w:rsidRDefault="00BD375A">
      <w:pPr>
        <w:pStyle w:val="SourceCode"/>
      </w:pPr>
      <w:r>
        <w:rPr>
          <w:rStyle w:val="VerbatimChar"/>
        </w:rPr>
        <w:t xml:space="preserve">##          </w:t>
      </w:r>
      <w:r>
        <w:br/>
      </w:r>
      <w:r>
        <w:rPr>
          <w:rStyle w:val="VerbatimChar"/>
        </w:rPr>
        <w:t>##           N Y</w:t>
      </w:r>
      <w:r>
        <w:br/>
      </w:r>
      <w:r>
        <w:rPr>
          <w:rStyle w:val="VerbatimChar"/>
        </w:rPr>
        <w:t>##   flowers 5 1</w:t>
      </w:r>
      <w:r>
        <w:br/>
      </w:r>
      <w:r>
        <w:rPr>
          <w:rStyle w:val="VerbatimChar"/>
        </w:rPr>
        <w:t>##   wine    3 4</w:t>
      </w:r>
    </w:p>
    <w:p w:rsidR="00D45366" w:rsidRDefault="00BD375A">
      <w:pPr>
        <w:pStyle w:val="FirstParagraph"/>
      </w:pPr>
      <w:r>
        <w:t>Given the nullhypothesis is true, we expect that the distribution of the data in each column of the</w:t>
      </w:r>
      <w:r>
        <w:t xml:space="preserve"> cross-table is similar to the distribution of the row-sums. And, the distribution of the </w:t>
      </w:r>
      <w:r>
        <w:lastRenderedPageBreak/>
        <w:t xml:space="preserve">data in each row should be similar to the distribution of the column-sums. The chisquare test statistics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measures the deviation of the data from this expected dis</w:t>
      </w:r>
      <w:r>
        <w:t>tribution of the data in the cross-table.</w:t>
      </w:r>
    </w:p>
    <w:p w:rsidR="00D45366" w:rsidRDefault="00BD375A">
      <w:pPr>
        <w:pStyle w:val="Textkrper"/>
      </w:pPr>
      <w:r>
        <w:t xml:space="preserve">For calculating the chisquare test statistics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we first have to obtain for each cell in the cross-table the expected value </w:t>
      </w:r>
      <m:oMath>
        <m:sSub>
          <m:sSubPr>
            <m:ctrlPr>
              <w:rPr>
                <w:rFonts w:ascii="Cambria Math" w:hAnsi="Cambria Math"/>
              </w:rPr>
            </m:ctrlPr>
          </m:sSubPr>
          <m:e>
            <m:r>
              <w:rPr>
                <w:rFonts w:ascii="Cambria Math" w:hAnsi="Cambria Math"/>
              </w:rPr>
              <m:t>E</m:t>
            </m:r>
          </m:e>
          <m:sub>
            <m:r>
              <w:rPr>
                <w:rFonts w:ascii="Cambria Math" w:hAnsi="Cambria Math"/>
              </w:rPr>
              <m:t>ij</m:t>
            </m:r>
          </m:sub>
        </m:sSub>
      </m:oMath>
      <w:r>
        <w:t xml:space="preserve"> = rowsum*colsum/total.</w:t>
      </w:r>
    </w:p>
    <w:p w:rsidR="00D45366" w:rsidRDefault="00BD375A">
      <w:pPr>
        <w:pStyle w:val="Textkrper"/>
      </w:pP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measures the difference between the observed </w:t>
      </w:r>
      <m:oMath>
        <m:sSub>
          <m:sSubPr>
            <m:ctrlPr>
              <w:rPr>
                <w:rFonts w:ascii="Cambria Math" w:hAnsi="Cambria Math"/>
              </w:rPr>
            </m:ctrlPr>
          </m:sSubPr>
          <m:e>
            <m:r>
              <w:rPr>
                <w:rFonts w:ascii="Cambria Math" w:hAnsi="Cambria Math"/>
              </w:rPr>
              <m:t>O</m:t>
            </m:r>
          </m:e>
          <m:sub>
            <m:r>
              <w:rPr>
                <w:rFonts w:ascii="Cambria Math" w:hAnsi="Cambria Math"/>
              </w:rPr>
              <m:t>ij</m:t>
            </m:r>
          </m:sub>
        </m:sSub>
      </m:oMath>
      <w:r>
        <w:t xml:space="preserve"> a</w:t>
      </w:r>
      <w:r>
        <w:t xml:space="preserve">nd expected </w:t>
      </w:r>
      <m:oMath>
        <m:sSub>
          <m:sSubPr>
            <m:ctrlPr>
              <w:rPr>
                <w:rFonts w:ascii="Cambria Math" w:hAnsi="Cambria Math"/>
              </w:rPr>
            </m:ctrlPr>
          </m:sSubPr>
          <m:e>
            <m:r>
              <w:rPr>
                <w:rFonts w:ascii="Cambria Math" w:hAnsi="Cambria Math"/>
              </w:rPr>
              <m:t>E</m:t>
            </m:r>
          </m:e>
          <m:sub>
            <m:r>
              <w:rPr>
                <w:rFonts w:ascii="Cambria Math" w:hAnsi="Cambria Math"/>
              </w:rPr>
              <m:t>ij</m:t>
            </m:r>
          </m:sub>
        </m:sSub>
      </m:oMath>
      <w:r>
        <w:t xml:space="preserve"> values as:</w:t>
      </w:r>
      <w:r>
        <w:br/>
      </w:r>
      <m:oMath>
        <m:sSup>
          <m:sSupPr>
            <m:ctrlPr>
              <w:rPr>
                <w:rFonts w:ascii="Cambria Math" w:hAnsi="Cambria Math"/>
              </w:rPr>
            </m:ctrlPr>
          </m:sSupPr>
          <m:e>
            <m:r>
              <w:rPr>
                <w:rFonts w:ascii="Cambria Math" w:hAnsi="Cambria Math"/>
              </w:rPr>
              <m:t>χ</m:t>
            </m:r>
          </m:e>
          <m:sup>
            <m:r>
              <w:rPr>
                <w:rFonts w:ascii="Cambria Math" w:hAnsi="Cambria Math"/>
              </w:rPr>
              <m:t>2</m:t>
            </m:r>
          </m:sup>
        </m:sSup>
        <m:r>
          <w:rPr>
            <w:rFonts w:ascii="Cambria Math" w:hAnsi="Cambria Math"/>
          </w:rPr>
          <m:t>=</m:t>
        </m:r>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m</m:t>
            </m:r>
          </m:sup>
          <m:e>
            <m:nary>
              <m:naryPr>
                <m:chr m:val="∑"/>
                <m:limLoc m:val="undOvr"/>
                <m:ctrlPr>
                  <w:rPr>
                    <w:rFonts w:ascii="Cambria Math" w:hAnsi="Cambria Math"/>
                  </w:rPr>
                </m:ctrlPr>
              </m:naryPr>
              <m:sub>
                <m:r>
                  <w:rPr>
                    <w:rFonts w:ascii="Cambria Math" w:hAnsi="Cambria Math"/>
                  </w:rPr>
                  <m:t>j</m:t>
                </m:r>
                <m:r>
                  <w:rPr>
                    <w:rFonts w:ascii="Cambria Math" w:hAnsi="Cambria Math"/>
                  </w:rPr>
                  <m:t>=1</m:t>
                </m:r>
              </m:sub>
              <m:sup>
                <m:r>
                  <w:rPr>
                    <w:rFonts w:ascii="Cambria Math" w:hAnsi="Cambria Math"/>
                  </w:rPr>
                  <m:t>k</m:t>
                </m:r>
              </m:sup>
              <m:e>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ij</m:t>
                        </m:r>
                      </m:sub>
                    </m:sSub>
                    <m:sSup>
                      <m:sSupPr>
                        <m:ctrlPr>
                          <w:rPr>
                            <w:rFonts w:ascii="Cambria Math" w:hAnsi="Cambria Math"/>
                          </w:rPr>
                        </m:ctrlPr>
                      </m:sSupPr>
                      <m:e>
                        <m:r>
                          <w:rPr>
                            <w:rFonts w:ascii="Cambria Math" w:hAnsi="Cambria Math"/>
                          </w:rPr>
                          <m:t>)</m:t>
                        </m:r>
                      </m:e>
                      <m:sup>
                        <m:r>
                          <w:rPr>
                            <w:rFonts w:ascii="Cambria Math" w:hAnsi="Cambria Math"/>
                          </w:rPr>
                          <m:t>2</m:t>
                        </m:r>
                      </m:sup>
                    </m:sSup>
                  </m:num>
                  <m:den>
                    <m:sSub>
                      <m:sSubPr>
                        <m:ctrlPr>
                          <w:rPr>
                            <w:rFonts w:ascii="Cambria Math" w:hAnsi="Cambria Math"/>
                          </w:rPr>
                        </m:ctrlPr>
                      </m:sSubPr>
                      <m:e>
                        <m:r>
                          <w:rPr>
                            <w:rFonts w:ascii="Cambria Math" w:hAnsi="Cambria Math"/>
                          </w:rPr>
                          <m:t>E</m:t>
                        </m:r>
                      </m:e>
                      <m:sub>
                        <m:r>
                          <w:rPr>
                            <w:rFonts w:ascii="Cambria Math" w:hAnsi="Cambria Math"/>
                          </w:rPr>
                          <m:t>ij</m:t>
                        </m:r>
                      </m:sub>
                    </m:sSub>
                  </m:den>
                </m:f>
              </m:e>
            </m:nary>
          </m:e>
        </m:nary>
      </m:oMath>
      <w:r>
        <w:t xml:space="preserve"> where </w:t>
      </w:r>
      <m:oMath>
        <m:r>
          <w:rPr>
            <w:rFonts w:ascii="Cambria Math" w:hAnsi="Cambria Math"/>
          </w:rPr>
          <m:t>m</m:t>
        </m:r>
      </m:oMath>
      <w:r>
        <w:t xml:space="preserve"> is the number of rows and </w:t>
      </w:r>
      <m:oMath>
        <m:r>
          <w:rPr>
            <w:rFonts w:ascii="Cambria Math" w:hAnsi="Cambria Math"/>
          </w:rPr>
          <m:t>k</m:t>
        </m:r>
      </m:oMath>
      <w:r>
        <w:t xml:space="preserve"> is the number of columns. The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-distribution has 1 parameter, the degrees of freedom </w:t>
      </w:r>
      <m:oMath>
        <m:r>
          <w:rPr>
            <w:rFonts w:ascii="Cambria Math" w:hAnsi="Cambria Math"/>
          </w:rPr>
          <m:t>v</m:t>
        </m:r>
      </m:oMath>
      <w:r>
        <w:t xml:space="preserve"> = </w:t>
      </w:r>
      <m:oMath>
        <m:r>
          <w:rPr>
            <w:rFonts w:ascii="Cambria Math" w:hAnsi="Cambria Math"/>
          </w:rPr>
          <m:t>(</m:t>
        </m:r>
        <m:r>
          <w:rPr>
            <w:rFonts w:ascii="Cambria Math" w:hAnsi="Cambria Math"/>
          </w:rPr>
          <m:t>m</m:t>
        </m:r>
        <m:r>
          <w:rPr>
            <w:rFonts w:ascii="Cambria Math" w:hAnsi="Cambria Math"/>
          </w:rPr>
          <m:t>-</m:t>
        </m:r>
        <m:r>
          <w:rPr>
            <w:rFonts w:ascii="Cambria Math" w:hAnsi="Cambria Math"/>
          </w:rPr>
          <m:t>1)(</m:t>
        </m:r>
        <m:r>
          <w:rPr>
            <w:rFonts w:ascii="Cambria Math" w:hAnsi="Cambria Math"/>
          </w:rPr>
          <m:t>k</m:t>
        </m:r>
        <m:r>
          <w:rPr>
            <w:rFonts w:ascii="Cambria Math" w:hAnsi="Cambria Math"/>
          </w:rPr>
          <m:t>-</m:t>
        </m:r>
        <m:r>
          <w:rPr>
            <w:rFonts w:ascii="Cambria Math" w:hAnsi="Cambria Math"/>
          </w:rPr>
          <m:t>1)</m:t>
        </m:r>
      </m:oMath>
      <w:r>
        <w:t>.</w:t>
      </w:r>
    </w:p>
    <w:p w:rsidR="00D45366" w:rsidRDefault="00BD375A">
      <w:pPr>
        <w:pStyle w:val="Textkrper"/>
      </w:pPr>
      <w:r>
        <w:rPr>
          <w:noProof/>
        </w:rPr>
        <w:drawing>
          <wp:inline distT="0" distB="0" distL="0" distR="0">
            <wp:extent cx="5334000" cy="2397125"/>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02-prerequisites_files/figure-docx/unnamed-chunk-40-1.png"/>
                    <pic:cNvPicPr>
                      <a:picLocks noChangeAspect="1" noChangeArrowheads="1"/>
                    </pic:cNvPicPr>
                  </pic:nvPicPr>
                  <pic:blipFill>
                    <a:blip r:embed="rId39"/>
                    <a:stretch>
                      <a:fillRect/>
                    </a:stretch>
                  </pic:blipFill>
                  <pic:spPr bwMode="auto">
                    <a:xfrm>
                      <a:off x="0" y="0"/>
                      <a:ext cx="5334000" cy="2397125"/>
                    </a:xfrm>
                    <a:prstGeom prst="rect">
                      <a:avLst/>
                    </a:prstGeom>
                    <a:noFill/>
                    <a:ln w="9525">
                      <a:noFill/>
                      <a:headEnd/>
                      <a:tailEnd/>
                    </a:ln>
                  </pic:spPr>
                </pic:pic>
              </a:graphicData>
            </a:graphic>
          </wp:inline>
        </w:drawing>
      </w:r>
    </w:p>
    <w:p w:rsidR="00D45366" w:rsidRDefault="00BD375A">
      <w:pPr>
        <w:pStyle w:val="Textkrper"/>
      </w:pPr>
      <w:r>
        <w:t xml:space="preserve">R is calculating the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value for specif</w:t>
      </w:r>
      <w:r>
        <w:t xml:space="preserve">ic cross-tables, and it is also giving the p-values, i.e., the probability of obtaining the observed or a higher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value given the nullhypothesis is true by comparing the observed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with the corresponding chisquare distribution.</w:t>
      </w:r>
    </w:p>
    <w:p w:rsidR="00D45366" w:rsidRDefault="00BD375A">
      <w:pPr>
        <w:pStyle w:val="SourceCode"/>
      </w:pPr>
      <w:r>
        <w:rPr>
          <w:rStyle w:val="KeywordTok"/>
        </w:rPr>
        <w:t>chisq.test</w:t>
      </w:r>
      <w:r>
        <w:rPr>
          <w:rStyle w:val="NormalTok"/>
        </w:rPr>
        <w:t>(</w:t>
      </w:r>
      <w:r>
        <w:rPr>
          <w:rStyle w:val="KeywordTok"/>
        </w:rPr>
        <w:t>table</w:t>
      </w:r>
      <w:r>
        <w:rPr>
          <w:rStyle w:val="NormalTok"/>
        </w:rPr>
        <w:t>(dat</w:t>
      </w:r>
      <w:r>
        <w:rPr>
          <w:rStyle w:val="OperatorTok"/>
        </w:rPr>
        <w:t>$</w:t>
      </w:r>
      <w:r>
        <w:rPr>
          <w:rStyle w:val="NormalTok"/>
        </w:rPr>
        <w:t>birthday, dat</w:t>
      </w:r>
      <w:r>
        <w:rPr>
          <w:rStyle w:val="OperatorTok"/>
        </w:rPr>
        <w:t>$</w:t>
      </w:r>
      <w:r>
        <w:rPr>
          <w:rStyle w:val="NormalTok"/>
        </w:rPr>
        <w:t>car))</w:t>
      </w:r>
    </w:p>
    <w:p w:rsidR="00D45366" w:rsidRDefault="00BD375A">
      <w:pPr>
        <w:pStyle w:val="SourceCode"/>
      </w:pPr>
      <w:r>
        <w:rPr>
          <w:rStyle w:val="VerbatimChar"/>
        </w:rPr>
        <w:t xml:space="preserve">## </w:t>
      </w:r>
      <w:r>
        <w:br/>
      </w:r>
      <w:r>
        <w:rPr>
          <w:rStyle w:val="VerbatimChar"/>
        </w:rPr>
        <w:t>##  Pearson's Chi-squared test with Yates' continuity correction</w:t>
      </w:r>
      <w:r>
        <w:br/>
      </w:r>
      <w:r>
        <w:rPr>
          <w:rStyle w:val="VerbatimChar"/>
        </w:rPr>
        <w:t xml:space="preserve">## </w:t>
      </w:r>
      <w:r>
        <w:br/>
      </w:r>
      <w:r>
        <w:rPr>
          <w:rStyle w:val="VerbatimChar"/>
        </w:rPr>
        <w:t>## data:  table(dat$birthday, dat$car)</w:t>
      </w:r>
      <w:r>
        <w:br/>
      </w:r>
      <w:r>
        <w:rPr>
          <w:rStyle w:val="VerbatimChar"/>
        </w:rPr>
        <w:t>## X-squared = 0.85312, df = 1, p-value = 0.3557</w:t>
      </w:r>
    </w:p>
    <w:p w:rsidR="00D45366" w:rsidRDefault="00BD375A">
      <w:pPr>
        <w:pStyle w:val="FirstParagraph"/>
      </w:pPr>
      <w:r>
        <w:t>The warning (that is suppressed in the rmarkdown version, but that you will</w:t>
      </w:r>
      <w:r>
        <w:t xml:space="preserve"> see if you run the code on your own computer) is given, because in our example some cells have counts less than 5. In such cases, the Fisher’s exact test should be preferred. This test calculates the p-value analytically using probability theory, whereas </w:t>
      </w:r>
      <w:r>
        <w:t xml:space="preserve">the chisquare test relies on the assumption that the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value follows a chisquare distribution. The latter assumption holds better for larger sample sizes.</w:t>
      </w:r>
    </w:p>
    <w:p w:rsidR="00D45366" w:rsidRDefault="00BD375A">
      <w:pPr>
        <w:pStyle w:val="SourceCode"/>
      </w:pPr>
      <w:r>
        <w:rPr>
          <w:rStyle w:val="KeywordTok"/>
        </w:rPr>
        <w:t>fisher.test</w:t>
      </w:r>
      <w:r>
        <w:rPr>
          <w:rStyle w:val="NormalTok"/>
        </w:rPr>
        <w:t>(</w:t>
      </w:r>
      <w:r>
        <w:rPr>
          <w:rStyle w:val="KeywordTok"/>
        </w:rPr>
        <w:t>table</w:t>
      </w:r>
      <w:r>
        <w:rPr>
          <w:rStyle w:val="NormalTok"/>
        </w:rPr>
        <w:t>(dat</w:t>
      </w:r>
      <w:r>
        <w:rPr>
          <w:rStyle w:val="OperatorTok"/>
        </w:rPr>
        <w:t>$</w:t>
      </w:r>
      <w:r>
        <w:rPr>
          <w:rStyle w:val="NormalTok"/>
        </w:rPr>
        <w:t>birthday, dat</w:t>
      </w:r>
      <w:r>
        <w:rPr>
          <w:rStyle w:val="OperatorTok"/>
        </w:rPr>
        <w:t>$</w:t>
      </w:r>
      <w:r>
        <w:rPr>
          <w:rStyle w:val="NormalTok"/>
        </w:rPr>
        <w:t>car))</w:t>
      </w:r>
    </w:p>
    <w:p w:rsidR="00D45366" w:rsidRDefault="00BD375A">
      <w:pPr>
        <w:pStyle w:val="SourceCode"/>
      </w:pPr>
      <w:r>
        <w:rPr>
          <w:rStyle w:val="VerbatimChar"/>
        </w:rPr>
        <w:t xml:space="preserve">## </w:t>
      </w:r>
      <w:r>
        <w:br/>
      </w:r>
      <w:r>
        <w:rPr>
          <w:rStyle w:val="VerbatimChar"/>
        </w:rPr>
        <w:t>##  Fisher's Exact Test for Count Data</w:t>
      </w:r>
      <w:r>
        <w:br/>
      </w:r>
      <w:r>
        <w:rPr>
          <w:rStyle w:val="VerbatimChar"/>
        </w:rPr>
        <w:t xml:space="preserve">## </w:t>
      </w:r>
      <w:r>
        <w:br/>
      </w:r>
      <w:r>
        <w:rPr>
          <w:rStyle w:val="VerbatimChar"/>
        </w:rPr>
        <w:lastRenderedPageBreak/>
        <w:t xml:space="preserve">## data:  </w:t>
      </w:r>
      <w:r>
        <w:rPr>
          <w:rStyle w:val="VerbatimChar"/>
        </w:rPr>
        <w:t>table(dat$birthday, dat$car)</w:t>
      </w:r>
      <w:r>
        <w:br/>
      </w:r>
      <w:r>
        <w:rPr>
          <w:rStyle w:val="VerbatimChar"/>
        </w:rPr>
        <w:t>## p-value = 0.2657</w:t>
      </w:r>
      <w:r>
        <w:br/>
      </w:r>
      <w:r>
        <w:rPr>
          <w:rStyle w:val="VerbatimChar"/>
        </w:rPr>
        <w:t>## alternative hypothesis: true odds ratio is not equal to 1</w:t>
      </w:r>
      <w:r>
        <w:br/>
      </w:r>
      <w:r>
        <w:rPr>
          <w:rStyle w:val="VerbatimChar"/>
        </w:rPr>
        <w:t>## 95 percent confidence interval:</w:t>
      </w:r>
      <w:r>
        <w:br/>
      </w:r>
      <w:r>
        <w:rPr>
          <w:rStyle w:val="VerbatimChar"/>
        </w:rPr>
        <w:t>##    0.3369761 391.2320030</w:t>
      </w:r>
      <w:r>
        <w:br/>
      </w:r>
      <w:r>
        <w:rPr>
          <w:rStyle w:val="VerbatimChar"/>
        </w:rPr>
        <w:t>## sample estimates:</w:t>
      </w:r>
      <w:r>
        <w:br/>
      </w:r>
      <w:r>
        <w:rPr>
          <w:rStyle w:val="VerbatimChar"/>
        </w:rPr>
        <w:t xml:space="preserve">## odds ratio </w:t>
      </w:r>
      <w:r>
        <w:br/>
      </w:r>
      <w:r>
        <w:rPr>
          <w:rStyle w:val="VerbatimChar"/>
        </w:rPr>
        <w:t>##   5.699654</w:t>
      </w:r>
    </w:p>
    <w:p w:rsidR="00D45366" w:rsidRDefault="00BD375A">
      <w:pPr>
        <w:pStyle w:val="berschrift2"/>
      </w:pPr>
      <w:bookmarkStart w:id="83" w:name="X5f07a1d41c1044d74a577e6fc067b4bd69911a4"/>
      <w:bookmarkStart w:id="84" w:name="_Toc15891417"/>
      <w:r>
        <w:t>Bayesian way of analysing correla</w:t>
      </w:r>
      <w:r>
        <w:t>tions between categorical variables</w:t>
      </w:r>
      <w:bookmarkEnd w:id="83"/>
      <w:bookmarkEnd w:id="84"/>
    </w:p>
    <w:p w:rsidR="00D45366" w:rsidRDefault="00BD375A">
      <w:pPr>
        <w:pStyle w:val="FirstParagraph"/>
      </w:pPr>
      <w:r>
        <w:t>For a Bayesian analysis of cross-table data, a data model has to be found. There are several possibilities that could be used:</w:t>
      </w:r>
    </w:p>
    <w:p w:rsidR="00D45366" w:rsidRDefault="00BD375A">
      <w:pPr>
        <w:pStyle w:val="Compact"/>
        <w:numPr>
          <w:ilvl w:val="0"/>
          <w:numId w:val="14"/>
        </w:numPr>
      </w:pPr>
      <w:r>
        <w:t>a so-called log-linear model (Poisson model) for the counts in each cell of the cross-table.</w:t>
      </w:r>
      <w:r>
        <w:br/>
      </w:r>
    </w:p>
    <w:p w:rsidR="00D45366" w:rsidRDefault="00BD375A">
      <w:pPr>
        <w:pStyle w:val="Compact"/>
        <w:numPr>
          <w:ilvl w:val="0"/>
          <w:numId w:val="14"/>
        </w:numPr>
      </w:pPr>
      <w:r>
        <w:t>a binomial or a multinomial model for obtaining estimates of the proportions of data in each cell</w:t>
      </w:r>
    </w:p>
    <w:p w:rsidR="00D45366" w:rsidRDefault="00BD375A">
      <w:pPr>
        <w:pStyle w:val="FirstParagraph"/>
      </w:pPr>
      <w:r>
        <w:t>These models provide possibilities to explore the patterns in the data in more details than a chisquare test.</w:t>
      </w:r>
    </w:p>
    <w:p w:rsidR="00D45366" w:rsidRDefault="00BD375A">
      <w:pPr>
        <w:pStyle w:val="SourceCode"/>
      </w:pPr>
      <w:r>
        <w:rPr>
          <w:rStyle w:val="CommentTok"/>
        </w:rPr>
        <w:t># log-linear model</w:t>
      </w:r>
      <w:r>
        <w:br/>
      </w:r>
      <w:r>
        <w:rPr>
          <w:rStyle w:val="NormalTok"/>
        </w:rPr>
        <w:t>mod &lt;-</w:t>
      </w:r>
      <w:r>
        <w:rPr>
          <w:rStyle w:val="StringTok"/>
        </w:rPr>
        <w:t xml:space="preserve"> </w:t>
      </w:r>
      <w:r>
        <w:rPr>
          <w:rStyle w:val="KeywordTok"/>
        </w:rPr>
        <w:t>glm</w:t>
      </w:r>
      <w:r>
        <w:rPr>
          <w:rStyle w:val="NormalTok"/>
        </w:rPr>
        <w:t>(count</w:t>
      </w:r>
      <w:r>
        <w:rPr>
          <w:rStyle w:val="OperatorTok"/>
        </w:rPr>
        <w:t>~</w:t>
      </w:r>
      <w:r>
        <w:rPr>
          <w:rStyle w:val="NormalTok"/>
        </w:rPr>
        <w:t>birthday</w:t>
      </w:r>
      <w:r>
        <w:rPr>
          <w:rStyle w:val="OperatorTok"/>
        </w:rPr>
        <w:t>+</w:t>
      </w:r>
      <w:r>
        <w:rPr>
          <w:rStyle w:val="NormalTok"/>
        </w:rPr>
        <w:t xml:space="preserve">car </w:t>
      </w:r>
      <w:r>
        <w:rPr>
          <w:rStyle w:val="OperatorTok"/>
        </w:rPr>
        <w:t>+</w:t>
      </w:r>
      <w:r>
        <w:rPr>
          <w:rStyle w:val="StringTok"/>
        </w:rPr>
        <w:t xml:space="preserve"> </w:t>
      </w:r>
      <w:r>
        <w:rPr>
          <w:rStyle w:val="NormalTok"/>
        </w:rPr>
        <w:t>birthday</w:t>
      </w:r>
      <w:r>
        <w:rPr>
          <w:rStyle w:val="OperatorTok"/>
        </w:rPr>
        <w:t>:</w:t>
      </w:r>
      <w:r>
        <w:rPr>
          <w:rStyle w:val="NormalTok"/>
        </w:rPr>
        <w:t xml:space="preserve">car, </w:t>
      </w:r>
      <w:r>
        <w:br/>
      </w:r>
      <w:r>
        <w:rPr>
          <w:rStyle w:val="NormalTok"/>
        </w:rPr>
        <w:t xml:space="preserve">           </w:t>
      </w:r>
      <w:r>
        <w:rPr>
          <w:rStyle w:val="DataTypeTok"/>
        </w:rPr>
        <w:t>data=</w:t>
      </w:r>
      <w:r>
        <w:rPr>
          <w:rStyle w:val="NormalTok"/>
        </w:rPr>
        <w:t xml:space="preserve">datagg, </w:t>
      </w:r>
      <w:r>
        <w:rPr>
          <w:rStyle w:val="DataTypeTok"/>
        </w:rPr>
        <w:t>family=</w:t>
      </w:r>
      <w:r>
        <w:rPr>
          <w:rStyle w:val="NormalTok"/>
        </w:rPr>
        <w:t>poisson)</w:t>
      </w:r>
      <w:r>
        <w:br/>
      </w:r>
      <w:r>
        <w:rPr>
          <w:rStyle w:val="NormalTok"/>
        </w:rPr>
        <w:t>bsim &lt;-</w:t>
      </w:r>
      <w:r>
        <w:rPr>
          <w:rStyle w:val="StringTok"/>
        </w:rPr>
        <w:t xml:space="preserve"> </w:t>
      </w:r>
      <w:r>
        <w:rPr>
          <w:rStyle w:val="KeywordTok"/>
        </w:rPr>
        <w:t>sim</w:t>
      </w:r>
      <w:r>
        <w:rPr>
          <w:rStyle w:val="NormalTok"/>
        </w:rPr>
        <w:t xml:space="preserve">(mod, </w:t>
      </w:r>
      <w:r>
        <w:rPr>
          <w:rStyle w:val="DataTypeTok"/>
        </w:rPr>
        <w:t>n.sim=</w:t>
      </w:r>
      <w:r>
        <w:rPr>
          <w:rStyle w:val="NormalTok"/>
        </w:rPr>
        <w:t>nsim)</w:t>
      </w:r>
      <w:r>
        <w:br/>
      </w:r>
      <w:r>
        <w:rPr>
          <w:rStyle w:val="KeywordTok"/>
        </w:rPr>
        <w:t>round</w:t>
      </w:r>
      <w:r>
        <w:rPr>
          <w:rStyle w:val="NormalTok"/>
        </w:rPr>
        <w:t>(</w:t>
      </w:r>
      <w:r>
        <w:rPr>
          <w:rStyle w:val="KeywordTok"/>
        </w:rPr>
        <w:t>t</w:t>
      </w:r>
      <w:r>
        <w:rPr>
          <w:rStyle w:val="NormalTok"/>
        </w:rPr>
        <w:t>(</w:t>
      </w:r>
      <w:r>
        <w:rPr>
          <w:rStyle w:val="KeywordTok"/>
        </w:rPr>
        <w:t>apply</w:t>
      </w:r>
      <w:r>
        <w:rPr>
          <w:rStyle w:val="NormalTok"/>
        </w:rPr>
        <w:t>(bsim</w:t>
      </w:r>
      <w:r>
        <w:rPr>
          <w:rStyle w:val="OperatorTok"/>
        </w:rPr>
        <w:t>@</w:t>
      </w:r>
      <w:r>
        <w:rPr>
          <w:rStyle w:val="NormalTok"/>
        </w:rPr>
        <w:t xml:space="preserve">coef, </w:t>
      </w:r>
      <w:r>
        <w:rPr>
          <w:rStyle w:val="DecValTok"/>
        </w:rPr>
        <w:t>2</w:t>
      </w:r>
      <w:r>
        <w:rPr>
          <w:rStyle w:val="NormalTok"/>
        </w:rPr>
        <w:t xml:space="preserve">, quantile, </w:t>
      </w:r>
      <w:r>
        <w:br/>
      </w:r>
      <w:r>
        <w:rPr>
          <w:rStyle w:val="NormalTok"/>
        </w:rPr>
        <w:t xml:space="preserve">              </w:t>
      </w:r>
      <w:r>
        <w:rPr>
          <w:rStyle w:val="DataTypeTok"/>
        </w:rPr>
        <w:t>prob=</w:t>
      </w:r>
      <w:r>
        <w:rPr>
          <w:rStyle w:val="KeywordTok"/>
        </w:rPr>
        <w:t>c</w:t>
      </w:r>
      <w:r>
        <w:rPr>
          <w:rStyle w:val="NormalTok"/>
        </w:rPr>
        <w:t>(</w:t>
      </w:r>
      <w:r>
        <w:rPr>
          <w:rStyle w:val="FloatTok"/>
        </w:rPr>
        <w:t>0.025</w:t>
      </w:r>
      <w:r>
        <w:rPr>
          <w:rStyle w:val="NormalTok"/>
        </w:rPr>
        <w:t xml:space="preserve">, </w:t>
      </w:r>
      <w:r>
        <w:rPr>
          <w:rStyle w:val="FloatTok"/>
        </w:rPr>
        <w:t>0.5</w:t>
      </w:r>
      <w:r>
        <w:rPr>
          <w:rStyle w:val="NormalTok"/>
        </w:rPr>
        <w:t xml:space="preserve">, </w:t>
      </w:r>
      <w:r>
        <w:rPr>
          <w:rStyle w:val="FloatTok"/>
        </w:rPr>
        <w:t>0.975</w:t>
      </w:r>
      <w:r>
        <w:rPr>
          <w:rStyle w:val="NormalTok"/>
        </w:rPr>
        <w:t>))),</w:t>
      </w:r>
      <w:r>
        <w:rPr>
          <w:rStyle w:val="DecValTok"/>
        </w:rPr>
        <w:t>2</w:t>
      </w:r>
      <w:r>
        <w:rPr>
          <w:rStyle w:val="NormalTok"/>
        </w:rPr>
        <w:t>)</w:t>
      </w:r>
    </w:p>
    <w:p w:rsidR="00D45366" w:rsidRDefault="00BD375A">
      <w:pPr>
        <w:pStyle w:val="SourceCode"/>
      </w:pPr>
      <w:r>
        <w:rPr>
          <w:rStyle w:val="VerbatimChar"/>
        </w:rPr>
        <w:t>##                    2.5%   50% 97.5%</w:t>
      </w:r>
      <w:r>
        <w:br/>
      </w:r>
      <w:r>
        <w:rPr>
          <w:rStyle w:val="VerbatimChar"/>
        </w:rPr>
        <w:t>## (Intercept)        0.74  1.61  2.47</w:t>
      </w:r>
      <w:r>
        <w:br/>
      </w:r>
      <w:r>
        <w:rPr>
          <w:rStyle w:val="VerbatimChar"/>
        </w:rPr>
        <w:t>## birthdaywine      -1.91 -0.50  0.90</w:t>
      </w:r>
      <w:r>
        <w:br/>
      </w:r>
      <w:r>
        <w:rPr>
          <w:rStyle w:val="VerbatimChar"/>
        </w:rPr>
        <w:t>## carY              -3.71 -1.62  0.52</w:t>
      </w:r>
      <w:r>
        <w:br/>
      </w:r>
      <w:r>
        <w:rPr>
          <w:rStyle w:val="VerbatimChar"/>
        </w:rPr>
        <w:t>## birthdaywine:carY -0.67  1.88  4.40</w:t>
      </w:r>
    </w:p>
    <w:p w:rsidR="00D45366" w:rsidRDefault="00BD375A">
      <w:pPr>
        <w:pStyle w:val="FirstParagraph"/>
      </w:pPr>
      <w:r>
        <w:t>The interaction parameter measures the strength of the correlation. To quantitatively understand what a parameter value of 1.90 means, we h</w:t>
      </w:r>
      <w:r>
        <w:t xml:space="preserve">ave to look at the interpretation of all parameter values. We do that here quickly without a thorough explanation, because we already explained the Poisson model in chapter 8 of (Korner-Nievergelt et al. </w:t>
      </w:r>
      <w:hyperlink w:anchor="ref-KornerNievergelt2015">
        <w:r>
          <w:rPr>
            <w:rStyle w:val="Hyperlink"/>
          </w:rPr>
          <w:t>2015</w:t>
        </w:r>
      </w:hyperlink>
      <w:r>
        <w:t>)</w:t>
      </w:r>
      <w:r>
        <w:t>.</w:t>
      </w:r>
    </w:p>
    <w:p w:rsidR="00D45366" w:rsidRDefault="00BD375A">
      <w:pPr>
        <w:pStyle w:val="Textkrper"/>
      </w:pPr>
      <w:r>
        <w:t xml:space="preserve">The intercept 1.61 corresponds to the logarithm of the count in the cell “flowers” and “N” (number of students who prefer flowers as a birthday present and who do not have a car), i.e., </w:t>
      </w:r>
      <m:oMath>
        <m:r>
          <w:rPr>
            <w:rFonts w:ascii="Cambria Math" w:hAnsi="Cambria Math"/>
          </w:rPr>
          <m:t>exp</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oMath>
      <w:r>
        <w:t xml:space="preserve"> = 5.00. The exponent of the second parameter corresponds</w:t>
      </w:r>
      <w:r>
        <w:t xml:space="preserve"> to the multiplicative difference between the counts in the cells “flowers and N” and “wine and N”, i.e., count in the cell “wine and N” = </w:t>
      </w:r>
      <m:oMath>
        <m:r>
          <w:rPr>
            <w:rFonts w:ascii="Cambria Math" w:hAnsi="Cambria Math"/>
          </w:rPr>
          <m:t>exp</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r>
          <w:rPr>
            <w:rFonts w:ascii="Cambria Math" w:hAnsi="Cambria Math"/>
          </w:rPr>
          <m:t>exp</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m:t>
        </m:r>
      </m:oMath>
      <w:r>
        <w:t xml:space="preserve"> = exp(1.61)exp(-0.51) = 3.00. The third parameter measures the multiplicative difference in th</w:t>
      </w:r>
      <w:r>
        <w:t xml:space="preserve">e counts between the cells “flowers and N” and “flowers and Y”, i.e., count in the cell “flowers and Y” = </w:t>
      </w:r>
      <m:oMath>
        <m:r>
          <w:rPr>
            <w:rFonts w:ascii="Cambria Math" w:hAnsi="Cambria Math"/>
          </w:rPr>
          <m:t>exp</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r>
          <w:rPr>
            <w:rFonts w:ascii="Cambria Math" w:hAnsi="Cambria Math"/>
          </w:rPr>
          <m:t>exp</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m:t>
        </m:r>
      </m:oMath>
      <w:r>
        <w:t xml:space="preserve"> = exp(1.61)exp(-1.61) = 1.00. Thus, the third parameter is the difference in the logarithm of the counts between the car owners</w:t>
      </w:r>
      <w:r>
        <w:t xml:space="preserve"> and the car-free students for those who prefer flowers. The </w:t>
      </w:r>
      <w:r>
        <w:lastRenderedPageBreak/>
        <w:t>interaction parameter is the difference of this difference between the students who prefer wine and those who prefer flowers. This is difficult to intuitively understand. Here is another try to f</w:t>
      </w:r>
      <w:r>
        <w:t>ormulate it: The interaction parameter measures the difference in the logarithm of the counts in the cross-table between the row-differences between the columns. Maybe it becomes clear, when we extract the count in the cell “wine and Y” from the model para</w:t>
      </w:r>
      <w:r>
        <w:t xml:space="preserve">meters: </w:t>
      </w:r>
      <m:oMath>
        <m:r>
          <w:rPr>
            <w:rFonts w:ascii="Cambria Math" w:hAnsi="Cambria Math"/>
          </w:rPr>
          <m:t>exp</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r>
          <w:rPr>
            <w:rFonts w:ascii="Cambria Math" w:hAnsi="Cambria Math"/>
          </w:rPr>
          <m:t>exp</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m:t>
        </m:r>
        <m:r>
          <w:rPr>
            <w:rFonts w:ascii="Cambria Math" w:hAnsi="Cambria Math"/>
          </w:rPr>
          <m:t>exp</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m:t>
        </m:r>
        <m:r>
          <w:rPr>
            <w:rFonts w:ascii="Cambria Math" w:hAnsi="Cambria Math"/>
          </w:rPr>
          <m:t>exp</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r>
          <w:rPr>
            <w:rFonts w:ascii="Cambria Math" w:hAnsi="Cambria Math"/>
          </w:rPr>
          <m:t>)</m:t>
        </m:r>
      </m:oMath>
      <w:r>
        <w:t xml:space="preserve"> = exp(1.61)exp(-0.51)exp(-1.61)exp(1.90) = 4.00.</w:t>
      </w:r>
    </w:p>
    <w:p w:rsidR="00D45366" w:rsidRDefault="00BD375A">
      <w:pPr>
        <w:pStyle w:val="Textkrper"/>
      </w:pPr>
      <w:r>
        <w:t>Alternatively, we could estimate the proportions of flower and wine preferers within each group of car owners and car-free students using a binomial model</w:t>
      </w:r>
      <w:r>
        <w:t xml:space="preserve">. For an explanation of the binomial model, see chapter 8 of (Korner-Nievergelt et al. </w:t>
      </w:r>
      <w:hyperlink w:anchor="ref-KornerNievergelt2015">
        <w:r>
          <w:rPr>
            <w:rStyle w:val="Hyperlink"/>
          </w:rPr>
          <w:t>2015</w:t>
        </w:r>
      </w:hyperlink>
      <w:r>
        <w:t>).</w:t>
      </w:r>
    </w:p>
    <w:p w:rsidR="00D45366" w:rsidRDefault="00BD375A">
      <w:pPr>
        <w:pStyle w:val="SourceCode"/>
      </w:pPr>
      <w:r>
        <w:rPr>
          <w:rStyle w:val="CommentTok"/>
        </w:rPr>
        <w:t># binomial model</w:t>
      </w:r>
      <w:r>
        <w:br/>
      </w:r>
      <w:r>
        <w:rPr>
          <w:rStyle w:val="NormalTok"/>
        </w:rPr>
        <w:t>tab &lt;-</w:t>
      </w:r>
      <w:r>
        <w:rPr>
          <w:rStyle w:val="StringTok"/>
        </w:rPr>
        <w:t xml:space="preserve"> </w:t>
      </w:r>
      <w:r>
        <w:rPr>
          <w:rStyle w:val="KeywordTok"/>
        </w:rPr>
        <w:t>table</w:t>
      </w:r>
      <w:r>
        <w:rPr>
          <w:rStyle w:val="NormalTok"/>
        </w:rPr>
        <w:t>(dat</w:t>
      </w:r>
      <w:r>
        <w:rPr>
          <w:rStyle w:val="OperatorTok"/>
        </w:rPr>
        <w:t>$</w:t>
      </w:r>
      <w:r>
        <w:rPr>
          <w:rStyle w:val="NormalTok"/>
        </w:rPr>
        <w:t>car,dat</w:t>
      </w:r>
      <w:r>
        <w:rPr>
          <w:rStyle w:val="OperatorTok"/>
        </w:rPr>
        <w:t>$</w:t>
      </w:r>
      <w:r>
        <w:rPr>
          <w:rStyle w:val="NormalTok"/>
        </w:rPr>
        <w:t>birthday)</w:t>
      </w:r>
      <w:r>
        <w:br/>
      </w:r>
      <w:r>
        <w:rPr>
          <w:rStyle w:val="NormalTok"/>
        </w:rPr>
        <w:t>mod &lt;-</w:t>
      </w:r>
      <w:r>
        <w:rPr>
          <w:rStyle w:val="StringTok"/>
        </w:rPr>
        <w:t xml:space="preserve"> </w:t>
      </w:r>
      <w:r>
        <w:rPr>
          <w:rStyle w:val="KeywordTok"/>
        </w:rPr>
        <w:t>glm</w:t>
      </w:r>
      <w:r>
        <w:rPr>
          <w:rStyle w:val="NormalTok"/>
        </w:rPr>
        <w:t>(tab</w:t>
      </w:r>
      <w:r>
        <w:rPr>
          <w:rStyle w:val="OperatorTok"/>
        </w:rPr>
        <w:t>~</w:t>
      </w:r>
      <w:r>
        <w:rPr>
          <w:rStyle w:val="KeywordTok"/>
        </w:rPr>
        <w:t>rownames</w:t>
      </w:r>
      <w:r>
        <w:rPr>
          <w:rStyle w:val="NormalTok"/>
        </w:rPr>
        <w:t xml:space="preserve">(tab),  </w:t>
      </w:r>
      <w:r>
        <w:rPr>
          <w:rStyle w:val="DataTypeTok"/>
        </w:rPr>
        <w:t>family=</w:t>
      </w:r>
      <w:r>
        <w:rPr>
          <w:rStyle w:val="NormalTok"/>
        </w:rPr>
        <w:t>binomial)</w:t>
      </w:r>
      <w:r>
        <w:br/>
      </w:r>
      <w:r>
        <w:rPr>
          <w:rStyle w:val="NormalTok"/>
        </w:rPr>
        <w:t>bsim &lt;-</w:t>
      </w:r>
      <w:r>
        <w:rPr>
          <w:rStyle w:val="StringTok"/>
        </w:rPr>
        <w:t xml:space="preserve"> </w:t>
      </w:r>
      <w:r>
        <w:rPr>
          <w:rStyle w:val="KeywordTok"/>
        </w:rPr>
        <w:t>sim</w:t>
      </w:r>
      <w:r>
        <w:rPr>
          <w:rStyle w:val="NormalTok"/>
        </w:rPr>
        <w:t xml:space="preserve">(mod, </w:t>
      </w:r>
      <w:r>
        <w:rPr>
          <w:rStyle w:val="DataTypeTok"/>
        </w:rPr>
        <w:t>n.sim=</w:t>
      </w:r>
      <w:r>
        <w:rPr>
          <w:rStyle w:val="NormalTok"/>
        </w:rPr>
        <w:t>nsim)</w:t>
      </w:r>
    </w:p>
    <w:p w:rsidR="00D45366" w:rsidRDefault="00BD375A">
      <w:pPr>
        <w:pStyle w:val="CaptionedFigure"/>
      </w:pPr>
      <w:r>
        <w:rPr>
          <w:noProof/>
        </w:rPr>
        <w:drawing>
          <wp:inline distT="0" distB="0" distL="0" distR="0">
            <wp:extent cx="5334000" cy="2396132"/>
            <wp:effectExtent l="0" t="0" r="0" b="0"/>
            <wp:docPr id="27" name="Picture" descr="Figure 6: Estimated proportion of students that prefer flowers over wine as a birthday present among the car-free students (N) and the car owners (Y). Given are the median of the posterior distribution (circle). The bar extends between the 2.5% and 97.5% quantiles of the posterior distribution."/>
            <wp:cNvGraphicFramePr/>
            <a:graphic xmlns:a="http://schemas.openxmlformats.org/drawingml/2006/main">
              <a:graphicData uri="http://schemas.openxmlformats.org/drawingml/2006/picture">
                <pic:pic xmlns:pic="http://schemas.openxmlformats.org/drawingml/2006/picture">
                  <pic:nvPicPr>
                    <pic:cNvPr id="0" name="Picture" descr="02-prerequisites_files/figure-docx/unnamed-chunk-46-1.png"/>
                    <pic:cNvPicPr>
                      <a:picLocks noChangeAspect="1" noChangeArrowheads="1"/>
                    </pic:cNvPicPr>
                  </pic:nvPicPr>
                  <pic:blipFill>
                    <a:blip r:embed="rId40"/>
                    <a:stretch>
                      <a:fillRect/>
                    </a:stretch>
                  </pic:blipFill>
                  <pic:spPr bwMode="auto">
                    <a:xfrm>
                      <a:off x="0" y="0"/>
                      <a:ext cx="5334000" cy="2396132"/>
                    </a:xfrm>
                    <a:prstGeom prst="rect">
                      <a:avLst/>
                    </a:prstGeom>
                    <a:noFill/>
                    <a:ln w="9525">
                      <a:noFill/>
                      <a:headEnd/>
                      <a:tailEnd/>
                    </a:ln>
                  </pic:spPr>
                </pic:pic>
              </a:graphicData>
            </a:graphic>
          </wp:inline>
        </w:drawing>
      </w:r>
    </w:p>
    <w:p w:rsidR="00D45366" w:rsidRDefault="00BD375A">
      <w:pPr>
        <w:pStyle w:val="ImageCaption"/>
      </w:pPr>
      <w:r>
        <w:t xml:space="preserve">Figure 6: Estimated proportion of students that prefer flowers over wine as a birthday present among the car-free students (N) and the car owners (Y). Given are the median of the posterior distribution (circle). The bar extends between </w:t>
      </w:r>
      <w:r>
        <w:t>the 2.5% and 97.5% quantiles of the posterior distribution.</w:t>
      </w:r>
    </w:p>
    <w:p w:rsidR="00D45366" w:rsidRDefault="00BD375A">
      <w:pPr>
        <w:pStyle w:val="berschrift2"/>
      </w:pPr>
      <w:bookmarkStart w:id="85" w:name="summary"/>
      <w:bookmarkStart w:id="86" w:name="_Toc15891418"/>
      <w:r>
        <w:t>Summary</w:t>
      </w:r>
      <w:bookmarkEnd w:id="85"/>
      <w:bookmarkEnd w:id="86"/>
    </w:p>
    <w:p w:rsidR="00D45366" w:rsidRDefault="00BD375A">
      <w:pPr>
        <w:pStyle w:val="FirstParagraph"/>
      </w:pPr>
      <w:r>
        <w:t>Bayesian data analysis = applying the Bayes theorem for summarising knowledge based on data, priors and the model assumptions.</w:t>
      </w:r>
    </w:p>
    <w:p w:rsidR="00D45366" w:rsidRDefault="00BD375A">
      <w:pPr>
        <w:pStyle w:val="Textkrper"/>
      </w:pPr>
      <w:r>
        <w:t>Frequentist statistics = quantifying uncertainty by hypotheti</w:t>
      </w:r>
      <w:r>
        <w:t>cal repetitions</w:t>
      </w:r>
    </w:p>
    <w:p w:rsidR="00D45366" w:rsidRDefault="00BD375A">
      <w:pPr>
        <w:pStyle w:val="berschrift1"/>
      </w:pPr>
      <w:bookmarkStart w:id="87" w:name="analyses_steps"/>
      <w:bookmarkStart w:id="88" w:name="_Toc15891419"/>
      <w:r>
        <w:t>Data analysis step by step</w:t>
      </w:r>
      <w:bookmarkEnd w:id="87"/>
      <w:bookmarkEnd w:id="88"/>
    </w:p>
    <w:p w:rsidR="00D45366" w:rsidRDefault="00BD375A">
      <w:pPr>
        <w:pStyle w:val="FirstParagraph"/>
      </w:pPr>
      <w:r>
        <w:t>In this chapter we provide a checklist with some guidance for data analysis. However, do not expect the list to be complete and for different studies, a different order of the steps may make more sense. We usually</w:t>
      </w:r>
      <w:r>
        <w:t xml:space="preserve"> repeat steps 3.2 to 3.8 until we find a model that fit the </w:t>
      </w:r>
      <w:r>
        <w:lastRenderedPageBreak/>
        <w:t>data well and that is realistic enough to be useful for the intended purpose. Data analysis is always a lot of work and, often, the following steps have to be repeated many times until we find a u</w:t>
      </w:r>
      <w:r>
        <w:t>seful model.</w:t>
      </w:r>
    </w:p>
    <w:p w:rsidR="00D45366" w:rsidRDefault="00BD375A">
      <w:pPr>
        <w:pStyle w:val="Textkrper"/>
      </w:pPr>
      <w:r>
        <w:t>There is a chance and danger at the same time: we may find interesting results that answer different questions than we asked originally. They may be very exciting and important, however they may be biased. We can report such findings, but we s</w:t>
      </w:r>
      <w:r>
        <w:t>hould state that they appeared (more or less by chance) during the data exploration and model fitting phase, and we have to be aware that the estimates may be biased because the study was not optimally designed with respect to these findings. It is importa</w:t>
      </w:r>
      <w:r>
        <w:t>nt to always keep the original aim of the study in mind. Do not adjust the study question according to the data. We also recommend reporting what the model started with at the first iteration and describing the strategy and reasoning behind the model devel</w:t>
      </w:r>
      <w:r>
        <w:t>opment process.</w:t>
      </w:r>
    </w:p>
    <w:p w:rsidR="00D45366" w:rsidRDefault="00BD375A">
      <w:pPr>
        <w:pStyle w:val="berschrift2"/>
      </w:pPr>
      <w:bookmarkStart w:id="89" w:name="step1"/>
      <w:bookmarkStart w:id="90" w:name="_Toc15891420"/>
      <w:r>
        <w:t>Plausibility of Data</w:t>
      </w:r>
      <w:bookmarkEnd w:id="89"/>
      <w:bookmarkEnd w:id="90"/>
    </w:p>
    <w:p w:rsidR="00D45366" w:rsidRDefault="00BD375A">
      <w:pPr>
        <w:pStyle w:val="FirstParagraph"/>
      </w:pPr>
      <w:r>
        <w:t xml:space="preserve">Prepare the data and check graphically, or via summary statistics, whether all the data are plausible. Prepare the data so that errors (typos, etc.) are minimal, for example, by double-checking the entries. See chapter </w:t>
      </w:r>
      <w:r>
        <w:t>4 for useful R-code that can be used for data preparation and to make plausibility controls.</w:t>
      </w:r>
    </w:p>
    <w:p w:rsidR="00D45366" w:rsidRDefault="00BD375A">
      <w:pPr>
        <w:pStyle w:val="berschrift2"/>
      </w:pPr>
      <w:bookmarkStart w:id="91" w:name="step2"/>
      <w:bookmarkStart w:id="92" w:name="_Toc15891421"/>
      <w:r>
        <w:t>Relationships</w:t>
      </w:r>
      <w:bookmarkEnd w:id="91"/>
      <w:bookmarkEnd w:id="92"/>
    </w:p>
    <w:p w:rsidR="00D45366" w:rsidRDefault="00BD375A">
      <w:pPr>
        <w:pStyle w:val="FirstParagraph"/>
      </w:pPr>
      <w:r>
        <w:t>Think about the direct and indirect relationships among the variables of the study. We normally start a data analysis by drawing a sketch of the mode</w:t>
      </w:r>
      <w:r>
        <w:t>l including all explanatory variables and interactions that may be biologically meaningful. We will most likely repeat this step after having looked at the model fit. To make the data analysis transparent we should report every model that was considered. A</w:t>
      </w:r>
      <w:r>
        <w:t xml:space="preserve"> short note about why a specific model was considered and why it was discarded helps make the modeling process reproducible.</w:t>
      </w:r>
    </w:p>
    <w:p w:rsidR="00D45366" w:rsidRDefault="00BD375A">
      <w:pPr>
        <w:pStyle w:val="berschrift2"/>
      </w:pPr>
      <w:bookmarkStart w:id="93" w:name="step3"/>
      <w:bookmarkStart w:id="94" w:name="_Toc15891422"/>
      <w:r>
        <w:t>Data Distribution</w:t>
      </w:r>
      <w:bookmarkEnd w:id="93"/>
      <w:bookmarkEnd w:id="94"/>
    </w:p>
    <w:p w:rsidR="00D45366" w:rsidRDefault="00BD375A">
      <w:pPr>
        <w:pStyle w:val="FirstParagraph"/>
      </w:pPr>
      <w:r>
        <w:t>What is the nature of the variable of interest (outcome, dependent variable)? At this stage, there is no use of f</w:t>
      </w:r>
      <w:r>
        <w:t>ormally comparing the distribution of the outcome variable to a statistical distribution, because the rawdata is not required to follow a specific distribution. The models assume that conditional on the explanatory variables and the model structure, the ou</w:t>
      </w:r>
      <w:r>
        <w:t>tcome variable follows a specific distribution. Therefore, checking how well the chosen distribution fits to the data is done after the model fit 3.8. This first choice is solely done based on the nature of the data. Normally, our first choice is one of th</w:t>
      </w:r>
      <w:r>
        <w:t>e classical distributions for which robust software for model fitting is available.</w:t>
      </w:r>
    </w:p>
    <w:p w:rsidR="00D45366" w:rsidRDefault="00BD375A">
      <w:pPr>
        <w:pStyle w:val="Textkrper"/>
      </w:pPr>
      <w:r>
        <w:t>Here is a rough guideline for this first choice:</w:t>
      </w:r>
    </w:p>
    <w:p w:rsidR="00D45366" w:rsidRDefault="00BD375A">
      <w:pPr>
        <w:pStyle w:val="Blocktext"/>
      </w:pPr>
      <w:r>
        <w:t xml:space="preserve">continuous measurements </w:t>
      </w:r>
      <m:oMath>
        <m:r>
          <w:rPr>
            <w:rFonts w:ascii="Cambria Math" w:hAnsi="Cambria Math"/>
          </w:rPr>
          <m:t>⇒</m:t>
        </m:r>
      </m:oMath>
      <w:r>
        <w:t xml:space="preserve"> normal distribution</w:t>
      </w:r>
      <w:r>
        <w:br/>
        <w:t xml:space="preserve">&gt; exceptions: time-to-event data </w:t>
      </w:r>
      <m:oMath>
        <m:r>
          <w:rPr>
            <w:rFonts w:ascii="Cambria Math" w:hAnsi="Cambria Math"/>
          </w:rPr>
          <m:t>⇒</m:t>
        </m:r>
      </m:oMath>
      <w:r>
        <w:t xml:space="preserve"> see survival analysis</w:t>
      </w:r>
    </w:p>
    <w:p w:rsidR="00D45366" w:rsidRDefault="00BD375A">
      <w:pPr>
        <w:pStyle w:val="Blocktext"/>
      </w:pPr>
      <w:r>
        <w:t xml:space="preserve">count </w:t>
      </w:r>
      <m:oMath>
        <m:r>
          <w:rPr>
            <w:rFonts w:ascii="Cambria Math" w:hAnsi="Cambria Math"/>
          </w:rPr>
          <m:t>⇒</m:t>
        </m:r>
      </m:oMath>
      <w:r>
        <w:t xml:space="preserve"> Poisson or n</w:t>
      </w:r>
      <w:r>
        <w:t>egative-binomial distribution</w:t>
      </w:r>
    </w:p>
    <w:p w:rsidR="00D45366" w:rsidRDefault="00BD375A">
      <w:pPr>
        <w:pStyle w:val="Blocktext"/>
      </w:pPr>
      <w:r>
        <w:t xml:space="preserve">count with upper bound (proportion) </w:t>
      </w:r>
      <m:oMath>
        <m:r>
          <w:rPr>
            <w:rFonts w:ascii="Cambria Math" w:hAnsi="Cambria Math"/>
          </w:rPr>
          <m:t>⇒</m:t>
        </m:r>
      </m:oMath>
      <w:r>
        <w:t xml:space="preserve"> binomial distribution</w:t>
      </w:r>
    </w:p>
    <w:p w:rsidR="00D45366" w:rsidRDefault="00BD375A">
      <w:pPr>
        <w:pStyle w:val="Blocktext"/>
      </w:pPr>
      <w:r>
        <w:t xml:space="preserve">binary </w:t>
      </w:r>
      <m:oMath>
        <m:r>
          <w:rPr>
            <w:rFonts w:ascii="Cambria Math" w:hAnsi="Cambria Math"/>
          </w:rPr>
          <m:t>⇒</m:t>
        </m:r>
      </m:oMath>
      <w:r>
        <w:t xml:space="preserve"> Bernoully distribution</w:t>
      </w:r>
    </w:p>
    <w:p w:rsidR="00D45366" w:rsidRDefault="00BD375A">
      <w:pPr>
        <w:pStyle w:val="Blocktext"/>
      </w:pPr>
      <w:r>
        <w:lastRenderedPageBreak/>
        <w:t xml:space="preserve">rate (count by a reference) </w:t>
      </w:r>
      <m:oMath>
        <m:r>
          <w:rPr>
            <w:rFonts w:ascii="Cambria Math" w:hAnsi="Cambria Math"/>
          </w:rPr>
          <m:t>⇒</m:t>
        </m:r>
      </m:oMath>
      <w:r>
        <w:t xml:space="preserve"> Poisson including an offset</w:t>
      </w:r>
    </w:p>
    <w:p w:rsidR="00D45366" w:rsidRDefault="00BD375A">
      <w:pPr>
        <w:pStyle w:val="Blocktext"/>
      </w:pPr>
      <w:r>
        <w:t xml:space="preserve">nominal </w:t>
      </w:r>
      <m:oMath>
        <m:r>
          <w:rPr>
            <w:rFonts w:ascii="Cambria Math" w:hAnsi="Cambria Math"/>
          </w:rPr>
          <m:t>⇒</m:t>
        </m:r>
      </m:oMath>
      <w:r>
        <w:t xml:space="preserve"> multinomial distribution</w:t>
      </w:r>
    </w:p>
    <w:p w:rsidR="00D45366" w:rsidRDefault="00BD375A">
      <w:pPr>
        <w:pStyle w:val="FirstParagraph"/>
      </w:pPr>
      <w:r>
        <w:t xml:space="preserve">Chapter 5 </w:t>
      </w:r>
      <w:r>
        <w:t>gives an overview of the distributions that are most relevant for ecologists.</w:t>
      </w:r>
    </w:p>
    <w:p w:rsidR="00D45366" w:rsidRDefault="00BD375A">
      <w:pPr>
        <w:pStyle w:val="berschrift2"/>
      </w:pPr>
      <w:bookmarkStart w:id="95" w:name="step4"/>
      <w:bookmarkStart w:id="96" w:name="_Toc15891423"/>
      <w:r>
        <w:t>Preparation of Explanatory Variables</w:t>
      </w:r>
      <w:bookmarkEnd w:id="95"/>
      <w:bookmarkEnd w:id="96"/>
    </w:p>
    <w:p w:rsidR="00D45366" w:rsidRDefault="00BD375A">
      <w:pPr>
        <w:pStyle w:val="Compact"/>
        <w:numPr>
          <w:ilvl w:val="0"/>
          <w:numId w:val="15"/>
        </w:numPr>
      </w:pPr>
      <w:r>
        <w:t>Look at the distribution (histogram) of every explanatory variable: Linear models do not assume that the explanatory variables have any speci</w:t>
      </w:r>
      <w:r>
        <w:t>fic distribution. Thus there is no need to check for a normal distribution! However, very skewed distributions result in unequal weighting of the observations in the model. In extreme cases, the slope of a regression line is defined by one or a few observa</w:t>
      </w:r>
      <w:r>
        <w:t>tions only. We also need to check whether the variance is large enough, and to think about the shape of the expected effect. The following four questions may help with this step:</w:t>
      </w:r>
    </w:p>
    <w:p w:rsidR="00D45366" w:rsidRDefault="00BD375A">
      <w:pPr>
        <w:numPr>
          <w:ilvl w:val="0"/>
          <w:numId w:val="16"/>
        </w:numPr>
      </w:pPr>
      <w:r>
        <w:t>Is the variance (of the explanatory variable) big enough so that an effect of</w:t>
      </w:r>
      <w:r>
        <w:t xml:space="preserve"> the variable can be measured?</w:t>
      </w:r>
    </w:p>
    <w:p w:rsidR="00D45366" w:rsidRDefault="00BD375A">
      <w:pPr>
        <w:numPr>
          <w:ilvl w:val="0"/>
          <w:numId w:val="16"/>
        </w:numPr>
      </w:pPr>
      <w:r>
        <w:t>Is the distribution skewed? If an explanatory variable is highly skewed, it may make sense to transform the variable (e.g., log, square-root).</w:t>
      </w:r>
    </w:p>
    <w:p w:rsidR="00D45366" w:rsidRDefault="00BD375A">
      <w:pPr>
        <w:numPr>
          <w:ilvl w:val="0"/>
          <w:numId w:val="16"/>
        </w:numPr>
      </w:pPr>
      <w:r>
        <w:t>Does it show a bimodal distribution? Consider making the variable binary.</w:t>
      </w:r>
    </w:p>
    <w:p w:rsidR="00D45366" w:rsidRDefault="00BD375A">
      <w:pPr>
        <w:numPr>
          <w:ilvl w:val="0"/>
          <w:numId w:val="16"/>
        </w:numPr>
      </w:pPr>
      <w:r>
        <w:t>Is it ex</w:t>
      </w:r>
      <w:r>
        <w:t>pected that a change of 1 at lower values for x has the same biological effect as a change of 1 at higher values of x? If not, a trans- formation (e.g., log) could linearize the relationship between x and y.</w:t>
      </w:r>
    </w:p>
    <w:p w:rsidR="00D45366" w:rsidRDefault="00BD375A">
      <w:pPr>
        <w:numPr>
          <w:ilvl w:val="0"/>
          <w:numId w:val="17"/>
        </w:numPr>
      </w:pPr>
      <w:r>
        <w:t>Centering: Centering (</w:t>
      </w:r>
      <m:oMath>
        <m:r>
          <w:rPr>
            <w:rFonts w:ascii="Cambria Math" w:hAnsi="Cambria Math"/>
          </w:rPr>
          <m:t>x</m:t>
        </m:r>
        <m:r>
          <w:rPr>
            <w:rFonts w:ascii="Cambria Math" w:hAnsi="Cambria Math"/>
          </w:rPr>
          <m:t>.</m:t>
        </m:r>
        <m:r>
          <w:rPr>
            <w:rFonts w:ascii="Cambria Math" w:hAnsi="Cambria Math"/>
          </w:rPr>
          <m:t>c</m:t>
        </m:r>
        <m:r>
          <w:rPr>
            <w:rFonts w:ascii="Cambria Math" w:hAnsi="Cambria Math"/>
          </w:rPr>
          <m:t>=</m:t>
        </m:r>
        <m:r>
          <w:rPr>
            <w:rFonts w:ascii="Cambria Math" w:hAnsi="Cambria Math"/>
          </w:rPr>
          <m:t>x</m:t>
        </m:r>
        <m:r>
          <w:rPr>
            <w:rFonts w:ascii="Cambria Math" w:hAnsi="Cambria Math"/>
          </w:rPr>
          <m:t>-</m:t>
        </m:r>
        <m:r>
          <w:rPr>
            <w:rFonts w:ascii="Cambria Math" w:hAnsi="Cambria Math"/>
          </w:rPr>
          <m:t>mean</m:t>
        </m:r>
        <m:r>
          <w:rPr>
            <w:rFonts w:ascii="Cambria Math" w:hAnsi="Cambria Math"/>
          </w:rPr>
          <m:t>(</m:t>
        </m:r>
        <m:r>
          <w:rPr>
            <w:rFonts w:ascii="Cambria Math" w:hAnsi="Cambria Math"/>
          </w:rPr>
          <m:t>x</m:t>
        </m:r>
        <m:r>
          <w:rPr>
            <w:rFonts w:ascii="Cambria Math" w:hAnsi="Cambria Math"/>
          </w:rPr>
          <m:t>)</m:t>
        </m:r>
      </m:oMath>
      <w:r>
        <w:t xml:space="preserve">) is </w:t>
      </w:r>
      <w:r>
        <w:t>a transformation that produces a variable with a mean of 0. Centering is optional. We have two reasons to center a predictor variable. First, it helps the model fitting algorithm to better converge because it reduces correlations among model parameters. Se</w:t>
      </w:r>
      <w:r>
        <w:t>cond, with centered predictors, the intercept and main effects in the linear model are better interpretable (they are measured at the center of the data instead of at the covariate value of 0 which may be far off).</w:t>
      </w:r>
    </w:p>
    <w:p w:rsidR="00D45366" w:rsidRDefault="00BD375A">
      <w:pPr>
        <w:numPr>
          <w:ilvl w:val="0"/>
          <w:numId w:val="17"/>
        </w:numPr>
      </w:pPr>
      <w:r>
        <w:t>Scaling: Scaling (</w:t>
      </w:r>
      <m:oMath>
        <m:r>
          <w:rPr>
            <w:rFonts w:ascii="Cambria Math" w:hAnsi="Cambria Math"/>
          </w:rPr>
          <m:t>x</m:t>
        </m:r>
        <m:r>
          <w:rPr>
            <w:rFonts w:ascii="Cambria Math" w:hAnsi="Cambria Math"/>
          </w:rPr>
          <m:t>.</m:t>
        </m:r>
        <m:r>
          <w:rPr>
            <w:rFonts w:ascii="Cambria Math" w:hAnsi="Cambria Math"/>
          </w:rPr>
          <m:t>s</m:t>
        </m:r>
        <m:r>
          <w:rPr>
            <w:rFonts w:ascii="Cambria Math" w:hAnsi="Cambria Math"/>
          </w:rPr>
          <m:t>=</m:t>
        </m:r>
        <m:r>
          <w:rPr>
            <w:rFonts w:ascii="Cambria Math" w:hAnsi="Cambria Math"/>
          </w:rPr>
          <m:t>x</m:t>
        </m:r>
        <m:r>
          <w:rPr>
            <w:rFonts w:ascii="Cambria Math" w:hAnsi="Cambria Math"/>
          </w:rPr>
          <m:t>/</m:t>
        </m:r>
        <m:r>
          <w:rPr>
            <w:rFonts w:ascii="Cambria Math" w:hAnsi="Cambria Math"/>
          </w:rPr>
          <m:t>c</m:t>
        </m:r>
      </m:oMath>
      <w:r>
        <w:t xml:space="preserve">, where </w:t>
      </w:r>
      <m:oMath>
        <m:r>
          <w:rPr>
            <w:rFonts w:ascii="Cambria Math" w:hAnsi="Cambria Math"/>
          </w:rPr>
          <m:t>c</m:t>
        </m:r>
      </m:oMath>
      <w:r>
        <w:t xml:space="preserve"> </w:t>
      </w:r>
      <w:r>
        <w:t xml:space="preserve">is a constant) is a transformation that changes the unit of the variable. Also scaling is optional. We have three reasons to scale an predictor variable. First, to make the effect sizes better understandable. For example, a population change from one year </w:t>
      </w:r>
      <w:r>
        <w:t xml:space="preserve">to the next may be very small and hard to interpret. When we give the change for a 10-year period, its ecological meaning is better understandable. Second, to make the estimate of the effect sizes comparable between variables, we may use </w:t>
      </w:r>
      <m:oMath>
        <m:r>
          <w:rPr>
            <w:rFonts w:ascii="Cambria Math" w:hAnsi="Cambria Math"/>
          </w:rPr>
          <m:t>x</m:t>
        </m:r>
        <m:r>
          <w:rPr>
            <w:rFonts w:ascii="Cambria Math" w:hAnsi="Cambria Math"/>
          </w:rPr>
          <m:t>.</m:t>
        </m:r>
        <m:r>
          <w:rPr>
            <w:rFonts w:ascii="Cambria Math" w:hAnsi="Cambria Math"/>
          </w:rPr>
          <m:t>s</m:t>
        </m:r>
        <m:r>
          <w:rPr>
            <w:rFonts w:ascii="Cambria Math" w:hAnsi="Cambria Math"/>
          </w:rPr>
          <m:t>=</m:t>
        </m:r>
        <m:r>
          <w:rPr>
            <w:rFonts w:ascii="Cambria Math" w:hAnsi="Cambria Math"/>
          </w:rPr>
          <m:t>x</m:t>
        </m:r>
        <m:r>
          <w:rPr>
            <w:rFonts w:ascii="Cambria Math" w:hAnsi="Cambria Math"/>
          </w:rPr>
          <m:t>/</m:t>
        </m:r>
        <m:r>
          <w:rPr>
            <w:rFonts w:ascii="Cambria Math" w:hAnsi="Cambria Math"/>
          </w:rPr>
          <m:t>sd</m:t>
        </m:r>
        <m:r>
          <w:rPr>
            <w:rFonts w:ascii="Cambria Math" w:hAnsi="Cambria Math"/>
          </w:rPr>
          <m:t>(</m:t>
        </m:r>
        <m:r>
          <w:rPr>
            <w:rFonts w:ascii="Cambria Math" w:hAnsi="Cambria Math"/>
          </w:rPr>
          <m:t>x</m:t>
        </m:r>
        <m:r>
          <w:rPr>
            <w:rFonts w:ascii="Cambria Math" w:hAnsi="Cambria Math"/>
          </w:rPr>
          <m:t>)</m:t>
        </m:r>
      </m:oMath>
      <w:r>
        <w:t>.</w:t>
      </w:r>
      <w:r>
        <w:t xml:space="preserve"> The resulting variable has a unit of one standard deviation. A standard deviation may be comparable between variables that oritinally are measured in different units (meters, seconds etc). Gelman and Hill (</w:t>
      </w:r>
      <w:hyperlink w:anchor="ref-Gelman2007">
        <w:r>
          <w:rPr>
            <w:rStyle w:val="Hyperlink"/>
          </w:rPr>
          <w:t>2007</w:t>
        </w:r>
      </w:hyperlink>
      <w:r>
        <w:t>) (p. 55</w:t>
      </w:r>
      <w:r>
        <w:t xml:space="preserve"> f) propose to scale the variables by two times the standard deviation (</w:t>
      </w:r>
      <m:oMath>
        <m:r>
          <w:rPr>
            <w:rFonts w:ascii="Cambria Math" w:hAnsi="Cambria Math"/>
          </w:rPr>
          <m:t>x</m:t>
        </m:r>
        <m:r>
          <w:rPr>
            <w:rFonts w:ascii="Cambria Math" w:hAnsi="Cambria Math"/>
          </w:rPr>
          <m:t>.</m:t>
        </m:r>
        <m:r>
          <w:rPr>
            <w:rFonts w:ascii="Cambria Math" w:hAnsi="Cambria Math"/>
          </w:rPr>
          <m:t>s</m:t>
        </m:r>
        <m:r>
          <w:rPr>
            <w:rFonts w:ascii="Cambria Math" w:hAnsi="Cambria Math"/>
          </w:rPr>
          <m:t>=</m:t>
        </m:r>
        <m:r>
          <w:rPr>
            <w:rFonts w:ascii="Cambria Math" w:hAnsi="Cambria Math"/>
          </w:rPr>
          <m:t>x</m:t>
        </m:r>
        <m:r>
          <w:rPr>
            <w:rFonts w:ascii="Cambria Math" w:hAnsi="Cambria Math"/>
          </w:rPr>
          <m:t>/(2*</m:t>
        </m:r>
        <m:r>
          <w:rPr>
            <w:rFonts w:ascii="Cambria Math" w:hAnsi="Cambria Math"/>
          </w:rPr>
          <m:t>sd</m:t>
        </m:r>
        <m:r>
          <w:rPr>
            <w:rFonts w:ascii="Cambria Math" w:hAnsi="Cambria Math"/>
          </w:rPr>
          <m:t>(</m:t>
        </m:r>
        <m:r>
          <w:rPr>
            <w:rFonts w:ascii="Cambria Math" w:hAnsi="Cambria Math"/>
          </w:rPr>
          <m:t>x</m:t>
        </m:r>
        <m:r>
          <w:rPr>
            <w:rFonts w:ascii="Cambria Math" w:hAnsi="Cambria Math"/>
          </w:rPr>
          <m:t>))</m:t>
        </m:r>
      </m:oMath>
      <w:r>
        <w:t>) to make effect sizes comparable between numeric and binary variables. Third, scaling can be important for model convergence, especially when polynomials are incl</w:t>
      </w:r>
      <w:r>
        <w:t>uded. Also, consider the use of orthogonal polynomials, see Chapter 4.2.9 in Korner-Nievergelt et al. (</w:t>
      </w:r>
      <w:hyperlink w:anchor="ref-KornerNievergelt2015">
        <w:r>
          <w:rPr>
            <w:rStyle w:val="Hyperlink"/>
          </w:rPr>
          <w:t>2015</w:t>
        </w:r>
      </w:hyperlink>
      <w:r>
        <w:t>).</w:t>
      </w:r>
    </w:p>
    <w:p w:rsidR="00D45366" w:rsidRDefault="00BD375A">
      <w:pPr>
        <w:numPr>
          <w:ilvl w:val="0"/>
          <w:numId w:val="17"/>
        </w:numPr>
      </w:pPr>
      <w:r>
        <w:lastRenderedPageBreak/>
        <w:t>Collinearity: Look at the correlation among the explanatory variables (pairs plot or correlation ma</w:t>
      </w:r>
      <w:r>
        <w:t>trix). If the explanatory variables are correlated, go back to step 2. Also, Chapter 4.2.7 in Korner-Nievergelt et al. (</w:t>
      </w:r>
      <w:hyperlink w:anchor="ref-KornerNievergelt2015">
        <w:r>
          <w:rPr>
            <w:rStyle w:val="Hyperlink"/>
          </w:rPr>
          <w:t>2015</w:t>
        </w:r>
      </w:hyperlink>
      <w:r>
        <w:t>) discusses collinearity.</w:t>
      </w:r>
    </w:p>
    <w:p w:rsidR="00D45366" w:rsidRDefault="00BD375A">
      <w:pPr>
        <w:numPr>
          <w:ilvl w:val="0"/>
          <w:numId w:val="17"/>
        </w:numPr>
      </w:pPr>
      <w:r>
        <w:t xml:space="preserve">Are interactions and polynomial terms needed in the model? </w:t>
      </w:r>
      <w:r>
        <w:t>If not already done in step 2, think about the relationship between each explanatory variable and the dependent variable. Is it linear or do polynomial terms have to be included in the model? If the relationship cannot be described appropriately by polynom</w:t>
      </w:r>
      <w:r>
        <w:t>ial terms, think of a nonlinear model or a generalized additive model (GAM). May the effect of one explanatory variable depend on the value of another explanatory variable (interaction)?</w:t>
      </w:r>
    </w:p>
    <w:p w:rsidR="00D45366" w:rsidRDefault="00BD375A">
      <w:pPr>
        <w:pStyle w:val="berschrift2"/>
      </w:pPr>
      <w:bookmarkStart w:id="97" w:name="step5"/>
      <w:bookmarkStart w:id="98" w:name="_Toc15891424"/>
      <w:r>
        <w:t>Data Structure</w:t>
      </w:r>
      <w:bookmarkEnd w:id="97"/>
      <w:bookmarkEnd w:id="98"/>
    </w:p>
    <w:p w:rsidR="00D45366" w:rsidRDefault="00BD375A">
      <w:pPr>
        <w:pStyle w:val="FirstParagraph"/>
      </w:pPr>
      <w:r>
        <w:t>After having taken into account all of the (fixed effe</w:t>
      </w:r>
      <w:r>
        <w:t>ct) terms from step 4: are the observations independent or grouped/structured? What random factors are needed in the model? Are the data obviously temporally or spatially correlated? Or, are other correlation structures present, such as phylogenetic relati</w:t>
      </w:r>
      <w:r>
        <w:t>onships? Our strategy is to start with a rather simple model that may not account for all correlation structures that in fact are present in the data. We first, only include those that are known to be important a priory. Only when residual analyses reveals</w:t>
      </w:r>
      <w:r>
        <w:t xml:space="preserve"> important additional correlation structures, we include them in the model.</w:t>
      </w:r>
    </w:p>
    <w:p w:rsidR="00D45366" w:rsidRDefault="00BD375A">
      <w:pPr>
        <w:pStyle w:val="berschrift2"/>
      </w:pPr>
      <w:bookmarkStart w:id="99" w:name="step6"/>
      <w:bookmarkStart w:id="100" w:name="_Toc15891425"/>
      <w:r>
        <w:t>Define Prior Distributions</w:t>
      </w:r>
      <w:bookmarkEnd w:id="99"/>
      <w:bookmarkEnd w:id="100"/>
    </w:p>
    <w:p w:rsidR="00D45366" w:rsidRDefault="00BD375A">
      <w:pPr>
        <w:pStyle w:val="FirstParagraph"/>
      </w:pPr>
      <w:r>
        <w:t>Decide whether we would like to use informative prior distributions or whether we would like use priors that only have a negligible effect on the results</w:t>
      </w:r>
      <w:r>
        <w:t xml:space="preserve">. When the results are later used for informing authorities or for making a decision (as usual in applied sciences), then we would like to base the results on all information available. Information from the literature is then used to construct informative </w:t>
      </w:r>
      <w:r>
        <w:t>prior distributions. In contrast to applied sciences, in basic research we often would like to show only the information in the data that should not be influenced by earlier results. Therefore, in basic research we look for priors that do not influence the</w:t>
      </w:r>
      <w:r>
        <w:t xml:space="preserve"> results.</w:t>
      </w:r>
    </w:p>
    <w:p w:rsidR="00D45366" w:rsidRDefault="00BD375A">
      <w:pPr>
        <w:pStyle w:val="berschrift2"/>
      </w:pPr>
      <w:bookmarkStart w:id="101" w:name="step7"/>
      <w:bookmarkStart w:id="102" w:name="_Toc15891426"/>
      <w:r>
        <w:t>Fit the Model</w:t>
      </w:r>
      <w:bookmarkEnd w:id="101"/>
      <w:bookmarkEnd w:id="102"/>
    </w:p>
    <w:p w:rsidR="00D45366" w:rsidRDefault="00BD375A">
      <w:pPr>
        <w:pStyle w:val="FirstParagraph"/>
      </w:pPr>
      <w:r>
        <w:t>Fit the model.</w:t>
      </w:r>
    </w:p>
    <w:p w:rsidR="00D45366" w:rsidRDefault="00BD375A">
      <w:pPr>
        <w:pStyle w:val="berschrift2"/>
      </w:pPr>
      <w:bookmarkStart w:id="103" w:name="step8"/>
      <w:bookmarkStart w:id="104" w:name="_Toc15891427"/>
      <w:r>
        <w:t>Check Model</w:t>
      </w:r>
      <w:bookmarkEnd w:id="103"/>
      <w:bookmarkEnd w:id="104"/>
    </w:p>
    <w:p w:rsidR="00D45366" w:rsidRDefault="00BD375A">
      <w:pPr>
        <w:pStyle w:val="FirstParagraph"/>
      </w:pPr>
      <w:r>
        <w:t>We assess model fit by graphical analyses of the residuals (Chapter 6 in Korner-Nievergelt et al. (</w:t>
      </w:r>
      <w:hyperlink w:anchor="ref-KornerNievergelt2015">
        <w:r>
          <w:rPr>
            <w:rStyle w:val="Hyperlink"/>
          </w:rPr>
          <w:t>2015</w:t>
        </w:r>
      </w:hyperlink>
      <w:r>
        <w:t>)), by predictive model checking (Section 10.1 in Korne</w:t>
      </w:r>
      <w:r>
        <w:t>r-Nievergelt et al. (</w:t>
      </w:r>
      <w:hyperlink w:anchor="ref-KornerNievergelt2015">
        <w:r>
          <w:rPr>
            <w:rStyle w:val="Hyperlink"/>
          </w:rPr>
          <w:t>2015</w:t>
        </w:r>
      </w:hyperlink>
      <w:r>
        <w:t>)), or by sensitivity analysis (Chapter 15 in Korner-Nievergelt et al. (</w:t>
      </w:r>
      <w:hyperlink w:anchor="ref-KornerNievergelt2015">
        <w:r>
          <w:rPr>
            <w:rStyle w:val="Hyperlink"/>
          </w:rPr>
          <w:t>2015</w:t>
        </w:r>
      </w:hyperlink>
      <w:r>
        <w:t>)).</w:t>
      </w:r>
    </w:p>
    <w:p w:rsidR="00D45366" w:rsidRDefault="00BD375A">
      <w:pPr>
        <w:pStyle w:val="Textkrper"/>
      </w:pPr>
      <w:r>
        <w:t>For non-Gaussian models it is often easier to assess mode</w:t>
      </w:r>
      <w:r>
        <w:t>l fit using pos- terior predictive checks (Chapter 10 in Korner-Nievergelt et al. (</w:t>
      </w:r>
      <w:hyperlink w:anchor="ref-KornerNievergelt2015">
        <w:r>
          <w:rPr>
            <w:rStyle w:val="Hyperlink"/>
          </w:rPr>
          <w:t>2015</w:t>
        </w:r>
      </w:hyperlink>
      <w:r>
        <w:t xml:space="preserve">)) rather than residual analyses. Posterior predictive checks usually show clearly in which aspect the model failed so we </w:t>
      </w:r>
      <w:r>
        <w:t xml:space="preserve">can go back to step 2 of the analysis. Recognizing in what aspect a model does not fit the data </w:t>
      </w:r>
      <w:r>
        <w:lastRenderedPageBreak/>
        <w:t>based on residual plots improves with experience. Therefore, we list in Chapter 16 of Korner-Nievergelt et al. (</w:t>
      </w:r>
      <w:hyperlink w:anchor="ref-KornerNievergelt2015">
        <w:r>
          <w:rPr>
            <w:rStyle w:val="Hyperlink"/>
          </w:rPr>
          <w:t>2</w:t>
        </w:r>
        <w:r>
          <w:rPr>
            <w:rStyle w:val="Hyperlink"/>
          </w:rPr>
          <w:t>015</w:t>
        </w:r>
      </w:hyperlink>
      <w:r>
        <w:t>) some patterns that can appear in residual plots together with what these patterns possibly indicate. We also indicate what could be done in the specific cases.</w:t>
      </w:r>
    </w:p>
    <w:p w:rsidR="00D45366" w:rsidRDefault="00BD375A">
      <w:pPr>
        <w:pStyle w:val="berschrift2"/>
      </w:pPr>
      <w:bookmarkStart w:id="105" w:name="step9"/>
      <w:bookmarkStart w:id="106" w:name="_Toc15891428"/>
      <w:r>
        <w:t>Model Uncertainty</w:t>
      </w:r>
      <w:bookmarkEnd w:id="105"/>
      <w:bookmarkEnd w:id="106"/>
    </w:p>
    <w:p w:rsidR="00D45366" w:rsidRDefault="00BD375A">
      <w:pPr>
        <w:pStyle w:val="FirstParagraph"/>
      </w:pPr>
      <w:r>
        <w:t>If, while working through steps 1 to 8, possibly repeatedly, we came up w</w:t>
      </w:r>
      <w:r>
        <w:t>ith one or more models that fit the data reasonably well, we then turn to the methods presented in Chapter 11 (Korner-Nievergelt et al. (</w:t>
      </w:r>
      <w:hyperlink w:anchor="ref-KornerNievergelt2015">
        <w:r>
          <w:rPr>
            <w:rStyle w:val="Hyperlink"/>
          </w:rPr>
          <w:t>2015</w:t>
        </w:r>
      </w:hyperlink>
      <w:r>
        <w:t>)) to draw inference from more than one model. If we have only one m</w:t>
      </w:r>
      <w:r>
        <w:t>odel, we proceed to 3.10.</w:t>
      </w:r>
    </w:p>
    <w:p w:rsidR="00D45366" w:rsidRDefault="00BD375A">
      <w:pPr>
        <w:pStyle w:val="berschrift2"/>
      </w:pPr>
      <w:bookmarkStart w:id="107" w:name="step10"/>
      <w:bookmarkStart w:id="108" w:name="_Toc15891429"/>
      <w:r>
        <w:t>Draw Conclusions</w:t>
      </w:r>
      <w:bookmarkEnd w:id="107"/>
      <w:bookmarkEnd w:id="108"/>
    </w:p>
    <w:p w:rsidR="00D45366" w:rsidRDefault="00BD375A">
      <w:pPr>
        <w:pStyle w:val="FirstParagraph"/>
      </w:pPr>
      <w:r>
        <w:t xml:space="preserve">Simulate values from the joint posterior distribution of the model parameters (sim or Stan). Use these samples to present parameter uncertainty, to obtain posterior distributions for predictions, probabilities of </w:t>
      </w:r>
      <w:r>
        <w:t>specific hypotheses, and derived quantities.</w:t>
      </w:r>
    </w:p>
    <w:p w:rsidR="00D45366" w:rsidRDefault="00BD375A">
      <w:pPr>
        <w:pStyle w:val="berschrift2"/>
      </w:pPr>
      <w:bookmarkStart w:id="109" w:name="further-reading-1"/>
      <w:bookmarkStart w:id="110" w:name="_Toc15891430"/>
      <w:r>
        <w:t>Further reading</w:t>
      </w:r>
      <w:bookmarkEnd w:id="109"/>
      <w:bookmarkEnd w:id="110"/>
    </w:p>
    <w:p w:rsidR="00D45366" w:rsidRDefault="00BD375A">
      <w:pPr>
        <w:pStyle w:val="Compact"/>
        <w:numPr>
          <w:ilvl w:val="0"/>
          <w:numId w:val="18"/>
        </w:numPr>
      </w:pPr>
      <w:hyperlink r:id="rId41">
        <w:r>
          <w:rPr>
            <w:rStyle w:val="Hyperlink"/>
          </w:rPr>
          <w:t>R for Data Science by Garrett Grolemund and Hadley Wickham</w:t>
        </w:r>
      </w:hyperlink>
      <w:r>
        <w:t>: Introduces the tidyverse framwork. It explains how to get data into R, get it into the most useful structure, transform it, visualise it and model it.</w:t>
      </w:r>
    </w:p>
    <w:p w:rsidR="00D45366" w:rsidRDefault="00BD375A">
      <w:pPr>
        <w:pStyle w:val="berschrift1"/>
      </w:pPr>
      <w:bookmarkStart w:id="111" w:name="datamanip"/>
      <w:bookmarkStart w:id="112" w:name="_Toc15891431"/>
      <w:r>
        <w:t>Data preparation</w:t>
      </w:r>
      <w:bookmarkEnd w:id="111"/>
      <w:bookmarkEnd w:id="112"/>
    </w:p>
    <w:p w:rsidR="00D45366" w:rsidRDefault="00BD375A">
      <w:pPr>
        <w:pStyle w:val="berschrift2"/>
      </w:pPr>
      <w:bookmarkStart w:id="113" w:name="basic-operations"/>
      <w:bookmarkStart w:id="114" w:name="_Toc15891432"/>
      <w:r>
        <w:t>Basic operations</w:t>
      </w:r>
      <w:bookmarkEnd w:id="113"/>
      <w:bookmarkEnd w:id="114"/>
    </w:p>
    <w:p w:rsidR="00D45366" w:rsidRDefault="00BD375A">
      <w:pPr>
        <w:pStyle w:val="FirstParagraph"/>
      </w:pPr>
      <w:r>
        <w:t xml:space="preserve">Alle Packete laden </w:t>
      </w:r>
      <w:r>
        <w:rPr>
          <w:rStyle w:val="VerbatimChar"/>
        </w:rPr>
        <w:t>library(tidyverse)</w:t>
      </w:r>
      <w:r>
        <w:t xml:space="preserve"> oder nur </w:t>
      </w:r>
      <w:r>
        <w:rPr>
          <w:rStyle w:val="VerbatimChar"/>
        </w:rPr>
        <w:t>library(dplyr)</w:t>
      </w:r>
      <w:r>
        <w:t>.</w:t>
      </w:r>
    </w:p>
    <w:p w:rsidR="00D45366" w:rsidRDefault="00BD375A">
      <w:pPr>
        <w:pStyle w:val="SourceCode"/>
      </w:pPr>
      <w:r>
        <w:rPr>
          <w:rStyle w:val="NormalTok"/>
        </w:rPr>
        <w:t>dat &lt;-</w:t>
      </w:r>
      <w:r>
        <w:rPr>
          <w:rStyle w:val="StringTok"/>
        </w:rPr>
        <w:t xml:space="preserve"> </w:t>
      </w:r>
      <w:r>
        <w:rPr>
          <w:rStyle w:val="NormalTok"/>
        </w:rPr>
        <w:t xml:space="preserve">iris </w:t>
      </w:r>
      <w:r>
        <w:rPr>
          <w:rStyle w:val="OperatorTok"/>
        </w:rPr>
        <w:t>%&gt;%</w:t>
      </w:r>
      <w:r>
        <w:rPr>
          <w:rStyle w:val="StringTok"/>
        </w:rPr>
        <w:t xml:space="preserve"> </w:t>
      </w:r>
      <w:r>
        <w:br/>
      </w:r>
      <w:r>
        <w:rPr>
          <w:rStyle w:val="StringTok"/>
        </w:rPr>
        <w:t xml:space="preserve">  </w:t>
      </w:r>
      <w:r>
        <w:rPr>
          <w:rStyle w:val="KeywordTok"/>
        </w:rPr>
        <w:t>as.tibble</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filter</w:t>
      </w:r>
      <w:r>
        <w:rPr>
          <w:rStyle w:val="NormalTok"/>
        </w:rPr>
        <w:t xml:space="preserve">(Sepal.Length </w:t>
      </w:r>
      <w:r>
        <w:rPr>
          <w:rStyle w:val="OperatorTok"/>
        </w:rPr>
        <w:t>&gt;</w:t>
      </w:r>
      <w:r>
        <w:rPr>
          <w:rStyle w:val="StringTok"/>
        </w:rPr>
        <w:t xml:space="preserve"> </w:t>
      </w:r>
      <w:r>
        <w:rPr>
          <w:rStyle w:val="DecValTok"/>
        </w:rPr>
        <w:t>5</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group_by</w:t>
      </w:r>
      <w:r>
        <w:rPr>
          <w:rStyle w:val="NormalTok"/>
        </w:rPr>
        <w:t xml:space="preserve">(Species) </w:t>
      </w:r>
      <w:r>
        <w:rPr>
          <w:rStyle w:val="OperatorTok"/>
        </w:rPr>
        <w:t>%&gt;%</w:t>
      </w:r>
      <w:r>
        <w:rPr>
          <w:rStyle w:val="StringTok"/>
        </w:rPr>
        <w:t xml:space="preserve"> </w:t>
      </w:r>
      <w:r>
        <w:br/>
      </w:r>
      <w:r>
        <w:rPr>
          <w:rStyle w:val="StringTok"/>
        </w:rPr>
        <w:t xml:space="preserve">  </w:t>
      </w:r>
      <w:r>
        <w:rPr>
          <w:rStyle w:val="KeywordTok"/>
        </w:rPr>
        <w:t>summarise</w:t>
      </w:r>
      <w:r>
        <w:rPr>
          <w:rStyle w:val="NormalTok"/>
        </w:rPr>
        <w:t>(</w:t>
      </w:r>
      <w:r>
        <w:rPr>
          <w:rStyle w:val="DataTypeTok"/>
        </w:rPr>
        <w:t>n =</w:t>
      </w:r>
      <w:r>
        <w:rPr>
          <w:rStyle w:val="NormalTok"/>
        </w:rPr>
        <w:t xml:space="preserve"> </w:t>
      </w:r>
      <w:r>
        <w:rPr>
          <w:rStyle w:val="KeywordTok"/>
        </w:rPr>
        <w:t>n</w:t>
      </w:r>
      <w:r>
        <w:rPr>
          <w:rStyle w:val="NormalTok"/>
        </w:rPr>
        <w:t>(),</w:t>
      </w:r>
      <w:r>
        <w:br/>
      </w:r>
      <w:r>
        <w:rPr>
          <w:rStyle w:val="NormalTok"/>
        </w:rPr>
        <w:t xml:space="preserve">            </w:t>
      </w:r>
      <w:r>
        <w:rPr>
          <w:rStyle w:val="DataTypeTok"/>
        </w:rPr>
        <w:t>mittel =</w:t>
      </w:r>
      <w:r>
        <w:rPr>
          <w:rStyle w:val="NormalTok"/>
        </w:rPr>
        <w:t xml:space="preserve"> </w:t>
      </w:r>
      <w:r>
        <w:rPr>
          <w:rStyle w:val="KeywordTok"/>
        </w:rPr>
        <w:t>mean</w:t>
      </w:r>
      <w:r>
        <w:rPr>
          <w:rStyle w:val="NormalTok"/>
        </w:rPr>
        <w:t>(Petal.Length))</w:t>
      </w:r>
    </w:p>
    <w:p w:rsidR="00D45366" w:rsidRDefault="00BD375A">
      <w:pPr>
        <w:pStyle w:val="berschrift2"/>
      </w:pPr>
      <w:bookmarkStart w:id="115" w:name="joindata"/>
      <w:bookmarkStart w:id="116" w:name="_Toc15891433"/>
      <w:r>
        <w:t>Joining tables</w:t>
      </w:r>
      <w:bookmarkEnd w:id="115"/>
      <w:bookmarkEnd w:id="116"/>
    </w:p>
    <w:p w:rsidR="00D45366" w:rsidRDefault="00BD375A">
      <w:pPr>
        <w:pStyle w:val="FirstParagraph"/>
      </w:pPr>
      <w:r>
        <w:t>Beschreiben wie left_join funktioniert.</w:t>
      </w:r>
    </w:p>
    <w:p w:rsidR="00D45366" w:rsidRDefault="00BD375A">
      <w:pPr>
        <w:pStyle w:val="berschrift2"/>
      </w:pPr>
      <w:bookmarkStart w:id="117" w:name="further-reading-2"/>
      <w:bookmarkStart w:id="118" w:name="_Toc15891434"/>
      <w:r>
        <w:t>Further reading</w:t>
      </w:r>
      <w:bookmarkEnd w:id="117"/>
      <w:bookmarkEnd w:id="118"/>
    </w:p>
    <w:p w:rsidR="00D45366" w:rsidRDefault="00BD375A">
      <w:pPr>
        <w:pStyle w:val="Compact"/>
        <w:numPr>
          <w:ilvl w:val="0"/>
          <w:numId w:val="19"/>
        </w:numPr>
      </w:pPr>
      <w:hyperlink r:id="rId42">
        <w:r>
          <w:rPr>
            <w:rStyle w:val="Hyperlink"/>
          </w:rPr>
          <w:t>R for Data Science by Garrett Grolemund and Hadley Wickham</w:t>
        </w:r>
      </w:hyperlink>
      <w:r>
        <w:t>: Introduces the tidyverse framwork. It explains how to get data into R, get it into the most useful structure, transform it, visualise it and model it.</w:t>
      </w:r>
    </w:p>
    <w:p w:rsidR="00D45366" w:rsidRDefault="00BD375A">
      <w:pPr>
        <w:pStyle w:val="berschrift1"/>
      </w:pPr>
      <w:bookmarkStart w:id="119" w:name="distributions"/>
      <w:bookmarkStart w:id="120" w:name="_Toc15891435"/>
      <w:r>
        <w:lastRenderedPageBreak/>
        <w:t>Probability distributions</w:t>
      </w:r>
      <w:bookmarkEnd w:id="119"/>
      <w:bookmarkEnd w:id="120"/>
    </w:p>
    <w:p w:rsidR="00D45366" w:rsidRDefault="00BD375A">
      <w:pPr>
        <w:pStyle w:val="berschrift2"/>
      </w:pPr>
      <w:bookmarkStart w:id="121" w:name="introduction"/>
      <w:bookmarkStart w:id="122" w:name="_Toc15891436"/>
      <w:r>
        <w:t>Introduction</w:t>
      </w:r>
      <w:bookmarkEnd w:id="121"/>
      <w:bookmarkEnd w:id="122"/>
    </w:p>
    <w:p w:rsidR="00D45366" w:rsidRDefault="00BD375A">
      <w:pPr>
        <w:pStyle w:val="SourceCode"/>
      </w:pPr>
      <w:r>
        <w:rPr>
          <w:rStyle w:val="KeywordTok"/>
        </w:rPr>
        <w:t>h</w:t>
      </w:r>
      <w:r>
        <w:rPr>
          <w:rStyle w:val="KeywordTok"/>
        </w:rPr>
        <w:t>ist</w:t>
      </w:r>
      <w:r>
        <w:rPr>
          <w:rStyle w:val="NormalTok"/>
        </w:rPr>
        <w:t>(</w:t>
      </w:r>
      <w:r>
        <w:rPr>
          <w:rStyle w:val="KeywordTok"/>
        </w:rPr>
        <w:t>rnorm</w:t>
      </w:r>
      <w:r>
        <w:rPr>
          <w:rStyle w:val="NormalTok"/>
        </w:rPr>
        <w:t>(</w:t>
      </w:r>
      <w:r>
        <w:rPr>
          <w:rStyle w:val="DecValTok"/>
        </w:rPr>
        <w:t>1000</w:t>
      </w:r>
      <w:r>
        <w:rPr>
          <w:rStyle w:val="NormalTok"/>
        </w:rPr>
        <w:t>))</w:t>
      </w:r>
    </w:p>
    <w:p w:rsidR="00D45366" w:rsidRDefault="00BD375A">
      <w:pPr>
        <w:pStyle w:val="CaptionedFigure"/>
      </w:pPr>
      <w:r>
        <w:rPr>
          <w:noProof/>
        </w:rPr>
        <w:drawing>
          <wp:inline distT="0" distB="0" distL="0" distR="0">
            <wp:extent cx="5334000" cy="2396132"/>
            <wp:effectExtent l="0" t="0" r="0" b="0"/>
            <wp:docPr id="28" name="Picture" descr="Figure 7: Das ist ein Versuch."/>
            <wp:cNvGraphicFramePr/>
            <a:graphic xmlns:a="http://schemas.openxmlformats.org/drawingml/2006/main">
              <a:graphicData uri="http://schemas.openxmlformats.org/drawingml/2006/picture">
                <pic:pic xmlns:pic="http://schemas.openxmlformats.org/drawingml/2006/picture">
                  <pic:nvPicPr>
                    <pic:cNvPr id="0" name="Picture" descr="05-distributions_files/figure-docx/test-1.png"/>
                    <pic:cNvPicPr>
                      <a:picLocks noChangeAspect="1" noChangeArrowheads="1"/>
                    </pic:cNvPicPr>
                  </pic:nvPicPr>
                  <pic:blipFill>
                    <a:blip r:embed="rId43"/>
                    <a:stretch>
                      <a:fillRect/>
                    </a:stretch>
                  </pic:blipFill>
                  <pic:spPr bwMode="auto">
                    <a:xfrm>
                      <a:off x="0" y="0"/>
                      <a:ext cx="5334000" cy="2396132"/>
                    </a:xfrm>
                    <a:prstGeom prst="rect">
                      <a:avLst/>
                    </a:prstGeom>
                    <a:noFill/>
                    <a:ln w="9525">
                      <a:noFill/>
                      <a:headEnd/>
                      <a:tailEnd/>
                    </a:ln>
                  </pic:spPr>
                </pic:pic>
              </a:graphicData>
            </a:graphic>
          </wp:inline>
        </w:drawing>
      </w:r>
    </w:p>
    <w:p w:rsidR="00D45366" w:rsidRDefault="00BD375A">
      <w:pPr>
        <w:pStyle w:val="ImageCaption"/>
      </w:pPr>
      <w:r>
        <w:t>Figure 7: Das ist ein Versuch.</w:t>
      </w:r>
    </w:p>
    <w:p w:rsidR="00D45366" w:rsidRDefault="00BD375A">
      <w:pPr>
        <w:pStyle w:val="berschrift2"/>
      </w:pPr>
      <w:bookmarkStart w:id="123" w:name="normal-distribution"/>
      <w:bookmarkStart w:id="124" w:name="_Toc15891437"/>
      <w:r>
        <w:t>Normal distribution</w:t>
      </w:r>
      <w:bookmarkEnd w:id="123"/>
      <w:bookmarkEnd w:id="124"/>
    </w:p>
    <w:p w:rsidR="00D45366" w:rsidRDefault="00BD375A">
      <w:pPr>
        <w:pStyle w:val="FirstParagraph"/>
      </w:pPr>
      <w:r>
        <w:t>xxx</w:t>
      </w:r>
    </w:p>
    <w:p w:rsidR="00D45366" w:rsidRDefault="00BD375A">
      <w:pPr>
        <w:pStyle w:val="berschrift2"/>
      </w:pPr>
      <w:bookmarkStart w:id="125" w:name="poisson-distribution"/>
      <w:bookmarkStart w:id="126" w:name="_Toc15891438"/>
      <w:r>
        <w:t>Poisson distribution</w:t>
      </w:r>
      <w:bookmarkEnd w:id="125"/>
      <w:bookmarkEnd w:id="126"/>
    </w:p>
    <w:p w:rsidR="00D45366" w:rsidRDefault="00BD375A">
      <w:pPr>
        <w:pStyle w:val="FirstParagraph"/>
      </w:pPr>
      <w:r>
        <w:t>xxx</w:t>
      </w:r>
    </w:p>
    <w:p w:rsidR="00D45366" w:rsidRDefault="00BD375A">
      <w:pPr>
        <w:pStyle w:val="berschrift2"/>
      </w:pPr>
      <w:bookmarkStart w:id="127" w:name="gamma-distribution"/>
      <w:bookmarkStart w:id="128" w:name="_Toc15891439"/>
      <w:r>
        <w:t>Gamma distribution</w:t>
      </w:r>
      <w:bookmarkEnd w:id="127"/>
      <w:bookmarkEnd w:id="128"/>
    </w:p>
    <w:p w:rsidR="00D45366" w:rsidRDefault="00BD375A">
      <w:pPr>
        <w:pStyle w:val="FirstParagraph"/>
      </w:pPr>
      <w:r>
        <w:t>xxx</w:t>
      </w:r>
    </w:p>
    <w:p w:rsidR="00D45366" w:rsidRDefault="00BD375A">
      <w:pPr>
        <w:pStyle w:val="berschrift3"/>
      </w:pPr>
      <w:bookmarkStart w:id="129" w:name="cauchydistri"/>
      <w:bookmarkStart w:id="130" w:name="_Toc15891440"/>
      <w:r>
        <w:t>Cauchy distribution</w:t>
      </w:r>
      <w:bookmarkEnd w:id="129"/>
      <w:bookmarkEnd w:id="130"/>
    </w:p>
    <w:p w:rsidR="00D45366" w:rsidRDefault="00BD375A">
      <w:pPr>
        <w:pStyle w:val="FirstParagraph"/>
      </w:pPr>
      <w:r>
        <w:t>We sometimes use the Cauchy distiribution to specify the prior distirbution of the standart deviation and similar parameters in a model. An example for this is the regression model that we used to introduce Stan (Chapter 12.3).</w:t>
      </w:r>
    </w:p>
    <w:p w:rsidR="00D45366" w:rsidRDefault="00BD375A">
      <w:pPr>
        <w:pStyle w:val="berschrift1"/>
      </w:pPr>
      <w:bookmarkStart w:id="131" w:name="figures"/>
      <w:bookmarkStart w:id="132" w:name="_Toc15891441"/>
      <w:r>
        <w:t>Visualizations</w:t>
      </w:r>
      <w:bookmarkEnd w:id="131"/>
      <w:bookmarkEnd w:id="132"/>
    </w:p>
    <w:p w:rsidR="00D45366" w:rsidRDefault="00BD375A">
      <w:pPr>
        <w:pStyle w:val="berschrift2"/>
      </w:pPr>
      <w:bookmarkStart w:id="133" w:name="short-checklist-for-figures"/>
      <w:bookmarkStart w:id="134" w:name="_Toc15891442"/>
      <w:r>
        <w:t>Short Checkli</w:t>
      </w:r>
      <w:r>
        <w:t>st for figures</w:t>
      </w:r>
      <w:bookmarkEnd w:id="133"/>
      <w:bookmarkEnd w:id="134"/>
    </w:p>
    <w:p w:rsidR="00D45366" w:rsidRDefault="00BD375A">
      <w:pPr>
        <w:pStyle w:val="Compact"/>
        <w:numPr>
          <w:ilvl w:val="0"/>
          <w:numId w:val="20"/>
        </w:numPr>
      </w:pPr>
      <w:r>
        <w:t>The figure should represent the answer to the study question. Often, the classical types of plots such as a scatterplot, a bar plot, or an effects plot are sufficient. However, in many cases, adding a little bit of creativity can greatly imp</w:t>
      </w:r>
      <w:r>
        <w:t>rove readability or the message of the figure.</w:t>
      </w:r>
    </w:p>
    <w:p w:rsidR="00D45366" w:rsidRDefault="00BD375A">
      <w:pPr>
        <w:pStyle w:val="FirstParagraph"/>
      </w:pPr>
      <w:r>
        <w:lastRenderedPageBreak/>
        <w:t>2.Label the x- and y-axes. Make sure that the units are indicated either within the title or in the figure legend.</w:t>
      </w:r>
    </w:p>
    <w:p w:rsidR="00D45366" w:rsidRDefault="00BD375A">
      <w:pPr>
        <w:numPr>
          <w:ilvl w:val="0"/>
          <w:numId w:val="21"/>
        </w:numPr>
      </w:pPr>
      <w:r>
        <w:t xml:space="preserve">Starty-axisatzeroifthereferencetozeroisimportantfortheinterpretationof </w:t>
      </w:r>
      <w:r>
        <w:t>effects. The argument ylim[c(0, max(dat$y)) in R is used for this purpose.</w:t>
      </w:r>
    </w:p>
    <w:p w:rsidR="00D45366" w:rsidRDefault="00BD375A">
      <w:pPr>
        <w:numPr>
          <w:ilvl w:val="0"/>
          <w:numId w:val="21"/>
        </w:numPr>
      </w:pPr>
      <w:r>
        <w:t>Scale the axes so that all data are shown. Make sure that sample size is indicated either in the figure or in the legend (or, at least, easy to find in the text).</w:t>
      </w:r>
    </w:p>
    <w:p w:rsidR="00D45366" w:rsidRDefault="00BD375A">
      <w:pPr>
        <w:numPr>
          <w:ilvl w:val="0"/>
          <w:numId w:val="21"/>
        </w:numPr>
      </w:pPr>
      <w:r>
        <w:t xml:space="preserve">Use interpretable </w:t>
      </w:r>
      <w:r>
        <w:t>units. That means, if the variable on the x-axis has been z-transformed to fit the model, back-transform the effects to the original scale.</w:t>
      </w:r>
    </w:p>
    <w:p w:rsidR="00D45366" w:rsidRDefault="00BD375A">
      <w:pPr>
        <w:numPr>
          <w:ilvl w:val="0"/>
          <w:numId w:val="21"/>
        </w:numPr>
      </w:pPr>
      <w:r>
        <w:t xml:space="preserve">Give the raw data whenever possible. Sometimes, a significant effect cannot be seen in the raw data because so many </w:t>
      </w:r>
      <w:r>
        <w:t>other variables have an influence on the outcome. Then, you may prefer showing the effect only (e.g., a regression line with a credible interval) and give the residual standard deviation in the figure legend. Even then, we think it is important to show the</w:t>
      </w:r>
      <w:r>
        <w:t xml:space="preserve"> raw data graphically somewhere else in the paper or in the supplementary material. A scatterplot of the data can contain structures that are lost in summary statistics.</w:t>
      </w:r>
    </w:p>
    <w:p w:rsidR="00D45366" w:rsidRDefault="00BD375A">
      <w:pPr>
        <w:numPr>
          <w:ilvl w:val="0"/>
          <w:numId w:val="21"/>
        </w:numPr>
      </w:pPr>
      <w:r>
        <w:t>Draw the figures as simply as possible. Avoid 3D graphics. Delete all unnecessary elem</w:t>
      </w:r>
      <w:r>
        <w:t>ents.</w:t>
      </w:r>
    </w:p>
    <w:p w:rsidR="00D45366" w:rsidRDefault="00BD375A">
      <w:pPr>
        <w:numPr>
          <w:ilvl w:val="0"/>
          <w:numId w:val="21"/>
        </w:numPr>
      </w:pPr>
      <w:r>
        <w:t xml:space="preserve">Reduce the number of different colors to a minimum necessary. A color scale from orange to blue gives a gray scale in a black-and-white print. </w:t>
      </w:r>
      <w:r>
        <w:rPr>
          <w:rStyle w:val="VerbatimChar"/>
        </w:rPr>
        <w:t>colorRampPalette(c("orange", "blue"))(5)</w:t>
      </w:r>
      <w:r>
        <w:t xml:space="preserve"> produces five colors on a scale from orange to blue. Remember that</w:t>
      </w:r>
      <w:r>
        <w:t xml:space="preserve"> around 8% of the northern European male population have difficulties distinguishing red from green but it is easier for them to distinguish orange from blue.</w:t>
      </w:r>
    </w:p>
    <w:p w:rsidR="00D45366" w:rsidRDefault="00BD375A">
      <w:pPr>
        <w:pStyle w:val="berschrift2"/>
      </w:pPr>
      <w:bookmarkStart w:id="135" w:name="further-reading-3"/>
      <w:bookmarkStart w:id="136" w:name="_Toc15891443"/>
      <w:r>
        <w:t>Further reading</w:t>
      </w:r>
      <w:bookmarkEnd w:id="135"/>
      <w:bookmarkEnd w:id="136"/>
    </w:p>
    <w:p w:rsidR="00D45366" w:rsidRDefault="00BD375A">
      <w:pPr>
        <w:numPr>
          <w:ilvl w:val="0"/>
          <w:numId w:val="22"/>
        </w:numPr>
      </w:pPr>
      <w:hyperlink r:id="rId44">
        <w:r>
          <w:rPr>
            <w:rStyle w:val="Hyperlink"/>
          </w:rPr>
          <w:t>Data Visualization. A practical introduction</w:t>
        </w:r>
      </w:hyperlink>
      <w:r>
        <w:t>: A practical introduction to data visulization in R. Good data visualizations also make it easier to communicate your ideas and findings to other people. Beyond that, producing effective plots from your own data is the best way to develop a good eye for r</w:t>
      </w:r>
      <w:r>
        <w:t>eading and understanding graphs—good and bad—made by others.</w:t>
      </w:r>
    </w:p>
    <w:p w:rsidR="00D45366" w:rsidRDefault="00BD375A">
      <w:pPr>
        <w:numPr>
          <w:ilvl w:val="0"/>
          <w:numId w:val="22"/>
        </w:numPr>
      </w:pPr>
      <w:hyperlink r:id="rId45">
        <w:r>
          <w:rPr>
            <w:rStyle w:val="Hyperlink"/>
          </w:rPr>
          <w:t>Fundamentals of Data Visualization</w:t>
        </w:r>
      </w:hyperlink>
      <w:r>
        <w:t>: A guide to making visualizations that accurately reflect the data, tell a story, and look professional. […</w:t>
      </w:r>
      <w:r>
        <w:t>] This is an online preview of the book “Fundamentals of Data Visualization” to be published with O’Reilly Media, Inc. Completed chapters will be posted here as they become available. The book is meant as a guide to making visualizations that accurately re</w:t>
      </w:r>
      <w:r>
        <w:t>flect the data, tell a story, and look professional. It has grown out of my experience of working with students and postdocs in my laboratory on thousands of data visualizations.</w:t>
      </w:r>
    </w:p>
    <w:p w:rsidR="00D45366" w:rsidRDefault="00BD375A">
      <w:pPr>
        <w:pStyle w:val="berschrift1"/>
      </w:pPr>
      <w:bookmarkStart w:id="137" w:name="rgis"/>
      <w:bookmarkStart w:id="138" w:name="_Toc15891444"/>
      <w:r>
        <w:lastRenderedPageBreak/>
        <w:t>Spatial analyses and maps</w:t>
      </w:r>
      <w:bookmarkEnd w:id="137"/>
      <w:bookmarkEnd w:id="138"/>
    </w:p>
    <w:p w:rsidR="00D45366" w:rsidRDefault="00BD375A">
      <w:pPr>
        <w:pStyle w:val="Compact"/>
        <w:numPr>
          <w:ilvl w:val="0"/>
          <w:numId w:val="23"/>
        </w:numPr>
      </w:pPr>
      <w:r>
        <w:t>Almost all the things that we can do with tradition</w:t>
      </w:r>
      <w:r>
        <w:t>al geographic information system we can also do within R.</w:t>
      </w:r>
    </w:p>
    <w:p w:rsidR="00D45366" w:rsidRDefault="00BD375A">
      <w:pPr>
        <w:pStyle w:val="Compact"/>
        <w:numPr>
          <w:ilvl w:val="0"/>
          <w:numId w:val="23"/>
        </w:numPr>
      </w:pPr>
      <w:r>
        <w:t>If we do it in R we get the useful benefits of a script approach that allows for reproducible analyses (see Chapter 8) and that can be scaled to many more objects or larger data sets.</w:t>
      </w:r>
    </w:p>
    <w:p w:rsidR="00D45366" w:rsidRDefault="00BD375A">
      <w:pPr>
        <w:pStyle w:val="Compact"/>
        <w:numPr>
          <w:ilvl w:val="0"/>
          <w:numId w:val="23"/>
        </w:numPr>
      </w:pPr>
      <w:r>
        <w:t>Here we simply</w:t>
      </w:r>
      <w:r>
        <w:t xml:space="preserve"> introduce the packages and functions that we most often use when working with spatial data.</w:t>
      </w:r>
    </w:p>
    <w:p w:rsidR="00D45366" w:rsidRDefault="00BD375A">
      <w:pPr>
        <w:pStyle w:val="berschrift2"/>
      </w:pPr>
      <w:bookmarkStart w:id="139" w:name="data-types"/>
      <w:bookmarkStart w:id="140" w:name="_Toc15891445"/>
      <w:r>
        <w:t>Data types</w:t>
      </w:r>
      <w:bookmarkEnd w:id="139"/>
      <w:bookmarkEnd w:id="140"/>
    </w:p>
    <w:p w:rsidR="00D45366" w:rsidRDefault="00BD375A">
      <w:pPr>
        <w:pStyle w:val="berschrift3"/>
      </w:pPr>
      <w:bookmarkStart w:id="141" w:name="rasterdata"/>
      <w:bookmarkStart w:id="142" w:name="_Toc15891446"/>
      <w:r>
        <w:t>Raster data</w:t>
      </w:r>
      <w:bookmarkEnd w:id="141"/>
      <w:bookmarkEnd w:id="142"/>
    </w:p>
    <w:p w:rsidR="00D45366" w:rsidRDefault="00BD375A">
      <w:pPr>
        <w:pStyle w:val="FirstParagraph"/>
      </w:pPr>
      <w:r>
        <w:t>Very broadly speaking, we divide spatial data into two categories, raster data and all other types of data for points, lines or polygons. Ra</w:t>
      </w:r>
      <w:r>
        <w:t xml:space="preserve">ster data consists of a grid (i.e. a matrix) where each cell of the grid contains one or several values representing the spatial information. The R-package </w:t>
      </w:r>
      <w:r>
        <w:rPr>
          <w:rStyle w:val="VerbatimChar"/>
        </w:rPr>
        <w:t>raster</w:t>
      </w:r>
      <w:r>
        <w:t xml:space="preserve"> is very efficient for raster data.</w:t>
      </w:r>
    </w:p>
    <w:p w:rsidR="00D45366" w:rsidRDefault="00BD375A">
      <w:pPr>
        <w:pStyle w:val="Textkrper"/>
      </w:pPr>
      <w:r>
        <w:t xml:space="preserve">We can use the function </w:t>
      </w:r>
      <w:r>
        <w:rPr>
          <w:rStyle w:val="VerbatimChar"/>
        </w:rPr>
        <w:t>raster()</w:t>
      </w:r>
      <w:r>
        <w:t xml:space="preserve"> to load raster data from </w:t>
      </w:r>
      <w:r>
        <w:t>files. Most of the common file formats for raster data such as .geotiff, .tif or .grd are supported. However, raster data can also be converted from tables with one column for the x-coordinates, one column for the y-coordinates and one column for the spati</w:t>
      </w:r>
      <w:r>
        <w:t xml:space="preserve">al information. The coordinates must be from a regular grid. For example the freely available </w:t>
      </w:r>
      <w:hyperlink r:id="rId46">
        <w:r>
          <w:rPr>
            <w:rStyle w:val="Hyperlink"/>
          </w:rPr>
          <w:t>topographic data of Switzerland</w:t>
        </w:r>
      </w:hyperlink>
      <w:r>
        <w:t xml:space="preserve"> are coll</w:t>
      </w:r>
      <w:r>
        <w:t xml:space="preserve">ected on a 100m x 100m grid. In the following example the tibble </w:t>
      </w:r>
      <w:r>
        <w:rPr>
          <w:rStyle w:val="VerbatimChar"/>
        </w:rPr>
        <w:t>elevations</w:t>
      </w:r>
      <w:r>
        <w:t xml:space="preserve"> contains the elevation data from the canton of Aargau and is converted into raster data using the function </w:t>
      </w:r>
      <w:r>
        <w:rPr>
          <w:rStyle w:val="VerbatimChar"/>
        </w:rPr>
        <w:t>rasterFromXYZ()</w:t>
      </w:r>
      <w:r>
        <w:t>.</w:t>
      </w:r>
    </w:p>
    <w:p w:rsidR="00D45366" w:rsidRDefault="00BD375A">
      <w:pPr>
        <w:pStyle w:val="SourceCode"/>
      </w:pPr>
      <w:r>
        <w:rPr>
          <w:rStyle w:val="KeywordTok"/>
        </w:rPr>
        <w:t>library</w:t>
      </w:r>
      <w:r>
        <w:rPr>
          <w:rStyle w:val="NormalTok"/>
        </w:rPr>
        <w:t>(raster)</w:t>
      </w:r>
      <w:r>
        <w:br/>
      </w:r>
      <w:r>
        <w:rPr>
          <w:rStyle w:val="NormalTok"/>
        </w:rPr>
        <w:t>ra &lt;-</w:t>
      </w:r>
      <w:r>
        <w:rPr>
          <w:rStyle w:val="StringTok"/>
        </w:rPr>
        <w:t xml:space="preserve"> </w:t>
      </w:r>
      <w:r>
        <w:rPr>
          <w:rStyle w:val="KeywordTok"/>
        </w:rPr>
        <w:t>rasterFromXYZ</w:t>
      </w:r>
      <w:r>
        <w:rPr>
          <w:rStyle w:val="NormalTok"/>
        </w:rPr>
        <w:t>(elevation)</w:t>
      </w:r>
      <w:r>
        <w:br/>
      </w:r>
      <w:r>
        <w:rPr>
          <w:rStyle w:val="KeywordTok"/>
        </w:rPr>
        <w:t>plot</w:t>
      </w:r>
      <w:r>
        <w:rPr>
          <w:rStyle w:val="NormalTok"/>
        </w:rPr>
        <w:t>(ra)</w:t>
      </w:r>
    </w:p>
    <w:p w:rsidR="00D45366" w:rsidRDefault="00BD375A">
      <w:pPr>
        <w:pStyle w:val="CaptionedFigure"/>
      </w:pPr>
      <w:r>
        <w:rPr>
          <w:noProof/>
        </w:rPr>
        <w:lastRenderedPageBreak/>
        <w:drawing>
          <wp:inline distT="0" distB="0" distL="0" distR="0">
            <wp:extent cx="5334000" cy="5334000"/>
            <wp:effectExtent l="0" t="0" r="0" b="0"/>
            <wp:docPr id="29" name="Picture" descr="Figure 8: Meter above sea leavel (m) accross the canton Aargau in Switzerland."/>
            <wp:cNvGraphicFramePr/>
            <a:graphic xmlns:a="http://schemas.openxmlformats.org/drawingml/2006/main">
              <a:graphicData uri="http://schemas.openxmlformats.org/drawingml/2006/picture">
                <pic:pic xmlns:pic="http://schemas.openxmlformats.org/drawingml/2006/picture">
                  <pic:nvPicPr>
                    <pic:cNvPr id="0" name="Picture" descr="07-rgis_files/figure-docx/unnamed-chunk-3-1.png"/>
                    <pic:cNvPicPr>
                      <a:picLocks noChangeAspect="1" noChangeArrowheads="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p w:rsidR="00D45366" w:rsidRDefault="00BD375A">
      <w:pPr>
        <w:pStyle w:val="ImageCaption"/>
      </w:pPr>
      <w:r>
        <w:t>Figure 8: Meter above sea leavel (m) accross the canton Aargau in Switzerland.</w:t>
      </w:r>
    </w:p>
    <w:p w:rsidR="00D45366" w:rsidRDefault="00BD375A">
      <w:pPr>
        <w:pStyle w:val="berschrift3"/>
      </w:pPr>
      <w:bookmarkStart w:id="143" w:name="geometrydata"/>
      <w:bookmarkStart w:id="144" w:name="_Toc15891447"/>
      <w:r>
        <w:t>Geometry data</w:t>
      </w:r>
      <w:bookmarkEnd w:id="143"/>
      <w:bookmarkEnd w:id="144"/>
    </w:p>
    <w:p w:rsidR="00D45366" w:rsidRDefault="00BD375A">
      <w:pPr>
        <w:pStyle w:val="FirstParagraph"/>
      </w:pPr>
      <w:r>
        <w:t>All geometry data types are composed of points. The spatial location of a point is defined by its x and y coordinates. Using several points one can then define lines (sequence of points connected by straight lines) and polygons (sequence of points that for</w:t>
      </w:r>
      <w:r>
        <w:t xml:space="preserve">m a closed ring). Points, lines and plygons are the geometries we usually work with. We use the package </w:t>
      </w:r>
      <w:r>
        <w:rPr>
          <w:rStyle w:val="VerbatimChar"/>
        </w:rPr>
        <w:t>sf</w:t>
      </w:r>
      <w:r>
        <w:t xml:space="preserve"> to work with geometry data types. Its functions are very efficient to work with all spatial data other than raster data. It also links to GDAL (i.e. </w:t>
      </w:r>
      <w:r>
        <w:t xml:space="preserve">a computer software library for reading and writing raster and vector geospatial data formats) and proj.4 (i.e. a library for performing conversions between cartographic projections), which are important tools when woring with different sources of spatial </w:t>
      </w:r>
      <w:r>
        <w:t>data.</w:t>
      </w:r>
    </w:p>
    <w:p w:rsidR="00D45366" w:rsidRDefault="00BD375A">
      <w:pPr>
        <w:pStyle w:val="Textkrper"/>
      </w:pPr>
      <w:r>
        <w:t xml:space="preserve">We can used the function </w:t>
      </w:r>
      <w:r>
        <w:rPr>
          <w:rStyle w:val="VerbatimChar"/>
        </w:rPr>
        <w:t>st_read()</w:t>
      </w:r>
      <w:r>
        <w:t xml:space="preserve"> to read geometry data from file or database. In the following example, however, we convert the tibble </w:t>
      </w:r>
      <w:r>
        <w:rPr>
          <w:rStyle w:val="VerbatimChar"/>
        </w:rPr>
        <w:t>frogs</w:t>
      </w:r>
      <w:r>
        <w:t xml:space="preserve"> into a simple feature collection. The data file </w:t>
      </w:r>
      <w:r>
        <w:rPr>
          <w:rStyle w:val="VerbatimChar"/>
        </w:rPr>
        <w:t>frogs</w:t>
      </w:r>
      <w:r>
        <w:t>, formatted as a tibble, contains different columns in</w:t>
      </w:r>
      <w:r>
        <w:t xml:space="preserve">cluding the counts, </w:t>
      </w:r>
      <w:r>
        <w:lastRenderedPageBreak/>
        <w:t>variables that describe the ponds as well as the spatial coordinates of the counts. The simple feature collection looks rather similar to the original tibble, however instead of the x and y colomns it now contains the column geometry. W</w:t>
      </w:r>
      <w:r>
        <w:t>ith the simple feature collection we can work pretty much in the same way as we use to work with tibbles. For example we can filter only the data from 2011, select the geometries and plot them on the top of the raster with the elevation across the entire c</w:t>
      </w:r>
      <w:r>
        <w:t>anton of Aargau (see 7.1.1 for the raster data).</w:t>
      </w:r>
    </w:p>
    <w:p w:rsidR="00D45366" w:rsidRDefault="00BD375A">
      <w:pPr>
        <w:pStyle w:val="SourceCode"/>
      </w:pPr>
      <w:r>
        <w:rPr>
          <w:rStyle w:val="KeywordTok"/>
        </w:rPr>
        <w:t>library</w:t>
      </w:r>
      <w:r>
        <w:rPr>
          <w:rStyle w:val="NormalTok"/>
        </w:rPr>
        <w:t>(sf)</w:t>
      </w:r>
      <w:r>
        <w:br/>
      </w:r>
      <w:r>
        <w:rPr>
          <w:rStyle w:val="NormalTok"/>
        </w:rPr>
        <w:t>dat &lt;-</w:t>
      </w:r>
      <w:r>
        <w:rPr>
          <w:rStyle w:val="StringTok"/>
        </w:rPr>
        <w:t xml:space="preserve"> </w:t>
      </w:r>
      <w:r>
        <w:rPr>
          <w:rStyle w:val="NormalTok"/>
        </w:rPr>
        <w:t xml:space="preserve">frogs </w:t>
      </w:r>
      <w:r>
        <w:rPr>
          <w:rStyle w:val="OperatorTok"/>
        </w:rPr>
        <w:t>%&gt;%</w:t>
      </w:r>
      <w:r>
        <w:rPr>
          <w:rStyle w:val="StringTok"/>
        </w:rPr>
        <w:t xml:space="preserve"> </w:t>
      </w:r>
      <w:r>
        <w:rPr>
          <w:rStyle w:val="KeywordTok"/>
        </w:rPr>
        <w:t>st_as_sf</w:t>
      </w:r>
      <w:r>
        <w:rPr>
          <w:rStyle w:val="NormalTok"/>
        </w:rPr>
        <w:t>(</w:t>
      </w:r>
      <w:r>
        <w:rPr>
          <w:rStyle w:val="DataTypeTok"/>
        </w:rPr>
        <w:t>coords =</w:t>
      </w:r>
      <w:r>
        <w:rPr>
          <w:rStyle w:val="NormalTok"/>
        </w:rPr>
        <w:t xml:space="preserve"> </w:t>
      </w:r>
      <w:r>
        <w:rPr>
          <w:rStyle w:val="KeywordTok"/>
        </w:rPr>
        <w:t>c</w:t>
      </w:r>
      <w:r>
        <w:rPr>
          <w:rStyle w:val="NormalTok"/>
        </w:rPr>
        <w:t>(</w:t>
      </w:r>
      <w:r>
        <w:rPr>
          <w:rStyle w:val="StringTok"/>
        </w:rPr>
        <w:t>"x"</w:t>
      </w:r>
      <w:r>
        <w:rPr>
          <w:rStyle w:val="NormalTok"/>
        </w:rPr>
        <w:t xml:space="preserve">, </w:t>
      </w:r>
      <w:r>
        <w:rPr>
          <w:rStyle w:val="StringTok"/>
        </w:rPr>
        <w:t>"y"</w:t>
      </w:r>
      <w:r>
        <w:rPr>
          <w:rStyle w:val="NormalTok"/>
        </w:rPr>
        <w:t xml:space="preserve">), </w:t>
      </w:r>
      <w:r>
        <w:rPr>
          <w:rStyle w:val="DataTypeTok"/>
        </w:rPr>
        <w:t>crs =</w:t>
      </w:r>
      <w:r>
        <w:rPr>
          <w:rStyle w:val="NormalTok"/>
        </w:rPr>
        <w:t xml:space="preserve"> </w:t>
      </w:r>
      <w:r>
        <w:rPr>
          <w:rStyle w:val="DecValTok"/>
        </w:rPr>
        <w:t>21781</w:t>
      </w:r>
      <w:r>
        <w:rPr>
          <w:rStyle w:val="NormalTok"/>
        </w:rPr>
        <w:t>)</w:t>
      </w:r>
      <w:r>
        <w:br/>
      </w:r>
      <w:r>
        <w:rPr>
          <w:rStyle w:val="KeywordTok"/>
        </w:rPr>
        <w:t>plot</w:t>
      </w:r>
      <w:r>
        <w:rPr>
          <w:rStyle w:val="NormalTok"/>
        </w:rPr>
        <w:t>(ra)</w:t>
      </w:r>
      <w:r>
        <w:br/>
      </w:r>
      <w:r>
        <w:rPr>
          <w:rStyle w:val="NormalTok"/>
        </w:rPr>
        <w:t xml:space="preserve">dat </w:t>
      </w:r>
      <w:r>
        <w:rPr>
          <w:rStyle w:val="OperatorTok"/>
        </w:rPr>
        <w:t>%&gt;%</w:t>
      </w:r>
      <w:r>
        <w:rPr>
          <w:rStyle w:val="StringTok"/>
        </w:rPr>
        <w:t xml:space="preserve"> </w:t>
      </w:r>
      <w:r>
        <w:rPr>
          <w:rStyle w:val="KeywordTok"/>
        </w:rPr>
        <w:t>filter</w:t>
      </w:r>
      <w:r>
        <w:rPr>
          <w:rStyle w:val="NormalTok"/>
        </w:rPr>
        <w:t xml:space="preserve">(year </w:t>
      </w:r>
      <w:r>
        <w:rPr>
          <w:rStyle w:val="OperatorTok"/>
        </w:rPr>
        <w:t>==</w:t>
      </w:r>
      <w:r>
        <w:rPr>
          <w:rStyle w:val="StringTok"/>
        </w:rPr>
        <w:t xml:space="preserve"> </w:t>
      </w:r>
      <w:r>
        <w:rPr>
          <w:rStyle w:val="DecValTok"/>
        </w:rPr>
        <w:t>2011</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st_geometry</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plot</w:t>
      </w:r>
      <w:r>
        <w:rPr>
          <w:rStyle w:val="NormalTok"/>
        </w:rPr>
        <w:t>(</w:t>
      </w:r>
      <w:r>
        <w:rPr>
          <w:rStyle w:val="DataTypeTok"/>
        </w:rPr>
        <w:t>add =</w:t>
      </w:r>
      <w:r>
        <w:rPr>
          <w:rStyle w:val="NormalTok"/>
        </w:rPr>
        <w:t xml:space="preserve"> </w:t>
      </w:r>
      <w:r>
        <w:rPr>
          <w:rStyle w:val="OtherTok"/>
        </w:rPr>
        <w:t>TRUE</w:t>
      </w:r>
      <w:r>
        <w:rPr>
          <w:rStyle w:val="NormalTok"/>
        </w:rPr>
        <w:t xml:space="preserve">, </w:t>
      </w:r>
      <w:r>
        <w:rPr>
          <w:rStyle w:val="DataTypeTok"/>
        </w:rPr>
        <w:t>pch =</w:t>
      </w:r>
      <w:r>
        <w:rPr>
          <w:rStyle w:val="NormalTok"/>
        </w:rPr>
        <w:t xml:space="preserve"> </w:t>
      </w:r>
      <w:r>
        <w:rPr>
          <w:rStyle w:val="StringTok"/>
        </w:rPr>
        <w:t>"x"</w:t>
      </w:r>
      <w:r>
        <w:rPr>
          <w:rStyle w:val="NormalTok"/>
        </w:rPr>
        <w:t>)</w:t>
      </w:r>
    </w:p>
    <w:p w:rsidR="00D45366" w:rsidRDefault="00BD375A">
      <w:pPr>
        <w:pStyle w:val="CaptionedFigure"/>
      </w:pPr>
      <w:r>
        <w:rPr>
          <w:noProof/>
        </w:rPr>
        <w:drawing>
          <wp:inline distT="0" distB="0" distL="0" distR="0">
            <wp:extent cx="5334000" cy="5334000"/>
            <wp:effectExtent l="0" t="0" r="0" b="0"/>
            <wp:docPr id="30" name="Picture" descr="Figure 9: Locations of the ponds where frogs were counted in 2011. The background image shows the elevation (meter above sea level)."/>
            <wp:cNvGraphicFramePr/>
            <a:graphic xmlns:a="http://schemas.openxmlformats.org/drawingml/2006/main">
              <a:graphicData uri="http://schemas.openxmlformats.org/drawingml/2006/picture">
                <pic:pic xmlns:pic="http://schemas.openxmlformats.org/drawingml/2006/picture">
                  <pic:nvPicPr>
                    <pic:cNvPr id="0" name="Picture" descr="07-rgis_files/figure-docx/unnamed-chunk-4-1.png"/>
                    <pic:cNvPicPr>
                      <a:picLocks noChangeAspect="1" noChangeArrowheads="1"/>
                    </pic:cNvPicPr>
                  </pic:nvPicPr>
                  <pic:blipFill>
                    <a:blip r:embed="rId48"/>
                    <a:stretch>
                      <a:fillRect/>
                    </a:stretch>
                  </pic:blipFill>
                  <pic:spPr bwMode="auto">
                    <a:xfrm>
                      <a:off x="0" y="0"/>
                      <a:ext cx="5334000" cy="5334000"/>
                    </a:xfrm>
                    <a:prstGeom prst="rect">
                      <a:avLst/>
                    </a:prstGeom>
                    <a:noFill/>
                    <a:ln w="9525">
                      <a:noFill/>
                      <a:headEnd/>
                      <a:tailEnd/>
                    </a:ln>
                  </pic:spPr>
                </pic:pic>
              </a:graphicData>
            </a:graphic>
          </wp:inline>
        </w:drawing>
      </w:r>
    </w:p>
    <w:p w:rsidR="00D45366" w:rsidRDefault="00BD375A">
      <w:pPr>
        <w:pStyle w:val="ImageCaption"/>
      </w:pPr>
      <w:r>
        <w:t>Figure 9: Locations of the ponds where</w:t>
      </w:r>
      <w:r>
        <w:t xml:space="preserve"> frogs were counted in 2011. The background image shows the elevation (meter above sea level).</w:t>
      </w:r>
    </w:p>
    <w:p w:rsidR="00D45366" w:rsidRDefault="00BD375A">
      <w:pPr>
        <w:pStyle w:val="berschrift2"/>
      </w:pPr>
      <w:bookmarkStart w:id="145" w:name="basic-functions"/>
      <w:bookmarkStart w:id="146" w:name="_Toc15891448"/>
      <w:r>
        <w:lastRenderedPageBreak/>
        <w:t>Basic functions</w:t>
      </w:r>
      <w:bookmarkEnd w:id="145"/>
      <w:bookmarkEnd w:id="146"/>
    </w:p>
    <w:p w:rsidR="00D45366" w:rsidRDefault="00BD375A">
      <w:pPr>
        <w:pStyle w:val="FirstParagraph"/>
      </w:pPr>
      <w:r>
        <w:t>In this chapter we shortly describe some functions that we often use when working with spatial data in R.</w:t>
      </w:r>
    </w:p>
    <w:p w:rsidR="00D45366" w:rsidRDefault="00BD375A">
      <w:pPr>
        <w:pStyle w:val="berschrift3"/>
      </w:pPr>
      <w:bookmarkStart w:id="147" w:name="coordinate-systems"/>
      <w:bookmarkStart w:id="148" w:name="_Toc15891449"/>
      <w:r>
        <w:t>Coordinate systems</w:t>
      </w:r>
      <w:bookmarkEnd w:id="147"/>
      <w:bookmarkEnd w:id="148"/>
    </w:p>
    <w:p w:rsidR="00D45366" w:rsidRDefault="00BD375A">
      <w:pPr>
        <w:pStyle w:val="FirstParagraph"/>
      </w:pPr>
      <w:r>
        <w:t xml:space="preserve">An important aspect of spatial data is the coordinate reference system (CRS). A CRS determines for instance where the center of the map is, the units for the coordinates and others. </w:t>
      </w:r>
      <w:hyperlink r:id="rId49">
        <w:r>
          <w:rPr>
            <w:rStyle w:val="Hyperlink"/>
          </w:rPr>
          <w:t>PROJ.4</w:t>
        </w:r>
      </w:hyperlink>
      <w:r>
        <w:t xml:space="preserve"> </w:t>
      </w:r>
      <w:r>
        <w:t>is an open source software library that is commonly used for CRS transformation. Most commonly used CRSs have been assigned a</w:t>
      </w:r>
    </w:p>
    <w:p w:rsidR="00D45366" w:rsidRDefault="00BD375A">
      <w:pPr>
        <w:pStyle w:val="Blocktext"/>
      </w:pPr>
      <w:r>
        <w:t>HERE IS SOMETHING MISSING.</w:t>
      </w:r>
    </w:p>
    <w:p w:rsidR="00D45366" w:rsidRDefault="00BD375A">
      <w:pPr>
        <w:pStyle w:val="FirstParagraph"/>
      </w:pPr>
      <w:r>
        <w:t>The EPSG (European Petroleum Survey Group) code is a unique ID that can be used to identify a CRS. Thus</w:t>
      </w:r>
      <w:r>
        <w:t xml:space="preserve"> if we know the EPSG code it is rather simple to transform spatial data into other CRS. To search for the correct EPSG code we can use </w:t>
      </w:r>
      <w:hyperlink r:id="rId50">
        <w:r>
          <w:rPr>
            <w:rStyle w:val="Hyperlink"/>
          </w:rPr>
          <w:t>https://www.epsg-registry.org</w:t>
        </w:r>
      </w:hyperlink>
      <w:r>
        <w:t xml:space="preserve"> or </w:t>
      </w:r>
      <w:hyperlink r:id="rId51">
        <w:r>
          <w:rPr>
            <w:rStyle w:val="Hyperlink"/>
          </w:rPr>
          <w:t>http://www.spatialreference.org</w:t>
        </w:r>
      </w:hyperlink>
    </w:p>
    <w:p w:rsidR="00D45366" w:rsidRDefault="00BD375A">
      <w:pPr>
        <w:pStyle w:val="Textkrper"/>
      </w:pPr>
      <w:r>
        <w:t>The following code shows how to assign the CRS of existing data and how to transform the coordinate system for raster data and sf data, respectively.</w:t>
      </w:r>
    </w:p>
    <w:p w:rsidR="00D45366" w:rsidRDefault="00BD375A">
      <w:pPr>
        <w:pStyle w:val="SourceCode"/>
      </w:pPr>
      <w:r>
        <w:rPr>
          <w:rStyle w:val="CommentTok"/>
        </w:rPr>
        <w:t># Assign CRS for raster data</w:t>
      </w:r>
      <w:r>
        <w:br/>
      </w:r>
      <w:r>
        <w:rPr>
          <w:rStyle w:val="KeywordTok"/>
        </w:rPr>
        <w:t>crs</w:t>
      </w:r>
      <w:r>
        <w:rPr>
          <w:rStyle w:val="NormalTok"/>
        </w:rPr>
        <w:t>(ra) &lt;-</w:t>
      </w:r>
      <w:r>
        <w:rPr>
          <w:rStyle w:val="StringTok"/>
        </w:rPr>
        <w:t xml:space="preserve"> </w:t>
      </w:r>
      <w:r>
        <w:rPr>
          <w:rStyle w:val="KeywordTok"/>
        </w:rPr>
        <w:t>CRS</w:t>
      </w:r>
      <w:r>
        <w:rPr>
          <w:rStyle w:val="NormalTok"/>
        </w:rPr>
        <w:t>(</w:t>
      </w:r>
      <w:r>
        <w:rPr>
          <w:rStyle w:val="StringTok"/>
        </w:rPr>
        <w:t>"+init=epsg:21781"</w:t>
      </w:r>
      <w:r>
        <w:rPr>
          <w:rStyle w:val="NormalTok"/>
        </w:rPr>
        <w:t>)</w:t>
      </w:r>
      <w:r>
        <w:br/>
      </w:r>
      <w:r>
        <w:br/>
      </w:r>
      <w:r>
        <w:rPr>
          <w:rStyle w:val="CommentTok"/>
        </w:rPr>
        <w:t># Assign CRS for sf data</w:t>
      </w:r>
      <w:r>
        <w:br/>
      </w:r>
      <w:r>
        <w:rPr>
          <w:rStyle w:val="KeywordTok"/>
        </w:rPr>
        <w:t>st_crs</w:t>
      </w:r>
      <w:r>
        <w:rPr>
          <w:rStyle w:val="NormalTok"/>
        </w:rPr>
        <w:t>(dat) &lt;-</w:t>
      </w:r>
      <w:r>
        <w:rPr>
          <w:rStyle w:val="StringTok"/>
        </w:rPr>
        <w:t xml:space="preserve"> </w:t>
      </w:r>
      <w:r>
        <w:rPr>
          <w:rStyle w:val="DecValTok"/>
        </w:rPr>
        <w:t>21781</w:t>
      </w:r>
      <w:r>
        <w:br/>
      </w:r>
      <w:r>
        <w:br/>
      </w:r>
      <w:r>
        <w:rPr>
          <w:rStyle w:val="CommentTok"/>
        </w:rPr>
        <w:t># Transfrom raster data to WGS84</w:t>
      </w:r>
      <w:r>
        <w:br/>
      </w:r>
      <w:r>
        <w:rPr>
          <w:rStyle w:val="KeywordTok"/>
        </w:rPr>
        <w:t>projectRaster</w:t>
      </w:r>
      <w:r>
        <w:rPr>
          <w:rStyle w:val="NormalTok"/>
        </w:rPr>
        <w:t xml:space="preserve">(ra, </w:t>
      </w:r>
      <w:r>
        <w:rPr>
          <w:rStyle w:val="DataTypeTok"/>
        </w:rPr>
        <w:t>crs =</w:t>
      </w:r>
      <w:r>
        <w:rPr>
          <w:rStyle w:val="NormalTok"/>
        </w:rPr>
        <w:t xml:space="preserve"> </w:t>
      </w:r>
      <w:r>
        <w:rPr>
          <w:rStyle w:val="KeywordTok"/>
        </w:rPr>
        <w:t>CRS</w:t>
      </w:r>
      <w:r>
        <w:rPr>
          <w:rStyle w:val="NormalTok"/>
        </w:rPr>
        <w:t>(</w:t>
      </w:r>
      <w:r>
        <w:rPr>
          <w:rStyle w:val="StringTok"/>
        </w:rPr>
        <w:t>"+init=epsg:4326"</w:t>
      </w:r>
      <w:r>
        <w:rPr>
          <w:rStyle w:val="NormalTok"/>
        </w:rPr>
        <w:t>))</w:t>
      </w:r>
      <w:r>
        <w:br/>
      </w:r>
      <w:r>
        <w:br/>
      </w:r>
      <w:r>
        <w:rPr>
          <w:rStyle w:val="CommentTok"/>
        </w:rPr>
        <w:t># Transfrom sf data to WGS84</w:t>
      </w:r>
      <w:r>
        <w:br/>
      </w:r>
      <w:r>
        <w:rPr>
          <w:rStyle w:val="KeywordTok"/>
        </w:rPr>
        <w:t>st_transform</w:t>
      </w:r>
      <w:r>
        <w:rPr>
          <w:rStyle w:val="NormalTok"/>
        </w:rPr>
        <w:t xml:space="preserve">(dat, </w:t>
      </w:r>
      <w:r>
        <w:rPr>
          <w:rStyle w:val="DataTypeTok"/>
        </w:rPr>
        <w:t>crs =</w:t>
      </w:r>
      <w:r>
        <w:rPr>
          <w:rStyle w:val="NormalTok"/>
        </w:rPr>
        <w:t xml:space="preserve"> </w:t>
      </w:r>
      <w:r>
        <w:rPr>
          <w:rStyle w:val="DecValTok"/>
        </w:rPr>
        <w:t>4326</w:t>
      </w:r>
      <w:r>
        <w:rPr>
          <w:rStyle w:val="NormalTok"/>
        </w:rPr>
        <w:t>)</w:t>
      </w:r>
    </w:p>
    <w:p w:rsidR="00D45366" w:rsidRDefault="00BD375A">
      <w:pPr>
        <w:pStyle w:val="berschrift3"/>
      </w:pPr>
      <w:bookmarkStart w:id="149" w:name="joining-spatial-data"/>
      <w:bookmarkStart w:id="150" w:name="_Toc15891450"/>
      <w:r>
        <w:t>Joining spatial data</w:t>
      </w:r>
      <w:bookmarkEnd w:id="149"/>
      <w:bookmarkEnd w:id="150"/>
    </w:p>
    <w:p w:rsidR="00D45366" w:rsidRDefault="00BD375A">
      <w:pPr>
        <w:pStyle w:val="FirstParagraph"/>
      </w:pPr>
      <w:r>
        <w:t>Joining two non-spatial datasets relies on a</w:t>
      </w:r>
      <w:r>
        <w:t xml:space="preserve"> shared variable (</w:t>
      </w:r>
      <w:r>
        <w:rPr>
          <w:rStyle w:val="VerbatimChar"/>
        </w:rPr>
        <w:t>key</w:t>
      </w:r>
      <w:r>
        <w:t xml:space="preserve">) using for instance the function </w:t>
      </w:r>
      <w:r>
        <w:rPr>
          <w:rStyle w:val="VerbatimChar"/>
        </w:rPr>
        <w:t>left_join()</w:t>
      </w:r>
      <w:r>
        <w:t>, as described in chapter 4.2. In a spatial context, we apply the exact same concept except for the key being a shared areas of geographic space. Note, however, that people with a background</w:t>
      </w:r>
      <w:r>
        <w:t xml:space="preserve"> in geographic information systems may call these operations differently, such as spatial overlay or intersection.</w:t>
      </w:r>
    </w:p>
    <w:p w:rsidR="00D45366" w:rsidRDefault="00BD375A">
      <w:pPr>
        <w:pStyle w:val="Textkrper"/>
      </w:pPr>
      <w:r>
        <w:t xml:space="preserve">For </w:t>
      </w:r>
      <w:hyperlink w:anchor="geometrydata">
        <w:r>
          <w:rPr>
            <w:rStyle w:val="Hyperlink"/>
          </w:rPr>
          <w:t>geometry data</w:t>
        </w:r>
      </w:hyperlink>
      <w:r>
        <w:t xml:space="preserve"> we can use the function </w:t>
      </w:r>
      <w:r>
        <w:rPr>
          <w:rStyle w:val="VerbatimChar"/>
        </w:rPr>
        <w:t>st_join()</w:t>
      </w:r>
      <w:r>
        <w:t xml:space="preserve">. As an example, we aim to add the </w:t>
      </w:r>
      <w:hyperlink r:id="rId52">
        <w:r>
          <w:rPr>
            <w:rStyle w:val="Hyperlink"/>
          </w:rPr>
          <w:t>biogegraphic Region</w:t>
        </w:r>
      </w:hyperlink>
      <w:r>
        <w:t xml:space="preserve"> to the counts of the number of frogs in ponds of the Canton Aargau. We transform the </w:t>
      </w:r>
      <w:r>
        <w:rPr>
          <w:rStyle w:val="VerbatimChar"/>
        </w:rPr>
        <w:t>frogs</w:t>
      </w:r>
      <w:r>
        <w:t xml:space="preserve"> data into a spatial object (i.e. a simple feature collection). The polygons of the biogegraphic region</w:t>
      </w:r>
      <w:r>
        <w:t xml:space="preserve">s in Switzerland are available in the object </w:t>
      </w:r>
      <w:r>
        <w:rPr>
          <w:rStyle w:val="VerbatimChar"/>
        </w:rPr>
        <w:t>bgr</w:t>
      </w:r>
      <w:r>
        <w:t xml:space="preserve">. To each of the polygons additional data are available and we aim to extract the information from the column </w:t>
      </w:r>
      <w:r>
        <w:rPr>
          <w:rStyle w:val="VerbatimChar"/>
        </w:rPr>
        <w:t>BIOGREG_R6</w:t>
      </w:r>
      <w:r>
        <w:t>, which contains the name of the biogeographic region. We add this column to the frogs d</w:t>
      </w:r>
      <w:r>
        <w:t xml:space="preserve">ata using the function </w:t>
      </w:r>
      <w:r>
        <w:rPr>
          <w:rStyle w:val="VerbatimChar"/>
        </w:rPr>
        <w:t>st_join()</w:t>
      </w:r>
      <w:r>
        <w:t xml:space="preserve"> as following.</w:t>
      </w:r>
    </w:p>
    <w:p w:rsidR="00D45366" w:rsidRDefault="00BD375A">
      <w:pPr>
        <w:pStyle w:val="SourceCode"/>
      </w:pPr>
      <w:r>
        <w:rPr>
          <w:rStyle w:val="KeywordTok"/>
        </w:rPr>
        <w:lastRenderedPageBreak/>
        <w:t>load</w:t>
      </w:r>
      <w:r>
        <w:rPr>
          <w:rStyle w:val="NormalTok"/>
        </w:rPr>
        <w:t>(</w:t>
      </w:r>
      <w:r>
        <w:rPr>
          <w:rStyle w:val="StringTok"/>
        </w:rPr>
        <w:t>"RData/bgr.RData"</w:t>
      </w:r>
      <w:r>
        <w:rPr>
          <w:rStyle w:val="NormalTok"/>
        </w:rPr>
        <w:t>)</w:t>
      </w:r>
      <w:r>
        <w:br/>
      </w:r>
      <w:r>
        <w:rPr>
          <w:rStyle w:val="NormalTok"/>
        </w:rPr>
        <w:t>bgr &lt;-</w:t>
      </w:r>
      <w:r>
        <w:rPr>
          <w:rStyle w:val="StringTok"/>
        </w:rPr>
        <w:t xml:space="preserve"> </w:t>
      </w:r>
      <w:r>
        <w:rPr>
          <w:rStyle w:val="NormalTok"/>
        </w:rPr>
        <w:t xml:space="preserve">bgr </w:t>
      </w:r>
      <w:r>
        <w:rPr>
          <w:rStyle w:val="OperatorTok"/>
        </w:rPr>
        <w:t>%&gt;%</w:t>
      </w:r>
      <w:r>
        <w:br/>
      </w:r>
      <w:r>
        <w:rPr>
          <w:rStyle w:val="StringTok"/>
        </w:rPr>
        <w:t xml:space="preserve">  </w:t>
      </w:r>
      <w:r>
        <w:rPr>
          <w:rStyle w:val="KeywordTok"/>
        </w:rPr>
        <w:t>st_transform</w:t>
      </w:r>
      <w:r>
        <w:rPr>
          <w:rStyle w:val="NormalTok"/>
        </w:rPr>
        <w:t>(</w:t>
      </w:r>
      <w:r>
        <w:rPr>
          <w:rStyle w:val="DecValTok"/>
        </w:rPr>
        <w:t>21781</w:t>
      </w:r>
      <w:r>
        <w:rPr>
          <w:rStyle w:val="NormalTok"/>
        </w:rPr>
        <w:t>)</w:t>
      </w:r>
      <w:r>
        <w:br/>
      </w:r>
      <w:r>
        <w:rPr>
          <w:rStyle w:val="NormalTok"/>
        </w:rPr>
        <w:t>dat &lt;-</w:t>
      </w:r>
      <w:r>
        <w:rPr>
          <w:rStyle w:val="StringTok"/>
        </w:rPr>
        <w:t xml:space="preserve"> </w:t>
      </w:r>
      <w:r>
        <w:rPr>
          <w:rStyle w:val="NormalTok"/>
        </w:rPr>
        <w:t xml:space="preserve">frogs </w:t>
      </w:r>
      <w:r>
        <w:rPr>
          <w:rStyle w:val="OperatorTok"/>
        </w:rPr>
        <w:t>%&gt;%</w:t>
      </w:r>
      <w:r>
        <w:rPr>
          <w:rStyle w:val="StringTok"/>
        </w:rPr>
        <w:t xml:space="preserve"> </w:t>
      </w:r>
      <w:r>
        <w:rPr>
          <w:rStyle w:val="KeywordTok"/>
        </w:rPr>
        <w:t>st_as_sf</w:t>
      </w:r>
      <w:r>
        <w:rPr>
          <w:rStyle w:val="NormalTok"/>
        </w:rPr>
        <w:t>(</w:t>
      </w:r>
      <w:r>
        <w:rPr>
          <w:rStyle w:val="DataTypeTok"/>
        </w:rPr>
        <w:t>coords =</w:t>
      </w:r>
      <w:r>
        <w:rPr>
          <w:rStyle w:val="NormalTok"/>
        </w:rPr>
        <w:t xml:space="preserve"> </w:t>
      </w:r>
      <w:r>
        <w:rPr>
          <w:rStyle w:val="KeywordTok"/>
        </w:rPr>
        <w:t>c</w:t>
      </w:r>
      <w:r>
        <w:rPr>
          <w:rStyle w:val="NormalTok"/>
        </w:rPr>
        <w:t>(</w:t>
      </w:r>
      <w:r>
        <w:rPr>
          <w:rStyle w:val="StringTok"/>
        </w:rPr>
        <w:t>"x"</w:t>
      </w:r>
      <w:r>
        <w:rPr>
          <w:rStyle w:val="NormalTok"/>
        </w:rPr>
        <w:t xml:space="preserve">, </w:t>
      </w:r>
      <w:r>
        <w:rPr>
          <w:rStyle w:val="StringTok"/>
        </w:rPr>
        <w:t>"y"</w:t>
      </w:r>
      <w:r>
        <w:rPr>
          <w:rStyle w:val="NormalTok"/>
        </w:rPr>
        <w:t xml:space="preserve">), </w:t>
      </w:r>
      <w:r>
        <w:rPr>
          <w:rStyle w:val="DataTypeTok"/>
        </w:rPr>
        <w:t>crs =</w:t>
      </w:r>
      <w:r>
        <w:rPr>
          <w:rStyle w:val="NormalTok"/>
        </w:rPr>
        <w:t xml:space="preserve"> </w:t>
      </w:r>
      <w:r>
        <w:rPr>
          <w:rStyle w:val="DecValTok"/>
        </w:rPr>
        <w:t>21781</w:t>
      </w:r>
      <w:r>
        <w:rPr>
          <w:rStyle w:val="NormalTok"/>
        </w:rPr>
        <w:t>)</w:t>
      </w:r>
      <w:r>
        <w:br/>
      </w:r>
      <w:r>
        <w:rPr>
          <w:rStyle w:val="NormalTok"/>
        </w:rPr>
        <w:t>dat &lt;-</w:t>
      </w:r>
      <w:r>
        <w:rPr>
          <w:rStyle w:val="StringTok"/>
        </w:rPr>
        <w:t xml:space="preserve"> </w:t>
      </w:r>
      <w:r>
        <w:rPr>
          <w:rStyle w:val="NormalTok"/>
        </w:rPr>
        <w:t xml:space="preserve">dat </w:t>
      </w:r>
      <w:r>
        <w:rPr>
          <w:rStyle w:val="OperatorTok"/>
        </w:rPr>
        <w:t>%&gt;%</w:t>
      </w:r>
      <w:r>
        <w:rPr>
          <w:rStyle w:val="StringTok"/>
        </w:rPr>
        <w:t xml:space="preserve"> </w:t>
      </w:r>
      <w:r>
        <w:rPr>
          <w:rStyle w:val="KeywordTok"/>
        </w:rPr>
        <w:t>st_join</w:t>
      </w:r>
      <w:r>
        <w:rPr>
          <w:rStyle w:val="NormalTok"/>
        </w:rPr>
        <w:t>(bgr[</w:t>
      </w:r>
      <w:r>
        <w:rPr>
          <w:rStyle w:val="StringTok"/>
        </w:rPr>
        <w:t>"BIOGREG_R6"</w:t>
      </w:r>
      <w:r>
        <w:rPr>
          <w:rStyle w:val="NormalTok"/>
        </w:rPr>
        <w:t>])</w:t>
      </w:r>
    </w:p>
    <w:p w:rsidR="00D45366" w:rsidRDefault="00BD375A">
      <w:pPr>
        <w:pStyle w:val="berschrift2"/>
      </w:pPr>
      <w:bookmarkStart w:id="151" w:name="further-reading-4"/>
      <w:bookmarkStart w:id="152" w:name="_Toc15891451"/>
      <w:r>
        <w:t>Further reading</w:t>
      </w:r>
      <w:bookmarkEnd w:id="151"/>
      <w:bookmarkEnd w:id="152"/>
    </w:p>
    <w:p w:rsidR="00D45366" w:rsidRDefault="00BD375A">
      <w:pPr>
        <w:numPr>
          <w:ilvl w:val="0"/>
          <w:numId w:val="24"/>
        </w:numPr>
      </w:pPr>
      <w:hyperlink r:id="rId53">
        <w:r>
          <w:rPr>
            <w:rStyle w:val="Hyperlink"/>
          </w:rPr>
          <w:t>Geocomputation with R</w:t>
        </w:r>
      </w:hyperlink>
      <w:r>
        <w:t>: This online-book is aimed at people who want to do spatial data analysis, visualization and modeling using open source software and reproducible workflows.</w:t>
      </w:r>
    </w:p>
    <w:p w:rsidR="00D45366" w:rsidRDefault="00BD375A">
      <w:pPr>
        <w:numPr>
          <w:ilvl w:val="0"/>
          <w:numId w:val="24"/>
        </w:numPr>
      </w:pPr>
      <w:hyperlink r:id="rId54">
        <w:r>
          <w:rPr>
            <w:rStyle w:val="Hyperlink"/>
          </w:rPr>
          <w:t>Spatial Data Analysis and Modeling with R</w:t>
        </w:r>
      </w:hyperlink>
      <w:r>
        <w:t>: Online introduction to do spatial analyses with R. Good introduction to coordinate systems and projections.</w:t>
      </w:r>
    </w:p>
    <w:p w:rsidR="00D45366" w:rsidRDefault="00BD375A">
      <w:pPr>
        <w:pStyle w:val="berschrift1"/>
      </w:pPr>
      <w:bookmarkStart w:id="153" w:name="reproducible"/>
      <w:bookmarkStart w:id="154" w:name="_Toc15891452"/>
      <w:r>
        <w:t>Reproducible Research</w:t>
      </w:r>
      <w:bookmarkEnd w:id="153"/>
      <w:bookmarkEnd w:id="154"/>
    </w:p>
    <w:p w:rsidR="00D45366" w:rsidRDefault="00BD375A">
      <w:pPr>
        <w:pStyle w:val="berschrift2"/>
      </w:pPr>
      <w:bookmarkStart w:id="155" w:name="introduction-1"/>
      <w:bookmarkStart w:id="156" w:name="_Toc15891453"/>
      <w:r>
        <w:t>Introduction</w:t>
      </w:r>
      <w:bookmarkEnd w:id="155"/>
      <w:bookmarkEnd w:id="156"/>
    </w:p>
    <w:p w:rsidR="00D45366" w:rsidRDefault="00BD375A">
      <w:pPr>
        <w:pStyle w:val="FirstParagraph"/>
      </w:pPr>
      <w:r>
        <w:t>xxx</w:t>
      </w:r>
    </w:p>
    <w:p w:rsidR="00D45366" w:rsidRDefault="00BD375A">
      <w:pPr>
        <w:pStyle w:val="berschrift2"/>
      </w:pPr>
      <w:bookmarkStart w:id="157" w:name="further-reading-5"/>
      <w:bookmarkStart w:id="158" w:name="_Toc15891454"/>
      <w:r>
        <w:t>Further reading</w:t>
      </w:r>
      <w:bookmarkEnd w:id="157"/>
      <w:bookmarkEnd w:id="158"/>
    </w:p>
    <w:p w:rsidR="00D45366" w:rsidRDefault="00BD375A">
      <w:pPr>
        <w:numPr>
          <w:ilvl w:val="0"/>
          <w:numId w:val="25"/>
        </w:numPr>
      </w:pPr>
      <w:hyperlink r:id="rId55">
        <w:r>
          <w:rPr>
            <w:rStyle w:val="Hyperlink"/>
          </w:rPr>
          <w:t>Rmarkdown</w:t>
        </w:r>
      </w:hyperlink>
      <w:r>
        <w:t>: The first official book authored by the core R Markdown developers that provides a comprehensive and accurate reference to the R Markdown ecosystem. With R Markdown, you can easily create reproducible data analysi</w:t>
      </w:r>
      <w:r>
        <w:t>s reports, presentations, dashboards, interactive applications, books, dissertations, websites, and journal articles, while enjoying the simplicity of Markdown and the great power of R and other languages.</w:t>
      </w:r>
    </w:p>
    <w:p w:rsidR="00D45366" w:rsidRDefault="00BD375A">
      <w:pPr>
        <w:numPr>
          <w:ilvl w:val="0"/>
          <w:numId w:val="25"/>
        </w:numPr>
      </w:pPr>
      <w:hyperlink r:id="rId56">
        <w:r>
          <w:rPr>
            <w:rStyle w:val="Hyperlink"/>
          </w:rPr>
          <w:t>Bookdown by Yihui Xie</w:t>
        </w:r>
      </w:hyperlink>
      <w:r>
        <w:t>: A guide to authoring books with R Markdown, including how to generate figures and tables, and insert cross-references, citations, HTML widgets, and Shiny apps in R Markdown. The book can be exported to HTML, PDF, and e-books (e</w:t>
      </w:r>
      <w:r>
        <w:t>.g. EPUB). The book style is customizable. You can easily write and preview the book in RStudio IDE or other editors, and host the book wherever you want (e.g. bookdown.org). Our book is written using bookdown.</w:t>
      </w:r>
    </w:p>
    <w:p w:rsidR="00D45366" w:rsidRDefault="00BD375A">
      <w:pPr>
        <w:pStyle w:val="berschrift1"/>
      </w:pPr>
      <w:bookmarkStart w:id="159" w:name="furthertopics"/>
      <w:bookmarkStart w:id="160" w:name="_Toc15891455"/>
      <w:r>
        <w:t>Further topics</w:t>
      </w:r>
      <w:bookmarkEnd w:id="159"/>
      <w:bookmarkEnd w:id="160"/>
    </w:p>
    <w:p w:rsidR="00D45366" w:rsidRDefault="00BD375A">
      <w:pPr>
        <w:pStyle w:val="FirstParagraph"/>
      </w:pPr>
      <w:r>
        <w:t xml:space="preserve">This is a collection of short </w:t>
      </w:r>
      <w:r>
        <w:t>introductions or links with commented R code that cover other topics that might be usful for ecologists.</w:t>
      </w:r>
    </w:p>
    <w:p w:rsidR="00D45366" w:rsidRDefault="00BD375A">
      <w:pPr>
        <w:pStyle w:val="berschrift2"/>
      </w:pPr>
      <w:bookmarkStart w:id="161" w:name="bioacoustic-analyse"/>
      <w:bookmarkStart w:id="162" w:name="_Toc15891456"/>
      <w:r>
        <w:t>Bioacoustic analyse</w:t>
      </w:r>
      <w:bookmarkEnd w:id="161"/>
      <w:bookmarkEnd w:id="162"/>
    </w:p>
    <w:p w:rsidR="00D45366" w:rsidRDefault="00BD375A">
      <w:pPr>
        <w:pStyle w:val="FirstParagraph"/>
      </w:pPr>
      <w:r>
        <w:t xml:space="preserve">Bioacoustic analyses are nicely covered in a blog by </w:t>
      </w:r>
      <w:hyperlink r:id="rId57">
        <w:r>
          <w:rPr>
            <w:rStyle w:val="Hyperlink"/>
          </w:rPr>
          <w:t>Marcelo Araya-Salas</w:t>
        </w:r>
      </w:hyperlink>
      <w:r>
        <w:t>.</w:t>
      </w:r>
    </w:p>
    <w:p w:rsidR="00D45366" w:rsidRDefault="00BD375A">
      <w:pPr>
        <w:pStyle w:val="berschrift2"/>
      </w:pPr>
      <w:bookmarkStart w:id="163" w:name="python"/>
      <w:bookmarkStart w:id="164" w:name="_Toc15891457"/>
      <w:r>
        <w:lastRenderedPageBreak/>
        <w:t>Python</w:t>
      </w:r>
      <w:bookmarkEnd w:id="163"/>
      <w:bookmarkEnd w:id="164"/>
    </w:p>
    <w:p w:rsidR="00D45366" w:rsidRDefault="00BD375A">
      <w:pPr>
        <w:pStyle w:val="FirstParagraph"/>
      </w:pPr>
      <w:r>
        <w:t xml:space="preserve">Like R, python is a is a high-level programming language that is used by many ecologists. The </w:t>
      </w:r>
      <w:hyperlink r:id="rId58">
        <w:r>
          <w:rPr>
            <w:rStyle w:val="Hyperlink"/>
          </w:rPr>
          <w:t>reticulate</w:t>
        </w:r>
      </w:hyperlink>
      <w:r>
        <w:t xml:space="preserve"> package provides a comprehensive set of tools for interoperability between Python an</w:t>
      </w:r>
      <w:r>
        <w:t>d R.</w:t>
      </w:r>
    </w:p>
    <w:p w:rsidR="00D45366" w:rsidRDefault="00BD375A">
      <w:pPr>
        <w:pStyle w:val="berschrift1"/>
      </w:pPr>
      <w:bookmarkStart w:id="165" w:name="PART-II"/>
      <w:bookmarkStart w:id="166" w:name="_Toc15891458"/>
      <w:r>
        <w:t>Introduction to PART II</w:t>
      </w:r>
      <w:bookmarkEnd w:id="165"/>
      <w:bookmarkEnd w:id="166"/>
    </w:p>
    <w:p w:rsidR="00D45366" w:rsidRDefault="00BD375A">
      <w:pPr>
        <w:pStyle w:val="FirstParagraph"/>
      </w:pPr>
      <w:r>
        <w:fldChar w:fldCharType="begin"/>
      </w:r>
      <w:r>
        <w:instrText xml:space="preserve"> HYPERLINK \h </w:instrText>
      </w:r>
      <w:r>
        <w:fldChar w:fldCharType="separate"/>
      </w:r>
      <w:r w:rsidR="000761E0" w:rsidRPr="000761E0">
        <w:rPr>
          <w:b/>
          <w:bCs/>
        </w:rPr>
        <w:t xml:space="preserve">Fehler! </w:t>
      </w:r>
      <w:r w:rsidR="000761E0">
        <w:rPr>
          <w:b/>
          <w:bCs/>
          <w:lang w:val="de-DE"/>
        </w:rPr>
        <w:t>Linkreferenz ungültig.</w:t>
      </w:r>
      <w:r>
        <w:rPr>
          <w:noProof/>
        </w:rPr>
        <w:fldChar w:fldCharType="end"/>
      </w:r>
    </w:p>
    <w:p w:rsidR="00D45366" w:rsidRDefault="00BD375A">
      <w:r>
        <w:rPr>
          <w:noProof/>
        </w:rPr>
        <w:pict>
          <v:rect id="_x0000_i1026" alt="" style="width:470.3pt;height:.05pt;mso-width-percent:0;mso-height-percent:0;mso-width-percent:0;mso-height-percent:0" o:hralign="center" o:hrstd="t" o:hr="t"/>
        </w:pict>
      </w:r>
    </w:p>
    <w:p w:rsidR="00D45366" w:rsidRDefault="00BD375A">
      <w:pPr>
        <w:pStyle w:val="berschrift2"/>
      </w:pPr>
      <w:bookmarkStart w:id="167" w:name="further-reading-6"/>
      <w:bookmarkStart w:id="168" w:name="_Toc15891459"/>
      <w:r>
        <w:t>Further reading</w:t>
      </w:r>
      <w:bookmarkEnd w:id="167"/>
      <w:bookmarkEnd w:id="168"/>
    </w:p>
    <w:p w:rsidR="00D45366" w:rsidRDefault="00BD375A">
      <w:pPr>
        <w:pStyle w:val="FirstParagraph"/>
      </w:pPr>
      <w:r>
        <w:t xml:space="preserve">A really good introductory book to Bayesian data analyses is (McElreath </w:t>
      </w:r>
      <w:hyperlink w:anchor="ref-McElreath2016">
        <w:r>
          <w:rPr>
            <w:rStyle w:val="Hyperlink"/>
          </w:rPr>
          <w:t>2016</w:t>
        </w:r>
      </w:hyperlink>
      <w:r>
        <w:t>). This book starts with a thorough introduction to applying the Bayes the</w:t>
      </w:r>
      <w:r>
        <w:t>orem for drawing inference from data. In addition, it carefully discusses what can and what cannot be concluded from statistical results. We like this very much.</w:t>
      </w:r>
    </w:p>
    <w:p w:rsidR="00D45366" w:rsidRDefault="00BD375A">
      <w:pPr>
        <w:pStyle w:val="Textkrper"/>
      </w:pPr>
      <w:r>
        <w:t>We like looking up statistical methods in papers and books written by Andrew Gelman (e.g. Gelm</w:t>
      </w:r>
      <w:r>
        <w:t xml:space="preserve">an et al. </w:t>
      </w:r>
      <w:hyperlink w:anchor="ref-Gelman2014">
        <w:r>
          <w:rPr>
            <w:rStyle w:val="Hyperlink"/>
          </w:rPr>
          <w:t>2014</w:t>
        </w:r>
      </w:hyperlink>
      <w:r>
        <w:t xml:space="preserve">) and Trevor Hastie (e.g. (Hastie, Tibshirani, and Friedman </w:t>
      </w:r>
      <w:hyperlink w:anchor="ref-Hastie2009">
        <w:r>
          <w:rPr>
            <w:rStyle w:val="Hyperlink"/>
          </w:rPr>
          <w:t>2009</w:t>
        </w:r>
      </w:hyperlink>
      <w:r>
        <w:t>, @Efron2016)) because both explain complicated things in a concise and understandable way.</w:t>
      </w:r>
    </w:p>
    <w:p w:rsidR="00D45366" w:rsidRDefault="00BD375A">
      <w:pPr>
        <w:pStyle w:val="berschrift1"/>
      </w:pPr>
      <w:bookmarkStart w:id="169" w:name="priors"/>
      <w:bookmarkStart w:id="170" w:name="_Toc15891460"/>
      <w:r>
        <w:t>Prior distri</w:t>
      </w:r>
      <w:r>
        <w:t>butions</w:t>
      </w:r>
      <w:bookmarkEnd w:id="169"/>
      <w:bookmarkEnd w:id="170"/>
    </w:p>
    <w:p w:rsidR="00D45366" w:rsidRDefault="00BD375A">
      <w:pPr>
        <w:pStyle w:val="berschrift2"/>
      </w:pPr>
      <w:bookmarkStart w:id="171" w:name="introduction-2"/>
      <w:bookmarkStart w:id="172" w:name="_Toc15891461"/>
      <w:r>
        <w:t>Introduction</w:t>
      </w:r>
      <w:bookmarkEnd w:id="171"/>
      <w:bookmarkEnd w:id="172"/>
    </w:p>
    <w:p w:rsidR="00D45366" w:rsidRDefault="00BD375A">
      <w:pPr>
        <w:pStyle w:val="berschrift2"/>
      </w:pPr>
      <w:bookmarkStart w:id="173" w:name="choosepriors"/>
      <w:bookmarkStart w:id="174" w:name="_Toc15891462"/>
      <w:r>
        <w:t>How to choose a prior</w:t>
      </w:r>
      <w:bookmarkEnd w:id="173"/>
      <w:bookmarkEnd w:id="174"/>
    </w:p>
    <w:p w:rsidR="00D45366" w:rsidRDefault="00BD375A">
      <w:pPr>
        <w:pStyle w:val="Blocktext"/>
      </w:pPr>
      <w:r>
        <w:t>Tabelle von Fränzi (CourseIII_glm_glmmm/course2018/presentations_handouts/presentations)</w:t>
      </w:r>
    </w:p>
    <w:p w:rsidR="00D45366" w:rsidRDefault="00BD375A">
      <w:pPr>
        <w:pStyle w:val="berschrift2"/>
      </w:pPr>
      <w:bookmarkStart w:id="175" w:name="prior-sensitivity"/>
      <w:bookmarkStart w:id="176" w:name="_Toc15891463"/>
      <w:r>
        <w:t>Prior sensitivity</w:t>
      </w:r>
      <w:bookmarkEnd w:id="175"/>
      <w:bookmarkEnd w:id="176"/>
    </w:p>
    <w:p w:rsidR="00D45366" w:rsidRDefault="00BD375A">
      <w:pPr>
        <w:pStyle w:val="FirstParagraph"/>
      </w:pPr>
      <w:r>
        <w:t>xxx</w:t>
      </w:r>
    </w:p>
    <w:p w:rsidR="00D45366" w:rsidRDefault="00BD375A">
      <w:pPr>
        <w:pStyle w:val="berschrift1"/>
      </w:pPr>
      <w:bookmarkStart w:id="177" w:name="stan"/>
      <w:bookmarkStart w:id="178" w:name="_Toc15891464"/>
      <w:r>
        <w:t>MCMC using Stan</w:t>
      </w:r>
      <w:bookmarkEnd w:id="177"/>
      <w:bookmarkEnd w:id="178"/>
    </w:p>
    <w:p w:rsidR="00D45366" w:rsidRDefault="00BD375A">
      <w:pPr>
        <w:pStyle w:val="berschrift2"/>
      </w:pPr>
      <w:bookmarkStart w:id="179" w:name="background"/>
      <w:bookmarkStart w:id="180" w:name="_Toc15891465"/>
      <w:r>
        <w:t>Background</w:t>
      </w:r>
      <w:bookmarkEnd w:id="179"/>
      <w:bookmarkEnd w:id="180"/>
    </w:p>
    <w:p w:rsidR="00D45366" w:rsidRDefault="00BD375A">
      <w:pPr>
        <w:pStyle w:val="FirstParagraph"/>
      </w:pPr>
      <w:r>
        <w:t>Markov chain Monte Carlo (MCMC) simulation techniques were developed in the</w:t>
      </w:r>
      <w:r>
        <w:t xml:space="preserve"> mid-1950s by physicists (Metropolis et al., 1953). Later, statisticians discovered MCMC (Hastings, 1970; Geman &amp; Geman, 1984; Tanner &amp; Wong, 1987; Gelfand et al., 1990; Gelfand &amp; Smith, 1990). MCMC methods make it possible to obtain posterior distribution</w:t>
      </w:r>
      <w:r>
        <w:t xml:space="preserve">s for parameters and latent variables (unobserved variables) of complex models. In parallel, personal computer capacities increased in the 1990s and user-friendly software such as the </w:t>
      </w:r>
      <w:r>
        <w:lastRenderedPageBreak/>
        <w:t>different programs based on the programming language BUGS (Spiegelhalter</w:t>
      </w:r>
      <w:r>
        <w:t xml:space="preserve"> et al., 2003) came out. These developments boosted the use of Bayesian data analyses, particularly in genetics and ecology.</w:t>
      </w:r>
    </w:p>
    <w:p w:rsidR="00D45366" w:rsidRDefault="00BD375A">
      <w:pPr>
        <w:pStyle w:val="berschrift2"/>
      </w:pPr>
      <w:bookmarkStart w:id="181" w:name="install-rstan"/>
      <w:bookmarkStart w:id="182" w:name="_Toc15891466"/>
      <w:r>
        <w:t xml:space="preserve">Install </w:t>
      </w:r>
      <w:r>
        <w:rPr>
          <w:rStyle w:val="VerbatimChar"/>
        </w:rPr>
        <w:t>rstan</w:t>
      </w:r>
      <w:bookmarkEnd w:id="181"/>
      <w:bookmarkEnd w:id="182"/>
    </w:p>
    <w:p w:rsidR="00D45366" w:rsidRDefault="00BD375A">
      <w:pPr>
        <w:pStyle w:val="FirstParagraph"/>
      </w:pPr>
      <w:r>
        <w:t xml:space="preserve">In this book we use the program </w:t>
      </w:r>
      <w:hyperlink r:id="rId59">
        <w:r>
          <w:rPr>
            <w:rStyle w:val="Hyperlink"/>
          </w:rPr>
          <w:t>Stan</w:t>
        </w:r>
      </w:hyperlink>
      <w:r>
        <w:t xml:space="preserve"> to draw random samples from the joint post</w:t>
      </w:r>
      <w:r>
        <w:t xml:space="preserve">erior distribution of the model parameters given a model, the data, prior distributions, and initial values. To do so, it uses the “no-U-turn sampler,” which is a type of Hamiltonian Monte Carlo simulation (Hoffman and Gelman </w:t>
      </w:r>
      <w:hyperlink w:anchor="ref-Hoffman2014">
        <w:r>
          <w:rPr>
            <w:rStyle w:val="Hyperlink"/>
          </w:rPr>
          <w:t>2014</w:t>
        </w:r>
      </w:hyperlink>
      <w:r>
        <w:t xml:space="preserve">; Betancourt </w:t>
      </w:r>
      <w:hyperlink w:anchor="ref-Betancourt2013_b">
        <w:r>
          <w:rPr>
            <w:rStyle w:val="Hyperlink"/>
          </w:rPr>
          <w:t>2013</w:t>
        </w:r>
      </w:hyperlink>
      <w:r>
        <w:t>), and optimization-based point estimation. These algorithms are more efficient than the ones implemented in BUGS programs and they can handle larger data sets. Stan works particularly</w:t>
      </w:r>
      <w:r>
        <w:t xml:space="preserve"> well for hierar- chical models (Betancourt and Girolami </w:t>
      </w:r>
      <w:hyperlink w:anchor="ref-Betancourt2013">
        <w:r>
          <w:rPr>
            <w:rStyle w:val="Hyperlink"/>
          </w:rPr>
          <w:t>2013</w:t>
        </w:r>
      </w:hyperlink>
      <w:r>
        <w:t xml:space="preserve">). Stan runs on Windows, Mac, and Linux and can be used via the R interface </w:t>
      </w:r>
      <w:r>
        <w:rPr>
          <w:rStyle w:val="VerbatimChar"/>
        </w:rPr>
        <w:t>rstan</w:t>
      </w:r>
      <w:r>
        <w:t xml:space="preserve">. Stan is automatically installed when the R package </w:t>
      </w:r>
      <w:r>
        <w:rPr>
          <w:rStyle w:val="VerbatimChar"/>
        </w:rPr>
        <w:t>rstan</w:t>
      </w:r>
      <w:r>
        <w:t xml:space="preserve"> is installed. </w:t>
      </w:r>
      <w:r>
        <w:t xml:space="preserve">For </w:t>
      </w:r>
      <w:hyperlink r:id="rId60">
        <w:r>
          <w:rPr>
            <w:rStyle w:val="Hyperlink"/>
          </w:rPr>
          <w:t>installing rstan</w:t>
        </w:r>
      </w:hyperlink>
      <w:r>
        <w:t>, it is advised to follow closely the system-specific instructions.</w:t>
      </w:r>
    </w:p>
    <w:p w:rsidR="00D45366" w:rsidRDefault="00BD375A">
      <w:pPr>
        <w:pStyle w:val="berschrift2"/>
      </w:pPr>
      <w:bookmarkStart w:id="183" w:name="firststanmod"/>
      <w:bookmarkStart w:id="184" w:name="_Toc15891467"/>
      <w:r>
        <w:t>Writing a Stan model</w:t>
      </w:r>
      <w:bookmarkEnd w:id="183"/>
      <w:bookmarkEnd w:id="184"/>
    </w:p>
    <w:p w:rsidR="00D45366" w:rsidRDefault="00BD375A">
      <w:pPr>
        <w:pStyle w:val="FirstParagraph"/>
      </w:pPr>
      <w:r>
        <w:t xml:space="preserve">The statistical model is written in the Stan language and saved in a text file. The Stan language is rather strict, forcing the user to write unambiguous models. Stan is very well documented and the </w:t>
      </w:r>
      <w:hyperlink r:id="rId61">
        <w:r>
          <w:rPr>
            <w:rStyle w:val="Hyperlink"/>
          </w:rPr>
          <w:t>Stan Documentation</w:t>
        </w:r>
      </w:hyperlink>
      <w:r>
        <w:t xml:space="preserve"> contains a comprehensive Language Manual, a Wiki documentation and various tutorials.</w:t>
      </w:r>
    </w:p>
    <w:p w:rsidR="00D45366" w:rsidRDefault="00BD375A">
      <w:pPr>
        <w:pStyle w:val="Textkrper"/>
      </w:pPr>
      <w:r>
        <w:t xml:space="preserve">We here provide a normal regression with one predictor variable as a worked example. The entire Stan model is as following (saved as </w:t>
      </w:r>
      <w:r>
        <w:rPr>
          <w:rStyle w:val="VerbatimChar"/>
        </w:rPr>
        <w:t>linreg</w:t>
      </w:r>
      <w:r>
        <w:rPr>
          <w:rStyle w:val="VerbatimChar"/>
        </w:rPr>
        <w:t>.stan</w:t>
      </w:r>
      <w:r>
        <w:t>)</w:t>
      </w:r>
    </w:p>
    <w:p w:rsidR="00D45366" w:rsidRDefault="00BD375A">
      <w:pPr>
        <w:pStyle w:val="SourceCode"/>
      </w:pPr>
      <w:r>
        <w:rPr>
          <w:rStyle w:val="VerbatimChar"/>
        </w:rPr>
        <w:t>data {</w:t>
      </w:r>
      <w:r>
        <w:br/>
      </w:r>
      <w:r>
        <w:rPr>
          <w:rStyle w:val="VerbatimChar"/>
        </w:rPr>
        <w:t xml:space="preserve">  int&lt;lower=0&gt; n;</w:t>
      </w:r>
      <w:r>
        <w:br/>
      </w:r>
      <w:r>
        <w:rPr>
          <w:rStyle w:val="VerbatimChar"/>
        </w:rPr>
        <w:t xml:space="preserve">  vector[n] y;</w:t>
      </w:r>
      <w:r>
        <w:br/>
      </w:r>
      <w:r>
        <w:rPr>
          <w:rStyle w:val="VerbatimChar"/>
        </w:rPr>
        <w:t xml:space="preserve">  vector[n] x;</w:t>
      </w:r>
      <w:r>
        <w:br/>
      </w:r>
      <w:r>
        <w:rPr>
          <w:rStyle w:val="VerbatimChar"/>
        </w:rPr>
        <w:t>}</w:t>
      </w:r>
      <w:r>
        <w:br/>
      </w:r>
      <w:r>
        <w:br/>
      </w:r>
      <w:r>
        <w:rPr>
          <w:rStyle w:val="VerbatimChar"/>
        </w:rPr>
        <w:t>parameters {</w:t>
      </w:r>
      <w:r>
        <w:br/>
      </w:r>
      <w:r>
        <w:rPr>
          <w:rStyle w:val="VerbatimChar"/>
        </w:rPr>
        <w:t xml:space="preserve">  vector[2] beta;</w:t>
      </w:r>
      <w:r>
        <w:br/>
      </w:r>
      <w:r>
        <w:rPr>
          <w:rStyle w:val="VerbatimChar"/>
        </w:rPr>
        <w:t xml:space="preserve">  real&lt;lower=0&gt; sigma;</w:t>
      </w:r>
      <w:r>
        <w:br/>
      </w:r>
      <w:r>
        <w:rPr>
          <w:rStyle w:val="VerbatimChar"/>
        </w:rPr>
        <w:t>}</w:t>
      </w:r>
      <w:r>
        <w:br/>
      </w:r>
      <w:r>
        <w:br/>
      </w:r>
      <w:r>
        <w:rPr>
          <w:rStyle w:val="VerbatimChar"/>
        </w:rPr>
        <w:t>model {</w:t>
      </w:r>
      <w:r>
        <w:br/>
      </w:r>
      <w:r>
        <w:rPr>
          <w:rStyle w:val="VerbatimChar"/>
        </w:rPr>
        <w:t xml:space="preserve">  //priors</w:t>
      </w:r>
      <w:r>
        <w:br/>
      </w:r>
      <w:r>
        <w:rPr>
          <w:rStyle w:val="VerbatimChar"/>
        </w:rPr>
        <w:t xml:space="preserve">  beta ~ normal(0,5);</w:t>
      </w:r>
      <w:r>
        <w:br/>
      </w:r>
      <w:r>
        <w:rPr>
          <w:rStyle w:val="VerbatimChar"/>
        </w:rPr>
        <w:t xml:space="preserve">  sigma ~ cauchy(0,5);</w:t>
      </w:r>
      <w:r>
        <w:br/>
      </w:r>
      <w:r>
        <w:rPr>
          <w:rStyle w:val="VerbatimChar"/>
        </w:rPr>
        <w:t xml:space="preserve">  // likelihood</w:t>
      </w:r>
      <w:r>
        <w:br/>
      </w:r>
      <w:r>
        <w:rPr>
          <w:rStyle w:val="VerbatimChar"/>
        </w:rPr>
        <w:t xml:space="preserve">  y ~ normal(beta[1] + beta[2] * x, sigma);</w:t>
      </w:r>
      <w:r>
        <w:br/>
      </w:r>
      <w:r>
        <w:rPr>
          <w:rStyle w:val="VerbatimChar"/>
        </w:rPr>
        <w:t>}</w:t>
      </w:r>
    </w:p>
    <w:p w:rsidR="00D45366" w:rsidRDefault="00BD375A">
      <w:pPr>
        <w:pStyle w:val="FirstParagraph"/>
      </w:pPr>
      <w:r>
        <w:t>A Stan m</w:t>
      </w:r>
      <w:r>
        <w:t>odel consists of different named blocks. These blocks are (from first to last): data, transformed data, parameters, trans- formed parameters, model, and generated quantities. The blocks must appear in this order. The model block is mandatory; all other blo</w:t>
      </w:r>
      <w:r>
        <w:t>cks are optional.</w:t>
      </w:r>
    </w:p>
    <w:p w:rsidR="00D45366" w:rsidRDefault="00BD375A">
      <w:pPr>
        <w:pStyle w:val="Textkrper"/>
      </w:pPr>
      <w:r>
        <w:lastRenderedPageBreak/>
        <w:t xml:space="preserve">In the </w:t>
      </w:r>
      <w:r>
        <w:rPr>
          <w:i/>
        </w:rPr>
        <w:t>data</w:t>
      </w:r>
      <w:r>
        <w:t xml:space="preserve"> block, the type, dimension, and name of every variable has to be declared. Optionally, the range of possible values can be specified. For example, </w:t>
      </w:r>
      <w:r>
        <w:rPr>
          <w:rStyle w:val="VerbatimChar"/>
        </w:rPr>
        <w:t>vector[N] y;</w:t>
      </w:r>
      <w:r>
        <w:t xml:space="preserve"> means that y is a vector (type real) of length N, and </w:t>
      </w:r>
      <w:r>
        <w:rPr>
          <w:rStyle w:val="VerbatimChar"/>
        </w:rPr>
        <w:t>int&lt;lower=0&gt;</w:t>
      </w:r>
      <w:r>
        <w:rPr>
          <w:rStyle w:val="VerbatimChar"/>
        </w:rPr>
        <w:t xml:space="preserve"> N;</w:t>
      </w:r>
      <w:r>
        <w:t xml:space="preserve"> means that N is an integer with nonnegative values (the bounds, here 0, are included). Note that the restriction to a possible range of values is not strictly necessary but this will help specifying the correct model and it will improve speed. We also </w:t>
      </w:r>
      <w:r>
        <w:t xml:space="preserve">see that each line needs to be closed by a column sign. In the parameters block, all model parameters have to be defined. The coefficients of the linear predictor constitute a vector of length 2, </w:t>
      </w:r>
      <w:r>
        <w:rPr>
          <w:rStyle w:val="VerbatimChar"/>
        </w:rPr>
        <w:t>vector[2] beta;</w:t>
      </w:r>
      <w:r>
        <w:t xml:space="preserve">. Alternatively, </w:t>
      </w:r>
      <w:r>
        <w:rPr>
          <w:rStyle w:val="VerbatimChar"/>
        </w:rPr>
        <w:t>real beta[2];</w:t>
      </w:r>
      <w:r>
        <w:t xml:space="preserve"> could be used.</w:t>
      </w:r>
      <w:r>
        <w:t xml:space="preserve"> The sigma parameter is a one-number parameter that has to be positive, therefore </w:t>
      </w:r>
      <w:r>
        <w:rPr>
          <w:rStyle w:val="VerbatimChar"/>
        </w:rPr>
        <w:t>real&lt;lower=0&gt; sigma;</w:t>
      </w:r>
      <w:r>
        <w:t>.</w:t>
      </w:r>
    </w:p>
    <w:p w:rsidR="00D45366" w:rsidRDefault="00BD375A">
      <w:pPr>
        <w:pStyle w:val="Textkrper"/>
      </w:pPr>
      <w:r>
        <w:t xml:space="preserve">The </w:t>
      </w:r>
      <w:r>
        <w:rPr>
          <w:i/>
        </w:rPr>
        <w:t>model</w:t>
      </w:r>
      <w:r>
        <w:t xml:space="preserve"> block contains the model specification. Stan functions can handle vectors and we do not have to loop over all observations as typical for BUGS</w:t>
      </w:r>
      <w:r>
        <w:t xml:space="preserve"> . Here, we use a </w:t>
      </w:r>
      <w:hyperlink w:anchor="cauchydistri">
        <w:r>
          <w:rPr>
            <w:rStyle w:val="Hyperlink"/>
          </w:rPr>
          <w:t>Cauchy distribution</w:t>
        </w:r>
      </w:hyperlink>
      <w:r>
        <w:t xml:space="preserve"> as a prior distribution for sigma. This distribution can have negative values, but because we defined the lower limit of sigma to be 0 in the parameters block, the prior distribution </w:t>
      </w:r>
      <w:r>
        <w:t>actually used in the model is a truncated Cauchy distribution (truncated at zero). In Chapter 11.2 we explain how to choose prior distributions.</w:t>
      </w:r>
    </w:p>
    <w:p w:rsidR="00D45366" w:rsidRDefault="00BD375A">
      <w:pPr>
        <w:pStyle w:val="Textkrper"/>
      </w:pPr>
      <w:r>
        <w:t>Further characteristics of the Stan language that are good to know include: The variance parameter for the norm</w:t>
      </w:r>
      <w:r>
        <w:t>al distribution is specified as the standard deviation (like in R but different from BUGS, where the precision is used). If no prior is specified, Stan uses a uniform prior over the range of possible values as specified in the parameter block. Variable nam</w:t>
      </w:r>
      <w:r>
        <w:t xml:space="preserve">es must not contain periods, for example, </w:t>
      </w:r>
      <w:r>
        <w:rPr>
          <w:rStyle w:val="VerbatimChar"/>
        </w:rPr>
        <w:t>x.z</w:t>
      </w:r>
      <w:r>
        <w:t xml:space="preserve"> would not be allowed, but </w:t>
      </w:r>
      <w:r>
        <w:rPr>
          <w:rStyle w:val="VerbatimChar"/>
        </w:rPr>
        <w:t>x_z</w:t>
      </w:r>
      <w:r>
        <w:t xml:space="preserve"> is allowed. To comment out a line, use double forward-slashes </w:t>
      </w:r>
      <w:r>
        <w:rPr>
          <w:rStyle w:val="VerbatimChar"/>
        </w:rPr>
        <w:t>//</w:t>
      </w:r>
      <w:r>
        <w:t>.</w:t>
      </w:r>
    </w:p>
    <w:p w:rsidR="00D45366" w:rsidRDefault="00BD375A">
      <w:pPr>
        <w:pStyle w:val="berschrift2"/>
      </w:pPr>
      <w:bookmarkStart w:id="185" w:name="run-stan-from-r"/>
      <w:bookmarkStart w:id="186" w:name="_Toc15891468"/>
      <w:r>
        <w:t>Run Stan from R</w:t>
      </w:r>
      <w:bookmarkEnd w:id="185"/>
      <w:bookmarkEnd w:id="186"/>
    </w:p>
    <w:p w:rsidR="00D45366" w:rsidRDefault="00BD375A">
      <w:pPr>
        <w:pStyle w:val="FirstParagraph"/>
      </w:pPr>
      <w:r>
        <w:t xml:space="preserve">We fit the model to simulated data. Stan needs a vector containing the names of the data objects. </w:t>
      </w:r>
      <w:r>
        <w:t xml:space="preserve">In our case, </w:t>
      </w:r>
      <w:r>
        <w:rPr>
          <w:rStyle w:val="VerbatimChar"/>
        </w:rPr>
        <w:t>x</w:t>
      </w:r>
      <w:r>
        <w:t xml:space="preserve">, </w:t>
      </w:r>
      <w:r>
        <w:rPr>
          <w:rStyle w:val="VerbatimChar"/>
        </w:rPr>
        <w:t>y,</w:t>
      </w:r>
      <w:r>
        <w:t xml:space="preserve"> and </w:t>
      </w:r>
      <w:r>
        <w:rPr>
          <w:rStyle w:val="VerbatimChar"/>
        </w:rPr>
        <w:t>N</w:t>
      </w:r>
      <w:r>
        <w:t xml:space="preserve"> are objects that exist in the R console.</w:t>
      </w:r>
    </w:p>
    <w:p w:rsidR="00D45366" w:rsidRDefault="00BD375A">
      <w:pPr>
        <w:pStyle w:val="Textkrper"/>
      </w:pPr>
      <w:r>
        <w:t xml:space="preserve">The function </w:t>
      </w:r>
      <w:r>
        <w:rPr>
          <w:rStyle w:val="VerbatimChar"/>
        </w:rPr>
        <w:t>stan()</w:t>
      </w:r>
      <w:r>
        <w:t xml:space="preserve"> </w:t>
      </w:r>
      <w:r>
        <w:t>starts Stan and returns an object containing MCMCs for every model parameter. We have to specify the name of the file that contains the model specification, the data, the number of chains, and the number of iterations per chain we would like to have. The f</w:t>
      </w:r>
      <w:r>
        <w:t>irst half of the iterations of each chain is declared as the warm-up. During the warm-up, Stan is not simulating a Markov chain, because in every step the algorithm is adapted. After the warm-up the algorithm is fixed and Stan simulates Markov chains.</w:t>
      </w:r>
    </w:p>
    <w:p w:rsidR="00D45366" w:rsidRDefault="00BD375A">
      <w:pPr>
        <w:pStyle w:val="SourceCode"/>
      </w:pPr>
      <w:r>
        <w:rPr>
          <w:rStyle w:val="KeywordTok"/>
        </w:rPr>
        <w:t>libr</w:t>
      </w:r>
      <w:r>
        <w:rPr>
          <w:rStyle w:val="KeywordTok"/>
        </w:rPr>
        <w:t>ary</w:t>
      </w:r>
      <w:r>
        <w:rPr>
          <w:rStyle w:val="NormalTok"/>
        </w:rPr>
        <w:t>(rstan)</w:t>
      </w:r>
      <w:r>
        <w:br/>
      </w:r>
      <w:r>
        <w:br/>
      </w:r>
      <w:r>
        <w:rPr>
          <w:rStyle w:val="CommentTok"/>
        </w:rPr>
        <w:t xml:space="preserve"># Simulate fake data </w:t>
      </w:r>
      <w:r>
        <w:br/>
      </w:r>
      <w:r>
        <w:rPr>
          <w:rStyle w:val="NormalTok"/>
        </w:rPr>
        <w:t>n &lt;-</w:t>
      </w:r>
      <w:r>
        <w:rPr>
          <w:rStyle w:val="StringTok"/>
        </w:rPr>
        <w:t xml:space="preserve"> </w:t>
      </w:r>
      <w:r>
        <w:rPr>
          <w:rStyle w:val="DecValTok"/>
        </w:rPr>
        <w:t>50</w:t>
      </w:r>
      <w:r>
        <w:rPr>
          <w:rStyle w:val="NormalTok"/>
        </w:rPr>
        <w:t xml:space="preserve">                                      </w:t>
      </w:r>
      <w:r>
        <w:rPr>
          <w:rStyle w:val="CommentTok"/>
        </w:rPr>
        <w:t># sample size</w:t>
      </w:r>
      <w:r>
        <w:br/>
      </w:r>
      <w:r>
        <w:rPr>
          <w:rStyle w:val="NormalTok"/>
        </w:rPr>
        <w:t>sigma &lt;-</w:t>
      </w:r>
      <w:r>
        <w:rPr>
          <w:rStyle w:val="StringTok"/>
        </w:rPr>
        <w:t xml:space="preserve"> </w:t>
      </w:r>
      <w:r>
        <w:rPr>
          <w:rStyle w:val="DecValTok"/>
        </w:rPr>
        <w:t>5</w:t>
      </w:r>
      <w:r>
        <w:rPr>
          <w:rStyle w:val="NormalTok"/>
        </w:rPr>
        <w:t xml:space="preserve">                                   </w:t>
      </w:r>
      <w:r>
        <w:rPr>
          <w:rStyle w:val="CommentTok"/>
        </w:rPr>
        <w:t># standard deviation of the residuals</w:t>
      </w:r>
      <w:r>
        <w:br/>
      </w:r>
      <w:r>
        <w:rPr>
          <w:rStyle w:val="NormalTok"/>
        </w:rPr>
        <w:t>b0 &lt;-</w:t>
      </w:r>
      <w:r>
        <w:rPr>
          <w:rStyle w:val="StringTok"/>
        </w:rPr>
        <w:t xml:space="preserve"> </w:t>
      </w:r>
      <w:r>
        <w:rPr>
          <w:rStyle w:val="DecValTok"/>
        </w:rPr>
        <w:t>2</w:t>
      </w:r>
      <w:r>
        <w:rPr>
          <w:rStyle w:val="NormalTok"/>
        </w:rPr>
        <w:t xml:space="preserve">                                      </w:t>
      </w:r>
      <w:r>
        <w:rPr>
          <w:rStyle w:val="CommentTok"/>
        </w:rPr>
        <w:t># intercept</w:t>
      </w:r>
      <w:r>
        <w:br/>
      </w:r>
      <w:r>
        <w:rPr>
          <w:rStyle w:val="NormalTok"/>
        </w:rPr>
        <w:t>b1 &lt;-</w:t>
      </w:r>
      <w:r>
        <w:rPr>
          <w:rStyle w:val="StringTok"/>
        </w:rPr>
        <w:t xml:space="preserve"> </w:t>
      </w:r>
      <w:r>
        <w:rPr>
          <w:rStyle w:val="FloatTok"/>
        </w:rPr>
        <w:t>0.7</w:t>
      </w:r>
      <w:r>
        <w:rPr>
          <w:rStyle w:val="NormalTok"/>
        </w:rPr>
        <w:t xml:space="preserve">              </w:t>
      </w:r>
      <w:r>
        <w:rPr>
          <w:rStyle w:val="NormalTok"/>
        </w:rPr>
        <w:t xml:space="preserve">                      </w:t>
      </w:r>
      <w:r>
        <w:rPr>
          <w:rStyle w:val="CommentTok"/>
        </w:rPr>
        <w:t># slope</w:t>
      </w:r>
      <w:r>
        <w:br/>
      </w:r>
      <w:r>
        <w:br/>
      </w:r>
      <w:r>
        <w:rPr>
          <w:rStyle w:val="NormalTok"/>
        </w:rPr>
        <w:t>x &lt;-</w:t>
      </w:r>
      <w:r>
        <w:rPr>
          <w:rStyle w:val="StringTok"/>
        </w:rPr>
        <w:t xml:space="preserve"> </w:t>
      </w:r>
      <w:r>
        <w:rPr>
          <w:rStyle w:val="KeywordTok"/>
        </w:rPr>
        <w:t>runif</w:t>
      </w:r>
      <w:r>
        <w:rPr>
          <w:rStyle w:val="NormalTok"/>
        </w:rPr>
        <w:t xml:space="preserve">(n, </w:t>
      </w:r>
      <w:r>
        <w:rPr>
          <w:rStyle w:val="DecValTok"/>
        </w:rPr>
        <w:t>10</w:t>
      </w:r>
      <w:r>
        <w:rPr>
          <w:rStyle w:val="NormalTok"/>
        </w:rPr>
        <w:t xml:space="preserve">, </w:t>
      </w:r>
      <w:r>
        <w:rPr>
          <w:rStyle w:val="DecValTok"/>
        </w:rPr>
        <w:t>30</w:t>
      </w:r>
      <w:r>
        <w:rPr>
          <w:rStyle w:val="NormalTok"/>
        </w:rPr>
        <w:t xml:space="preserve">)                        </w:t>
      </w:r>
      <w:r>
        <w:rPr>
          <w:rStyle w:val="CommentTok"/>
        </w:rPr>
        <w:t># random numbers of the covariate</w:t>
      </w:r>
      <w:r>
        <w:br/>
      </w:r>
      <w:r>
        <w:rPr>
          <w:rStyle w:val="NormalTok"/>
        </w:rPr>
        <w:t>simresid &lt;-</w:t>
      </w:r>
      <w:r>
        <w:rPr>
          <w:rStyle w:val="StringTok"/>
        </w:rPr>
        <w:t xml:space="preserve"> </w:t>
      </w:r>
      <w:r>
        <w:rPr>
          <w:rStyle w:val="KeywordTok"/>
        </w:rPr>
        <w:t>rnorm</w:t>
      </w:r>
      <w:r>
        <w:rPr>
          <w:rStyle w:val="NormalTok"/>
        </w:rPr>
        <w:t xml:space="preserve">(n, </w:t>
      </w:r>
      <w:r>
        <w:rPr>
          <w:rStyle w:val="DecValTok"/>
        </w:rPr>
        <w:t>0</w:t>
      </w:r>
      <w:r>
        <w:rPr>
          <w:rStyle w:val="NormalTok"/>
        </w:rPr>
        <w:t xml:space="preserve">, </w:t>
      </w:r>
      <w:r>
        <w:rPr>
          <w:rStyle w:val="DataTypeTok"/>
        </w:rPr>
        <w:t>sd=</w:t>
      </w:r>
      <w:r>
        <w:rPr>
          <w:rStyle w:val="NormalTok"/>
        </w:rPr>
        <w:t xml:space="preserve">sigma)            </w:t>
      </w:r>
      <w:r>
        <w:rPr>
          <w:rStyle w:val="CommentTok"/>
        </w:rPr>
        <w:t># residuals</w:t>
      </w:r>
      <w:r>
        <w:br/>
      </w:r>
      <w:r>
        <w:lastRenderedPageBreak/>
        <w:br/>
      </w:r>
      <w:r>
        <w:rPr>
          <w:rStyle w:val="NormalTok"/>
        </w:rPr>
        <w:t>y &lt;-</w:t>
      </w:r>
      <w:r>
        <w:rPr>
          <w:rStyle w:val="StringTok"/>
        </w:rPr>
        <w:t xml:space="preserve"> </w:t>
      </w:r>
      <w:r>
        <w:rPr>
          <w:rStyle w:val="NormalTok"/>
        </w:rPr>
        <w:t xml:space="preserve">b0 </w:t>
      </w:r>
      <w:r>
        <w:rPr>
          <w:rStyle w:val="OperatorTok"/>
        </w:rPr>
        <w:t>+</w:t>
      </w:r>
      <w:r>
        <w:rPr>
          <w:rStyle w:val="StringTok"/>
        </w:rPr>
        <w:t xml:space="preserve"> </w:t>
      </w:r>
      <w:r>
        <w:rPr>
          <w:rStyle w:val="NormalTok"/>
        </w:rPr>
        <w:t>b1</w:t>
      </w:r>
      <w:r>
        <w:rPr>
          <w:rStyle w:val="OperatorTok"/>
        </w:rPr>
        <w:t>*</w:t>
      </w:r>
      <w:r>
        <w:rPr>
          <w:rStyle w:val="NormalTok"/>
        </w:rPr>
        <w:t xml:space="preserve">x </w:t>
      </w:r>
      <w:r>
        <w:rPr>
          <w:rStyle w:val="OperatorTok"/>
        </w:rPr>
        <w:t>+</w:t>
      </w:r>
      <w:r>
        <w:rPr>
          <w:rStyle w:val="StringTok"/>
        </w:rPr>
        <w:t xml:space="preserve"> </w:t>
      </w:r>
      <w:r>
        <w:rPr>
          <w:rStyle w:val="NormalTok"/>
        </w:rPr>
        <w:t xml:space="preserve">simresid                    </w:t>
      </w:r>
      <w:r>
        <w:rPr>
          <w:rStyle w:val="CommentTok"/>
        </w:rPr>
        <w:t># calculate y, i.e. the data</w:t>
      </w:r>
      <w:r>
        <w:br/>
      </w:r>
      <w:r>
        <w:br/>
      </w:r>
      <w:r>
        <w:rPr>
          <w:rStyle w:val="CommentTok"/>
        </w:rPr>
        <w:t># Bundle data</w:t>
      </w:r>
      <w:r>
        <w:rPr>
          <w:rStyle w:val="CommentTok"/>
        </w:rPr>
        <w:t xml:space="preserve"> into a list </w:t>
      </w:r>
      <w:r>
        <w:br/>
      </w:r>
      <w:r>
        <w:rPr>
          <w:rStyle w:val="NormalTok"/>
        </w:rPr>
        <w:t>datax &lt;-</w:t>
      </w:r>
      <w:r>
        <w:rPr>
          <w:rStyle w:val="StringTok"/>
        </w:rPr>
        <w:t xml:space="preserve"> </w:t>
      </w:r>
      <w:r>
        <w:rPr>
          <w:rStyle w:val="KeywordTok"/>
        </w:rPr>
        <w:t>list</w:t>
      </w:r>
      <w:r>
        <w:rPr>
          <w:rStyle w:val="NormalTok"/>
        </w:rPr>
        <w:t>(</w:t>
      </w:r>
      <w:r>
        <w:rPr>
          <w:rStyle w:val="DataTypeTok"/>
        </w:rPr>
        <w:t>n=</w:t>
      </w:r>
      <w:r>
        <w:rPr>
          <w:rStyle w:val="KeywordTok"/>
        </w:rPr>
        <w:t>length</w:t>
      </w:r>
      <w:r>
        <w:rPr>
          <w:rStyle w:val="NormalTok"/>
        </w:rPr>
        <w:t xml:space="preserve">(y), </w:t>
      </w:r>
      <w:r>
        <w:rPr>
          <w:rStyle w:val="DataTypeTok"/>
        </w:rPr>
        <w:t>y=</w:t>
      </w:r>
      <w:r>
        <w:rPr>
          <w:rStyle w:val="NormalTok"/>
        </w:rPr>
        <w:t xml:space="preserve">y, </w:t>
      </w:r>
      <w:r>
        <w:rPr>
          <w:rStyle w:val="DataTypeTok"/>
        </w:rPr>
        <w:t>x=</w:t>
      </w:r>
      <w:r>
        <w:rPr>
          <w:rStyle w:val="NormalTok"/>
        </w:rPr>
        <w:t>x)</w:t>
      </w:r>
      <w:r>
        <w:br/>
      </w:r>
      <w:r>
        <w:br/>
      </w:r>
      <w:r>
        <w:rPr>
          <w:rStyle w:val="CommentTok"/>
        </w:rPr>
        <w:t># Run STAN</w:t>
      </w:r>
      <w:r>
        <w:br/>
      </w:r>
      <w:r>
        <w:rPr>
          <w:rStyle w:val="NormalTok"/>
        </w:rPr>
        <w:t>fit &lt;-</w:t>
      </w:r>
      <w:r>
        <w:rPr>
          <w:rStyle w:val="StringTok"/>
        </w:rPr>
        <w:t xml:space="preserve"> </w:t>
      </w:r>
      <w:r>
        <w:rPr>
          <w:rStyle w:val="KeywordTok"/>
        </w:rPr>
        <w:t>stan</w:t>
      </w:r>
      <w:r>
        <w:rPr>
          <w:rStyle w:val="NormalTok"/>
        </w:rPr>
        <w:t>(</w:t>
      </w:r>
      <w:r>
        <w:rPr>
          <w:rStyle w:val="DataTypeTok"/>
        </w:rPr>
        <w:t>file =</w:t>
      </w:r>
      <w:r>
        <w:rPr>
          <w:rStyle w:val="NormalTok"/>
        </w:rPr>
        <w:t xml:space="preserve"> </w:t>
      </w:r>
      <w:r>
        <w:rPr>
          <w:rStyle w:val="StringTok"/>
        </w:rPr>
        <w:t>"stanmodels/linreg.stan"</w:t>
      </w:r>
      <w:r>
        <w:rPr>
          <w:rStyle w:val="NormalTok"/>
        </w:rPr>
        <w:t xml:space="preserve">, </w:t>
      </w:r>
      <w:r>
        <w:rPr>
          <w:rStyle w:val="DataTypeTok"/>
        </w:rPr>
        <w:t>data=</w:t>
      </w:r>
      <w:r>
        <w:rPr>
          <w:rStyle w:val="NormalTok"/>
        </w:rPr>
        <w:t xml:space="preserve">datax, </w:t>
      </w:r>
      <w:r>
        <w:rPr>
          <w:rStyle w:val="DataTypeTok"/>
        </w:rPr>
        <w:t>verbose =</w:t>
      </w:r>
      <w:r>
        <w:rPr>
          <w:rStyle w:val="NormalTok"/>
        </w:rPr>
        <w:t xml:space="preserve"> </w:t>
      </w:r>
      <w:r>
        <w:rPr>
          <w:rStyle w:val="OtherTok"/>
        </w:rPr>
        <w:t>FALSE</w:t>
      </w:r>
      <w:r>
        <w:rPr>
          <w:rStyle w:val="NormalTok"/>
        </w:rPr>
        <w:t>)</w:t>
      </w:r>
    </w:p>
    <w:p w:rsidR="00D45366" w:rsidRDefault="00BD375A">
      <w:pPr>
        <w:pStyle w:val="SourceCode"/>
      </w:pPr>
      <w:r>
        <w:rPr>
          <w:rStyle w:val="VerbatimChar"/>
        </w:rPr>
        <w:t xml:space="preserve">## </w:t>
      </w:r>
      <w:r>
        <w:br/>
      </w:r>
      <w:r>
        <w:rPr>
          <w:rStyle w:val="VerbatimChar"/>
        </w:rPr>
        <w:t>## SAMPLING FOR MODEL 'linreg' NOW (CHAIN 1).</w:t>
      </w:r>
      <w:r>
        <w:br/>
      </w:r>
      <w:r>
        <w:rPr>
          <w:rStyle w:val="VerbatimChar"/>
        </w:rPr>
        <w:t xml:space="preserve">## Chain 1: </w:t>
      </w:r>
      <w:r>
        <w:br/>
      </w:r>
      <w:r>
        <w:rPr>
          <w:rStyle w:val="VerbatimChar"/>
        </w:rPr>
        <w:t>## Chain 1: Gradient evaluation took 2e-05 seconds</w:t>
      </w:r>
      <w:r>
        <w:br/>
      </w:r>
      <w:r>
        <w:rPr>
          <w:rStyle w:val="VerbatimChar"/>
        </w:rPr>
        <w:t>## Chain 1: 1000 transitions using 10 leapfrog steps per transition would take 0.2 seconds.</w:t>
      </w:r>
      <w:r>
        <w:br/>
      </w:r>
      <w:r>
        <w:rPr>
          <w:rStyle w:val="VerbatimChar"/>
        </w:rPr>
        <w:t>## Chain 1: Adjust your expectations accordingly!</w:t>
      </w:r>
      <w:r>
        <w:br/>
      </w:r>
      <w:r>
        <w:rPr>
          <w:rStyle w:val="VerbatimChar"/>
        </w:rPr>
        <w:t xml:space="preserve">## Chain 1: </w:t>
      </w:r>
      <w:r>
        <w:br/>
      </w:r>
      <w:r>
        <w:rPr>
          <w:rStyle w:val="VerbatimChar"/>
        </w:rPr>
        <w:t xml:space="preserve">## Chain 1: </w:t>
      </w:r>
      <w:r>
        <w:br/>
      </w:r>
      <w:r>
        <w:rPr>
          <w:rStyle w:val="VerbatimChar"/>
        </w:rPr>
        <w:t>## Chain 1: Iteration:    1 / 2000 [  0%]  (Warmup)</w:t>
      </w:r>
      <w:r>
        <w:br/>
      </w:r>
      <w:r>
        <w:rPr>
          <w:rStyle w:val="VerbatimChar"/>
        </w:rPr>
        <w:t>## Chain 1: Iteration:  200 / 2000 [</w:t>
      </w:r>
      <w:r>
        <w:rPr>
          <w:rStyle w:val="VerbatimChar"/>
        </w:rPr>
        <w:t xml:space="preserve"> 10%]  (Warmup)</w:t>
      </w:r>
      <w:r>
        <w:br/>
      </w:r>
      <w:r>
        <w:rPr>
          <w:rStyle w:val="VerbatimChar"/>
        </w:rPr>
        <w:t>## Chain 1: Iteration:  400 / 2000 [ 20%]  (Warmup)</w:t>
      </w:r>
      <w:r>
        <w:br/>
      </w:r>
      <w:r>
        <w:rPr>
          <w:rStyle w:val="VerbatimChar"/>
        </w:rPr>
        <w:t>## Chain 1: Iteration:  600 / 2000 [ 30%]  (Warmup)</w:t>
      </w:r>
      <w:r>
        <w:br/>
      </w:r>
      <w:r>
        <w:rPr>
          <w:rStyle w:val="VerbatimChar"/>
        </w:rPr>
        <w:t>## Chain 1: Iteration:  800 / 2000 [ 40%]  (Warmup)</w:t>
      </w:r>
      <w:r>
        <w:br/>
      </w:r>
      <w:r>
        <w:rPr>
          <w:rStyle w:val="VerbatimChar"/>
        </w:rPr>
        <w:t>## Chain 1: Iteration: 1000 / 2000 [ 50%]  (Warmup)</w:t>
      </w:r>
      <w:r>
        <w:br/>
      </w:r>
      <w:r>
        <w:rPr>
          <w:rStyle w:val="VerbatimChar"/>
        </w:rPr>
        <w:t>## Chain 1: Iteration: 1001 / 20</w:t>
      </w:r>
      <w:r>
        <w:rPr>
          <w:rStyle w:val="VerbatimChar"/>
        </w:rPr>
        <w:t>00 [ 50%]  (Sampling)</w:t>
      </w:r>
      <w:r>
        <w:br/>
      </w:r>
      <w:r>
        <w:rPr>
          <w:rStyle w:val="VerbatimChar"/>
        </w:rPr>
        <w:t>## Chain 1: Iteration: 1200 / 2000 [ 60%]  (Sampling)</w:t>
      </w:r>
      <w:r>
        <w:br/>
      </w:r>
      <w:r>
        <w:rPr>
          <w:rStyle w:val="VerbatimChar"/>
        </w:rPr>
        <w:t>## Chain 1: Iteration: 1400 / 2000 [ 70%]  (Sampling)</w:t>
      </w:r>
      <w:r>
        <w:br/>
      </w:r>
      <w:r>
        <w:rPr>
          <w:rStyle w:val="VerbatimChar"/>
        </w:rPr>
        <w:t>## Chain 1: Iteration: 1600 / 2000 [ 80%]  (Sampling)</w:t>
      </w:r>
      <w:r>
        <w:br/>
      </w:r>
      <w:r>
        <w:rPr>
          <w:rStyle w:val="VerbatimChar"/>
        </w:rPr>
        <w:t>## Chain 1: Iteration: 1800 / 2000 [ 90%]  (Sampling)</w:t>
      </w:r>
      <w:r>
        <w:br/>
      </w:r>
      <w:r>
        <w:rPr>
          <w:rStyle w:val="VerbatimChar"/>
        </w:rPr>
        <w:t>## Chain 1: Iterat</w:t>
      </w:r>
      <w:r>
        <w:rPr>
          <w:rStyle w:val="VerbatimChar"/>
        </w:rPr>
        <w:t>ion: 2000 / 2000 [100%]  (Sampling)</w:t>
      </w:r>
      <w:r>
        <w:br/>
      </w:r>
      <w:r>
        <w:rPr>
          <w:rStyle w:val="VerbatimChar"/>
        </w:rPr>
        <w:t xml:space="preserve">## Chain 1: </w:t>
      </w:r>
      <w:r>
        <w:br/>
      </w:r>
      <w:r>
        <w:rPr>
          <w:rStyle w:val="VerbatimChar"/>
        </w:rPr>
        <w:t>## Chain 1:  Elapsed Time: 0.074881 seconds (Warm-up)</w:t>
      </w:r>
      <w:r>
        <w:br/>
      </w:r>
      <w:r>
        <w:rPr>
          <w:rStyle w:val="VerbatimChar"/>
        </w:rPr>
        <w:t>## Chain 1:                0.06265 seconds (Sampling)</w:t>
      </w:r>
      <w:r>
        <w:br/>
      </w:r>
      <w:r>
        <w:rPr>
          <w:rStyle w:val="VerbatimChar"/>
        </w:rPr>
        <w:t>## Chain 1:                0.137531 seconds (Total)</w:t>
      </w:r>
      <w:r>
        <w:br/>
      </w:r>
      <w:r>
        <w:rPr>
          <w:rStyle w:val="VerbatimChar"/>
        </w:rPr>
        <w:t xml:space="preserve">## Chain 1: </w:t>
      </w:r>
      <w:r>
        <w:br/>
      </w:r>
      <w:r>
        <w:rPr>
          <w:rStyle w:val="VerbatimChar"/>
        </w:rPr>
        <w:t xml:space="preserve">## </w:t>
      </w:r>
      <w:r>
        <w:br/>
      </w:r>
      <w:r>
        <w:rPr>
          <w:rStyle w:val="VerbatimChar"/>
        </w:rPr>
        <w:t>## SAMPLING FOR MODEL 'linreg'</w:t>
      </w:r>
      <w:r>
        <w:rPr>
          <w:rStyle w:val="VerbatimChar"/>
        </w:rPr>
        <w:t xml:space="preserve"> NOW (CHAIN 2).</w:t>
      </w:r>
      <w:r>
        <w:br/>
      </w:r>
      <w:r>
        <w:rPr>
          <w:rStyle w:val="VerbatimChar"/>
        </w:rPr>
        <w:t xml:space="preserve">## Chain 2: </w:t>
      </w:r>
      <w:r>
        <w:br/>
      </w:r>
      <w:r>
        <w:rPr>
          <w:rStyle w:val="VerbatimChar"/>
        </w:rPr>
        <w:t>## Chain 2: Gradient evaluation took 7e-06 seconds</w:t>
      </w:r>
      <w:r>
        <w:br/>
      </w:r>
      <w:r>
        <w:rPr>
          <w:rStyle w:val="VerbatimChar"/>
        </w:rPr>
        <w:t>## Chain 2: 1000 transitions using 10 leapfrog steps per transition would take 0.07 seconds.</w:t>
      </w:r>
      <w:r>
        <w:br/>
      </w:r>
      <w:r>
        <w:rPr>
          <w:rStyle w:val="VerbatimChar"/>
        </w:rPr>
        <w:t>## Chain 2: Adjust your expectations accordingly!</w:t>
      </w:r>
      <w:r>
        <w:br/>
      </w:r>
      <w:r>
        <w:rPr>
          <w:rStyle w:val="VerbatimChar"/>
        </w:rPr>
        <w:t xml:space="preserve">## Chain 2: </w:t>
      </w:r>
      <w:r>
        <w:br/>
      </w:r>
      <w:r>
        <w:rPr>
          <w:rStyle w:val="VerbatimChar"/>
        </w:rPr>
        <w:t xml:space="preserve">## Chain 2: </w:t>
      </w:r>
      <w:r>
        <w:br/>
      </w:r>
      <w:r>
        <w:rPr>
          <w:rStyle w:val="VerbatimChar"/>
        </w:rPr>
        <w:t>## Chai</w:t>
      </w:r>
      <w:r>
        <w:rPr>
          <w:rStyle w:val="VerbatimChar"/>
        </w:rPr>
        <w:t>n 2: Iteration:    1 / 2000 [  0%]  (Warmup)</w:t>
      </w:r>
      <w:r>
        <w:br/>
      </w:r>
      <w:r>
        <w:rPr>
          <w:rStyle w:val="VerbatimChar"/>
        </w:rPr>
        <w:t>## Chain 2: Iteration:  200 / 2000 [ 10%]  (Warmup)</w:t>
      </w:r>
      <w:r>
        <w:br/>
      </w:r>
      <w:r>
        <w:rPr>
          <w:rStyle w:val="VerbatimChar"/>
        </w:rPr>
        <w:t>## Chain 2: Iteration:  400 / 2000 [ 20%]  (Warmup)</w:t>
      </w:r>
      <w:r>
        <w:br/>
      </w:r>
      <w:r>
        <w:rPr>
          <w:rStyle w:val="VerbatimChar"/>
        </w:rPr>
        <w:t>## Chain 2: Iteration:  600 / 2000 [ 30%]  (Warmup)</w:t>
      </w:r>
      <w:r>
        <w:br/>
      </w:r>
      <w:r>
        <w:rPr>
          <w:rStyle w:val="VerbatimChar"/>
        </w:rPr>
        <w:t>## Chain 2: Iteration:  800 / 2000 [ 40%]  (Warmup)</w:t>
      </w:r>
      <w:r>
        <w:br/>
      </w:r>
      <w:r>
        <w:rPr>
          <w:rStyle w:val="VerbatimChar"/>
        </w:rPr>
        <w:t xml:space="preserve">## </w:t>
      </w:r>
      <w:r>
        <w:rPr>
          <w:rStyle w:val="VerbatimChar"/>
        </w:rPr>
        <w:t>Chain 2: Iteration: 1000 / 2000 [ 50%]  (Warmup)</w:t>
      </w:r>
      <w:r>
        <w:br/>
      </w:r>
      <w:r>
        <w:rPr>
          <w:rStyle w:val="VerbatimChar"/>
        </w:rPr>
        <w:t>## Chain 2: Iteration: 1001 / 2000 [ 50%]  (Sampling)</w:t>
      </w:r>
      <w:r>
        <w:br/>
      </w:r>
      <w:r>
        <w:rPr>
          <w:rStyle w:val="VerbatimChar"/>
        </w:rPr>
        <w:lastRenderedPageBreak/>
        <w:t>## Chain 2: Iteration: 1200 / 2000 [ 60%]  (Sampling)</w:t>
      </w:r>
      <w:r>
        <w:br/>
      </w:r>
      <w:r>
        <w:rPr>
          <w:rStyle w:val="VerbatimChar"/>
        </w:rPr>
        <w:t>## Chain 2: Iteration: 1400 / 2000 [ 70%]  (Sampling)</w:t>
      </w:r>
      <w:r>
        <w:br/>
      </w:r>
      <w:r>
        <w:rPr>
          <w:rStyle w:val="VerbatimChar"/>
        </w:rPr>
        <w:t>## Chain 2: Iteration: 1600 / 2000 [ 80%]  (S</w:t>
      </w:r>
      <w:r>
        <w:rPr>
          <w:rStyle w:val="VerbatimChar"/>
        </w:rPr>
        <w:t>ampling)</w:t>
      </w:r>
      <w:r>
        <w:br/>
      </w:r>
      <w:r>
        <w:rPr>
          <w:rStyle w:val="VerbatimChar"/>
        </w:rPr>
        <w:t>## Chain 2: Iteration: 1800 / 2000 [ 90%]  (Sampling)</w:t>
      </w:r>
      <w:r>
        <w:br/>
      </w:r>
      <w:r>
        <w:rPr>
          <w:rStyle w:val="VerbatimChar"/>
        </w:rPr>
        <w:t>## Chain 2: Iteration: 2000 / 2000 [100%]  (Sampling)</w:t>
      </w:r>
      <w:r>
        <w:br/>
      </w:r>
      <w:r>
        <w:rPr>
          <w:rStyle w:val="VerbatimChar"/>
        </w:rPr>
        <w:t xml:space="preserve">## Chain 2: </w:t>
      </w:r>
      <w:r>
        <w:br/>
      </w:r>
      <w:r>
        <w:rPr>
          <w:rStyle w:val="VerbatimChar"/>
        </w:rPr>
        <w:t>## Chain 2:  Elapsed Time: 0.075796 seconds (Warm-up)</w:t>
      </w:r>
      <w:r>
        <w:br/>
      </w:r>
      <w:r>
        <w:rPr>
          <w:rStyle w:val="VerbatimChar"/>
        </w:rPr>
        <w:t>## Chain 2:                0.066709 seconds (Sampling)</w:t>
      </w:r>
      <w:r>
        <w:br/>
      </w:r>
      <w:r>
        <w:rPr>
          <w:rStyle w:val="VerbatimChar"/>
        </w:rPr>
        <w:t>## Chain 2:                0.142505 seconds (Total)</w:t>
      </w:r>
      <w:r>
        <w:br/>
      </w:r>
      <w:r>
        <w:rPr>
          <w:rStyle w:val="VerbatimChar"/>
        </w:rPr>
        <w:t xml:space="preserve">## Chain 2: </w:t>
      </w:r>
      <w:r>
        <w:br/>
      </w:r>
      <w:r>
        <w:rPr>
          <w:rStyle w:val="VerbatimChar"/>
        </w:rPr>
        <w:t xml:space="preserve">## </w:t>
      </w:r>
      <w:r>
        <w:br/>
      </w:r>
      <w:r>
        <w:rPr>
          <w:rStyle w:val="VerbatimChar"/>
        </w:rPr>
        <w:t>## SAMPLING FOR MODEL 'linreg' NOW (CHAIN 3).</w:t>
      </w:r>
      <w:r>
        <w:br/>
      </w:r>
      <w:r>
        <w:rPr>
          <w:rStyle w:val="VerbatimChar"/>
        </w:rPr>
        <w:t xml:space="preserve">## Chain 3: </w:t>
      </w:r>
      <w:r>
        <w:br/>
      </w:r>
      <w:r>
        <w:rPr>
          <w:rStyle w:val="VerbatimChar"/>
        </w:rPr>
        <w:t>## Chain 3: Gradient evaluation took 7e-06 seconds</w:t>
      </w:r>
      <w:r>
        <w:br/>
      </w:r>
      <w:r>
        <w:rPr>
          <w:rStyle w:val="VerbatimChar"/>
        </w:rPr>
        <w:t>## Chain 3: 1000 transitions using 10 leapfrog steps per transition would tak</w:t>
      </w:r>
      <w:r>
        <w:rPr>
          <w:rStyle w:val="VerbatimChar"/>
        </w:rPr>
        <w:t>e 0.07 seconds.</w:t>
      </w:r>
      <w:r>
        <w:br/>
      </w:r>
      <w:r>
        <w:rPr>
          <w:rStyle w:val="VerbatimChar"/>
        </w:rPr>
        <w:t>## Chain 3: Adjust your expectations accordingly!</w:t>
      </w:r>
      <w:r>
        <w:br/>
      </w:r>
      <w:r>
        <w:rPr>
          <w:rStyle w:val="VerbatimChar"/>
        </w:rPr>
        <w:t xml:space="preserve">## Chain 3: </w:t>
      </w:r>
      <w:r>
        <w:br/>
      </w:r>
      <w:r>
        <w:rPr>
          <w:rStyle w:val="VerbatimChar"/>
        </w:rPr>
        <w:t xml:space="preserve">## Chain 3: </w:t>
      </w:r>
      <w:r>
        <w:br/>
      </w:r>
      <w:r>
        <w:rPr>
          <w:rStyle w:val="VerbatimChar"/>
        </w:rPr>
        <w:t>## Chain 3: Iteration:    1 / 2000 [  0%]  (Warmup)</w:t>
      </w:r>
      <w:r>
        <w:br/>
      </w:r>
      <w:r>
        <w:rPr>
          <w:rStyle w:val="VerbatimChar"/>
        </w:rPr>
        <w:t>## Chain 3: Iteration:  200 / 2000 [ 10%]  (Warmup)</w:t>
      </w:r>
      <w:r>
        <w:br/>
      </w:r>
      <w:r>
        <w:rPr>
          <w:rStyle w:val="VerbatimChar"/>
        </w:rPr>
        <w:t>## Chain 3: Iteration:  400 / 2000 [ 20%]  (Warmup)</w:t>
      </w:r>
      <w:r>
        <w:br/>
      </w:r>
      <w:r>
        <w:rPr>
          <w:rStyle w:val="VerbatimChar"/>
        </w:rPr>
        <w:t>## Chain</w:t>
      </w:r>
      <w:r>
        <w:rPr>
          <w:rStyle w:val="VerbatimChar"/>
        </w:rPr>
        <w:t xml:space="preserve"> 3: Iteration:  600 / 2000 [ 30%]  (Warmup)</w:t>
      </w:r>
      <w:r>
        <w:br/>
      </w:r>
      <w:r>
        <w:rPr>
          <w:rStyle w:val="VerbatimChar"/>
        </w:rPr>
        <w:t>## Chain 3: Iteration:  800 / 2000 [ 40%]  (Warmup)</w:t>
      </w:r>
      <w:r>
        <w:br/>
      </w:r>
      <w:r>
        <w:rPr>
          <w:rStyle w:val="VerbatimChar"/>
        </w:rPr>
        <w:t>## Chain 3: Iteration: 1000 / 2000 [ 50%]  (Warmup)</w:t>
      </w:r>
      <w:r>
        <w:br/>
      </w:r>
      <w:r>
        <w:rPr>
          <w:rStyle w:val="VerbatimChar"/>
        </w:rPr>
        <w:t>## Chain 3: Iteration: 1001 / 2000 [ 50%]  (Sampling)</w:t>
      </w:r>
      <w:r>
        <w:br/>
      </w:r>
      <w:r>
        <w:rPr>
          <w:rStyle w:val="VerbatimChar"/>
        </w:rPr>
        <w:t>## Chain 3: Iteration: 1200 / 2000 [ 60%]  (Sampling)</w:t>
      </w:r>
      <w:r>
        <w:br/>
      </w:r>
      <w:r>
        <w:rPr>
          <w:rStyle w:val="VerbatimChar"/>
        </w:rPr>
        <w:t>## Chain 3: Iteration: 1400 / 2000 [ 70%]  (Sampling)</w:t>
      </w:r>
      <w:r>
        <w:br/>
      </w:r>
      <w:r>
        <w:rPr>
          <w:rStyle w:val="VerbatimChar"/>
        </w:rPr>
        <w:t>## Chain 3: Iteration: 1600 / 2000 [ 80%]  (Sampling)</w:t>
      </w:r>
      <w:r>
        <w:br/>
      </w:r>
      <w:r>
        <w:rPr>
          <w:rStyle w:val="VerbatimChar"/>
        </w:rPr>
        <w:t>## Chain 3: Iteration: 1800 / 2000 [ 90%]  (Sampling)</w:t>
      </w:r>
      <w:r>
        <w:br/>
      </w:r>
      <w:r>
        <w:rPr>
          <w:rStyle w:val="VerbatimChar"/>
        </w:rPr>
        <w:t>## Chain 3: Iteration: 2000 / 2000 [100%]  (Sampling)</w:t>
      </w:r>
      <w:r>
        <w:br/>
      </w:r>
      <w:r>
        <w:rPr>
          <w:rStyle w:val="VerbatimChar"/>
        </w:rPr>
        <w:t xml:space="preserve">## Chain 3: </w:t>
      </w:r>
      <w:r>
        <w:br/>
      </w:r>
      <w:r>
        <w:rPr>
          <w:rStyle w:val="VerbatimChar"/>
        </w:rPr>
        <w:t xml:space="preserve">## Chain 3:  Elapsed Time: </w:t>
      </w:r>
      <w:r>
        <w:rPr>
          <w:rStyle w:val="VerbatimChar"/>
        </w:rPr>
        <w:t>0.070117 seconds (Warm-up)</w:t>
      </w:r>
      <w:r>
        <w:br/>
      </w:r>
      <w:r>
        <w:rPr>
          <w:rStyle w:val="VerbatimChar"/>
        </w:rPr>
        <w:t>## Chain 3:                0.059636 seconds (Sampling)</w:t>
      </w:r>
      <w:r>
        <w:br/>
      </w:r>
      <w:r>
        <w:rPr>
          <w:rStyle w:val="VerbatimChar"/>
        </w:rPr>
        <w:t>## Chain 3:                0.129753 seconds (Total)</w:t>
      </w:r>
      <w:r>
        <w:br/>
      </w:r>
      <w:r>
        <w:rPr>
          <w:rStyle w:val="VerbatimChar"/>
        </w:rPr>
        <w:t xml:space="preserve">## Chain 3: </w:t>
      </w:r>
      <w:r>
        <w:br/>
      </w:r>
      <w:r>
        <w:rPr>
          <w:rStyle w:val="VerbatimChar"/>
        </w:rPr>
        <w:t xml:space="preserve">## </w:t>
      </w:r>
      <w:r>
        <w:br/>
      </w:r>
      <w:r>
        <w:rPr>
          <w:rStyle w:val="VerbatimChar"/>
        </w:rPr>
        <w:t>## SAMPLING FOR MODEL 'linreg' NOW (CHAIN 4).</w:t>
      </w:r>
      <w:r>
        <w:br/>
      </w:r>
      <w:r>
        <w:rPr>
          <w:rStyle w:val="VerbatimChar"/>
        </w:rPr>
        <w:t xml:space="preserve">## Chain 4: </w:t>
      </w:r>
      <w:r>
        <w:br/>
      </w:r>
      <w:r>
        <w:rPr>
          <w:rStyle w:val="VerbatimChar"/>
        </w:rPr>
        <w:t>## Chain 4: Gradient evaluation took 7e-06 sec</w:t>
      </w:r>
      <w:r>
        <w:rPr>
          <w:rStyle w:val="VerbatimChar"/>
        </w:rPr>
        <w:t>onds</w:t>
      </w:r>
      <w:r>
        <w:br/>
      </w:r>
      <w:r>
        <w:rPr>
          <w:rStyle w:val="VerbatimChar"/>
        </w:rPr>
        <w:t>## Chain 4: 1000 transitions using 10 leapfrog steps per transition would take 0.07 seconds.</w:t>
      </w:r>
      <w:r>
        <w:br/>
      </w:r>
      <w:r>
        <w:rPr>
          <w:rStyle w:val="VerbatimChar"/>
        </w:rPr>
        <w:t>## Chain 4: Adjust your expectations accordingly!</w:t>
      </w:r>
      <w:r>
        <w:br/>
      </w:r>
      <w:r>
        <w:rPr>
          <w:rStyle w:val="VerbatimChar"/>
        </w:rPr>
        <w:t xml:space="preserve">## Chain 4: </w:t>
      </w:r>
      <w:r>
        <w:br/>
      </w:r>
      <w:r>
        <w:rPr>
          <w:rStyle w:val="VerbatimChar"/>
        </w:rPr>
        <w:t xml:space="preserve">## Chain 4: </w:t>
      </w:r>
      <w:r>
        <w:br/>
      </w:r>
      <w:r>
        <w:rPr>
          <w:rStyle w:val="VerbatimChar"/>
        </w:rPr>
        <w:t>## Chain 4: Iteration:    1 / 2000 [  0%]  (Warmup)</w:t>
      </w:r>
      <w:r>
        <w:br/>
      </w:r>
      <w:r>
        <w:rPr>
          <w:rStyle w:val="VerbatimChar"/>
        </w:rPr>
        <w:t xml:space="preserve">## Chain 4: Iteration:  200 / </w:t>
      </w:r>
      <w:r>
        <w:rPr>
          <w:rStyle w:val="VerbatimChar"/>
        </w:rPr>
        <w:t>2000 [ 10%]  (Warmup)</w:t>
      </w:r>
      <w:r>
        <w:br/>
      </w:r>
      <w:r>
        <w:rPr>
          <w:rStyle w:val="VerbatimChar"/>
        </w:rPr>
        <w:t>## Chain 4: Iteration:  400 / 2000 [ 20%]  (Warmup)</w:t>
      </w:r>
      <w:r>
        <w:br/>
      </w:r>
      <w:r>
        <w:rPr>
          <w:rStyle w:val="VerbatimChar"/>
        </w:rPr>
        <w:t>## Chain 4: Iteration:  600 / 2000 [ 30%]  (Warmup)</w:t>
      </w:r>
      <w:r>
        <w:br/>
      </w:r>
      <w:r>
        <w:rPr>
          <w:rStyle w:val="VerbatimChar"/>
        </w:rPr>
        <w:t>## Chain 4: Iteration:  800 / 2000 [ 40%]  (Warmup)</w:t>
      </w:r>
      <w:r>
        <w:br/>
      </w:r>
      <w:r>
        <w:rPr>
          <w:rStyle w:val="VerbatimChar"/>
        </w:rPr>
        <w:t>## Chain 4: Iteration: 1000 / 2000 [ 50%]  (Warmup)</w:t>
      </w:r>
      <w:r>
        <w:br/>
      </w:r>
      <w:r>
        <w:rPr>
          <w:rStyle w:val="VerbatimChar"/>
        </w:rPr>
        <w:lastRenderedPageBreak/>
        <w:t>## Chain 4: Iteration: 100</w:t>
      </w:r>
      <w:r>
        <w:rPr>
          <w:rStyle w:val="VerbatimChar"/>
        </w:rPr>
        <w:t>1 / 2000 [ 50%]  (Sampling)</w:t>
      </w:r>
      <w:r>
        <w:br/>
      </w:r>
      <w:r>
        <w:rPr>
          <w:rStyle w:val="VerbatimChar"/>
        </w:rPr>
        <w:t>## Chain 4: Iteration: 1200 / 2000 [ 60%]  (Sampling)</w:t>
      </w:r>
      <w:r>
        <w:br/>
      </w:r>
      <w:r>
        <w:rPr>
          <w:rStyle w:val="VerbatimChar"/>
        </w:rPr>
        <w:t>## Chain 4: Iteration: 1400 / 2000 [ 70%]  (Sampling)</w:t>
      </w:r>
      <w:r>
        <w:br/>
      </w:r>
      <w:r>
        <w:rPr>
          <w:rStyle w:val="VerbatimChar"/>
        </w:rPr>
        <w:t>## Chain 4: Iteration: 1600 / 2000 [ 80%]  (Sampling)</w:t>
      </w:r>
      <w:r>
        <w:br/>
      </w:r>
      <w:r>
        <w:rPr>
          <w:rStyle w:val="VerbatimChar"/>
        </w:rPr>
        <w:t>## Chain 4: Iteration: 1800 / 2000 [ 90%]  (Sampling)</w:t>
      </w:r>
      <w:r>
        <w:br/>
      </w:r>
      <w:r>
        <w:rPr>
          <w:rStyle w:val="VerbatimChar"/>
        </w:rPr>
        <w:t xml:space="preserve">## Chain 4: </w:t>
      </w:r>
      <w:r>
        <w:rPr>
          <w:rStyle w:val="VerbatimChar"/>
        </w:rPr>
        <w:t>Iteration: 2000 / 2000 [100%]  (Sampling)</w:t>
      </w:r>
      <w:r>
        <w:br/>
      </w:r>
      <w:r>
        <w:rPr>
          <w:rStyle w:val="VerbatimChar"/>
        </w:rPr>
        <w:t xml:space="preserve">## Chain 4: </w:t>
      </w:r>
      <w:r>
        <w:br/>
      </w:r>
      <w:r>
        <w:rPr>
          <w:rStyle w:val="VerbatimChar"/>
        </w:rPr>
        <w:t>## Chain 4:  Elapsed Time: 0.080744 seconds (Warm-up)</w:t>
      </w:r>
      <w:r>
        <w:br/>
      </w:r>
      <w:r>
        <w:rPr>
          <w:rStyle w:val="VerbatimChar"/>
        </w:rPr>
        <w:t>## Chain 4:                0.060983 seconds (Sampling)</w:t>
      </w:r>
      <w:r>
        <w:br/>
      </w:r>
      <w:r>
        <w:rPr>
          <w:rStyle w:val="VerbatimChar"/>
        </w:rPr>
        <w:t>## Chain 4:                0.141727 seconds (Total)</w:t>
      </w:r>
      <w:r>
        <w:br/>
      </w:r>
      <w:r>
        <w:rPr>
          <w:rStyle w:val="VerbatimChar"/>
        </w:rPr>
        <w:t>## Chain 4:</w:t>
      </w:r>
    </w:p>
    <w:p w:rsidR="00D45366" w:rsidRDefault="00BD375A">
      <w:pPr>
        <w:pStyle w:val="berschrift2"/>
      </w:pPr>
      <w:bookmarkStart w:id="187" w:name="further-reading-7"/>
      <w:bookmarkStart w:id="188" w:name="_Toc15891469"/>
      <w:r>
        <w:t>Further reading</w:t>
      </w:r>
      <w:bookmarkEnd w:id="187"/>
      <w:bookmarkEnd w:id="188"/>
    </w:p>
    <w:p w:rsidR="00D45366" w:rsidRDefault="00BD375A">
      <w:pPr>
        <w:pStyle w:val="Compact"/>
        <w:numPr>
          <w:ilvl w:val="0"/>
          <w:numId w:val="26"/>
        </w:numPr>
      </w:pPr>
      <w:hyperlink r:id="rId62">
        <w:r>
          <w:rPr>
            <w:rStyle w:val="Hyperlink"/>
          </w:rPr>
          <w:t>Stan-Homepage</w:t>
        </w:r>
      </w:hyperlink>
      <w:r>
        <w:t>: It contains the documentation for Stand a a lot of tutorials.</w:t>
      </w:r>
    </w:p>
    <w:p w:rsidR="00D45366" w:rsidRDefault="00BD375A">
      <w:pPr>
        <w:pStyle w:val="berschrift1"/>
      </w:pPr>
      <w:bookmarkStart w:id="189" w:name="ridge"/>
      <w:bookmarkStart w:id="190" w:name="_Toc15891470"/>
      <w:r>
        <w:t>Ridge regression</w:t>
      </w:r>
      <w:bookmarkEnd w:id="189"/>
      <w:bookmarkEnd w:id="190"/>
    </w:p>
    <w:p w:rsidR="00D45366" w:rsidRDefault="00BD375A">
      <w:pPr>
        <w:pStyle w:val="Blocktext"/>
      </w:pPr>
      <w:r>
        <w:t>We should provide an example in Stan.</w:t>
      </w:r>
    </w:p>
    <w:p w:rsidR="00D45366" w:rsidRDefault="00BD375A">
      <w:pPr>
        <w:pStyle w:val="berschrift2"/>
      </w:pPr>
      <w:bookmarkStart w:id="191" w:name="introduction-3"/>
      <w:bookmarkStart w:id="192" w:name="_Toc15891471"/>
      <w:r>
        <w:t>Introduction</w:t>
      </w:r>
      <w:bookmarkEnd w:id="191"/>
      <w:bookmarkEnd w:id="192"/>
    </w:p>
    <w:p w:rsidR="00D45366" w:rsidRDefault="00BD375A">
      <w:pPr>
        <w:pStyle w:val="SourceCode"/>
      </w:pPr>
      <w:r>
        <w:rPr>
          <w:rStyle w:val="CommentTok"/>
        </w:rPr>
        <w:t xml:space="preserve"># Settings </w:t>
      </w:r>
      <w:r>
        <w:br/>
      </w:r>
      <w:r>
        <w:rPr>
          <w:rStyle w:val="KeywordTok"/>
        </w:rPr>
        <w:t>library</w:t>
      </w:r>
      <w:r>
        <w:rPr>
          <w:rStyle w:val="NormalTok"/>
        </w:rPr>
        <w:t>(R2OpenBUGS)</w:t>
      </w:r>
      <w:r>
        <w:br/>
      </w:r>
      <w:r>
        <w:rPr>
          <w:rStyle w:val="NormalTok"/>
        </w:rPr>
        <w:t>bugslocation &lt;-</w:t>
      </w:r>
      <w:r>
        <w:rPr>
          <w:rStyle w:val="StringTok"/>
        </w:rPr>
        <w:t xml:space="preserve"> "C:/Program Files/OpenBUGS3</w:t>
      </w:r>
      <w:r>
        <w:rPr>
          <w:rStyle w:val="StringTok"/>
        </w:rPr>
        <w:t>23/OpenBugs.exe"</w:t>
      </w:r>
      <w:r>
        <w:rPr>
          <w:rStyle w:val="NormalTok"/>
        </w:rPr>
        <w:t xml:space="preserve">      </w:t>
      </w:r>
      <w:r>
        <w:rPr>
          <w:rStyle w:val="CommentTok"/>
        </w:rPr>
        <w:t># location of OpenBUGS</w:t>
      </w:r>
      <w:r>
        <w:br/>
      </w:r>
      <w:r>
        <w:rPr>
          <w:rStyle w:val="NormalTok"/>
        </w:rPr>
        <w:t>bugsworkingdir &lt;-</w:t>
      </w:r>
      <w:r>
        <w:rPr>
          <w:rStyle w:val="StringTok"/>
        </w:rPr>
        <w:t xml:space="preserve"> </w:t>
      </w:r>
      <w:r>
        <w:rPr>
          <w:rStyle w:val="KeywordTok"/>
        </w:rPr>
        <w:t>file.path</w:t>
      </w:r>
      <w:r>
        <w:rPr>
          <w:rStyle w:val="NormalTok"/>
        </w:rPr>
        <w:t>(</w:t>
      </w:r>
      <w:r>
        <w:rPr>
          <w:rStyle w:val="KeywordTok"/>
        </w:rPr>
        <w:t>getwd</w:t>
      </w:r>
      <w:r>
        <w:rPr>
          <w:rStyle w:val="NormalTok"/>
        </w:rPr>
        <w:t xml:space="preserve">(), </w:t>
      </w:r>
      <w:r>
        <w:rPr>
          <w:rStyle w:val="StringTok"/>
        </w:rPr>
        <w:t>"BUGS"</w:t>
      </w:r>
      <w:r>
        <w:rPr>
          <w:rStyle w:val="NormalTok"/>
        </w:rPr>
        <w:t xml:space="preserve">)                     </w:t>
      </w:r>
      <w:r>
        <w:rPr>
          <w:rStyle w:val="CommentTok"/>
        </w:rPr>
        <w:t># Bugs working directory</w:t>
      </w:r>
      <w:r>
        <w:br/>
      </w:r>
      <w:r>
        <w:br/>
      </w:r>
      <w:r>
        <w:rPr>
          <w:rStyle w:val="CommentTok"/>
        </w:rPr>
        <w:t>#-------------------------------------------------------------------------------</w:t>
      </w:r>
      <w:r>
        <w:br/>
      </w:r>
      <w:r>
        <w:rPr>
          <w:rStyle w:val="CommentTok"/>
        </w:rPr>
        <w:t xml:space="preserve"># Simulate fake data </w:t>
      </w:r>
      <w:r>
        <w:br/>
      </w:r>
      <w:r>
        <w:rPr>
          <w:rStyle w:val="CommentTok"/>
        </w:rPr>
        <w:t>#----------------</w:t>
      </w:r>
      <w:r>
        <w:rPr>
          <w:rStyle w:val="CommentTok"/>
        </w:rPr>
        <w:t>---------------------------------------------------------------</w:t>
      </w:r>
      <w:r>
        <w:br/>
      </w:r>
      <w:r>
        <w:rPr>
          <w:rStyle w:val="KeywordTok"/>
        </w:rPr>
        <w:t>library</w:t>
      </w:r>
      <w:r>
        <w:rPr>
          <w:rStyle w:val="NormalTok"/>
        </w:rPr>
        <w:t>(MASS)</w:t>
      </w:r>
      <w:r>
        <w:br/>
      </w:r>
      <w:r>
        <w:rPr>
          <w:rStyle w:val="NormalTok"/>
        </w:rPr>
        <w:t>n &lt;-</w:t>
      </w:r>
      <w:r>
        <w:rPr>
          <w:rStyle w:val="StringTok"/>
        </w:rPr>
        <w:t xml:space="preserve"> </w:t>
      </w:r>
      <w:r>
        <w:rPr>
          <w:rStyle w:val="DecValTok"/>
        </w:rPr>
        <w:t>50</w:t>
      </w:r>
      <w:r>
        <w:rPr>
          <w:rStyle w:val="NormalTok"/>
        </w:rPr>
        <w:t xml:space="preserve">                                      </w:t>
      </w:r>
      <w:r>
        <w:rPr>
          <w:rStyle w:val="CommentTok"/>
        </w:rPr>
        <w:t># sample size</w:t>
      </w:r>
      <w:r>
        <w:br/>
      </w:r>
      <w:r>
        <w:rPr>
          <w:rStyle w:val="NormalTok"/>
        </w:rPr>
        <w:t>b0 &lt;-</w:t>
      </w:r>
      <w:r>
        <w:rPr>
          <w:rStyle w:val="StringTok"/>
        </w:rPr>
        <w:t xml:space="preserve"> </w:t>
      </w:r>
      <w:r>
        <w:rPr>
          <w:rStyle w:val="FloatTok"/>
        </w:rPr>
        <w:t>1.2</w:t>
      </w:r>
      <w:r>
        <w:br/>
      </w:r>
      <w:r>
        <w:rPr>
          <w:rStyle w:val="NormalTok"/>
        </w:rPr>
        <w:t>b &lt;-</w:t>
      </w:r>
      <w:r>
        <w:rPr>
          <w:rStyle w:val="StringTok"/>
        </w:rPr>
        <w:t xml:space="preserve"> </w:t>
      </w:r>
      <w:r>
        <w:rPr>
          <w:rStyle w:val="KeywordTok"/>
        </w:rPr>
        <w:t>rnorm</w:t>
      </w:r>
      <w:r>
        <w:rPr>
          <w:rStyle w:val="NormalTok"/>
        </w:rPr>
        <w:t>(</w:t>
      </w:r>
      <w:r>
        <w:rPr>
          <w:rStyle w:val="DecValTok"/>
        </w:rPr>
        <w:t>5</w:t>
      </w:r>
      <w:r>
        <w:rPr>
          <w:rStyle w:val="NormalTok"/>
        </w:rPr>
        <w:t xml:space="preserve">, </w:t>
      </w:r>
      <w:r>
        <w:rPr>
          <w:rStyle w:val="DecValTok"/>
        </w:rPr>
        <w:t>0</w:t>
      </w:r>
      <w:r>
        <w:rPr>
          <w:rStyle w:val="NormalTok"/>
        </w:rPr>
        <w:t xml:space="preserve">, </w:t>
      </w:r>
      <w:r>
        <w:rPr>
          <w:rStyle w:val="DecValTok"/>
        </w:rPr>
        <w:t>2</w:t>
      </w:r>
      <w:r>
        <w:rPr>
          <w:rStyle w:val="NormalTok"/>
        </w:rPr>
        <w:t>)</w:t>
      </w:r>
      <w:r>
        <w:br/>
      </w:r>
      <w:r>
        <w:rPr>
          <w:rStyle w:val="NormalTok"/>
        </w:rPr>
        <w:t>Sigma &lt;-</w:t>
      </w:r>
      <w:r>
        <w:rPr>
          <w:rStyle w:val="StringTok"/>
        </w:rPr>
        <w:t xml:space="preserve"> </w:t>
      </w:r>
      <w:r>
        <w:rPr>
          <w:rStyle w:val="KeywordTok"/>
        </w:rPr>
        <w:t>matrix</w:t>
      </w:r>
      <w:r>
        <w:rPr>
          <w:rStyle w:val="NormalTok"/>
        </w:rPr>
        <w:t>(</w:t>
      </w:r>
      <w:r>
        <w:rPr>
          <w:rStyle w:val="KeywordTok"/>
        </w:rPr>
        <w:t>c</w:t>
      </w:r>
      <w:r>
        <w:rPr>
          <w:rStyle w:val="NormalTok"/>
        </w:rPr>
        <w:t>(</w:t>
      </w:r>
      <w:r>
        <w:rPr>
          <w:rStyle w:val="DecValTok"/>
        </w:rPr>
        <w:t>10</w:t>
      </w:r>
      <w:r>
        <w:rPr>
          <w:rStyle w:val="NormalTok"/>
        </w:rPr>
        <w:t>,</w:t>
      </w:r>
      <w:r>
        <w:rPr>
          <w:rStyle w:val="DecValTok"/>
        </w:rPr>
        <w:t>3</w:t>
      </w:r>
      <w:r>
        <w:rPr>
          <w:rStyle w:val="NormalTok"/>
        </w:rPr>
        <w:t>,</w:t>
      </w:r>
      <w:r>
        <w:rPr>
          <w:rStyle w:val="DecValTok"/>
        </w:rPr>
        <w:t>3</w:t>
      </w:r>
      <w:r>
        <w:rPr>
          <w:rStyle w:val="NormalTok"/>
        </w:rPr>
        <w:t>,</w:t>
      </w:r>
      <w:r>
        <w:rPr>
          <w:rStyle w:val="DecValTok"/>
        </w:rPr>
        <w:t>2</w:t>
      </w:r>
      <w:r>
        <w:rPr>
          <w:rStyle w:val="NormalTok"/>
        </w:rPr>
        <w:t>,</w:t>
      </w:r>
      <w:r>
        <w:rPr>
          <w:rStyle w:val="DecValTok"/>
        </w:rPr>
        <w:t>1</w:t>
      </w:r>
      <w:r>
        <w:rPr>
          <w:rStyle w:val="NormalTok"/>
        </w:rPr>
        <w:t>,</w:t>
      </w:r>
      <w:r>
        <w:br/>
      </w:r>
      <w:r>
        <w:rPr>
          <w:rStyle w:val="NormalTok"/>
        </w:rPr>
        <w:t xml:space="preserve">                  </w:t>
      </w:r>
      <w:r>
        <w:rPr>
          <w:rStyle w:val="DecValTok"/>
        </w:rPr>
        <w:t>3</w:t>
      </w:r>
      <w:r>
        <w:rPr>
          <w:rStyle w:val="NormalTok"/>
        </w:rPr>
        <w:t>,</w:t>
      </w:r>
      <w:r>
        <w:rPr>
          <w:rStyle w:val="DecValTok"/>
        </w:rPr>
        <w:t>2</w:t>
      </w:r>
      <w:r>
        <w:rPr>
          <w:rStyle w:val="NormalTok"/>
        </w:rPr>
        <w:t>,</w:t>
      </w:r>
      <w:r>
        <w:rPr>
          <w:rStyle w:val="DecValTok"/>
        </w:rPr>
        <w:t>3</w:t>
      </w:r>
      <w:r>
        <w:rPr>
          <w:rStyle w:val="NormalTok"/>
        </w:rPr>
        <w:t>,</w:t>
      </w:r>
      <w:r>
        <w:rPr>
          <w:rStyle w:val="DecValTok"/>
        </w:rPr>
        <w:t>2</w:t>
      </w:r>
      <w:r>
        <w:rPr>
          <w:rStyle w:val="NormalTok"/>
        </w:rPr>
        <w:t>,</w:t>
      </w:r>
      <w:r>
        <w:rPr>
          <w:rStyle w:val="DecValTok"/>
        </w:rPr>
        <w:t>1</w:t>
      </w:r>
      <w:r>
        <w:rPr>
          <w:rStyle w:val="NormalTok"/>
        </w:rPr>
        <w:t>,</w:t>
      </w:r>
      <w:r>
        <w:br/>
      </w:r>
      <w:r>
        <w:rPr>
          <w:rStyle w:val="NormalTok"/>
        </w:rPr>
        <w:t xml:space="preserve">                  </w:t>
      </w:r>
      <w:r>
        <w:rPr>
          <w:rStyle w:val="DecValTok"/>
        </w:rPr>
        <w:t>3</w:t>
      </w:r>
      <w:r>
        <w:rPr>
          <w:rStyle w:val="NormalTok"/>
        </w:rPr>
        <w:t>,</w:t>
      </w:r>
      <w:r>
        <w:rPr>
          <w:rStyle w:val="DecValTok"/>
        </w:rPr>
        <w:t>3</w:t>
      </w:r>
      <w:r>
        <w:rPr>
          <w:rStyle w:val="NormalTok"/>
        </w:rPr>
        <w:t>,</w:t>
      </w:r>
      <w:r>
        <w:rPr>
          <w:rStyle w:val="DecValTok"/>
        </w:rPr>
        <w:t>5</w:t>
      </w:r>
      <w:r>
        <w:rPr>
          <w:rStyle w:val="NormalTok"/>
        </w:rPr>
        <w:t>,</w:t>
      </w:r>
      <w:r>
        <w:rPr>
          <w:rStyle w:val="DecValTok"/>
        </w:rPr>
        <w:t>3</w:t>
      </w:r>
      <w:r>
        <w:rPr>
          <w:rStyle w:val="NormalTok"/>
        </w:rPr>
        <w:t>,</w:t>
      </w:r>
      <w:r>
        <w:rPr>
          <w:rStyle w:val="DecValTok"/>
        </w:rPr>
        <w:t>2</w:t>
      </w:r>
      <w:r>
        <w:rPr>
          <w:rStyle w:val="NormalTok"/>
        </w:rPr>
        <w:t>,</w:t>
      </w:r>
      <w:r>
        <w:br/>
      </w:r>
      <w:r>
        <w:rPr>
          <w:rStyle w:val="NormalTok"/>
        </w:rPr>
        <w:t xml:space="preserve">                  </w:t>
      </w:r>
      <w:r>
        <w:rPr>
          <w:rStyle w:val="DecValTok"/>
        </w:rPr>
        <w:t>2</w:t>
      </w:r>
      <w:r>
        <w:rPr>
          <w:rStyle w:val="NormalTok"/>
        </w:rPr>
        <w:t>,</w:t>
      </w:r>
      <w:r>
        <w:rPr>
          <w:rStyle w:val="DecValTok"/>
        </w:rPr>
        <w:t>2</w:t>
      </w:r>
      <w:r>
        <w:rPr>
          <w:rStyle w:val="NormalTok"/>
        </w:rPr>
        <w:t>,</w:t>
      </w:r>
      <w:r>
        <w:rPr>
          <w:rStyle w:val="DecValTok"/>
        </w:rPr>
        <w:t>3</w:t>
      </w:r>
      <w:r>
        <w:rPr>
          <w:rStyle w:val="NormalTok"/>
        </w:rPr>
        <w:t>,</w:t>
      </w:r>
      <w:r>
        <w:rPr>
          <w:rStyle w:val="DecValTok"/>
        </w:rPr>
        <w:t>10</w:t>
      </w:r>
      <w:r>
        <w:rPr>
          <w:rStyle w:val="NormalTok"/>
        </w:rPr>
        <w:t>,</w:t>
      </w:r>
      <w:r>
        <w:rPr>
          <w:rStyle w:val="DecValTok"/>
        </w:rPr>
        <w:t>3</w:t>
      </w:r>
      <w:r>
        <w:rPr>
          <w:rStyle w:val="NormalTok"/>
        </w:rPr>
        <w:t>,</w:t>
      </w:r>
      <w:r>
        <w:br/>
      </w:r>
      <w:r>
        <w:rPr>
          <w:rStyle w:val="NormalTok"/>
        </w:rPr>
        <w:t xml:space="preserve">                  </w:t>
      </w:r>
      <w:r>
        <w:rPr>
          <w:rStyle w:val="DecValTok"/>
        </w:rPr>
        <w:t>1</w:t>
      </w:r>
      <w:r>
        <w:rPr>
          <w:rStyle w:val="NormalTok"/>
        </w:rPr>
        <w:t>,</w:t>
      </w:r>
      <w:r>
        <w:rPr>
          <w:rStyle w:val="DecValTok"/>
        </w:rPr>
        <w:t>1</w:t>
      </w:r>
      <w:r>
        <w:rPr>
          <w:rStyle w:val="NormalTok"/>
        </w:rPr>
        <w:t>,</w:t>
      </w:r>
      <w:r>
        <w:rPr>
          <w:rStyle w:val="DecValTok"/>
        </w:rPr>
        <w:t>2</w:t>
      </w:r>
      <w:r>
        <w:rPr>
          <w:rStyle w:val="NormalTok"/>
        </w:rPr>
        <w:t>,</w:t>
      </w:r>
      <w:r>
        <w:rPr>
          <w:rStyle w:val="DecValTok"/>
        </w:rPr>
        <w:t>3</w:t>
      </w:r>
      <w:r>
        <w:rPr>
          <w:rStyle w:val="NormalTok"/>
        </w:rPr>
        <w:t>,</w:t>
      </w:r>
      <w:r>
        <w:rPr>
          <w:rStyle w:val="DecValTok"/>
        </w:rPr>
        <w:t>15</w:t>
      </w:r>
      <w:r>
        <w:rPr>
          <w:rStyle w:val="NormalTok"/>
        </w:rPr>
        <w:t>),</w:t>
      </w:r>
      <w:r>
        <w:rPr>
          <w:rStyle w:val="DecValTok"/>
        </w:rPr>
        <w:t>5</w:t>
      </w:r>
      <w:r>
        <w:rPr>
          <w:rStyle w:val="NormalTok"/>
        </w:rPr>
        <w:t>,</w:t>
      </w:r>
      <w:r>
        <w:rPr>
          <w:rStyle w:val="DecValTok"/>
        </w:rPr>
        <w:t>5</w:t>
      </w:r>
      <w:r>
        <w:rPr>
          <w:rStyle w:val="NormalTok"/>
        </w:rPr>
        <w:t>)</w:t>
      </w:r>
      <w:r>
        <w:br/>
      </w:r>
      <w:r>
        <w:rPr>
          <w:rStyle w:val="NormalTok"/>
        </w:rPr>
        <w:t>Sigma</w:t>
      </w:r>
      <w:r>
        <w:br/>
      </w:r>
      <w:r>
        <w:rPr>
          <w:rStyle w:val="NormalTok"/>
        </w:rPr>
        <w:t>x &lt;-</w:t>
      </w:r>
      <w:r>
        <w:rPr>
          <w:rStyle w:val="StringTok"/>
        </w:rPr>
        <w:t xml:space="preserve"> </w:t>
      </w:r>
      <w:r>
        <w:rPr>
          <w:rStyle w:val="KeywordTok"/>
        </w:rPr>
        <w:t>mvrnorm</w:t>
      </w:r>
      <w:r>
        <w:rPr>
          <w:rStyle w:val="NormalTok"/>
        </w:rPr>
        <w:t>(</w:t>
      </w:r>
      <w:r>
        <w:rPr>
          <w:rStyle w:val="DataTypeTok"/>
        </w:rPr>
        <w:t>n =</w:t>
      </w:r>
      <w:r>
        <w:rPr>
          <w:rStyle w:val="NormalTok"/>
        </w:rPr>
        <w:t xml:space="preserve"> n, </w:t>
      </w:r>
      <w:r>
        <w:rPr>
          <w:rStyle w:val="KeywordTok"/>
        </w:rPr>
        <w:t>rep</w:t>
      </w:r>
      <w:r>
        <w:rPr>
          <w:rStyle w:val="NormalTok"/>
        </w:rPr>
        <w:t>(</w:t>
      </w:r>
      <w:r>
        <w:rPr>
          <w:rStyle w:val="DecValTok"/>
        </w:rPr>
        <w:t>0</w:t>
      </w:r>
      <w:r>
        <w:rPr>
          <w:rStyle w:val="NormalTok"/>
        </w:rPr>
        <w:t xml:space="preserve">, </w:t>
      </w:r>
      <w:r>
        <w:rPr>
          <w:rStyle w:val="DecValTok"/>
        </w:rPr>
        <w:t>5</w:t>
      </w:r>
      <w:r>
        <w:rPr>
          <w:rStyle w:val="NormalTok"/>
        </w:rPr>
        <w:t>), Sigma)</w:t>
      </w:r>
      <w:r>
        <w:br/>
      </w:r>
      <w:r>
        <w:br/>
      </w:r>
      <w:r>
        <w:rPr>
          <w:rStyle w:val="NormalTok"/>
        </w:rPr>
        <w:t>simresid &lt;-</w:t>
      </w:r>
      <w:r>
        <w:rPr>
          <w:rStyle w:val="StringTok"/>
        </w:rPr>
        <w:t xml:space="preserve"> </w:t>
      </w:r>
      <w:r>
        <w:rPr>
          <w:rStyle w:val="KeywordTok"/>
        </w:rPr>
        <w:t>rnorm</w:t>
      </w:r>
      <w:r>
        <w:rPr>
          <w:rStyle w:val="NormalTok"/>
        </w:rPr>
        <w:t xml:space="preserve">(n, </w:t>
      </w:r>
      <w:r>
        <w:rPr>
          <w:rStyle w:val="DecValTok"/>
        </w:rPr>
        <w:t>0</w:t>
      </w:r>
      <w:r>
        <w:rPr>
          <w:rStyle w:val="NormalTok"/>
        </w:rPr>
        <w:t xml:space="preserve">, </w:t>
      </w:r>
      <w:r>
        <w:rPr>
          <w:rStyle w:val="DataTypeTok"/>
        </w:rPr>
        <w:t>sd=</w:t>
      </w:r>
      <w:r>
        <w:rPr>
          <w:rStyle w:val="DecValTok"/>
        </w:rPr>
        <w:t>3</w:t>
      </w:r>
      <w:r>
        <w:rPr>
          <w:rStyle w:val="NormalTok"/>
        </w:rPr>
        <w:t xml:space="preserve">)            </w:t>
      </w:r>
      <w:r>
        <w:rPr>
          <w:rStyle w:val="CommentTok"/>
        </w:rPr>
        <w:t># residuals</w:t>
      </w:r>
      <w:r>
        <w:br/>
      </w:r>
      <w:r>
        <w:br/>
      </w:r>
      <w:r>
        <w:rPr>
          <w:rStyle w:val="NormalTok"/>
        </w:rPr>
        <w:t>x.z &lt;-</w:t>
      </w:r>
      <w:r>
        <w:rPr>
          <w:rStyle w:val="StringTok"/>
        </w:rPr>
        <w:t xml:space="preserve"> </w:t>
      </w:r>
      <w:r>
        <w:rPr>
          <w:rStyle w:val="NormalTok"/>
        </w:rPr>
        <w:t>x</w:t>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KeywordTok"/>
        </w:rPr>
        <w:t>ncol</w:t>
      </w:r>
      <w:r>
        <w:rPr>
          <w:rStyle w:val="NormalTok"/>
        </w:rPr>
        <w:t>(x)) x.z[,i] &lt;-</w:t>
      </w:r>
      <w:r>
        <w:rPr>
          <w:rStyle w:val="StringTok"/>
        </w:rPr>
        <w:t xml:space="preserve"> </w:t>
      </w:r>
      <w:r>
        <w:rPr>
          <w:rStyle w:val="NormalTok"/>
        </w:rPr>
        <w:t>(x[,i]</w:t>
      </w:r>
      <w:r>
        <w:rPr>
          <w:rStyle w:val="OperatorTok"/>
        </w:rPr>
        <w:t>-</w:t>
      </w:r>
      <w:r>
        <w:rPr>
          <w:rStyle w:val="KeywordTok"/>
        </w:rPr>
        <w:t>mean</w:t>
      </w:r>
      <w:r>
        <w:rPr>
          <w:rStyle w:val="NormalTok"/>
        </w:rPr>
        <w:t>(x[,i]))</w:t>
      </w:r>
      <w:r>
        <w:rPr>
          <w:rStyle w:val="OperatorTok"/>
        </w:rPr>
        <w:t>/</w:t>
      </w:r>
      <w:r>
        <w:rPr>
          <w:rStyle w:val="KeywordTok"/>
        </w:rPr>
        <w:t>sd</w:t>
      </w:r>
      <w:r>
        <w:rPr>
          <w:rStyle w:val="NormalTok"/>
        </w:rPr>
        <w:t xml:space="preserve">(x[,i]) </w:t>
      </w:r>
      <w:r>
        <w:br/>
      </w:r>
      <w:r>
        <w:br/>
      </w:r>
      <w:r>
        <w:rPr>
          <w:rStyle w:val="NormalTok"/>
        </w:rPr>
        <w:lastRenderedPageBreak/>
        <w:t>y &lt;-</w:t>
      </w:r>
      <w:r>
        <w:rPr>
          <w:rStyle w:val="StringTok"/>
        </w:rPr>
        <w:t xml:space="preserve"> </w:t>
      </w:r>
      <w:r>
        <w:rPr>
          <w:rStyle w:val="NormalTok"/>
        </w:rPr>
        <w:t xml:space="preserve">b0 </w:t>
      </w:r>
      <w:r>
        <w:rPr>
          <w:rStyle w:val="OperatorTok"/>
        </w:rPr>
        <w:t>+</w:t>
      </w:r>
      <w:r>
        <w:rPr>
          <w:rStyle w:val="StringTok"/>
        </w:rPr>
        <w:t xml:space="preserve"> </w:t>
      </w:r>
      <w:r>
        <w:rPr>
          <w:rStyle w:val="NormalTok"/>
        </w:rPr>
        <w:t>x.z</w:t>
      </w:r>
      <w:r>
        <w:rPr>
          <w:rStyle w:val="OperatorTok"/>
        </w:rPr>
        <w:t>%*%</w:t>
      </w:r>
      <w:r>
        <w:rPr>
          <w:rStyle w:val="NormalTok"/>
        </w:rPr>
        <w:t xml:space="preserve">b </w:t>
      </w:r>
      <w:r>
        <w:rPr>
          <w:rStyle w:val="OperatorTok"/>
        </w:rPr>
        <w:t>+</w:t>
      </w:r>
      <w:r>
        <w:rPr>
          <w:rStyle w:val="StringTok"/>
        </w:rPr>
        <w:t xml:space="preserve"> </w:t>
      </w:r>
      <w:r>
        <w:rPr>
          <w:rStyle w:val="NormalTok"/>
        </w:rPr>
        <w:t xml:space="preserve">simresid                    </w:t>
      </w:r>
      <w:r>
        <w:rPr>
          <w:rStyle w:val="CommentTok"/>
        </w:rPr>
        <w:t># calculate y, i.e. the data</w:t>
      </w:r>
      <w:r>
        <w:br/>
      </w:r>
      <w:r>
        <w:br/>
      </w:r>
      <w:r>
        <w:br/>
      </w:r>
      <w:r>
        <w:br/>
      </w:r>
      <w:r>
        <w:rPr>
          <w:rStyle w:val="CommentTok"/>
        </w:rPr>
        <w:t>#-------------------------------------------------------------------------------</w:t>
      </w:r>
      <w:r>
        <w:br/>
      </w:r>
      <w:r>
        <w:rPr>
          <w:rStyle w:val="CommentTok"/>
        </w:rPr>
        <w:t xml:space="preserve"># Function to generate initial values </w:t>
      </w:r>
      <w:r>
        <w:br/>
      </w:r>
      <w:r>
        <w:rPr>
          <w:rStyle w:val="CommentTok"/>
        </w:rPr>
        <w:t>#---------------------------------------------------------------------------</w:t>
      </w:r>
      <w:r>
        <w:rPr>
          <w:rStyle w:val="CommentTok"/>
        </w:rPr>
        <w:t>----</w:t>
      </w:r>
      <w:r>
        <w:br/>
      </w:r>
      <w:r>
        <w:rPr>
          <w:rStyle w:val="NormalTok"/>
        </w:rPr>
        <w:t>inits &lt;-</w:t>
      </w:r>
      <w:r>
        <w:rPr>
          <w:rStyle w:val="StringTok"/>
        </w:rPr>
        <w:t xml:space="preserve"> </w:t>
      </w:r>
      <w:r>
        <w:rPr>
          <w:rStyle w:val="ControlFlowTok"/>
        </w:rPr>
        <w:t>function</w:t>
      </w:r>
      <w:r>
        <w:rPr>
          <w:rStyle w:val="NormalTok"/>
        </w:rPr>
        <w:t>() {</w:t>
      </w:r>
      <w:r>
        <w:br/>
      </w:r>
      <w:r>
        <w:rPr>
          <w:rStyle w:val="NormalTok"/>
        </w:rPr>
        <w:t xml:space="preserve">  </w:t>
      </w:r>
      <w:r>
        <w:rPr>
          <w:rStyle w:val="KeywordTok"/>
        </w:rPr>
        <w:t>list</w:t>
      </w:r>
      <w:r>
        <w:rPr>
          <w:rStyle w:val="NormalTok"/>
        </w:rPr>
        <w:t>(</w:t>
      </w:r>
      <w:r>
        <w:rPr>
          <w:rStyle w:val="DataTypeTok"/>
        </w:rPr>
        <w:t>b0=</w:t>
      </w:r>
      <w:r>
        <w:rPr>
          <w:rStyle w:val="KeywordTok"/>
        </w:rPr>
        <w:t>runif</w:t>
      </w:r>
      <w:r>
        <w:rPr>
          <w:rStyle w:val="NormalTok"/>
        </w:rPr>
        <w:t>(</w:t>
      </w:r>
      <w:r>
        <w:rPr>
          <w:rStyle w:val="DecValTok"/>
        </w:rPr>
        <w:t>1</w:t>
      </w:r>
      <w:r>
        <w:rPr>
          <w:rStyle w:val="NormalTok"/>
        </w:rPr>
        <w:t xml:space="preserve">, </w:t>
      </w:r>
      <w:r>
        <w:rPr>
          <w:rStyle w:val="DecValTok"/>
        </w:rPr>
        <w:t>-2</w:t>
      </w:r>
      <w:r>
        <w:rPr>
          <w:rStyle w:val="NormalTok"/>
        </w:rPr>
        <w:t xml:space="preserve">, </w:t>
      </w:r>
      <w:r>
        <w:rPr>
          <w:rStyle w:val="DecValTok"/>
        </w:rPr>
        <w:t>2</w:t>
      </w:r>
      <w:r>
        <w:rPr>
          <w:rStyle w:val="NormalTok"/>
        </w:rPr>
        <w:t>),</w:t>
      </w:r>
      <w:r>
        <w:br/>
      </w:r>
      <w:r>
        <w:rPr>
          <w:rStyle w:val="NormalTok"/>
        </w:rPr>
        <w:t xml:space="preserve">       </w:t>
      </w:r>
      <w:r>
        <w:rPr>
          <w:rStyle w:val="DataTypeTok"/>
        </w:rPr>
        <w:t>b=</w:t>
      </w:r>
      <w:r>
        <w:rPr>
          <w:rStyle w:val="KeywordTok"/>
        </w:rPr>
        <w:t>runif</w:t>
      </w:r>
      <w:r>
        <w:rPr>
          <w:rStyle w:val="NormalTok"/>
        </w:rPr>
        <w:t>(</w:t>
      </w:r>
      <w:r>
        <w:rPr>
          <w:rStyle w:val="DecValTok"/>
        </w:rPr>
        <w:t>5</w:t>
      </w:r>
      <w:r>
        <w:rPr>
          <w:rStyle w:val="NormalTok"/>
        </w:rPr>
        <w:t xml:space="preserve">, </w:t>
      </w:r>
      <w:r>
        <w:rPr>
          <w:rStyle w:val="DecValTok"/>
        </w:rPr>
        <w:t>-2</w:t>
      </w:r>
      <w:r>
        <w:rPr>
          <w:rStyle w:val="NormalTok"/>
        </w:rPr>
        <w:t xml:space="preserve">, </w:t>
      </w:r>
      <w:r>
        <w:rPr>
          <w:rStyle w:val="DecValTok"/>
        </w:rPr>
        <w:t>2</w:t>
      </w:r>
      <w:r>
        <w:rPr>
          <w:rStyle w:val="NormalTok"/>
        </w:rPr>
        <w:t>),</w:t>
      </w:r>
      <w:r>
        <w:br/>
      </w:r>
      <w:r>
        <w:rPr>
          <w:rStyle w:val="NormalTok"/>
        </w:rPr>
        <w:t xml:space="preserve">       </w:t>
      </w:r>
      <w:r>
        <w:rPr>
          <w:rStyle w:val="DataTypeTok"/>
        </w:rPr>
        <w:t>sigma=</w:t>
      </w:r>
      <w:r>
        <w:rPr>
          <w:rStyle w:val="KeywordTok"/>
        </w:rPr>
        <w:t>runif</w:t>
      </w:r>
      <w:r>
        <w:rPr>
          <w:rStyle w:val="NormalTok"/>
        </w:rPr>
        <w:t>(</w:t>
      </w:r>
      <w:r>
        <w:rPr>
          <w:rStyle w:val="DecValTok"/>
        </w:rPr>
        <w:t>1</w:t>
      </w:r>
      <w:r>
        <w:rPr>
          <w:rStyle w:val="NormalTok"/>
        </w:rPr>
        <w:t xml:space="preserve">, </w:t>
      </w:r>
      <w:r>
        <w:rPr>
          <w:rStyle w:val="FloatTok"/>
        </w:rPr>
        <w:t>0.1</w:t>
      </w:r>
      <w:r>
        <w:rPr>
          <w:rStyle w:val="NormalTok"/>
        </w:rPr>
        <w:t xml:space="preserve">, </w:t>
      </w:r>
      <w:r>
        <w:rPr>
          <w:rStyle w:val="DecValTok"/>
        </w:rPr>
        <w:t>2</w:t>
      </w:r>
      <w:r>
        <w:rPr>
          <w:rStyle w:val="NormalTok"/>
        </w:rPr>
        <w:t>))</w:t>
      </w:r>
      <w:r>
        <w:br/>
      </w:r>
      <w:r>
        <w:rPr>
          <w:rStyle w:val="NormalTok"/>
        </w:rPr>
        <w:t>}</w:t>
      </w:r>
      <w:r>
        <w:br/>
      </w:r>
      <w:r>
        <w:br/>
      </w:r>
      <w:r>
        <w:br/>
      </w:r>
      <w:r>
        <w:rPr>
          <w:rStyle w:val="CommentTok"/>
        </w:rPr>
        <w:t>#-------------------------------------------------------------------------------</w:t>
      </w:r>
      <w:r>
        <w:br/>
      </w:r>
      <w:r>
        <w:rPr>
          <w:rStyle w:val="CommentTok"/>
        </w:rPr>
        <w:t># Run OpenBUGS</w:t>
      </w:r>
      <w:r>
        <w:br/>
      </w:r>
      <w:r>
        <w:rPr>
          <w:rStyle w:val="CommentTok"/>
        </w:rPr>
        <w:t>#--------------------------------------------</w:t>
      </w:r>
      <w:r>
        <w:rPr>
          <w:rStyle w:val="CommentTok"/>
        </w:rPr>
        <w:t>-----------------------------------</w:t>
      </w:r>
      <w:r>
        <w:br/>
      </w:r>
      <w:r>
        <w:rPr>
          <w:rStyle w:val="NormalTok"/>
        </w:rPr>
        <w:t>parameters &lt;-</w:t>
      </w:r>
      <w:r>
        <w:rPr>
          <w:rStyle w:val="StringTok"/>
        </w:rPr>
        <w:t xml:space="preserve"> </w:t>
      </w:r>
      <w:r>
        <w:rPr>
          <w:rStyle w:val="KeywordTok"/>
        </w:rPr>
        <w:t>c</w:t>
      </w:r>
      <w:r>
        <w:rPr>
          <w:rStyle w:val="NormalTok"/>
        </w:rPr>
        <w:t>(</w:t>
      </w:r>
      <w:r>
        <w:rPr>
          <w:rStyle w:val="StringTok"/>
        </w:rPr>
        <w:t>"b0"</w:t>
      </w:r>
      <w:r>
        <w:rPr>
          <w:rStyle w:val="NormalTok"/>
        </w:rPr>
        <w:t xml:space="preserve">, </w:t>
      </w:r>
      <w:r>
        <w:rPr>
          <w:rStyle w:val="StringTok"/>
        </w:rPr>
        <w:t>"b"</w:t>
      </w:r>
      <w:r>
        <w:rPr>
          <w:rStyle w:val="NormalTok"/>
        </w:rPr>
        <w:t xml:space="preserve">, </w:t>
      </w:r>
      <w:r>
        <w:rPr>
          <w:rStyle w:val="StringTok"/>
        </w:rPr>
        <w:t>"sigma"</w:t>
      </w:r>
      <w:r>
        <w:rPr>
          <w:rStyle w:val="NormalTok"/>
        </w:rPr>
        <w:t>)</w:t>
      </w:r>
      <w:r>
        <w:br/>
      </w:r>
      <w:r>
        <w:br/>
      </w:r>
      <w:r>
        <w:rPr>
          <w:rStyle w:val="NormalTok"/>
        </w:rPr>
        <w:t>lambda &lt;-</w:t>
      </w:r>
      <w:r>
        <w:rPr>
          <w:rStyle w:val="StringTok"/>
        </w:rPr>
        <w:t xml:space="preserve"> </w:t>
      </w:r>
      <w:r>
        <w:rPr>
          <w:rStyle w:val="KeywordTok"/>
        </w:rPr>
        <w:t>c</w:t>
      </w:r>
      <w:r>
        <w:rPr>
          <w:rStyle w:val="NormalTok"/>
        </w:rPr>
        <w:t>(</w:t>
      </w:r>
      <w:r>
        <w:rPr>
          <w:rStyle w:val="DecValTok"/>
        </w:rPr>
        <w:t>1</w:t>
      </w:r>
      <w:r>
        <w:rPr>
          <w:rStyle w:val="NormalTok"/>
        </w:rPr>
        <w:t xml:space="preserve">, </w:t>
      </w:r>
      <w:r>
        <w:rPr>
          <w:rStyle w:val="DecValTok"/>
        </w:rPr>
        <w:t>2</w:t>
      </w:r>
      <w:r>
        <w:rPr>
          <w:rStyle w:val="NormalTok"/>
        </w:rPr>
        <w:t xml:space="preserve">, </w:t>
      </w:r>
      <w:r>
        <w:rPr>
          <w:rStyle w:val="DecValTok"/>
        </w:rPr>
        <w:t>10</w:t>
      </w:r>
      <w:r>
        <w:rPr>
          <w:rStyle w:val="NormalTok"/>
        </w:rPr>
        <w:t xml:space="preserve">, </w:t>
      </w:r>
      <w:r>
        <w:rPr>
          <w:rStyle w:val="DecValTok"/>
        </w:rPr>
        <w:t>25</w:t>
      </w:r>
      <w:r>
        <w:rPr>
          <w:rStyle w:val="NormalTok"/>
        </w:rPr>
        <w:t xml:space="preserve">, </w:t>
      </w:r>
      <w:r>
        <w:rPr>
          <w:rStyle w:val="DecValTok"/>
        </w:rPr>
        <w:t>50</w:t>
      </w:r>
      <w:r>
        <w:rPr>
          <w:rStyle w:val="NormalTok"/>
        </w:rPr>
        <w:t xml:space="preserve">, </w:t>
      </w:r>
      <w:r>
        <w:rPr>
          <w:rStyle w:val="DecValTok"/>
        </w:rPr>
        <w:t>100</w:t>
      </w:r>
      <w:r>
        <w:rPr>
          <w:rStyle w:val="NormalTok"/>
        </w:rPr>
        <w:t xml:space="preserve">, </w:t>
      </w:r>
      <w:r>
        <w:rPr>
          <w:rStyle w:val="DecValTok"/>
        </w:rPr>
        <w:t>500</w:t>
      </w:r>
      <w:r>
        <w:rPr>
          <w:rStyle w:val="NormalTok"/>
        </w:rPr>
        <w:t xml:space="preserve">, </w:t>
      </w:r>
      <w:r>
        <w:rPr>
          <w:rStyle w:val="DecValTok"/>
        </w:rPr>
        <w:t>1000</w:t>
      </w:r>
      <w:r>
        <w:rPr>
          <w:rStyle w:val="NormalTok"/>
        </w:rPr>
        <w:t xml:space="preserve">, </w:t>
      </w:r>
      <w:r>
        <w:rPr>
          <w:rStyle w:val="DecValTok"/>
        </w:rPr>
        <w:t>10000</w:t>
      </w:r>
      <w:r>
        <w:rPr>
          <w:rStyle w:val="NormalTok"/>
        </w:rPr>
        <w:t>)</w:t>
      </w:r>
      <w:r>
        <w:br/>
      </w:r>
      <w:r>
        <w:rPr>
          <w:rStyle w:val="NormalTok"/>
        </w:rPr>
        <w:t>bs &lt;-</w:t>
      </w:r>
      <w:r>
        <w:rPr>
          <w:rStyle w:val="StringTok"/>
        </w:rPr>
        <w:t xml:space="preserve"> </w:t>
      </w:r>
      <w:r>
        <w:rPr>
          <w:rStyle w:val="KeywordTok"/>
        </w:rPr>
        <w:t>matrix</w:t>
      </w:r>
      <w:r>
        <w:rPr>
          <w:rStyle w:val="NormalTok"/>
        </w:rPr>
        <w:t>(</w:t>
      </w:r>
      <w:r>
        <w:rPr>
          <w:rStyle w:val="DataTypeTok"/>
        </w:rPr>
        <w:t>ncol=</w:t>
      </w:r>
      <w:r>
        <w:rPr>
          <w:rStyle w:val="KeywordTok"/>
        </w:rPr>
        <w:t>length</w:t>
      </w:r>
      <w:r>
        <w:rPr>
          <w:rStyle w:val="NormalTok"/>
        </w:rPr>
        <w:t xml:space="preserve">(lambda), </w:t>
      </w:r>
      <w:r>
        <w:rPr>
          <w:rStyle w:val="DataTypeTok"/>
        </w:rPr>
        <w:t>nrow=</w:t>
      </w:r>
      <w:r>
        <w:rPr>
          <w:rStyle w:val="KeywordTok"/>
        </w:rPr>
        <w:t>length</w:t>
      </w:r>
      <w:r>
        <w:rPr>
          <w:rStyle w:val="NormalTok"/>
        </w:rPr>
        <w:t>(b))</w:t>
      </w:r>
      <w:r>
        <w:br/>
      </w:r>
      <w:r>
        <w:rPr>
          <w:rStyle w:val="NormalTok"/>
        </w:rPr>
        <w:t>bse &lt;-</w:t>
      </w:r>
      <w:r>
        <w:rPr>
          <w:rStyle w:val="StringTok"/>
        </w:rPr>
        <w:t xml:space="preserve"> </w:t>
      </w:r>
      <w:r>
        <w:rPr>
          <w:rStyle w:val="KeywordTok"/>
        </w:rPr>
        <w:t>matrix</w:t>
      </w:r>
      <w:r>
        <w:rPr>
          <w:rStyle w:val="NormalTok"/>
        </w:rPr>
        <w:t>(</w:t>
      </w:r>
      <w:r>
        <w:rPr>
          <w:rStyle w:val="DataTypeTok"/>
        </w:rPr>
        <w:t>ncol=</w:t>
      </w:r>
      <w:r>
        <w:rPr>
          <w:rStyle w:val="KeywordTok"/>
        </w:rPr>
        <w:t>length</w:t>
      </w:r>
      <w:r>
        <w:rPr>
          <w:rStyle w:val="NormalTok"/>
        </w:rPr>
        <w:t xml:space="preserve">(lambda), </w:t>
      </w:r>
      <w:r>
        <w:rPr>
          <w:rStyle w:val="DataTypeTok"/>
        </w:rPr>
        <w:t>nrow=</w:t>
      </w:r>
      <w:r>
        <w:rPr>
          <w:rStyle w:val="KeywordTok"/>
        </w:rPr>
        <w:t>length</w:t>
      </w:r>
      <w:r>
        <w:rPr>
          <w:rStyle w:val="NormalTok"/>
        </w:rPr>
        <w:t>(b))</w:t>
      </w:r>
      <w:r>
        <w:br/>
      </w:r>
      <w:r>
        <w:br/>
      </w:r>
      <w:r>
        <w:rPr>
          <w:rStyle w:val="ControlFlowTok"/>
        </w:rPr>
        <w:t>for</w:t>
      </w:r>
      <w:r>
        <w:rPr>
          <w:rStyle w:val="NormalTok"/>
        </w:rPr>
        <w:t xml:space="preserve">(j </w:t>
      </w:r>
      <w:r>
        <w:rPr>
          <w:rStyle w:val="ControlFlowTok"/>
        </w:rPr>
        <w:t>in</w:t>
      </w:r>
      <w:r>
        <w:rPr>
          <w:rStyle w:val="NormalTok"/>
        </w:rPr>
        <w:t xml:space="preserve"> </w:t>
      </w:r>
      <w:r>
        <w:rPr>
          <w:rStyle w:val="DecValTok"/>
        </w:rPr>
        <w:t>1</w:t>
      </w:r>
      <w:r>
        <w:rPr>
          <w:rStyle w:val="OperatorTok"/>
        </w:rPr>
        <w:t>:</w:t>
      </w:r>
      <w:r>
        <w:rPr>
          <w:rStyle w:val="KeywordTok"/>
        </w:rPr>
        <w:t>length</w:t>
      </w:r>
      <w:r>
        <w:rPr>
          <w:rStyle w:val="NormalTok"/>
        </w:rPr>
        <w:t>(lambda)){</w:t>
      </w:r>
      <w:r>
        <w:br/>
      </w:r>
      <w:r>
        <w:rPr>
          <w:rStyle w:val="NormalTok"/>
        </w:rPr>
        <w:t>datax &lt;-</w:t>
      </w:r>
      <w:r>
        <w:rPr>
          <w:rStyle w:val="StringTok"/>
        </w:rPr>
        <w:t xml:space="preserve"> </w:t>
      </w:r>
      <w:r>
        <w:rPr>
          <w:rStyle w:val="KeywordTok"/>
        </w:rPr>
        <w:t>list</w:t>
      </w:r>
      <w:r>
        <w:rPr>
          <w:rStyle w:val="NormalTok"/>
        </w:rPr>
        <w:t>(</w:t>
      </w:r>
      <w:r>
        <w:rPr>
          <w:rStyle w:val="DataTypeTok"/>
        </w:rPr>
        <w:t>y=</w:t>
      </w:r>
      <w:r>
        <w:rPr>
          <w:rStyle w:val="KeywordTok"/>
        </w:rPr>
        <w:t>as.numeric</w:t>
      </w:r>
      <w:r>
        <w:rPr>
          <w:rStyle w:val="NormalTok"/>
        </w:rPr>
        <w:t xml:space="preserve">(y), </w:t>
      </w:r>
      <w:r>
        <w:rPr>
          <w:rStyle w:val="DataTypeTok"/>
        </w:rPr>
        <w:t>x=</w:t>
      </w:r>
      <w:r>
        <w:rPr>
          <w:rStyle w:val="NormalTok"/>
        </w:rPr>
        <w:t xml:space="preserve">x, </w:t>
      </w:r>
      <w:r>
        <w:rPr>
          <w:rStyle w:val="DataTypeTok"/>
        </w:rPr>
        <w:t>n=</w:t>
      </w:r>
      <w:r>
        <w:rPr>
          <w:rStyle w:val="NormalTok"/>
        </w:rPr>
        <w:t xml:space="preserve">n, </w:t>
      </w:r>
      <w:r>
        <w:rPr>
          <w:rStyle w:val="DataTypeTok"/>
        </w:rPr>
        <w:t>mb=</w:t>
      </w:r>
      <w:r>
        <w:rPr>
          <w:rStyle w:val="KeywordTok"/>
        </w:rPr>
        <w:t>rep</w:t>
      </w:r>
      <w:r>
        <w:rPr>
          <w:rStyle w:val="NormalTok"/>
        </w:rPr>
        <w:t>(</w:t>
      </w:r>
      <w:r>
        <w:rPr>
          <w:rStyle w:val="DecValTok"/>
        </w:rPr>
        <w:t>0</w:t>
      </w:r>
      <w:r>
        <w:rPr>
          <w:rStyle w:val="NormalTok"/>
        </w:rPr>
        <w:t xml:space="preserve">, </w:t>
      </w:r>
      <w:r>
        <w:rPr>
          <w:rStyle w:val="DecValTok"/>
        </w:rPr>
        <w:t>5</w:t>
      </w:r>
      <w:r>
        <w:rPr>
          <w:rStyle w:val="NormalTok"/>
        </w:rPr>
        <w:t xml:space="preserve">), </w:t>
      </w:r>
      <w:r>
        <w:rPr>
          <w:rStyle w:val="DataTypeTok"/>
        </w:rPr>
        <w:t>lambda=</w:t>
      </w:r>
      <w:r>
        <w:rPr>
          <w:rStyle w:val="NormalTok"/>
        </w:rPr>
        <w:t>lambda[j])</w:t>
      </w:r>
      <w:r>
        <w:br/>
      </w:r>
      <w:r>
        <w:br/>
      </w:r>
      <w:r>
        <w:br/>
      </w:r>
      <w:r>
        <w:rPr>
          <w:rStyle w:val="NormalTok"/>
        </w:rPr>
        <w:t>fit &lt;-</w:t>
      </w:r>
      <w:r>
        <w:rPr>
          <w:rStyle w:val="StringTok"/>
        </w:rPr>
        <w:t xml:space="preserve"> </w:t>
      </w:r>
      <w:r>
        <w:rPr>
          <w:rStyle w:val="KeywordTok"/>
        </w:rPr>
        <w:t>bugs</w:t>
      </w:r>
      <w:r>
        <w:rPr>
          <w:rStyle w:val="NormalTok"/>
        </w:rPr>
        <w:t xml:space="preserve">(datax, inits, parameters, </w:t>
      </w:r>
      <w:r>
        <w:rPr>
          <w:rStyle w:val="DataTypeTok"/>
        </w:rPr>
        <w:t>model.file=</w:t>
      </w:r>
      <w:r>
        <w:rPr>
          <w:rStyle w:val="StringTok"/>
        </w:rPr>
        <w:t>"ridge_regression.txt"</w:t>
      </w:r>
      <w:r>
        <w:rPr>
          <w:rStyle w:val="NormalTok"/>
        </w:rPr>
        <w:t>,</w:t>
      </w:r>
      <w:r>
        <w:br/>
      </w:r>
      <w:r>
        <w:rPr>
          <w:rStyle w:val="NormalTok"/>
        </w:rPr>
        <w:t xml:space="preserve">            </w:t>
      </w:r>
      <w:r>
        <w:rPr>
          <w:rStyle w:val="DataTypeTok"/>
        </w:rPr>
        <w:t>n.thin=</w:t>
      </w:r>
      <w:r>
        <w:rPr>
          <w:rStyle w:val="DecValTok"/>
        </w:rPr>
        <w:t>1</w:t>
      </w:r>
      <w:r>
        <w:rPr>
          <w:rStyle w:val="NormalTok"/>
        </w:rPr>
        <w:t xml:space="preserve">, </w:t>
      </w:r>
      <w:r>
        <w:rPr>
          <w:rStyle w:val="DataTypeTok"/>
        </w:rPr>
        <w:t>n.chains=</w:t>
      </w:r>
      <w:r>
        <w:rPr>
          <w:rStyle w:val="DecValTok"/>
        </w:rPr>
        <w:t>2</w:t>
      </w:r>
      <w:r>
        <w:rPr>
          <w:rStyle w:val="NormalTok"/>
        </w:rPr>
        <w:t xml:space="preserve">, </w:t>
      </w:r>
      <w:r>
        <w:rPr>
          <w:rStyle w:val="DataTypeTok"/>
        </w:rPr>
        <w:t>n.burnin=</w:t>
      </w:r>
      <w:r>
        <w:rPr>
          <w:rStyle w:val="DecValTok"/>
        </w:rPr>
        <w:t>5000</w:t>
      </w:r>
      <w:r>
        <w:rPr>
          <w:rStyle w:val="NormalTok"/>
        </w:rPr>
        <w:t xml:space="preserve">, </w:t>
      </w:r>
      <w:r>
        <w:rPr>
          <w:rStyle w:val="DataTypeTok"/>
        </w:rPr>
        <w:t>n.iter=</w:t>
      </w:r>
      <w:r>
        <w:rPr>
          <w:rStyle w:val="DecValTok"/>
        </w:rPr>
        <w:t>10000</w:t>
      </w:r>
      <w:r>
        <w:rPr>
          <w:rStyle w:val="NormalTok"/>
        </w:rPr>
        <w:t>,</w:t>
      </w:r>
      <w:r>
        <w:br/>
      </w:r>
      <w:r>
        <w:rPr>
          <w:rStyle w:val="NormalTok"/>
        </w:rPr>
        <w:t xml:space="preserve">            </w:t>
      </w:r>
      <w:r>
        <w:rPr>
          <w:rStyle w:val="DataTypeTok"/>
        </w:rPr>
        <w:t>debug=</w:t>
      </w:r>
      <w:r>
        <w:rPr>
          <w:rStyle w:val="OtherTok"/>
        </w:rPr>
        <w:t>FALSE</w:t>
      </w:r>
      <w:r>
        <w:rPr>
          <w:rStyle w:val="NormalTok"/>
        </w:rPr>
        <w:t xml:space="preserve">, </w:t>
      </w:r>
      <w:r>
        <w:rPr>
          <w:rStyle w:val="DataTypeTok"/>
        </w:rPr>
        <w:t>OpenBUGS.pgm =</w:t>
      </w:r>
      <w:r>
        <w:rPr>
          <w:rStyle w:val="NormalTok"/>
        </w:rPr>
        <w:t xml:space="preserve"> bugslocation, </w:t>
      </w:r>
      <w:r>
        <w:br/>
      </w:r>
      <w:r>
        <w:rPr>
          <w:rStyle w:val="NormalTok"/>
        </w:rPr>
        <w:t xml:space="preserve">            </w:t>
      </w:r>
      <w:r>
        <w:rPr>
          <w:rStyle w:val="DataTypeTok"/>
        </w:rPr>
        <w:t>working.directory=</w:t>
      </w:r>
      <w:r>
        <w:rPr>
          <w:rStyle w:val="NormalTok"/>
        </w:rPr>
        <w:t>bugsworkingdir)</w:t>
      </w:r>
      <w:r>
        <w:br/>
      </w:r>
      <w:r>
        <w:br/>
      </w:r>
      <w:r>
        <w:rPr>
          <w:rStyle w:val="NormalTok"/>
        </w:rPr>
        <w:t>bs[,j] &lt;-</w:t>
      </w:r>
      <w:r>
        <w:rPr>
          <w:rStyle w:val="StringTok"/>
        </w:rPr>
        <w:t xml:space="preserve"> </w:t>
      </w:r>
      <w:r>
        <w:rPr>
          <w:rStyle w:val="NormalTok"/>
        </w:rPr>
        <w:t>fit</w:t>
      </w:r>
      <w:r>
        <w:rPr>
          <w:rStyle w:val="OperatorTok"/>
        </w:rPr>
        <w:t>$</w:t>
      </w:r>
      <w:r>
        <w:rPr>
          <w:rStyle w:val="NormalTok"/>
        </w:rPr>
        <w:t>mean</w:t>
      </w:r>
      <w:r>
        <w:rPr>
          <w:rStyle w:val="OperatorTok"/>
        </w:rPr>
        <w:t>$</w:t>
      </w:r>
      <w:r>
        <w:rPr>
          <w:rStyle w:val="NormalTok"/>
        </w:rPr>
        <w:t>b</w:t>
      </w:r>
      <w:r>
        <w:br/>
      </w:r>
      <w:r>
        <w:rPr>
          <w:rStyle w:val="NormalTok"/>
        </w:rPr>
        <w:t>bse[,j] &lt;-</w:t>
      </w:r>
      <w:r>
        <w:rPr>
          <w:rStyle w:val="StringTok"/>
        </w:rPr>
        <w:t xml:space="preserve"> </w:t>
      </w:r>
      <w:r>
        <w:rPr>
          <w:rStyle w:val="NormalTok"/>
        </w:rPr>
        <w:t>fit</w:t>
      </w:r>
      <w:r>
        <w:rPr>
          <w:rStyle w:val="OperatorTok"/>
        </w:rPr>
        <w:t>$</w:t>
      </w:r>
      <w:r>
        <w:rPr>
          <w:rStyle w:val="NormalTok"/>
        </w:rPr>
        <w:t>sd</w:t>
      </w:r>
      <w:r>
        <w:rPr>
          <w:rStyle w:val="OperatorTok"/>
        </w:rPr>
        <w:t>$</w:t>
      </w:r>
      <w:r>
        <w:rPr>
          <w:rStyle w:val="NormalTok"/>
        </w:rPr>
        <w:t>b</w:t>
      </w:r>
      <w:r>
        <w:br/>
      </w:r>
      <w:r>
        <w:br/>
      </w:r>
      <w:r>
        <w:rPr>
          <w:rStyle w:val="NormalTok"/>
        </w:rPr>
        <w:t>}</w:t>
      </w:r>
      <w:r>
        <w:br/>
      </w:r>
      <w:r>
        <w:br/>
      </w:r>
      <w:r>
        <w:rPr>
          <w:rStyle w:val="KeywordTok"/>
        </w:rPr>
        <w:t>range</w:t>
      </w:r>
      <w:r>
        <w:rPr>
          <w:rStyle w:val="NormalTok"/>
        </w:rPr>
        <w:t>(bs)</w:t>
      </w:r>
      <w:r>
        <w:br/>
      </w:r>
      <w:r>
        <w:rPr>
          <w:rStyle w:val="KeywordTok"/>
        </w:rPr>
        <w:t>plot</w:t>
      </w:r>
      <w:r>
        <w:rPr>
          <w:rStyle w:val="NormalTok"/>
        </w:rPr>
        <w:t>(</w:t>
      </w:r>
      <w:r>
        <w:rPr>
          <w:rStyle w:val="DecValTok"/>
        </w:rPr>
        <w:t>1</w:t>
      </w:r>
      <w:r>
        <w:rPr>
          <w:rStyle w:val="OperatorTok"/>
        </w:rPr>
        <w:t>:</w:t>
      </w:r>
      <w:r>
        <w:rPr>
          <w:rStyle w:val="KeywordTok"/>
        </w:rPr>
        <w:t>length</w:t>
      </w:r>
      <w:r>
        <w:rPr>
          <w:rStyle w:val="NormalTok"/>
        </w:rPr>
        <w:t xml:space="preserve">(lambda), </w:t>
      </w:r>
      <w:r>
        <w:rPr>
          <w:rStyle w:val="KeywordTok"/>
        </w:rPr>
        <w:t>seq</w:t>
      </w:r>
      <w:r>
        <w:rPr>
          <w:rStyle w:val="NormalTok"/>
        </w:rPr>
        <w:t>(</w:t>
      </w:r>
      <w:r>
        <w:rPr>
          <w:rStyle w:val="OperatorTok"/>
        </w:rPr>
        <w:t>-</w:t>
      </w:r>
      <w:r>
        <w:rPr>
          <w:rStyle w:val="DecValTok"/>
        </w:rPr>
        <w:t>2</w:t>
      </w:r>
      <w:r>
        <w:rPr>
          <w:rStyle w:val="NormalTok"/>
        </w:rPr>
        <w:t xml:space="preserve">, </w:t>
      </w:r>
      <w:r>
        <w:rPr>
          <w:rStyle w:val="DecValTok"/>
        </w:rPr>
        <w:t>1</w:t>
      </w:r>
      <w:r>
        <w:rPr>
          <w:rStyle w:val="NormalTok"/>
        </w:rPr>
        <w:t xml:space="preserve">, </w:t>
      </w:r>
      <w:r>
        <w:rPr>
          <w:rStyle w:val="DataTypeTok"/>
        </w:rPr>
        <w:t>length=</w:t>
      </w:r>
      <w:r>
        <w:rPr>
          <w:rStyle w:val="KeywordTok"/>
        </w:rPr>
        <w:t>length</w:t>
      </w:r>
      <w:r>
        <w:rPr>
          <w:rStyle w:val="NormalTok"/>
        </w:rPr>
        <w:t xml:space="preserve">(lambda)), </w:t>
      </w:r>
      <w:r>
        <w:rPr>
          <w:rStyle w:val="DataTypeTok"/>
        </w:rPr>
        <w:t>type=</w:t>
      </w:r>
      <w:r>
        <w:rPr>
          <w:rStyle w:val="StringTok"/>
        </w:rPr>
        <w:t>"n"</w:t>
      </w:r>
      <w:r>
        <w:rPr>
          <w:rStyle w:val="NormalTok"/>
        </w:rPr>
        <w:t>)</w:t>
      </w:r>
      <w:r>
        <w:br/>
      </w:r>
      <w:r>
        <w:rPr>
          <w:rStyle w:val="NormalTok"/>
        </w:rPr>
        <w:t>colkey &lt;-</w:t>
      </w:r>
      <w:r>
        <w:rPr>
          <w:rStyle w:val="StringTok"/>
        </w:rPr>
        <w:t xml:space="preserve"> </w:t>
      </w:r>
      <w:r>
        <w:rPr>
          <w:rStyle w:val="KeywordTok"/>
        </w:rPr>
        <w:t>rainbow</w:t>
      </w:r>
      <w:r>
        <w:rPr>
          <w:rStyle w:val="NormalTok"/>
        </w:rPr>
        <w:t>(</w:t>
      </w:r>
      <w:r>
        <w:rPr>
          <w:rStyle w:val="KeywordTok"/>
        </w:rPr>
        <w:t>length</w:t>
      </w:r>
      <w:r>
        <w:rPr>
          <w:rStyle w:val="NormalTok"/>
        </w:rPr>
        <w:t>(b))</w:t>
      </w:r>
      <w:r>
        <w:br/>
      </w:r>
      <w:r>
        <w:rPr>
          <w:rStyle w:val="ControlFlowTok"/>
        </w:rPr>
        <w:t>for</w:t>
      </w:r>
      <w:r>
        <w:rPr>
          <w:rStyle w:val="NormalTok"/>
        </w:rPr>
        <w:t xml:space="preserve">(j </w:t>
      </w:r>
      <w:r>
        <w:rPr>
          <w:rStyle w:val="ControlFlowTok"/>
        </w:rPr>
        <w:t>in</w:t>
      </w:r>
      <w:r>
        <w:rPr>
          <w:rStyle w:val="NormalTok"/>
        </w:rPr>
        <w:t xml:space="preserve"> </w:t>
      </w:r>
      <w:r>
        <w:rPr>
          <w:rStyle w:val="DecValTok"/>
        </w:rPr>
        <w:t>1</w:t>
      </w:r>
      <w:r>
        <w:rPr>
          <w:rStyle w:val="OperatorTok"/>
        </w:rPr>
        <w:t>:</w:t>
      </w:r>
      <w:r>
        <w:rPr>
          <w:rStyle w:val="KeywordTok"/>
        </w:rPr>
        <w:t>nrow</w:t>
      </w:r>
      <w:r>
        <w:rPr>
          <w:rStyle w:val="NormalTok"/>
        </w:rPr>
        <w:t>(bs)){</w:t>
      </w:r>
      <w:r>
        <w:br/>
      </w:r>
      <w:r>
        <w:rPr>
          <w:rStyle w:val="NormalTok"/>
        </w:rPr>
        <w:t xml:space="preserve">  </w:t>
      </w:r>
      <w:r>
        <w:rPr>
          <w:rStyle w:val="KeywordTok"/>
        </w:rPr>
        <w:t>lines</w:t>
      </w:r>
      <w:r>
        <w:rPr>
          <w:rStyle w:val="NormalTok"/>
        </w:rPr>
        <w:t>(</w:t>
      </w:r>
      <w:r>
        <w:rPr>
          <w:rStyle w:val="DecValTok"/>
        </w:rPr>
        <w:t>1</w:t>
      </w:r>
      <w:r>
        <w:rPr>
          <w:rStyle w:val="OperatorTok"/>
        </w:rPr>
        <w:t>:</w:t>
      </w:r>
      <w:r>
        <w:rPr>
          <w:rStyle w:val="KeywordTok"/>
        </w:rPr>
        <w:t>length</w:t>
      </w:r>
      <w:r>
        <w:rPr>
          <w:rStyle w:val="NormalTok"/>
        </w:rPr>
        <w:t>(la</w:t>
      </w:r>
      <w:r>
        <w:rPr>
          <w:rStyle w:val="NormalTok"/>
        </w:rPr>
        <w:t xml:space="preserve">mbda), bs[j,], </w:t>
      </w:r>
      <w:r>
        <w:rPr>
          <w:rStyle w:val="DataTypeTok"/>
        </w:rPr>
        <w:t>col=</w:t>
      </w:r>
      <w:r>
        <w:rPr>
          <w:rStyle w:val="NormalTok"/>
        </w:rPr>
        <w:t xml:space="preserve">colkey[j], </w:t>
      </w:r>
      <w:r>
        <w:rPr>
          <w:rStyle w:val="DataTypeTok"/>
        </w:rPr>
        <w:t>lwd=</w:t>
      </w:r>
      <w:r>
        <w:rPr>
          <w:rStyle w:val="DecValTok"/>
        </w:rPr>
        <w:t>2</w:t>
      </w:r>
      <w:r>
        <w:rPr>
          <w:rStyle w:val="NormalTok"/>
        </w:rPr>
        <w:t>)</w:t>
      </w:r>
      <w:r>
        <w:br/>
      </w:r>
      <w:r>
        <w:rPr>
          <w:rStyle w:val="NormalTok"/>
        </w:rPr>
        <w:t xml:space="preserve">  </w:t>
      </w:r>
      <w:r>
        <w:rPr>
          <w:rStyle w:val="KeywordTok"/>
        </w:rPr>
        <w:t>lines</w:t>
      </w:r>
      <w:r>
        <w:rPr>
          <w:rStyle w:val="NormalTok"/>
        </w:rPr>
        <w:t>(</w:t>
      </w:r>
      <w:r>
        <w:rPr>
          <w:rStyle w:val="DecValTok"/>
        </w:rPr>
        <w:t>1</w:t>
      </w:r>
      <w:r>
        <w:rPr>
          <w:rStyle w:val="OperatorTok"/>
        </w:rPr>
        <w:t>:</w:t>
      </w:r>
      <w:r>
        <w:rPr>
          <w:rStyle w:val="KeywordTok"/>
        </w:rPr>
        <w:t>length</w:t>
      </w:r>
      <w:r>
        <w:rPr>
          <w:rStyle w:val="NormalTok"/>
        </w:rPr>
        <w:t>(lambda), bs[j,]</w:t>
      </w:r>
      <w:r>
        <w:rPr>
          <w:rStyle w:val="OperatorTok"/>
        </w:rPr>
        <w:t>-</w:t>
      </w:r>
      <w:r>
        <w:rPr>
          <w:rStyle w:val="DecValTok"/>
        </w:rPr>
        <w:t>2</w:t>
      </w:r>
      <w:r>
        <w:rPr>
          <w:rStyle w:val="OperatorTok"/>
        </w:rPr>
        <w:t>*</w:t>
      </w:r>
      <w:r>
        <w:rPr>
          <w:rStyle w:val="NormalTok"/>
        </w:rPr>
        <w:t xml:space="preserve">bse[j,], </w:t>
      </w:r>
      <w:r>
        <w:rPr>
          <w:rStyle w:val="DataTypeTok"/>
        </w:rPr>
        <w:t>col=</w:t>
      </w:r>
      <w:r>
        <w:rPr>
          <w:rStyle w:val="NormalTok"/>
        </w:rPr>
        <w:t xml:space="preserve">colkey[j], </w:t>
      </w:r>
      <w:r>
        <w:rPr>
          <w:rStyle w:val="DataTypeTok"/>
        </w:rPr>
        <w:t>lty=</w:t>
      </w:r>
      <w:r>
        <w:rPr>
          <w:rStyle w:val="DecValTok"/>
        </w:rPr>
        <w:t>3</w:t>
      </w:r>
      <w:r>
        <w:rPr>
          <w:rStyle w:val="NormalTok"/>
        </w:rPr>
        <w:t>)</w:t>
      </w:r>
      <w:r>
        <w:br/>
      </w:r>
      <w:r>
        <w:rPr>
          <w:rStyle w:val="NormalTok"/>
        </w:rPr>
        <w:t xml:space="preserve">  </w:t>
      </w:r>
      <w:r>
        <w:rPr>
          <w:rStyle w:val="KeywordTok"/>
        </w:rPr>
        <w:t>lines</w:t>
      </w:r>
      <w:r>
        <w:rPr>
          <w:rStyle w:val="NormalTok"/>
        </w:rPr>
        <w:t>(</w:t>
      </w:r>
      <w:r>
        <w:rPr>
          <w:rStyle w:val="DecValTok"/>
        </w:rPr>
        <w:t>1</w:t>
      </w:r>
      <w:r>
        <w:rPr>
          <w:rStyle w:val="OperatorTok"/>
        </w:rPr>
        <w:t>:</w:t>
      </w:r>
      <w:r>
        <w:rPr>
          <w:rStyle w:val="KeywordTok"/>
        </w:rPr>
        <w:t>length</w:t>
      </w:r>
      <w:r>
        <w:rPr>
          <w:rStyle w:val="NormalTok"/>
        </w:rPr>
        <w:t>(lambda), bs[j,]</w:t>
      </w:r>
      <w:r>
        <w:rPr>
          <w:rStyle w:val="OperatorTok"/>
        </w:rPr>
        <w:t>+</w:t>
      </w:r>
      <w:r>
        <w:rPr>
          <w:rStyle w:val="DecValTok"/>
        </w:rPr>
        <w:t>2</w:t>
      </w:r>
      <w:r>
        <w:rPr>
          <w:rStyle w:val="OperatorTok"/>
        </w:rPr>
        <w:t>*</w:t>
      </w:r>
      <w:r>
        <w:rPr>
          <w:rStyle w:val="NormalTok"/>
        </w:rPr>
        <w:t xml:space="preserve">bse[j,], </w:t>
      </w:r>
      <w:r>
        <w:rPr>
          <w:rStyle w:val="DataTypeTok"/>
        </w:rPr>
        <w:t>col=</w:t>
      </w:r>
      <w:r>
        <w:rPr>
          <w:rStyle w:val="NormalTok"/>
        </w:rPr>
        <w:t xml:space="preserve">colkey[j], </w:t>
      </w:r>
      <w:r>
        <w:rPr>
          <w:rStyle w:val="DataTypeTok"/>
        </w:rPr>
        <w:t>lty=</w:t>
      </w:r>
      <w:r>
        <w:rPr>
          <w:rStyle w:val="DecValTok"/>
        </w:rPr>
        <w:t>3</w:t>
      </w:r>
      <w:r>
        <w:rPr>
          <w:rStyle w:val="NormalTok"/>
        </w:rPr>
        <w:t>)</w:t>
      </w:r>
      <w:r>
        <w:br/>
      </w:r>
      <w:r>
        <w:rPr>
          <w:rStyle w:val="NormalTok"/>
        </w:rPr>
        <w:t>}</w:t>
      </w:r>
      <w:r>
        <w:br/>
      </w:r>
      <w:r>
        <w:rPr>
          <w:rStyle w:val="KeywordTok"/>
        </w:rPr>
        <w:t>abline</w:t>
      </w:r>
      <w:r>
        <w:rPr>
          <w:rStyle w:val="NormalTok"/>
        </w:rPr>
        <w:t>(</w:t>
      </w:r>
      <w:r>
        <w:rPr>
          <w:rStyle w:val="DataTypeTok"/>
        </w:rPr>
        <w:t>h=</w:t>
      </w:r>
      <w:r>
        <w:rPr>
          <w:rStyle w:val="DecValTok"/>
        </w:rPr>
        <w:t>0</w:t>
      </w:r>
      <w:r>
        <w:rPr>
          <w:rStyle w:val="NormalTok"/>
        </w:rPr>
        <w:t>)</w:t>
      </w:r>
      <w:r>
        <w:br/>
      </w:r>
      <w:r>
        <w:rPr>
          <w:rStyle w:val="KeywordTok"/>
        </w:rPr>
        <w:lastRenderedPageBreak/>
        <w:t>round</w:t>
      </w:r>
      <w:r>
        <w:rPr>
          <w:rStyle w:val="NormalTok"/>
        </w:rPr>
        <w:t>(fit</w:t>
      </w:r>
      <w:r>
        <w:rPr>
          <w:rStyle w:val="OperatorTok"/>
        </w:rPr>
        <w:t>$</w:t>
      </w:r>
      <w:r>
        <w:rPr>
          <w:rStyle w:val="NormalTok"/>
        </w:rPr>
        <w:t>summary,</w:t>
      </w:r>
      <w:r>
        <w:rPr>
          <w:rStyle w:val="DecValTok"/>
        </w:rPr>
        <w:t>2</w:t>
      </w:r>
      <w:r>
        <w:rPr>
          <w:rStyle w:val="NormalTok"/>
        </w:rPr>
        <w:t>)</w:t>
      </w:r>
      <w:r>
        <w:br/>
      </w:r>
      <w:r>
        <w:br/>
      </w:r>
      <w:r>
        <w:rPr>
          <w:rStyle w:val="CommentTok"/>
        </w:rPr>
        <w:t>#-------------------------------------------------------------------------------</w:t>
      </w:r>
      <w:r>
        <w:br/>
      </w:r>
      <w:r>
        <w:rPr>
          <w:rStyle w:val="CommentTok"/>
        </w:rPr>
        <w:t># Run WinBUGS</w:t>
      </w:r>
      <w:r>
        <w:br/>
      </w:r>
      <w:r>
        <w:rPr>
          <w:rStyle w:val="CommentTok"/>
        </w:rPr>
        <w:t>#-------------------------------------------------------------------------------</w:t>
      </w:r>
      <w:r>
        <w:br/>
      </w:r>
      <w:r>
        <w:rPr>
          <w:rStyle w:val="KeywordTok"/>
        </w:rPr>
        <w:t>library</w:t>
      </w:r>
      <w:r>
        <w:rPr>
          <w:rStyle w:val="NormalTok"/>
        </w:rPr>
        <w:t>(R2WinBUGS)</w:t>
      </w:r>
      <w:r>
        <w:br/>
      </w:r>
      <w:r>
        <w:rPr>
          <w:rStyle w:val="NormalTok"/>
        </w:rPr>
        <w:t>bugsdir &lt;-</w:t>
      </w:r>
      <w:r>
        <w:rPr>
          <w:rStyle w:val="StringTok"/>
        </w:rPr>
        <w:t xml:space="preserve"> "C:/Users/fk/WinBUGS14"</w:t>
      </w:r>
      <w:r>
        <w:rPr>
          <w:rStyle w:val="NormalTok"/>
        </w:rPr>
        <w:t xml:space="preserve">         </w:t>
      </w:r>
      <w:r>
        <w:rPr>
          <w:rStyle w:val="CommentTok"/>
        </w:rPr>
        <w:t xml:space="preserve"># </w:t>
      </w:r>
      <w:r>
        <w:br/>
      </w:r>
      <w:r>
        <w:rPr>
          <w:rStyle w:val="NormalTok"/>
        </w:rPr>
        <w:t>mod &lt;-</w:t>
      </w:r>
      <w:r>
        <w:rPr>
          <w:rStyle w:val="StringTok"/>
        </w:rPr>
        <w:t xml:space="preserve"> </w:t>
      </w:r>
      <w:r>
        <w:rPr>
          <w:rStyle w:val="KeywordTok"/>
        </w:rPr>
        <w:t>bugs</w:t>
      </w:r>
      <w:r>
        <w:rPr>
          <w:rStyle w:val="NormalTok"/>
        </w:rPr>
        <w:t>(dat</w:t>
      </w:r>
      <w:r>
        <w:rPr>
          <w:rStyle w:val="NormalTok"/>
        </w:rPr>
        <w:t xml:space="preserve">ax, </w:t>
      </w:r>
      <w:r>
        <w:rPr>
          <w:rStyle w:val="DataTypeTok"/>
        </w:rPr>
        <w:t>inits=</w:t>
      </w:r>
      <w:r>
        <w:rPr>
          <w:rStyle w:val="NormalTok"/>
        </w:rPr>
        <w:t xml:space="preserve"> inits, parameters,</w:t>
      </w:r>
      <w:r>
        <w:br/>
      </w:r>
      <w:r>
        <w:rPr>
          <w:rStyle w:val="NormalTok"/>
        </w:rPr>
        <w:t xml:space="preserve">            </w:t>
      </w:r>
      <w:r>
        <w:rPr>
          <w:rStyle w:val="DataTypeTok"/>
        </w:rPr>
        <w:t>model.file=</w:t>
      </w:r>
      <w:r>
        <w:rPr>
          <w:rStyle w:val="StringTok"/>
        </w:rPr>
        <w:t>"normlinreg.txt"</w:t>
      </w:r>
      <w:r>
        <w:rPr>
          <w:rStyle w:val="NormalTok"/>
        </w:rPr>
        <w:t xml:space="preserve">, </w:t>
      </w:r>
      <w:r>
        <w:rPr>
          <w:rStyle w:val="DataTypeTok"/>
        </w:rPr>
        <w:t>n.chains=</w:t>
      </w:r>
      <w:r>
        <w:rPr>
          <w:rStyle w:val="DecValTok"/>
        </w:rPr>
        <w:t>2</w:t>
      </w:r>
      <w:r>
        <w:rPr>
          <w:rStyle w:val="NormalTok"/>
        </w:rPr>
        <w:t xml:space="preserve">, </w:t>
      </w:r>
      <w:r>
        <w:rPr>
          <w:rStyle w:val="DataTypeTok"/>
        </w:rPr>
        <w:t>n.iter=</w:t>
      </w:r>
      <w:r>
        <w:rPr>
          <w:rStyle w:val="DecValTok"/>
        </w:rPr>
        <w:t>1000</w:t>
      </w:r>
      <w:r>
        <w:rPr>
          <w:rStyle w:val="NormalTok"/>
        </w:rPr>
        <w:t xml:space="preserve">, </w:t>
      </w:r>
      <w:r>
        <w:br/>
      </w:r>
      <w:r>
        <w:rPr>
          <w:rStyle w:val="NormalTok"/>
        </w:rPr>
        <w:t xml:space="preserve">            </w:t>
      </w:r>
      <w:r>
        <w:rPr>
          <w:rStyle w:val="DataTypeTok"/>
        </w:rPr>
        <w:t>n.burnin=</w:t>
      </w:r>
      <w:r>
        <w:rPr>
          <w:rStyle w:val="DecValTok"/>
        </w:rPr>
        <w:t>500</w:t>
      </w:r>
      <w:r>
        <w:rPr>
          <w:rStyle w:val="NormalTok"/>
        </w:rPr>
        <w:t xml:space="preserve">, </w:t>
      </w:r>
      <w:r>
        <w:rPr>
          <w:rStyle w:val="DataTypeTok"/>
        </w:rPr>
        <w:t>n.thin=</w:t>
      </w:r>
      <w:r>
        <w:rPr>
          <w:rStyle w:val="DecValTok"/>
        </w:rPr>
        <w:t>1</w:t>
      </w:r>
      <w:r>
        <w:rPr>
          <w:rStyle w:val="NormalTok"/>
        </w:rPr>
        <w:t xml:space="preserve">, </w:t>
      </w:r>
      <w:r>
        <w:rPr>
          <w:rStyle w:val="DataTypeTok"/>
        </w:rPr>
        <w:t>debug=</w:t>
      </w:r>
      <w:r>
        <w:rPr>
          <w:rStyle w:val="OtherTok"/>
        </w:rPr>
        <w:t>TRUE</w:t>
      </w:r>
      <w:r>
        <w:rPr>
          <w:rStyle w:val="NormalTok"/>
        </w:rPr>
        <w:t>,</w:t>
      </w:r>
      <w:r>
        <w:br/>
      </w:r>
      <w:r>
        <w:rPr>
          <w:rStyle w:val="NormalTok"/>
        </w:rPr>
        <w:t xml:space="preserve">            </w:t>
      </w:r>
      <w:r>
        <w:rPr>
          <w:rStyle w:val="DataTypeTok"/>
        </w:rPr>
        <w:t>bugs.directory=</w:t>
      </w:r>
      <w:r>
        <w:rPr>
          <w:rStyle w:val="NormalTok"/>
        </w:rPr>
        <w:t xml:space="preserve">bugsdir, </w:t>
      </w:r>
      <w:r>
        <w:rPr>
          <w:rStyle w:val="DataTypeTok"/>
        </w:rPr>
        <w:t>program=</w:t>
      </w:r>
      <w:r>
        <w:rPr>
          <w:rStyle w:val="StringTok"/>
        </w:rPr>
        <w:t>"WinBUGS"</w:t>
      </w:r>
      <w:r>
        <w:rPr>
          <w:rStyle w:val="NormalTok"/>
        </w:rPr>
        <w:t xml:space="preserve">, </w:t>
      </w:r>
      <w:r>
        <w:rPr>
          <w:rStyle w:val="DataTypeTok"/>
        </w:rPr>
        <w:t>working.directory=</w:t>
      </w:r>
      <w:r>
        <w:rPr>
          <w:rStyle w:val="NormalTok"/>
        </w:rPr>
        <w:t>bugsworkingdir)</w:t>
      </w:r>
      <w:r>
        <w:br/>
      </w:r>
      <w:r>
        <w:br/>
      </w:r>
      <w:r>
        <w:br/>
      </w:r>
      <w:r>
        <w:rPr>
          <w:rStyle w:val="CommentTok"/>
        </w:rPr>
        <w:t>#-------------------------------------------------------------------------------</w:t>
      </w:r>
      <w:r>
        <w:br/>
      </w:r>
      <w:r>
        <w:rPr>
          <w:rStyle w:val="CommentTok"/>
        </w:rPr>
        <w:t># Test convergence and make inference</w:t>
      </w:r>
      <w:r>
        <w:br/>
      </w:r>
      <w:r>
        <w:rPr>
          <w:rStyle w:val="CommentTok"/>
        </w:rPr>
        <w:t>#-------------------------------------------------------------------------------</w:t>
      </w:r>
      <w:r>
        <w:br/>
      </w:r>
      <w:r>
        <w:rPr>
          <w:rStyle w:val="KeywordTok"/>
        </w:rPr>
        <w:t>library</w:t>
      </w:r>
      <w:r>
        <w:rPr>
          <w:rStyle w:val="NormalTok"/>
        </w:rPr>
        <w:t>(blmeco)</w:t>
      </w:r>
      <w:r>
        <w:br/>
      </w:r>
      <w:r>
        <w:br/>
      </w:r>
      <w:r>
        <w:rPr>
          <w:rStyle w:val="CommentTok"/>
        </w:rPr>
        <w:t># Make Figure 12.2</w:t>
      </w:r>
      <w:r>
        <w:br/>
      </w:r>
      <w:r>
        <w:rPr>
          <w:rStyle w:val="KeywordTok"/>
        </w:rPr>
        <w:t>par</w:t>
      </w:r>
      <w:r>
        <w:rPr>
          <w:rStyle w:val="NormalTok"/>
        </w:rPr>
        <w:t>(</w:t>
      </w:r>
      <w:r>
        <w:rPr>
          <w:rStyle w:val="DataTypeTok"/>
        </w:rPr>
        <w:t>mfrow=</w:t>
      </w:r>
      <w:r>
        <w:rPr>
          <w:rStyle w:val="KeywordTok"/>
        </w:rPr>
        <w:t>c</w:t>
      </w:r>
      <w:r>
        <w:rPr>
          <w:rStyle w:val="NormalTok"/>
        </w:rPr>
        <w:t>(</w:t>
      </w:r>
      <w:r>
        <w:rPr>
          <w:rStyle w:val="DecValTok"/>
        </w:rPr>
        <w:t>3</w:t>
      </w:r>
      <w:r>
        <w:rPr>
          <w:rStyle w:val="NormalTok"/>
        </w:rPr>
        <w:t>,</w:t>
      </w:r>
      <w:r>
        <w:rPr>
          <w:rStyle w:val="DecValTok"/>
        </w:rPr>
        <w:t>1</w:t>
      </w:r>
      <w:r>
        <w:rPr>
          <w:rStyle w:val="NormalTok"/>
        </w:rPr>
        <w:t xml:space="preserve">))   </w:t>
      </w:r>
      <w:r>
        <w:rPr>
          <w:rStyle w:val="NormalTok"/>
        </w:rPr>
        <w:t xml:space="preserve">                         </w:t>
      </w:r>
      <w:r>
        <w:br/>
      </w:r>
      <w:r>
        <w:rPr>
          <w:rStyle w:val="KeywordTok"/>
        </w:rPr>
        <w:t>historyplot</w:t>
      </w:r>
      <w:r>
        <w:rPr>
          <w:rStyle w:val="NormalTok"/>
        </w:rPr>
        <w:t xml:space="preserve">(fit, </w:t>
      </w:r>
      <w:r>
        <w:rPr>
          <w:rStyle w:val="StringTok"/>
        </w:rPr>
        <w:t>"beta0"</w:t>
      </w:r>
      <w:r>
        <w:rPr>
          <w:rStyle w:val="NormalTok"/>
        </w:rPr>
        <w:t>)</w:t>
      </w:r>
      <w:r>
        <w:br/>
      </w:r>
      <w:r>
        <w:rPr>
          <w:rStyle w:val="KeywordTok"/>
        </w:rPr>
        <w:t>historyplot</w:t>
      </w:r>
      <w:r>
        <w:rPr>
          <w:rStyle w:val="NormalTok"/>
        </w:rPr>
        <w:t xml:space="preserve">(fit, </w:t>
      </w:r>
      <w:r>
        <w:rPr>
          <w:rStyle w:val="StringTok"/>
        </w:rPr>
        <w:t>"beta1"</w:t>
      </w:r>
      <w:r>
        <w:rPr>
          <w:rStyle w:val="NormalTok"/>
        </w:rPr>
        <w:t>)</w:t>
      </w:r>
      <w:r>
        <w:br/>
      </w:r>
      <w:r>
        <w:rPr>
          <w:rStyle w:val="KeywordTok"/>
        </w:rPr>
        <w:t>historyplot</w:t>
      </w:r>
      <w:r>
        <w:rPr>
          <w:rStyle w:val="NormalTok"/>
        </w:rPr>
        <w:t xml:space="preserve">(fit, </w:t>
      </w:r>
      <w:r>
        <w:rPr>
          <w:rStyle w:val="StringTok"/>
        </w:rPr>
        <w:t>"sigmaRes"</w:t>
      </w:r>
      <w:r>
        <w:rPr>
          <w:rStyle w:val="NormalTok"/>
        </w:rPr>
        <w:t>)</w:t>
      </w:r>
      <w:r>
        <w:br/>
      </w:r>
      <w:r>
        <w:br/>
      </w:r>
      <w:r>
        <w:rPr>
          <w:rStyle w:val="CommentTok"/>
        </w:rPr>
        <w:t># Parameter estimates</w:t>
      </w:r>
      <w:r>
        <w:br/>
      </w:r>
      <w:r>
        <w:rPr>
          <w:rStyle w:val="KeywordTok"/>
        </w:rPr>
        <w:t>print</w:t>
      </w:r>
      <w:r>
        <w:rPr>
          <w:rStyle w:val="NormalTok"/>
        </w:rPr>
        <w:t>(fit</w:t>
      </w:r>
      <w:r>
        <w:rPr>
          <w:rStyle w:val="OperatorTok"/>
        </w:rPr>
        <w:t>$</w:t>
      </w:r>
      <w:r>
        <w:rPr>
          <w:rStyle w:val="NormalTok"/>
        </w:rPr>
        <w:t xml:space="preserve">summary, </w:t>
      </w:r>
      <w:r>
        <w:rPr>
          <w:rStyle w:val="DecValTok"/>
        </w:rPr>
        <w:t>3</w:t>
      </w:r>
      <w:r>
        <w:rPr>
          <w:rStyle w:val="NormalTok"/>
        </w:rPr>
        <w:t>)</w:t>
      </w:r>
      <w:r>
        <w:br/>
      </w:r>
      <w:r>
        <w:br/>
      </w:r>
      <w:r>
        <w:rPr>
          <w:rStyle w:val="CommentTok"/>
        </w:rPr>
        <w:t># Make predictions for covariate values between 10 and 30</w:t>
      </w:r>
      <w:r>
        <w:br/>
      </w:r>
      <w:r>
        <w:rPr>
          <w:rStyle w:val="NormalTok"/>
        </w:rPr>
        <w:t>newdat &lt;-</w:t>
      </w:r>
      <w:r>
        <w:rPr>
          <w:rStyle w:val="StringTok"/>
        </w:rPr>
        <w:t xml:space="preserve"> </w:t>
      </w:r>
      <w:r>
        <w:rPr>
          <w:rStyle w:val="KeywordTok"/>
        </w:rPr>
        <w:t>data.frame</w:t>
      </w:r>
      <w:r>
        <w:rPr>
          <w:rStyle w:val="NormalTok"/>
        </w:rPr>
        <w:t>(</w:t>
      </w:r>
      <w:r>
        <w:rPr>
          <w:rStyle w:val="DataTypeTok"/>
        </w:rPr>
        <w:t>x=</w:t>
      </w:r>
      <w:r>
        <w:rPr>
          <w:rStyle w:val="KeywordTok"/>
        </w:rPr>
        <w:t>seq</w:t>
      </w:r>
      <w:r>
        <w:rPr>
          <w:rStyle w:val="NormalTok"/>
        </w:rPr>
        <w:t>(</w:t>
      </w:r>
      <w:r>
        <w:rPr>
          <w:rStyle w:val="DecValTok"/>
        </w:rPr>
        <w:t>10</w:t>
      </w:r>
      <w:r>
        <w:rPr>
          <w:rStyle w:val="NormalTok"/>
        </w:rPr>
        <w:t xml:space="preserve">, </w:t>
      </w:r>
      <w:r>
        <w:rPr>
          <w:rStyle w:val="DecValTok"/>
        </w:rPr>
        <w:t>30</w:t>
      </w:r>
      <w:r>
        <w:rPr>
          <w:rStyle w:val="NormalTok"/>
        </w:rPr>
        <w:t xml:space="preserve">, </w:t>
      </w:r>
      <w:r>
        <w:rPr>
          <w:rStyle w:val="DataTypeTok"/>
        </w:rPr>
        <w:t>length=</w:t>
      </w:r>
      <w:r>
        <w:rPr>
          <w:rStyle w:val="DecValTok"/>
        </w:rPr>
        <w:t>100</w:t>
      </w:r>
      <w:r>
        <w:rPr>
          <w:rStyle w:val="NormalTok"/>
        </w:rPr>
        <w:t>))</w:t>
      </w:r>
      <w:r>
        <w:br/>
      </w:r>
      <w:r>
        <w:rPr>
          <w:rStyle w:val="NormalTok"/>
        </w:rPr>
        <w:t>Xmat &lt;-</w:t>
      </w:r>
      <w:r>
        <w:rPr>
          <w:rStyle w:val="StringTok"/>
        </w:rPr>
        <w:t xml:space="preserve"> </w:t>
      </w:r>
      <w:r>
        <w:rPr>
          <w:rStyle w:val="KeywordTok"/>
        </w:rPr>
        <w:t>model.matrix</w:t>
      </w:r>
      <w:r>
        <w:rPr>
          <w:rStyle w:val="NormalTok"/>
        </w:rPr>
        <w:t>(</w:t>
      </w:r>
      <w:r>
        <w:rPr>
          <w:rStyle w:val="OperatorTok"/>
        </w:rPr>
        <w:t>~</w:t>
      </w:r>
      <w:r>
        <w:rPr>
          <w:rStyle w:val="NormalTok"/>
        </w:rPr>
        <w:t xml:space="preserve">x, </w:t>
      </w:r>
      <w:r>
        <w:rPr>
          <w:rStyle w:val="DataTypeTok"/>
        </w:rPr>
        <w:t>data=</w:t>
      </w:r>
      <w:r>
        <w:rPr>
          <w:rStyle w:val="NormalTok"/>
        </w:rPr>
        <w:t>newdat)</w:t>
      </w:r>
      <w:r>
        <w:br/>
      </w:r>
      <w:r>
        <w:rPr>
          <w:rStyle w:val="NormalTok"/>
        </w:rPr>
        <w:t>predmat &lt;-</w:t>
      </w:r>
      <w:r>
        <w:rPr>
          <w:rStyle w:val="StringTok"/>
        </w:rPr>
        <w:t xml:space="preserve"> </w:t>
      </w:r>
      <w:r>
        <w:rPr>
          <w:rStyle w:val="KeywordTok"/>
        </w:rPr>
        <w:t>matrix</w:t>
      </w:r>
      <w:r>
        <w:rPr>
          <w:rStyle w:val="NormalTok"/>
        </w:rPr>
        <w:t>(</w:t>
      </w:r>
      <w:r>
        <w:rPr>
          <w:rStyle w:val="DataTypeTok"/>
        </w:rPr>
        <w:t>ncol=</w:t>
      </w:r>
      <w:r>
        <w:rPr>
          <w:rStyle w:val="NormalTok"/>
        </w:rPr>
        <w:t>fit</w:t>
      </w:r>
      <w:r>
        <w:rPr>
          <w:rStyle w:val="OperatorTok"/>
        </w:rPr>
        <w:t>$</w:t>
      </w:r>
      <w:r>
        <w:rPr>
          <w:rStyle w:val="NormalTok"/>
        </w:rPr>
        <w:t xml:space="preserve">n.sim, </w:t>
      </w:r>
      <w:r>
        <w:rPr>
          <w:rStyle w:val="DataTypeTok"/>
        </w:rPr>
        <w:t>nrow=</w:t>
      </w:r>
      <w:r>
        <w:rPr>
          <w:rStyle w:val="KeywordTok"/>
        </w:rPr>
        <w:t>nrow</w:t>
      </w:r>
      <w:r>
        <w:rPr>
          <w:rStyle w:val="NormalTok"/>
        </w:rPr>
        <w:t>(newdat))</w:t>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NormalTok"/>
        </w:rPr>
        <w:t>fit</w:t>
      </w:r>
      <w:r>
        <w:rPr>
          <w:rStyle w:val="OperatorTok"/>
        </w:rPr>
        <w:t>$</w:t>
      </w:r>
      <w:r>
        <w:rPr>
          <w:rStyle w:val="NormalTok"/>
        </w:rPr>
        <w:t>n.sim) predmat[,i] &lt;-</w:t>
      </w:r>
      <w:r>
        <w:rPr>
          <w:rStyle w:val="StringTok"/>
        </w:rPr>
        <w:t xml:space="preserve"> </w:t>
      </w:r>
      <w:r>
        <w:rPr>
          <w:rStyle w:val="NormalTok"/>
        </w:rPr>
        <w:t>Xmat</w:t>
      </w:r>
      <w:r>
        <w:rPr>
          <w:rStyle w:val="OperatorTok"/>
        </w:rPr>
        <w:t>%*%</w:t>
      </w:r>
      <w:r>
        <w:rPr>
          <w:rStyle w:val="KeywordTok"/>
        </w:rPr>
        <w:t>c</w:t>
      </w:r>
      <w:r>
        <w:rPr>
          <w:rStyle w:val="NormalTok"/>
        </w:rPr>
        <w:t>(fit</w:t>
      </w:r>
      <w:r>
        <w:rPr>
          <w:rStyle w:val="OperatorTok"/>
        </w:rPr>
        <w:t>$</w:t>
      </w:r>
      <w:r>
        <w:rPr>
          <w:rStyle w:val="NormalTok"/>
        </w:rPr>
        <w:t>sims.list</w:t>
      </w:r>
      <w:r>
        <w:rPr>
          <w:rStyle w:val="OperatorTok"/>
        </w:rPr>
        <w:t>$</w:t>
      </w:r>
      <w:r>
        <w:rPr>
          <w:rStyle w:val="NormalTok"/>
        </w:rPr>
        <w:t>beta0[i], fit</w:t>
      </w:r>
      <w:r>
        <w:rPr>
          <w:rStyle w:val="OperatorTok"/>
        </w:rPr>
        <w:t>$</w:t>
      </w:r>
      <w:r>
        <w:rPr>
          <w:rStyle w:val="NormalTok"/>
        </w:rPr>
        <w:t>sims.list</w:t>
      </w:r>
      <w:r>
        <w:rPr>
          <w:rStyle w:val="OperatorTok"/>
        </w:rPr>
        <w:t>$</w:t>
      </w:r>
      <w:r>
        <w:rPr>
          <w:rStyle w:val="NormalTok"/>
        </w:rPr>
        <w:t>beta1[i])</w:t>
      </w:r>
      <w:r>
        <w:br/>
      </w:r>
      <w:r>
        <w:rPr>
          <w:rStyle w:val="NormalTok"/>
        </w:rPr>
        <w:t>newdat</w:t>
      </w:r>
      <w:r>
        <w:rPr>
          <w:rStyle w:val="OperatorTok"/>
        </w:rPr>
        <w:t>$</w:t>
      </w:r>
      <w:r>
        <w:rPr>
          <w:rStyle w:val="NormalTok"/>
        </w:rPr>
        <w:t>lower.bugs &lt;-</w:t>
      </w:r>
      <w:r>
        <w:rPr>
          <w:rStyle w:val="StringTok"/>
        </w:rPr>
        <w:t xml:space="preserve"> </w:t>
      </w:r>
      <w:r>
        <w:rPr>
          <w:rStyle w:val="KeywordTok"/>
        </w:rPr>
        <w:t>apply</w:t>
      </w:r>
      <w:r>
        <w:rPr>
          <w:rStyle w:val="NormalTok"/>
        </w:rPr>
        <w:t xml:space="preserve">(predmat, </w:t>
      </w:r>
      <w:r>
        <w:rPr>
          <w:rStyle w:val="DecValTok"/>
        </w:rPr>
        <w:t>1</w:t>
      </w:r>
      <w:r>
        <w:rPr>
          <w:rStyle w:val="NormalTok"/>
        </w:rPr>
        <w:t xml:space="preserve">, quantile, </w:t>
      </w:r>
      <w:r>
        <w:rPr>
          <w:rStyle w:val="DataTypeTok"/>
        </w:rPr>
        <w:t>prob=</w:t>
      </w:r>
      <w:r>
        <w:rPr>
          <w:rStyle w:val="FloatTok"/>
        </w:rPr>
        <w:t>0.025</w:t>
      </w:r>
      <w:r>
        <w:rPr>
          <w:rStyle w:val="NormalTok"/>
        </w:rPr>
        <w:t>)</w:t>
      </w:r>
      <w:r>
        <w:br/>
      </w:r>
      <w:r>
        <w:rPr>
          <w:rStyle w:val="NormalTok"/>
        </w:rPr>
        <w:t>newdat</w:t>
      </w:r>
      <w:r>
        <w:rPr>
          <w:rStyle w:val="OperatorTok"/>
        </w:rPr>
        <w:t>$</w:t>
      </w:r>
      <w:r>
        <w:rPr>
          <w:rStyle w:val="NormalTok"/>
        </w:rPr>
        <w:t>upper.bugs &lt;-</w:t>
      </w:r>
      <w:r>
        <w:rPr>
          <w:rStyle w:val="StringTok"/>
        </w:rPr>
        <w:t xml:space="preserve"> </w:t>
      </w:r>
      <w:r>
        <w:rPr>
          <w:rStyle w:val="KeywordTok"/>
        </w:rPr>
        <w:t>apply</w:t>
      </w:r>
      <w:r>
        <w:rPr>
          <w:rStyle w:val="NormalTok"/>
        </w:rPr>
        <w:t xml:space="preserve">(predmat, </w:t>
      </w:r>
      <w:r>
        <w:rPr>
          <w:rStyle w:val="DecValTok"/>
        </w:rPr>
        <w:t>1</w:t>
      </w:r>
      <w:r>
        <w:rPr>
          <w:rStyle w:val="NormalTok"/>
        </w:rPr>
        <w:t xml:space="preserve">, quantile, </w:t>
      </w:r>
      <w:r>
        <w:rPr>
          <w:rStyle w:val="DataTypeTok"/>
        </w:rPr>
        <w:t>prob=</w:t>
      </w:r>
      <w:r>
        <w:rPr>
          <w:rStyle w:val="FloatTok"/>
        </w:rPr>
        <w:t>0.975</w:t>
      </w:r>
      <w:r>
        <w:rPr>
          <w:rStyle w:val="NormalTok"/>
        </w:rPr>
        <w:t>)</w:t>
      </w:r>
      <w:r>
        <w:br/>
      </w:r>
      <w:r>
        <w:br/>
      </w:r>
      <w:r>
        <w:rPr>
          <w:rStyle w:val="KeywordTok"/>
        </w:rPr>
        <w:t>plot</w:t>
      </w:r>
      <w:r>
        <w:rPr>
          <w:rStyle w:val="NormalTok"/>
        </w:rPr>
        <w:t>(y</w:t>
      </w:r>
      <w:r>
        <w:rPr>
          <w:rStyle w:val="OperatorTok"/>
        </w:rPr>
        <w:t>~</w:t>
      </w:r>
      <w:r>
        <w:rPr>
          <w:rStyle w:val="NormalTok"/>
        </w:rPr>
        <w:t xml:space="preserve">x,  </w:t>
      </w:r>
      <w:r>
        <w:rPr>
          <w:rStyle w:val="DataTypeTok"/>
        </w:rPr>
        <w:t>pch=</w:t>
      </w:r>
      <w:r>
        <w:rPr>
          <w:rStyle w:val="DecValTok"/>
        </w:rPr>
        <w:t>16</w:t>
      </w:r>
      <w:r>
        <w:rPr>
          <w:rStyle w:val="NormalTok"/>
        </w:rPr>
        <w:t xml:space="preserve">, </w:t>
      </w:r>
      <w:r>
        <w:rPr>
          <w:rStyle w:val="DataTypeTok"/>
        </w:rPr>
        <w:t>las=</w:t>
      </w:r>
      <w:r>
        <w:rPr>
          <w:rStyle w:val="DecValTok"/>
        </w:rPr>
        <w:t>1</w:t>
      </w:r>
      <w:r>
        <w:rPr>
          <w:rStyle w:val="NormalTok"/>
        </w:rPr>
        <w:t xml:space="preserve">, </w:t>
      </w:r>
      <w:r>
        <w:rPr>
          <w:rStyle w:val="DataTypeTok"/>
        </w:rPr>
        <w:t>cex.lab=</w:t>
      </w:r>
      <w:r>
        <w:rPr>
          <w:rStyle w:val="FloatTok"/>
        </w:rPr>
        <w:t>1.4</w:t>
      </w:r>
      <w:r>
        <w:rPr>
          <w:rStyle w:val="NormalTok"/>
        </w:rPr>
        <w:t xml:space="preserve">, </w:t>
      </w:r>
      <w:r>
        <w:rPr>
          <w:rStyle w:val="DataTypeTok"/>
        </w:rPr>
        <w:t>cex.axis=</w:t>
      </w:r>
      <w:r>
        <w:rPr>
          <w:rStyle w:val="FloatTok"/>
        </w:rPr>
        <w:t>1.2</w:t>
      </w:r>
      <w:r>
        <w:rPr>
          <w:rStyle w:val="NormalTok"/>
        </w:rPr>
        <w:t xml:space="preserve">, </w:t>
      </w:r>
      <w:r>
        <w:rPr>
          <w:rStyle w:val="DataTypeTok"/>
        </w:rPr>
        <w:t>type=</w:t>
      </w:r>
      <w:r>
        <w:rPr>
          <w:rStyle w:val="StringTok"/>
        </w:rPr>
        <w:t>"n"</w:t>
      </w:r>
      <w:r>
        <w:rPr>
          <w:rStyle w:val="NormalTok"/>
        </w:rPr>
        <w:t xml:space="preserve">, </w:t>
      </w:r>
      <w:r>
        <w:rPr>
          <w:rStyle w:val="DataTypeTok"/>
        </w:rPr>
        <w:t>main=</w:t>
      </w:r>
      <w:r>
        <w:rPr>
          <w:rStyle w:val="StringTok"/>
        </w:rPr>
        <w:t>""</w:t>
      </w:r>
      <w:r>
        <w:rPr>
          <w:rStyle w:val="NormalTok"/>
        </w:rPr>
        <w:t>)</w:t>
      </w:r>
      <w:r>
        <w:br/>
      </w:r>
      <w:r>
        <w:rPr>
          <w:rStyle w:val="KeywordTok"/>
        </w:rPr>
        <w:t>polygon</w:t>
      </w:r>
      <w:r>
        <w:rPr>
          <w:rStyle w:val="NormalTok"/>
        </w:rPr>
        <w:t>(</w:t>
      </w:r>
      <w:r>
        <w:rPr>
          <w:rStyle w:val="KeywordTok"/>
        </w:rPr>
        <w:t>c</w:t>
      </w:r>
      <w:r>
        <w:rPr>
          <w:rStyle w:val="NormalTok"/>
        </w:rPr>
        <w:t>(newdat</w:t>
      </w:r>
      <w:r>
        <w:rPr>
          <w:rStyle w:val="OperatorTok"/>
        </w:rPr>
        <w:t>$</w:t>
      </w:r>
      <w:r>
        <w:rPr>
          <w:rStyle w:val="NormalTok"/>
        </w:rPr>
        <w:t xml:space="preserve">x, </w:t>
      </w:r>
      <w:r>
        <w:rPr>
          <w:rStyle w:val="KeywordTok"/>
        </w:rPr>
        <w:t>rev</w:t>
      </w:r>
      <w:r>
        <w:rPr>
          <w:rStyle w:val="NormalTok"/>
        </w:rPr>
        <w:t>(newdat</w:t>
      </w:r>
      <w:r>
        <w:rPr>
          <w:rStyle w:val="OperatorTok"/>
        </w:rPr>
        <w:t>$</w:t>
      </w:r>
      <w:r>
        <w:rPr>
          <w:rStyle w:val="NormalTok"/>
        </w:rPr>
        <w:t xml:space="preserve">x)), </w:t>
      </w:r>
      <w:r>
        <w:rPr>
          <w:rStyle w:val="KeywordTok"/>
        </w:rPr>
        <w:t>c</w:t>
      </w:r>
      <w:r>
        <w:rPr>
          <w:rStyle w:val="NormalTok"/>
        </w:rPr>
        <w:t>(newdat</w:t>
      </w:r>
      <w:r>
        <w:rPr>
          <w:rStyle w:val="OperatorTok"/>
        </w:rPr>
        <w:t>$</w:t>
      </w:r>
      <w:r>
        <w:rPr>
          <w:rStyle w:val="NormalTok"/>
        </w:rPr>
        <w:t xml:space="preserve">lower.bugs, </w:t>
      </w:r>
      <w:r>
        <w:rPr>
          <w:rStyle w:val="KeywordTok"/>
        </w:rPr>
        <w:t>rev</w:t>
      </w:r>
      <w:r>
        <w:rPr>
          <w:rStyle w:val="NormalTok"/>
        </w:rPr>
        <w:t>(newdat</w:t>
      </w:r>
      <w:r>
        <w:rPr>
          <w:rStyle w:val="OperatorTok"/>
        </w:rPr>
        <w:t>$</w:t>
      </w:r>
      <w:r>
        <w:rPr>
          <w:rStyle w:val="NormalTok"/>
        </w:rPr>
        <w:t xml:space="preserve">upper.bugs)), </w:t>
      </w:r>
      <w:r>
        <w:rPr>
          <w:rStyle w:val="DataTypeTok"/>
        </w:rPr>
        <w:t>col=</w:t>
      </w:r>
      <w:r>
        <w:rPr>
          <w:rStyle w:val="KeywordTok"/>
        </w:rPr>
        <w:t>grey</w:t>
      </w:r>
      <w:r>
        <w:rPr>
          <w:rStyle w:val="NormalTok"/>
        </w:rPr>
        <w:t>(</w:t>
      </w:r>
      <w:r>
        <w:rPr>
          <w:rStyle w:val="FloatTok"/>
        </w:rPr>
        <w:t>0.7</w:t>
      </w:r>
      <w:r>
        <w:rPr>
          <w:rStyle w:val="NormalTok"/>
        </w:rPr>
        <w:t xml:space="preserve">), </w:t>
      </w:r>
      <w:r>
        <w:rPr>
          <w:rStyle w:val="DataTypeTok"/>
        </w:rPr>
        <w:t>border=</w:t>
      </w:r>
      <w:r>
        <w:rPr>
          <w:rStyle w:val="OtherTok"/>
        </w:rPr>
        <w:t>NA</w:t>
      </w:r>
      <w:r>
        <w:rPr>
          <w:rStyle w:val="NormalTok"/>
        </w:rPr>
        <w:t>)</w:t>
      </w:r>
      <w:r>
        <w:br/>
      </w:r>
      <w:r>
        <w:rPr>
          <w:rStyle w:val="KeywordTok"/>
        </w:rPr>
        <w:t>abline</w:t>
      </w:r>
      <w:r>
        <w:rPr>
          <w:rStyle w:val="NormalTok"/>
        </w:rPr>
        <w:t>(</w:t>
      </w:r>
      <w:r>
        <w:rPr>
          <w:rStyle w:val="KeywordTok"/>
        </w:rPr>
        <w:t>c</w:t>
      </w:r>
      <w:r>
        <w:rPr>
          <w:rStyle w:val="NormalTok"/>
        </w:rPr>
        <w:t>(fit</w:t>
      </w:r>
      <w:r>
        <w:rPr>
          <w:rStyle w:val="OperatorTok"/>
        </w:rPr>
        <w:t>$</w:t>
      </w:r>
      <w:r>
        <w:rPr>
          <w:rStyle w:val="NormalTok"/>
        </w:rPr>
        <w:t>mean</w:t>
      </w:r>
      <w:r>
        <w:rPr>
          <w:rStyle w:val="OperatorTok"/>
        </w:rPr>
        <w:t>$</w:t>
      </w:r>
      <w:r>
        <w:rPr>
          <w:rStyle w:val="NormalTok"/>
        </w:rPr>
        <w:t>beta0, fit</w:t>
      </w:r>
      <w:r>
        <w:rPr>
          <w:rStyle w:val="OperatorTok"/>
        </w:rPr>
        <w:t>$</w:t>
      </w:r>
      <w:r>
        <w:rPr>
          <w:rStyle w:val="NormalTok"/>
        </w:rPr>
        <w:t>mean</w:t>
      </w:r>
      <w:r>
        <w:rPr>
          <w:rStyle w:val="OperatorTok"/>
        </w:rPr>
        <w:t>$</w:t>
      </w:r>
      <w:r>
        <w:rPr>
          <w:rStyle w:val="NormalTok"/>
        </w:rPr>
        <w:t xml:space="preserve">beta1), </w:t>
      </w:r>
      <w:r>
        <w:rPr>
          <w:rStyle w:val="DataTypeTok"/>
        </w:rPr>
        <w:t>lwd=</w:t>
      </w:r>
      <w:r>
        <w:rPr>
          <w:rStyle w:val="DecValTok"/>
        </w:rPr>
        <w:t>2</w:t>
      </w:r>
      <w:r>
        <w:rPr>
          <w:rStyle w:val="NormalTok"/>
        </w:rPr>
        <w:t>)</w:t>
      </w:r>
      <w:r>
        <w:br/>
      </w:r>
      <w:r>
        <w:rPr>
          <w:rStyle w:val="KeywordTok"/>
        </w:rPr>
        <w:t>box</w:t>
      </w:r>
      <w:r>
        <w:rPr>
          <w:rStyle w:val="NormalTok"/>
        </w:rPr>
        <w:t>()</w:t>
      </w:r>
      <w:r>
        <w:br/>
      </w:r>
      <w:r>
        <w:rPr>
          <w:rStyle w:val="KeywordTok"/>
        </w:rPr>
        <w:t>points</w:t>
      </w:r>
      <w:r>
        <w:rPr>
          <w:rStyle w:val="NormalTok"/>
        </w:rPr>
        <w:t>(x,y)</w:t>
      </w:r>
    </w:p>
    <w:p w:rsidR="00D45366" w:rsidRDefault="00BD375A">
      <w:pPr>
        <w:pStyle w:val="berschrift1"/>
      </w:pPr>
      <w:bookmarkStart w:id="193" w:name="sem"/>
      <w:bookmarkStart w:id="194" w:name="_Toc15891472"/>
      <w:r>
        <w:lastRenderedPageBreak/>
        <w:t>Structural equation model</w:t>
      </w:r>
      <w:bookmarkEnd w:id="193"/>
      <w:bookmarkEnd w:id="194"/>
    </w:p>
    <w:p w:rsidR="00D45366" w:rsidRDefault="00BD375A">
      <w:pPr>
        <w:pStyle w:val="Blocktext"/>
      </w:pPr>
      <w:r>
        <w:t>We should provide an example in Stan.</w:t>
      </w:r>
    </w:p>
    <w:p w:rsidR="00D45366" w:rsidRDefault="00BD375A">
      <w:pPr>
        <w:pStyle w:val="berschrift2"/>
      </w:pPr>
      <w:bookmarkStart w:id="195" w:name="introduction-4"/>
      <w:bookmarkStart w:id="196" w:name="_Toc15891473"/>
      <w:r>
        <w:t>Introduction</w:t>
      </w:r>
      <w:bookmarkEnd w:id="195"/>
      <w:bookmarkEnd w:id="196"/>
    </w:p>
    <w:p w:rsidR="00D45366" w:rsidRDefault="00BD375A">
      <w:pPr>
        <w:pStyle w:val="SourceCode"/>
      </w:pPr>
      <w:r>
        <w:rPr>
          <w:rStyle w:val="OperatorTok"/>
        </w:rPr>
        <w:t>------------------------------------------------------------------------------------------------------</w:t>
      </w:r>
      <w:r>
        <w:br/>
      </w:r>
      <w:r>
        <w:rPr>
          <w:rStyle w:val="CommentTok"/>
        </w:rPr>
        <w:t># General settings</w:t>
      </w:r>
      <w:r>
        <w:br/>
      </w:r>
      <w:r>
        <w:rPr>
          <w:rStyle w:val="CommentTok"/>
        </w:rPr>
        <w:t>#-------</w:t>
      </w:r>
      <w:r>
        <w:rPr>
          <w:rStyle w:val="CommentTok"/>
        </w:rPr>
        <w:t>-----------------------------------------------------------------------------------------------</w:t>
      </w:r>
      <w:r>
        <w:br/>
      </w:r>
      <w:r>
        <w:rPr>
          <w:rStyle w:val="KeywordTok"/>
        </w:rPr>
        <w:t>library</w:t>
      </w:r>
      <w:r>
        <w:rPr>
          <w:rStyle w:val="NormalTok"/>
        </w:rPr>
        <w:t>(MASS)</w:t>
      </w:r>
      <w:r>
        <w:br/>
      </w:r>
      <w:r>
        <w:rPr>
          <w:rStyle w:val="KeywordTok"/>
        </w:rPr>
        <w:t>library</w:t>
      </w:r>
      <w:r>
        <w:rPr>
          <w:rStyle w:val="NormalTok"/>
        </w:rPr>
        <w:t>(rjags)</w:t>
      </w:r>
      <w:r>
        <w:br/>
      </w:r>
      <w:r>
        <w:rPr>
          <w:rStyle w:val="KeywordTok"/>
        </w:rPr>
        <w:t>library</w:t>
      </w:r>
      <w:r>
        <w:rPr>
          <w:rStyle w:val="NormalTok"/>
        </w:rPr>
        <w:t>(MCMCpack)</w:t>
      </w:r>
      <w:r>
        <w:br/>
      </w:r>
      <w:r>
        <w:br/>
      </w:r>
      <w:r>
        <w:rPr>
          <w:rStyle w:val="CommentTok"/>
        </w:rPr>
        <w:t>#------------------------------------------------------------------------------------------------------</w:t>
      </w:r>
      <w:r>
        <w:br/>
      </w:r>
      <w:r>
        <w:rPr>
          <w:rStyle w:val="CommentTok"/>
        </w:rPr>
        <w:t># Simula</w:t>
      </w:r>
      <w:r>
        <w:rPr>
          <w:rStyle w:val="CommentTok"/>
        </w:rPr>
        <w:t>tion</w:t>
      </w:r>
      <w:r>
        <w:br/>
      </w:r>
      <w:r>
        <w:rPr>
          <w:rStyle w:val="CommentTok"/>
        </w:rPr>
        <w:t>#------------------------------------------------------------------------------------------------------</w:t>
      </w:r>
      <w:r>
        <w:br/>
      </w:r>
      <w:r>
        <w:rPr>
          <w:rStyle w:val="NormalTok"/>
        </w:rPr>
        <w:t>n &lt;-</w:t>
      </w:r>
      <w:r>
        <w:rPr>
          <w:rStyle w:val="StringTok"/>
        </w:rPr>
        <w:t xml:space="preserve"> </w:t>
      </w:r>
      <w:r>
        <w:rPr>
          <w:rStyle w:val="DecValTok"/>
        </w:rPr>
        <w:t>100</w:t>
      </w:r>
      <w:r>
        <w:br/>
      </w:r>
      <w:r>
        <w:rPr>
          <w:rStyle w:val="NormalTok"/>
        </w:rPr>
        <w:t>heffM &lt;-</w:t>
      </w:r>
      <w:r>
        <w:rPr>
          <w:rStyle w:val="StringTok"/>
        </w:rPr>
        <w:t xml:space="preserve"> </w:t>
      </w:r>
      <w:r>
        <w:rPr>
          <w:rStyle w:val="FloatTok"/>
        </w:rPr>
        <w:t>0.6</w:t>
      </w:r>
      <w:r>
        <w:rPr>
          <w:rStyle w:val="NormalTok"/>
        </w:rPr>
        <w:t xml:space="preserve">                                </w:t>
      </w:r>
      <w:r>
        <w:rPr>
          <w:rStyle w:val="CommentTok"/>
        </w:rPr>
        <w:t># effect of H on M</w:t>
      </w:r>
      <w:r>
        <w:br/>
      </w:r>
      <w:r>
        <w:rPr>
          <w:rStyle w:val="NormalTok"/>
        </w:rPr>
        <w:t>heffCS &lt;-</w:t>
      </w:r>
      <w:r>
        <w:rPr>
          <w:rStyle w:val="StringTok"/>
        </w:rPr>
        <w:t xml:space="preserve"> </w:t>
      </w:r>
      <w:r>
        <w:rPr>
          <w:rStyle w:val="FloatTok"/>
        </w:rPr>
        <w:t>0.0</w:t>
      </w:r>
      <w:r>
        <w:rPr>
          <w:rStyle w:val="NormalTok"/>
        </w:rPr>
        <w:t xml:space="preserve">                              </w:t>
      </w:r>
      <w:r>
        <w:rPr>
          <w:rStyle w:val="CommentTok"/>
        </w:rPr>
        <w:t># effect of H on Clutch size</w:t>
      </w:r>
      <w:r>
        <w:br/>
      </w:r>
      <w:r>
        <w:rPr>
          <w:rStyle w:val="NormalTok"/>
        </w:rPr>
        <w:t>mef</w:t>
      </w:r>
      <w:r>
        <w:rPr>
          <w:rStyle w:val="NormalTok"/>
        </w:rPr>
        <w:t>fCS &lt;-</w:t>
      </w:r>
      <w:r>
        <w:rPr>
          <w:rStyle w:val="StringTok"/>
        </w:rPr>
        <w:t xml:space="preserve"> </w:t>
      </w:r>
      <w:r>
        <w:rPr>
          <w:rStyle w:val="FloatTok"/>
        </w:rPr>
        <w:t>0.6</w:t>
      </w:r>
      <w:r>
        <w:rPr>
          <w:rStyle w:val="NormalTok"/>
        </w:rPr>
        <w:t xml:space="preserve">                               </w:t>
      </w:r>
      <w:r>
        <w:rPr>
          <w:rStyle w:val="CommentTok"/>
        </w:rPr>
        <w:t># effect of M on Clutch size</w:t>
      </w:r>
      <w:r>
        <w:br/>
      </w:r>
      <w:r>
        <w:br/>
      </w:r>
      <w:r>
        <w:rPr>
          <w:rStyle w:val="NormalTok"/>
        </w:rPr>
        <w:t>SigmaM &lt;-</w:t>
      </w:r>
      <w:r>
        <w:rPr>
          <w:rStyle w:val="StringTok"/>
        </w:rPr>
        <w:t xml:space="preserve"> </w:t>
      </w:r>
      <w:r>
        <w:rPr>
          <w:rStyle w:val="KeywordTok"/>
        </w:rPr>
        <w:t>matrix</w:t>
      </w:r>
      <w:r>
        <w:rPr>
          <w:rStyle w:val="NormalTok"/>
        </w:rPr>
        <w:t>(</w:t>
      </w:r>
      <w:r>
        <w:rPr>
          <w:rStyle w:val="KeywordTok"/>
        </w:rPr>
        <w:t>c</w:t>
      </w:r>
      <w:r>
        <w:rPr>
          <w:rStyle w:val="NormalTok"/>
        </w:rPr>
        <w:t>(</w:t>
      </w:r>
      <w:r>
        <w:rPr>
          <w:rStyle w:val="FloatTok"/>
        </w:rPr>
        <w:t>0.1</w:t>
      </w:r>
      <w:r>
        <w:rPr>
          <w:rStyle w:val="NormalTok"/>
        </w:rPr>
        <w:t>,</w:t>
      </w:r>
      <w:r>
        <w:rPr>
          <w:rStyle w:val="FloatTok"/>
        </w:rPr>
        <w:t>0.04</w:t>
      </w:r>
      <w:r>
        <w:rPr>
          <w:rStyle w:val="NormalTok"/>
        </w:rPr>
        <w:t>,</w:t>
      </w:r>
      <w:r>
        <w:rPr>
          <w:rStyle w:val="FloatTok"/>
        </w:rPr>
        <w:t>0.04</w:t>
      </w:r>
      <w:r>
        <w:rPr>
          <w:rStyle w:val="NormalTok"/>
        </w:rPr>
        <w:t>,</w:t>
      </w:r>
      <w:r>
        <w:rPr>
          <w:rStyle w:val="FloatTok"/>
        </w:rPr>
        <w:t>0.1</w:t>
      </w:r>
      <w:r>
        <w:rPr>
          <w:rStyle w:val="NormalTok"/>
        </w:rPr>
        <w:t>),</w:t>
      </w:r>
      <w:r>
        <w:rPr>
          <w:rStyle w:val="DecValTok"/>
        </w:rPr>
        <w:t>2</w:t>
      </w:r>
      <w:r>
        <w:rPr>
          <w:rStyle w:val="NormalTok"/>
        </w:rPr>
        <w:t>,</w:t>
      </w:r>
      <w:r>
        <w:rPr>
          <w:rStyle w:val="DecValTok"/>
        </w:rPr>
        <w:t>2</w:t>
      </w:r>
      <w:r>
        <w:rPr>
          <w:rStyle w:val="NormalTok"/>
        </w:rPr>
        <w:t>)</w:t>
      </w:r>
      <w:r>
        <w:br/>
      </w:r>
      <w:r>
        <w:rPr>
          <w:rStyle w:val="NormalTok"/>
        </w:rPr>
        <w:t>meffm1 &lt;-</w:t>
      </w:r>
      <w:r>
        <w:rPr>
          <w:rStyle w:val="StringTok"/>
        </w:rPr>
        <w:t xml:space="preserve"> </w:t>
      </w:r>
      <w:r>
        <w:rPr>
          <w:rStyle w:val="FloatTok"/>
        </w:rPr>
        <w:t>0.6</w:t>
      </w:r>
      <w:r>
        <w:br/>
      </w:r>
      <w:r>
        <w:rPr>
          <w:rStyle w:val="NormalTok"/>
        </w:rPr>
        <w:t>meffm2 &lt;-</w:t>
      </w:r>
      <w:r>
        <w:rPr>
          <w:rStyle w:val="StringTok"/>
        </w:rPr>
        <w:t xml:space="preserve"> </w:t>
      </w:r>
      <w:r>
        <w:rPr>
          <w:rStyle w:val="FloatTok"/>
        </w:rPr>
        <w:t>0.7</w:t>
      </w:r>
      <w:r>
        <w:br/>
      </w:r>
      <w:r>
        <w:br/>
      </w:r>
      <w:r>
        <w:rPr>
          <w:rStyle w:val="NormalTok"/>
        </w:rPr>
        <w:t>SigmaH &lt;-</w:t>
      </w:r>
      <w:r>
        <w:rPr>
          <w:rStyle w:val="StringTok"/>
        </w:rPr>
        <w:t xml:space="preserve"> </w:t>
      </w:r>
      <w:r>
        <w:rPr>
          <w:rStyle w:val="KeywordTok"/>
        </w:rPr>
        <w:t>matrix</w:t>
      </w:r>
      <w:r>
        <w:rPr>
          <w:rStyle w:val="NormalTok"/>
        </w:rPr>
        <w:t>(</w:t>
      </w:r>
      <w:r>
        <w:rPr>
          <w:rStyle w:val="KeywordTok"/>
        </w:rPr>
        <w:t>c</w:t>
      </w:r>
      <w:r>
        <w:rPr>
          <w:rStyle w:val="NormalTok"/>
        </w:rPr>
        <w:t>(</w:t>
      </w:r>
      <w:r>
        <w:rPr>
          <w:rStyle w:val="FloatTok"/>
        </w:rPr>
        <w:t>0.1</w:t>
      </w:r>
      <w:r>
        <w:rPr>
          <w:rStyle w:val="NormalTok"/>
        </w:rPr>
        <w:t>,</w:t>
      </w:r>
      <w:r>
        <w:rPr>
          <w:rStyle w:val="FloatTok"/>
        </w:rPr>
        <w:t>0.04</w:t>
      </w:r>
      <w:r>
        <w:rPr>
          <w:rStyle w:val="NormalTok"/>
        </w:rPr>
        <w:t>,</w:t>
      </w:r>
      <w:r>
        <w:rPr>
          <w:rStyle w:val="FloatTok"/>
        </w:rPr>
        <w:t>0.04</w:t>
      </w:r>
      <w:r>
        <w:rPr>
          <w:rStyle w:val="NormalTok"/>
        </w:rPr>
        <w:t>,</w:t>
      </w:r>
      <w:r>
        <w:rPr>
          <w:rStyle w:val="FloatTok"/>
        </w:rPr>
        <w:t>0.1</w:t>
      </w:r>
      <w:r>
        <w:rPr>
          <w:rStyle w:val="NormalTok"/>
        </w:rPr>
        <w:t>),</w:t>
      </w:r>
      <w:r>
        <w:rPr>
          <w:rStyle w:val="DecValTok"/>
        </w:rPr>
        <w:t>2</w:t>
      </w:r>
      <w:r>
        <w:rPr>
          <w:rStyle w:val="NormalTok"/>
        </w:rPr>
        <w:t>,</w:t>
      </w:r>
      <w:r>
        <w:rPr>
          <w:rStyle w:val="DecValTok"/>
        </w:rPr>
        <w:t>2</w:t>
      </w:r>
      <w:r>
        <w:rPr>
          <w:rStyle w:val="NormalTok"/>
        </w:rPr>
        <w:t>)</w:t>
      </w:r>
      <w:r>
        <w:br/>
      </w:r>
      <w:r>
        <w:rPr>
          <w:rStyle w:val="NormalTok"/>
        </w:rPr>
        <w:t>meffh1 &lt;-</w:t>
      </w:r>
      <w:r>
        <w:rPr>
          <w:rStyle w:val="StringTok"/>
        </w:rPr>
        <w:t xml:space="preserve"> </w:t>
      </w:r>
      <w:r>
        <w:rPr>
          <w:rStyle w:val="FloatTok"/>
        </w:rPr>
        <w:t>0.6</w:t>
      </w:r>
      <w:r>
        <w:br/>
      </w:r>
      <w:r>
        <w:rPr>
          <w:rStyle w:val="NormalTok"/>
        </w:rPr>
        <w:t>meffh2 &lt;-</w:t>
      </w:r>
      <w:r>
        <w:rPr>
          <w:rStyle w:val="StringTok"/>
        </w:rPr>
        <w:t xml:space="preserve"> </w:t>
      </w:r>
      <w:r>
        <w:rPr>
          <w:rStyle w:val="FloatTok"/>
        </w:rPr>
        <w:t>-0.7</w:t>
      </w:r>
      <w:r>
        <w:br/>
      </w:r>
      <w:r>
        <w:br/>
      </w:r>
      <w:r>
        <w:rPr>
          <w:rStyle w:val="CommentTok"/>
        </w:rPr>
        <w:t># Latente Variablen</w:t>
      </w:r>
      <w:r>
        <w:br/>
      </w:r>
      <w:r>
        <w:rPr>
          <w:rStyle w:val="NormalTok"/>
        </w:rPr>
        <w:t>H &lt;-</w:t>
      </w:r>
      <w:r>
        <w:rPr>
          <w:rStyle w:val="StringTok"/>
        </w:rPr>
        <w:t xml:space="preserve"> </w:t>
      </w:r>
      <w:r>
        <w:rPr>
          <w:rStyle w:val="KeywordTok"/>
        </w:rPr>
        <w:t>rnorm</w:t>
      </w:r>
      <w:r>
        <w:rPr>
          <w:rStyle w:val="NormalTok"/>
        </w:rPr>
        <w:t xml:space="preserve">(n, </w:t>
      </w:r>
      <w:r>
        <w:rPr>
          <w:rStyle w:val="DecValTok"/>
        </w:rPr>
        <w:t>0</w:t>
      </w:r>
      <w:r>
        <w:rPr>
          <w:rStyle w:val="NormalTok"/>
        </w:rPr>
        <w:t xml:space="preserve">, </w:t>
      </w:r>
      <w:r>
        <w:rPr>
          <w:rStyle w:val="DecValTok"/>
        </w:rPr>
        <w:t>1</w:t>
      </w:r>
      <w:r>
        <w:rPr>
          <w:rStyle w:val="NormalTok"/>
        </w:rPr>
        <w:t>)</w:t>
      </w:r>
      <w:r>
        <w:br/>
      </w:r>
      <w:r>
        <w:rPr>
          <w:rStyle w:val="NormalTok"/>
        </w:rPr>
        <w:t>M &lt;-</w:t>
      </w:r>
      <w:r>
        <w:rPr>
          <w:rStyle w:val="StringTok"/>
        </w:rPr>
        <w:t xml:space="preserve"> </w:t>
      </w:r>
      <w:r>
        <w:rPr>
          <w:rStyle w:val="KeywordTok"/>
        </w:rPr>
        <w:t>rnorm</w:t>
      </w:r>
      <w:r>
        <w:rPr>
          <w:rStyle w:val="NormalTok"/>
        </w:rPr>
        <w:t xml:space="preserve">(n, heffM </w:t>
      </w:r>
      <w:r>
        <w:rPr>
          <w:rStyle w:val="OperatorTok"/>
        </w:rPr>
        <w:t>*</w:t>
      </w:r>
      <w:r>
        <w:rPr>
          <w:rStyle w:val="StringTok"/>
        </w:rPr>
        <w:t xml:space="preserve"> </w:t>
      </w:r>
      <w:r>
        <w:rPr>
          <w:rStyle w:val="NormalTok"/>
        </w:rPr>
        <w:t xml:space="preserve">H, </w:t>
      </w:r>
      <w:r>
        <w:rPr>
          <w:rStyle w:val="FloatTok"/>
        </w:rPr>
        <w:t>0.1</w:t>
      </w:r>
      <w:r>
        <w:rPr>
          <w:rStyle w:val="NormalTok"/>
        </w:rPr>
        <w:t>)</w:t>
      </w:r>
      <w:r>
        <w:br/>
      </w:r>
      <w:r>
        <w:br/>
      </w:r>
      <w:r>
        <w:rPr>
          <w:rStyle w:val="CommentTok"/>
        </w:rPr>
        <w:t># Clutch size</w:t>
      </w:r>
      <w:r>
        <w:br/>
      </w:r>
      <w:r>
        <w:rPr>
          <w:rStyle w:val="NormalTok"/>
        </w:rPr>
        <w:t>CS &lt;-</w:t>
      </w:r>
      <w:r>
        <w:rPr>
          <w:rStyle w:val="StringTok"/>
        </w:rPr>
        <w:t xml:space="preserve"> </w:t>
      </w:r>
      <w:r>
        <w:rPr>
          <w:rStyle w:val="KeywordTok"/>
        </w:rPr>
        <w:t>rnorm</w:t>
      </w:r>
      <w:r>
        <w:rPr>
          <w:rStyle w:val="NormalTok"/>
        </w:rPr>
        <w:t xml:space="preserve">(n, heffCS </w:t>
      </w:r>
      <w:r>
        <w:rPr>
          <w:rStyle w:val="OperatorTok"/>
        </w:rPr>
        <w:t>*</w:t>
      </w:r>
      <w:r>
        <w:rPr>
          <w:rStyle w:val="StringTok"/>
        </w:rPr>
        <w:t xml:space="preserve"> </w:t>
      </w:r>
      <w:r>
        <w:rPr>
          <w:rStyle w:val="NormalTok"/>
        </w:rPr>
        <w:t xml:space="preserve">H </w:t>
      </w:r>
      <w:r>
        <w:rPr>
          <w:rStyle w:val="OperatorTok"/>
        </w:rPr>
        <w:t>+</w:t>
      </w:r>
      <w:r>
        <w:rPr>
          <w:rStyle w:val="StringTok"/>
        </w:rPr>
        <w:t xml:space="preserve"> </w:t>
      </w:r>
      <w:r>
        <w:rPr>
          <w:rStyle w:val="NormalTok"/>
        </w:rPr>
        <w:t xml:space="preserve">meffCS </w:t>
      </w:r>
      <w:r>
        <w:rPr>
          <w:rStyle w:val="OperatorTok"/>
        </w:rPr>
        <w:t>*</w:t>
      </w:r>
      <w:r>
        <w:rPr>
          <w:rStyle w:val="StringTok"/>
        </w:rPr>
        <w:t xml:space="preserve"> </w:t>
      </w:r>
      <w:r>
        <w:rPr>
          <w:rStyle w:val="NormalTok"/>
        </w:rPr>
        <w:t xml:space="preserve">M, </w:t>
      </w:r>
      <w:r>
        <w:rPr>
          <w:rStyle w:val="FloatTok"/>
        </w:rPr>
        <w:t>0.1</w:t>
      </w:r>
      <w:r>
        <w:rPr>
          <w:rStyle w:val="NormalTok"/>
        </w:rPr>
        <w:t>)</w:t>
      </w:r>
      <w:r>
        <w:br/>
      </w:r>
      <w:r>
        <w:br/>
      </w:r>
      <w:r>
        <w:rPr>
          <w:rStyle w:val="CommentTok"/>
        </w:rPr>
        <w:t># Indicators</w:t>
      </w:r>
      <w:r>
        <w:br/>
      </w:r>
      <w:r>
        <w:rPr>
          <w:rStyle w:val="NormalTok"/>
        </w:rPr>
        <w:t>eM &lt;-</w:t>
      </w:r>
      <w:r>
        <w:rPr>
          <w:rStyle w:val="StringTok"/>
        </w:rPr>
        <w:t xml:space="preserve"> </w:t>
      </w:r>
      <w:r>
        <w:rPr>
          <w:rStyle w:val="KeywordTok"/>
        </w:rPr>
        <w:t>cbind</w:t>
      </w:r>
      <w:r>
        <w:rPr>
          <w:rStyle w:val="NormalTok"/>
        </w:rPr>
        <w:t xml:space="preserve">(meffm1 </w:t>
      </w:r>
      <w:r>
        <w:rPr>
          <w:rStyle w:val="OperatorTok"/>
        </w:rPr>
        <w:t>*</w:t>
      </w:r>
      <w:r>
        <w:rPr>
          <w:rStyle w:val="StringTok"/>
        </w:rPr>
        <w:t xml:space="preserve"> </w:t>
      </w:r>
      <w:r>
        <w:rPr>
          <w:rStyle w:val="NormalTok"/>
        </w:rPr>
        <w:t xml:space="preserve">M, meffm2 </w:t>
      </w:r>
      <w:r>
        <w:rPr>
          <w:rStyle w:val="OperatorTok"/>
        </w:rPr>
        <w:t>*</w:t>
      </w:r>
      <w:r>
        <w:rPr>
          <w:rStyle w:val="StringTok"/>
        </w:rPr>
        <w:t xml:space="preserve"> </w:t>
      </w:r>
      <w:r>
        <w:rPr>
          <w:rStyle w:val="NormalTok"/>
        </w:rPr>
        <w:t>M)</w:t>
      </w:r>
      <w:r>
        <w:br/>
      </w:r>
      <w:r>
        <w:rPr>
          <w:rStyle w:val="NormalTok"/>
        </w:rPr>
        <w:t>datM &lt;-</w:t>
      </w:r>
      <w:r>
        <w:rPr>
          <w:rStyle w:val="StringTok"/>
        </w:rPr>
        <w:t xml:space="preserve"> </w:t>
      </w:r>
      <w:r>
        <w:rPr>
          <w:rStyle w:val="KeywordTok"/>
        </w:rPr>
        <w:t>matrix</w:t>
      </w:r>
      <w:r>
        <w:rPr>
          <w:rStyle w:val="NormalTok"/>
        </w:rPr>
        <w:t>(</w:t>
      </w:r>
      <w:r>
        <w:rPr>
          <w:rStyle w:val="OtherTok"/>
        </w:rPr>
        <w:t>NA</w:t>
      </w:r>
      <w:r>
        <w:rPr>
          <w:rStyle w:val="NormalTok"/>
        </w:rPr>
        <w:t xml:space="preserve">, </w:t>
      </w:r>
      <w:r>
        <w:rPr>
          <w:rStyle w:val="DataTypeTok"/>
        </w:rPr>
        <w:t>ncol =</w:t>
      </w:r>
      <w:r>
        <w:rPr>
          <w:rStyle w:val="NormalTok"/>
        </w:rPr>
        <w:t xml:space="preserve"> </w:t>
      </w:r>
      <w:r>
        <w:rPr>
          <w:rStyle w:val="DecValTok"/>
        </w:rPr>
        <w:t>2</w:t>
      </w:r>
      <w:r>
        <w:rPr>
          <w:rStyle w:val="NormalTok"/>
        </w:rPr>
        <w:t xml:space="preserve">, </w:t>
      </w:r>
      <w:r>
        <w:rPr>
          <w:rStyle w:val="DataTypeTok"/>
        </w:rPr>
        <w:t>nrow =</w:t>
      </w:r>
      <w:r>
        <w:rPr>
          <w:rStyle w:val="NormalTok"/>
        </w:rPr>
        <w:t xml:space="preserve"> n)</w:t>
      </w:r>
      <w:r>
        <w:br/>
      </w:r>
      <w:r>
        <w:rPr>
          <w:rStyle w:val="NormalTok"/>
        </w:rPr>
        <w:t>eH &lt;-</w:t>
      </w:r>
      <w:r>
        <w:rPr>
          <w:rStyle w:val="StringTok"/>
        </w:rPr>
        <w:t xml:space="preserve"> </w:t>
      </w:r>
      <w:r>
        <w:rPr>
          <w:rStyle w:val="KeywordTok"/>
        </w:rPr>
        <w:t>cbind</w:t>
      </w:r>
      <w:r>
        <w:rPr>
          <w:rStyle w:val="NormalTok"/>
        </w:rPr>
        <w:t xml:space="preserve">(meffh1 </w:t>
      </w:r>
      <w:r>
        <w:rPr>
          <w:rStyle w:val="OperatorTok"/>
        </w:rPr>
        <w:t>*</w:t>
      </w:r>
      <w:r>
        <w:rPr>
          <w:rStyle w:val="StringTok"/>
        </w:rPr>
        <w:t xml:space="preserve"> </w:t>
      </w:r>
      <w:r>
        <w:rPr>
          <w:rStyle w:val="NormalTok"/>
        </w:rPr>
        <w:t xml:space="preserve">H, meffh2 </w:t>
      </w:r>
      <w:r>
        <w:rPr>
          <w:rStyle w:val="OperatorTok"/>
        </w:rPr>
        <w:t>*</w:t>
      </w:r>
      <w:r>
        <w:rPr>
          <w:rStyle w:val="StringTok"/>
        </w:rPr>
        <w:t xml:space="preserve"> </w:t>
      </w:r>
      <w:r>
        <w:rPr>
          <w:rStyle w:val="NormalTok"/>
        </w:rPr>
        <w:t>H)</w:t>
      </w:r>
      <w:r>
        <w:br/>
      </w:r>
      <w:r>
        <w:rPr>
          <w:rStyle w:val="NormalTok"/>
        </w:rPr>
        <w:t>datH &lt;-</w:t>
      </w:r>
      <w:r>
        <w:rPr>
          <w:rStyle w:val="StringTok"/>
        </w:rPr>
        <w:t xml:space="preserve"> </w:t>
      </w:r>
      <w:r>
        <w:rPr>
          <w:rStyle w:val="KeywordTok"/>
        </w:rPr>
        <w:t>matrix</w:t>
      </w:r>
      <w:r>
        <w:rPr>
          <w:rStyle w:val="NormalTok"/>
        </w:rPr>
        <w:t>(</w:t>
      </w:r>
      <w:r>
        <w:rPr>
          <w:rStyle w:val="OtherTok"/>
        </w:rPr>
        <w:t>NA</w:t>
      </w:r>
      <w:r>
        <w:rPr>
          <w:rStyle w:val="NormalTok"/>
        </w:rPr>
        <w:t xml:space="preserve">, </w:t>
      </w:r>
      <w:r>
        <w:rPr>
          <w:rStyle w:val="DataTypeTok"/>
        </w:rPr>
        <w:t>ncol =</w:t>
      </w:r>
      <w:r>
        <w:rPr>
          <w:rStyle w:val="NormalTok"/>
        </w:rPr>
        <w:t xml:space="preserve"> </w:t>
      </w:r>
      <w:r>
        <w:rPr>
          <w:rStyle w:val="DecValTok"/>
        </w:rPr>
        <w:t>2</w:t>
      </w:r>
      <w:r>
        <w:rPr>
          <w:rStyle w:val="NormalTok"/>
        </w:rPr>
        <w:t xml:space="preserve">, </w:t>
      </w:r>
      <w:r>
        <w:rPr>
          <w:rStyle w:val="DataTypeTok"/>
        </w:rPr>
        <w:t>nrow =</w:t>
      </w:r>
      <w:r>
        <w:rPr>
          <w:rStyle w:val="NormalTok"/>
        </w:rPr>
        <w:t xml:space="preserve"> n)</w:t>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NormalTok"/>
        </w:rPr>
        <w:t>n) {</w:t>
      </w:r>
      <w:r>
        <w:br/>
      </w:r>
      <w:r>
        <w:rPr>
          <w:rStyle w:val="NormalTok"/>
        </w:rPr>
        <w:t xml:space="preserve">  datM[i,] &lt;-</w:t>
      </w:r>
      <w:r>
        <w:rPr>
          <w:rStyle w:val="StringTok"/>
        </w:rPr>
        <w:t xml:space="preserve"> </w:t>
      </w:r>
      <w:r>
        <w:rPr>
          <w:rStyle w:val="KeywordTok"/>
        </w:rPr>
        <w:t>mvrnorm</w:t>
      </w:r>
      <w:r>
        <w:rPr>
          <w:rStyle w:val="NormalTok"/>
        </w:rPr>
        <w:t>(</w:t>
      </w:r>
      <w:r>
        <w:rPr>
          <w:rStyle w:val="DecValTok"/>
        </w:rPr>
        <w:t>1</w:t>
      </w:r>
      <w:r>
        <w:rPr>
          <w:rStyle w:val="NormalTok"/>
        </w:rPr>
        <w:t>, eM[i,], SigmaM)</w:t>
      </w:r>
      <w:r>
        <w:br/>
      </w:r>
      <w:r>
        <w:rPr>
          <w:rStyle w:val="NormalTok"/>
        </w:rPr>
        <w:t xml:space="preserve">  datH[i,] &lt;-</w:t>
      </w:r>
      <w:r>
        <w:rPr>
          <w:rStyle w:val="StringTok"/>
        </w:rPr>
        <w:t xml:space="preserve"> </w:t>
      </w:r>
      <w:r>
        <w:rPr>
          <w:rStyle w:val="KeywordTok"/>
        </w:rPr>
        <w:t>mvrnorm</w:t>
      </w:r>
      <w:r>
        <w:rPr>
          <w:rStyle w:val="NormalTok"/>
        </w:rPr>
        <w:t>(</w:t>
      </w:r>
      <w:r>
        <w:rPr>
          <w:rStyle w:val="DecValTok"/>
        </w:rPr>
        <w:t>1</w:t>
      </w:r>
      <w:r>
        <w:rPr>
          <w:rStyle w:val="NormalTok"/>
        </w:rPr>
        <w:t>, eH[i,], SigmaH)</w:t>
      </w:r>
      <w:r>
        <w:br/>
      </w:r>
      <w:r>
        <w:rPr>
          <w:rStyle w:val="NormalTok"/>
        </w:rPr>
        <w:t>}</w:t>
      </w:r>
      <w:r>
        <w:br/>
      </w:r>
      <w:r>
        <w:br/>
      </w:r>
      <w:r>
        <w:rPr>
          <w:rStyle w:val="CommentTok"/>
        </w:rPr>
        <w:t>#----------------------------------------------------------------------------</w:t>
      </w:r>
      <w:r>
        <w:rPr>
          <w:rStyle w:val="CommentTok"/>
        </w:rPr>
        <w:lastRenderedPageBreak/>
        <w:t>--</w:t>
      </w:r>
      <w:r>
        <w:br/>
      </w:r>
      <w:r>
        <w:rPr>
          <w:rStyle w:val="CommentTok"/>
        </w:rPr>
        <w:t xml:space="preserve"># JAGS Model  </w:t>
      </w:r>
      <w:r>
        <w:br/>
      </w:r>
      <w:r>
        <w:rPr>
          <w:rStyle w:val="CommentTok"/>
        </w:rPr>
        <w:t>#-----------------------------------------------------------</w:t>
      </w:r>
      <w:r>
        <w:rPr>
          <w:rStyle w:val="CommentTok"/>
        </w:rPr>
        <w:t>-------------------</w:t>
      </w:r>
      <w:r>
        <w:br/>
      </w:r>
      <w:r>
        <w:rPr>
          <w:rStyle w:val="NormalTok"/>
        </w:rPr>
        <w:t>dat &lt;-</w:t>
      </w:r>
      <w:r>
        <w:rPr>
          <w:rStyle w:val="StringTok"/>
        </w:rPr>
        <w:t xml:space="preserve"> </w:t>
      </w:r>
      <w:r>
        <w:rPr>
          <w:rStyle w:val="KeywordTok"/>
        </w:rPr>
        <w:t>list</w:t>
      </w:r>
      <w:r>
        <w:rPr>
          <w:rStyle w:val="NormalTok"/>
        </w:rPr>
        <w:t>(</w:t>
      </w:r>
      <w:r>
        <w:rPr>
          <w:rStyle w:val="DataTypeTok"/>
        </w:rPr>
        <w:t>datM =</w:t>
      </w:r>
      <w:r>
        <w:rPr>
          <w:rStyle w:val="NormalTok"/>
        </w:rPr>
        <w:t xml:space="preserve"> datM, </w:t>
      </w:r>
      <w:r>
        <w:rPr>
          <w:rStyle w:val="DataTypeTok"/>
        </w:rPr>
        <w:t>datH =</w:t>
      </w:r>
      <w:r>
        <w:rPr>
          <w:rStyle w:val="NormalTok"/>
        </w:rPr>
        <w:t xml:space="preserve"> datH, </w:t>
      </w:r>
      <w:r>
        <w:rPr>
          <w:rStyle w:val="DataTypeTok"/>
        </w:rPr>
        <w:t>n =</w:t>
      </w:r>
      <w:r>
        <w:rPr>
          <w:rStyle w:val="NormalTok"/>
        </w:rPr>
        <w:t xml:space="preserve"> n, </w:t>
      </w:r>
      <w:r>
        <w:rPr>
          <w:rStyle w:val="DataTypeTok"/>
        </w:rPr>
        <w:t>CS =</w:t>
      </w:r>
      <w:r>
        <w:rPr>
          <w:rStyle w:val="NormalTok"/>
        </w:rPr>
        <w:t xml:space="preserve"> CS, </w:t>
      </w:r>
      <w:r>
        <w:rPr>
          <w:rStyle w:val="CommentTok"/>
        </w:rPr>
        <w:t xml:space="preserve">#H = H, M = M,  </w:t>
      </w:r>
      <w:r>
        <w:br/>
      </w:r>
      <w:r>
        <w:rPr>
          <w:rStyle w:val="NormalTok"/>
        </w:rPr>
        <w:t xml:space="preserve">            </w:t>
      </w:r>
      <w:r>
        <w:rPr>
          <w:rStyle w:val="DataTypeTok"/>
        </w:rPr>
        <w:t>S3 =</w:t>
      </w:r>
      <w:r>
        <w:rPr>
          <w:rStyle w:val="NormalTok"/>
        </w:rPr>
        <w:t xml:space="preserve">  </w:t>
      </w:r>
      <w:r>
        <w:rPr>
          <w:rStyle w:val="KeywordTok"/>
        </w:rPr>
        <w:t>matrix</w:t>
      </w:r>
      <w:r>
        <w:rPr>
          <w:rStyle w:val="NormalTok"/>
        </w:rPr>
        <w:t>(</w:t>
      </w:r>
      <w:r>
        <w:rPr>
          <w:rStyle w:val="KeywordTok"/>
        </w:rPr>
        <w:t>c</w:t>
      </w:r>
      <w:r>
        <w:rPr>
          <w:rStyle w:val="NormalTok"/>
        </w:rPr>
        <w:t>(</w:t>
      </w:r>
      <w:r>
        <w:rPr>
          <w:rStyle w:val="DecValTok"/>
        </w:rPr>
        <w:t>1</w:t>
      </w:r>
      <w:r>
        <w:rPr>
          <w:rStyle w:val="NormalTok"/>
        </w:rPr>
        <w:t>,</w:t>
      </w:r>
      <w:r>
        <w:rPr>
          <w:rStyle w:val="DecValTok"/>
        </w:rPr>
        <w:t>0</w:t>
      </w:r>
      <w:r>
        <w:rPr>
          <w:rStyle w:val="NormalTok"/>
        </w:rPr>
        <w:t>,</w:t>
      </w:r>
      <w:r>
        <w:rPr>
          <w:rStyle w:val="DecValTok"/>
        </w:rPr>
        <w:t>0</w:t>
      </w:r>
      <w:r>
        <w:rPr>
          <w:rStyle w:val="NormalTok"/>
        </w:rPr>
        <w:t>,</w:t>
      </w:r>
      <w:r>
        <w:rPr>
          <w:rStyle w:val="DecValTok"/>
        </w:rPr>
        <w:t>1</w:t>
      </w:r>
      <w:r>
        <w:rPr>
          <w:rStyle w:val="NormalTok"/>
        </w:rPr>
        <w:t>),</w:t>
      </w:r>
      <w:r>
        <w:rPr>
          <w:rStyle w:val="DataTypeTok"/>
        </w:rPr>
        <w:t>nrow=</w:t>
      </w:r>
      <w:r>
        <w:rPr>
          <w:rStyle w:val="DecValTok"/>
        </w:rPr>
        <w:t>2</w:t>
      </w:r>
      <w:r>
        <w:rPr>
          <w:rStyle w:val="NormalTok"/>
        </w:rPr>
        <w:t>)</w:t>
      </w:r>
      <w:r>
        <w:rPr>
          <w:rStyle w:val="OperatorTok"/>
        </w:rPr>
        <w:t>/</w:t>
      </w:r>
      <w:r>
        <w:rPr>
          <w:rStyle w:val="DecValTok"/>
        </w:rPr>
        <w:t>1</w:t>
      </w:r>
      <w:r>
        <w:rPr>
          <w:rStyle w:val="NormalTok"/>
        </w:rPr>
        <w:t>)</w:t>
      </w:r>
      <w:r>
        <w:br/>
      </w:r>
      <w:r>
        <w:br/>
      </w:r>
      <w:r>
        <w:rPr>
          <w:rStyle w:val="CommentTok"/>
        </w:rPr>
        <w:t># Function to create initial values</w:t>
      </w:r>
      <w:r>
        <w:br/>
      </w:r>
      <w:r>
        <w:rPr>
          <w:rStyle w:val="NormalTok"/>
        </w:rPr>
        <w:t>inits &lt;-</w:t>
      </w:r>
      <w:r>
        <w:rPr>
          <w:rStyle w:val="StringTok"/>
        </w:rPr>
        <w:t xml:space="preserve"> </w:t>
      </w:r>
      <w:r>
        <w:rPr>
          <w:rStyle w:val="ControlFlowTok"/>
        </w:rPr>
        <w:t>function</w:t>
      </w:r>
      <w:r>
        <w:rPr>
          <w:rStyle w:val="NormalTok"/>
        </w:rPr>
        <w:t>() {</w:t>
      </w:r>
      <w:r>
        <w:br/>
      </w:r>
      <w:r>
        <w:rPr>
          <w:rStyle w:val="NormalTok"/>
        </w:rPr>
        <w:t xml:space="preserve">  </w:t>
      </w:r>
      <w:r>
        <w:rPr>
          <w:rStyle w:val="KeywordTok"/>
        </w:rPr>
        <w:t>list</w:t>
      </w:r>
      <w:r>
        <w:rPr>
          <w:rStyle w:val="NormalTok"/>
        </w:rPr>
        <w:t>(</w:t>
      </w:r>
      <w:r>
        <w:br/>
      </w:r>
      <w:r>
        <w:rPr>
          <w:rStyle w:val="NormalTok"/>
        </w:rPr>
        <w:t xml:space="preserve">    </w:t>
      </w:r>
      <w:r>
        <w:rPr>
          <w:rStyle w:val="DataTypeTok"/>
        </w:rPr>
        <w:t>meffh =</w:t>
      </w:r>
      <w:r>
        <w:rPr>
          <w:rStyle w:val="NormalTok"/>
        </w:rPr>
        <w:t xml:space="preserve"> </w:t>
      </w:r>
      <w:r>
        <w:rPr>
          <w:rStyle w:val="KeywordTok"/>
        </w:rPr>
        <w:t>runif</w:t>
      </w:r>
      <w:r>
        <w:rPr>
          <w:rStyle w:val="NormalTok"/>
        </w:rPr>
        <w:t>(</w:t>
      </w:r>
      <w:r>
        <w:rPr>
          <w:rStyle w:val="DecValTok"/>
        </w:rPr>
        <w:t>2</w:t>
      </w:r>
      <w:r>
        <w:rPr>
          <w:rStyle w:val="NormalTok"/>
        </w:rPr>
        <w:t xml:space="preserve">, </w:t>
      </w:r>
      <w:r>
        <w:rPr>
          <w:rStyle w:val="DecValTok"/>
        </w:rPr>
        <w:t>0</w:t>
      </w:r>
      <w:r>
        <w:rPr>
          <w:rStyle w:val="NormalTok"/>
        </w:rPr>
        <w:t xml:space="preserve">, </w:t>
      </w:r>
      <w:r>
        <w:rPr>
          <w:rStyle w:val="FloatTok"/>
        </w:rPr>
        <w:t>0.1</w:t>
      </w:r>
      <w:r>
        <w:rPr>
          <w:rStyle w:val="NormalTok"/>
        </w:rPr>
        <w:t>),</w:t>
      </w:r>
      <w:r>
        <w:br/>
      </w:r>
      <w:r>
        <w:rPr>
          <w:rStyle w:val="NormalTok"/>
        </w:rPr>
        <w:t xml:space="preserve">    </w:t>
      </w:r>
      <w:r>
        <w:rPr>
          <w:rStyle w:val="DataTypeTok"/>
        </w:rPr>
        <w:t>meffm =</w:t>
      </w:r>
      <w:r>
        <w:rPr>
          <w:rStyle w:val="NormalTok"/>
        </w:rPr>
        <w:t xml:space="preserve"> </w:t>
      </w:r>
      <w:r>
        <w:rPr>
          <w:rStyle w:val="KeywordTok"/>
        </w:rPr>
        <w:t>runif</w:t>
      </w:r>
      <w:r>
        <w:rPr>
          <w:rStyle w:val="NormalTok"/>
        </w:rPr>
        <w:t>(</w:t>
      </w:r>
      <w:r>
        <w:rPr>
          <w:rStyle w:val="DecValTok"/>
        </w:rPr>
        <w:t>2</w:t>
      </w:r>
      <w:r>
        <w:rPr>
          <w:rStyle w:val="NormalTok"/>
        </w:rPr>
        <w:t xml:space="preserve">, </w:t>
      </w:r>
      <w:r>
        <w:rPr>
          <w:rStyle w:val="DecValTok"/>
        </w:rPr>
        <w:t>0</w:t>
      </w:r>
      <w:r>
        <w:rPr>
          <w:rStyle w:val="NormalTok"/>
        </w:rPr>
        <w:t xml:space="preserve">, </w:t>
      </w:r>
      <w:r>
        <w:rPr>
          <w:rStyle w:val="FloatTok"/>
        </w:rPr>
        <w:t>0.1</w:t>
      </w:r>
      <w:r>
        <w:rPr>
          <w:rStyle w:val="NormalTok"/>
        </w:rPr>
        <w:t>),</w:t>
      </w:r>
      <w:r>
        <w:br/>
      </w:r>
      <w:r>
        <w:rPr>
          <w:rStyle w:val="NormalTok"/>
        </w:rPr>
        <w:t xml:space="preserve">    </w:t>
      </w:r>
      <w:r>
        <w:rPr>
          <w:rStyle w:val="DataTypeTok"/>
        </w:rPr>
        <w:t>heffM =</w:t>
      </w:r>
      <w:r>
        <w:rPr>
          <w:rStyle w:val="NormalTok"/>
        </w:rPr>
        <w:t xml:space="preserve"> </w:t>
      </w:r>
      <w:r>
        <w:rPr>
          <w:rStyle w:val="KeywordTok"/>
        </w:rPr>
        <w:t>runif</w:t>
      </w:r>
      <w:r>
        <w:rPr>
          <w:rStyle w:val="NormalTok"/>
        </w:rPr>
        <w:t>(</w:t>
      </w:r>
      <w:r>
        <w:rPr>
          <w:rStyle w:val="DecValTok"/>
        </w:rPr>
        <w:t>1</w:t>
      </w:r>
      <w:r>
        <w:rPr>
          <w:rStyle w:val="NormalTok"/>
        </w:rPr>
        <w:t xml:space="preserve">, </w:t>
      </w:r>
      <w:r>
        <w:rPr>
          <w:rStyle w:val="DecValTok"/>
        </w:rPr>
        <w:t>0</w:t>
      </w:r>
      <w:r>
        <w:rPr>
          <w:rStyle w:val="NormalTok"/>
        </w:rPr>
        <w:t xml:space="preserve">, </w:t>
      </w:r>
      <w:r>
        <w:rPr>
          <w:rStyle w:val="FloatTok"/>
        </w:rPr>
        <w:t>0.1</w:t>
      </w:r>
      <w:r>
        <w:rPr>
          <w:rStyle w:val="NormalTok"/>
        </w:rPr>
        <w:t>),</w:t>
      </w:r>
      <w:r>
        <w:br/>
      </w:r>
      <w:r>
        <w:rPr>
          <w:rStyle w:val="NormalTok"/>
        </w:rPr>
        <w:t xml:space="preserve">    </w:t>
      </w:r>
      <w:r>
        <w:rPr>
          <w:rStyle w:val="DataTypeTok"/>
        </w:rPr>
        <w:t>heffCS =</w:t>
      </w:r>
      <w:r>
        <w:rPr>
          <w:rStyle w:val="NormalTok"/>
        </w:rPr>
        <w:t xml:space="preserve"> </w:t>
      </w:r>
      <w:r>
        <w:rPr>
          <w:rStyle w:val="KeywordTok"/>
        </w:rPr>
        <w:t>runif</w:t>
      </w:r>
      <w:r>
        <w:rPr>
          <w:rStyle w:val="NormalTok"/>
        </w:rPr>
        <w:t>(</w:t>
      </w:r>
      <w:r>
        <w:rPr>
          <w:rStyle w:val="DecValTok"/>
        </w:rPr>
        <w:t>1</w:t>
      </w:r>
      <w:r>
        <w:rPr>
          <w:rStyle w:val="NormalTok"/>
        </w:rPr>
        <w:t xml:space="preserve">, </w:t>
      </w:r>
      <w:r>
        <w:rPr>
          <w:rStyle w:val="DecValTok"/>
        </w:rPr>
        <w:t>0</w:t>
      </w:r>
      <w:r>
        <w:rPr>
          <w:rStyle w:val="NormalTok"/>
        </w:rPr>
        <w:t xml:space="preserve">, </w:t>
      </w:r>
      <w:r>
        <w:rPr>
          <w:rStyle w:val="FloatTok"/>
        </w:rPr>
        <w:t>0.1</w:t>
      </w:r>
      <w:r>
        <w:rPr>
          <w:rStyle w:val="NormalTok"/>
        </w:rPr>
        <w:t>),</w:t>
      </w:r>
      <w:r>
        <w:br/>
      </w:r>
      <w:r>
        <w:rPr>
          <w:rStyle w:val="NormalTok"/>
        </w:rPr>
        <w:t xml:space="preserve">    </w:t>
      </w:r>
      <w:r>
        <w:rPr>
          <w:rStyle w:val="DataTypeTok"/>
        </w:rPr>
        <w:t>meffCS =</w:t>
      </w:r>
      <w:r>
        <w:rPr>
          <w:rStyle w:val="NormalTok"/>
        </w:rPr>
        <w:t xml:space="preserve"> </w:t>
      </w:r>
      <w:r>
        <w:rPr>
          <w:rStyle w:val="KeywordTok"/>
        </w:rPr>
        <w:t>runif</w:t>
      </w:r>
      <w:r>
        <w:rPr>
          <w:rStyle w:val="NormalTok"/>
        </w:rPr>
        <w:t>(</w:t>
      </w:r>
      <w:r>
        <w:rPr>
          <w:rStyle w:val="DecValTok"/>
        </w:rPr>
        <w:t>1</w:t>
      </w:r>
      <w:r>
        <w:rPr>
          <w:rStyle w:val="NormalTok"/>
        </w:rPr>
        <w:t xml:space="preserve">, </w:t>
      </w:r>
      <w:r>
        <w:rPr>
          <w:rStyle w:val="DecValTok"/>
        </w:rPr>
        <w:t>0</w:t>
      </w:r>
      <w:r>
        <w:rPr>
          <w:rStyle w:val="NormalTok"/>
        </w:rPr>
        <w:t xml:space="preserve">, </w:t>
      </w:r>
      <w:r>
        <w:rPr>
          <w:rStyle w:val="FloatTok"/>
        </w:rPr>
        <w:t>0.1</w:t>
      </w:r>
      <w:r>
        <w:rPr>
          <w:rStyle w:val="NormalTok"/>
        </w:rPr>
        <w:t>),</w:t>
      </w:r>
      <w:r>
        <w:br/>
      </w:r>
      <w:r>
        <w:rPr>
          <w:rStyle w:val="NormalTok"/>
        </w:rPr>
        <w:t xml:space="preserve">    </w:t>
      </w:r>
      <w:r>
        <w:rPr>
          <w:rStyle w:val="DataTypeTok"/>
        </w:rPr>
        <w:t>tauCS =</w:t>
      </w:r>
      <w:r>
        <w:rPr>
          <w:rStyle w:val="NormalTok"/>
        </w:rPr>
        <w:t xml:space="preserve"> </w:t>
      </w:r>
      <w:r>
        <w:rPr>
          <w:rStyle w:val="KeywordTok"/>
        </w:rPr>
        <w:t>runif</w:t>
      </w:r>
      <w:r>
        <w:rPr>
          <w:rStyle w:val="NormalTok"/>
        </w:rPr>
        <w:t>(</w:t>
      </w:r>
      <w:r>
        <w:rPr>
          <w:rStyle w:val="DecValTok"/>
        </w:rPr>
        <w:t>1</w:t>
      </w:r>
      <w:r>
        <w:rPr>
          <w:rStyle w:val="NormalTok"/>
        </w:rPr>
        <w:t xml:space="preserve">, </w:t>
      </w:r>
      <w:r>
        <w:rPr>
          <w:rStyle w:val="FloatTok"/>
        </w:rPr>
        <w:t>0.1</w:t>
      </w:r>
      <w:r>
        <w:rPr>
          <w:rStyle w:val="NormalTok"/>
        </w:rPr>
        <w:t xml:space="preserve">, </w:t>
      </w:r>
      <w:r>
        <w:rPr>
          <w:rStyle w:val="FloatTok"/>
        </w:rPr>
        <w:t>0.3</w:t>
      </w:r>
      <w:r>
        <w:rPr>
          <w:rStyle w:val="NormalTok"/>
        </w:rPr>
        <w:t>),</w:t>
      </w:r>
      <w:r>
        <w:br/>
      </w:r>
      <w:r>
        <w:rPr>
          <w:rStyle w:val="NormalTok"/>
        </w:rPr>
        <w:t xml:space="preserve">    </w:t>
      </w:r>
      <w:r>
        <w:rPr>
          <w:rStyle w:val="DataTypeTok"/>
        </w:rPr>
        <w:t>tauMH =</w:t>
      </w:r>
      <w:r>
        <w:rPr>
          <w:rStyle w:val="NormalTok"/>
        </w:rPr>
        <w:t xml:space="preserve"> </w:t>
      </w:r>
      <w:r>
        <w:rPr>
          <w:rStyle w:val="KeywordTok"/>
        </w:rPr>
        <w:t>runif</w:t>
      </w:r>
      <w:r>
        <w:rPr>
          <w:rStyle w:val="NormalTok"/>
        </w:rPr>
        <w:t>(</w:t>
      </w:r>
      <w:r>
        <w:rPr>
          <w:rStyle w:val="DecValTok"/>
        </w:rPr>
        <w:t>1</w:t>
      </w:r>
      <w:r>
        <w:rPr>
          <w:rStyle w:val="NormalTok"/>
        </w:rPr>
        <w:t xml:space="preserve">, </w:t>
      </w:r>
      <w:r>
        <w:rPr>
          <w:rStyle w:val="FloatTok"/>
        </w:rPr>
        <w:t>0.1</w:t>
      </w:r>
      <w:r>
        <w:rPr>
          <w:rStyle w:val="NormalTok"/>
        </w:rPr>
        <w:t xml:space="preserve">, </w:t>
      </w:r>
      <w:r>
        <w:rPr>
          <w:rStyle w:val="FloatTok"/>
        </w:rPr>
        <w:t>0.3</w:t>
      </w:r>
      <w:r>
        <w:rPr>
          <w:rStyle w:val="NormalTok"/>
        </w:rPr>
        <w:t>),</w:t>
      </w:r>
      <w:r>
        <w:br/>
      </w:r>
      <w:r>
        <w:rPr>
          <w:rStyle w:val="NormalTok"/>
        </w:rPr>
        <w:t xml:space="preserve">    </w:t>
      </w:r>
      <w:r>
        <w:rPr>
          <w:rStyle w:val="DataTypeTok"/>
        </w:rPr>
        <w:t>tauH =</w:t>
      </w:r>
      <w:r>
        <w:rPr>
          <w:rStyle w:val="NormalTok"/>
        </w:rPr>
        <w:t xml:space="preserve"> </w:t>
      </w:r>
      <w:r>
        <w:rPr>
          <w:rStyle w:val="KeywordTok"/>
        </w:rPr>
        <w:t>rwish</w:t>
      </w:r>
      <w:r>
        <w:rPr>
          <w:rStyle w:val="NormalTok"/>
        </w:rPr>
        <w:t>(</w:t>
      </w:r>
      <w:r>
        <w:rPr>
          <w:rStyle w:val="DecValTok"/>
        </w:rPr>
        <w:t>3</w:t>
      </w:r>
      <w:r>
        <w:rPr>
          <w:rStyle w:val="NormalTok"/>
        </w:rPr>
        <w:t>,</w:t>
      </w:r>
      <w:r>
        <w:rPr>
          <w:rStyle w:val="KeywordTok"/>
        </w:rPr>
        <w:t>matrix</w:t>
      </w:r>
      <w:r>
        <w:rPr>
          <w:rStyle w:val="NormalTok"/>
        </w:rPr>
        <w:t>(</w:t>
      </w:r>
      <w:r>
        <w:rPr>
          <w:rStyle w:val="KeywordTok"/>
        </w:rPr>
        <w:t>c</w:t>
      </w:r>
      <w:r>
        <w:rPr>
          <w:rStyle w:val="NormalTok"/>
        </w:rPr>
        <w:t>(.</w:t>
      </w:r>
      <w:r>
        <w:rPr>
          <w:rStyle w:val="DecValTok"/>
        </w:rPr>
        <w:t>02</w:t>
      </w:r>
      <w:r>
        <w:rPr>
          <w:rStyle w:val="NormalTok"/>
        </w:rPr>
        <w:t>,</w:t>
      </w:r>
      <w:r>
        <w:rPr>
          <w:rStyle w:val="DecValTok"/>
        </w:rPr>
        <w:t>0</w:t>
      </w:r>
      <w:r>
        <w:rPr>
          <w:rStyle w:val="NormalTok"/>
        </w:rPr>
        <w:t>,</w:t>
      </w:r>
      <w:r>
        <w:rPr>
          <w:rStyle w:val="DecValTok"/>
        </w:rPr>
        <w:t>0</w:t>
      </w:r>
      <w:r>
        <w:rPr>
          <w:rStyle w:val="NormalTok"/>
        </w:rPr>
        <w:t>,.</w:t>
      </w:r>
      <w:r>
        <w:rPr>
          <w:rStyle w:val="DecValTok"/>
        </w:rPr>
        <w:t>04</w:t>
      </w:r>
      <w:r>
        <w:rPr>
          <w:rStyle w:val="NormalTok"/>
        </w:rPr>
        <w:t>),</w:t>
      </w:r>
      <w:r>
        <w:rPr>
          <w:rStyle w:val="DataTypeTok"/>
        </w:rPr>
        <w:t>nrow=</w:t>
      </w:r>
      <w:r>
        <w:rPr>
          <w:rStyle w:val="DecValTok"/>
        </w:rPr>
        <w:t>2</w:t>
      </w:r>
      <w:r>
        <w:rPr>
          <w:rStyle w:val="NormalTok"/>
        </w:rPr>
        <w:t>)),</w:t>
      </w:r>
      <w:r>
        <w:br/>
      </w:r>
      <w:r>
        <w:rPr>
          <w:rStyle w:val="NormalTok"/>
        </w:rPr>
        <w:t xml:space="preserve">    </w:t>
      </w:r>
      <w:r>
        <w:rPr>
          <w:rStyle w:val="DataTypeTok"/>
        </w:rPr>
        <w:t>tauM =</w:t>
      </w:r>
      <w:r>
        <w:rPr>
          <w:rStyle w:val="NormalTok"/>
        </w:rPr>
        <w:t xml:space="preserve"> </w:t>
      </w:r>
      <w:r>
        <w:rPr>
          <w:rStyle w:val="KeywordTok"/>
        </w:rPr>
        <w:t>rwish</w:t>
      </w:r>
      <w:r>
        <w:rPr>
          <w:rStyle w:val="NormalTok"/>
        </w:rPr>
        <w:t>(</w:t>
      </w:r>
      <w:r>
        <w:rPr>
          <w:rStyle w:val="DecValTok"/>
        </w:rPr>
        <w:t>3</w:t>
      </w:r>
      <w:r>
        <w:rPr>
          <w:rStyle w:val="NormalTok"/>
        </w:rPr>
        <w:t>,</w:t>
      </w:r>
      <w:r>
        <w:rPr>
          <w:rStyle w:val="KeywordTok"/>
        </w:rPr>
        <w:t>matrix</w:t>
      </w:r>
      <w:r>
        <w:rPr>
          <w:rStyle w:val="NormalTok"/>
        </w:rPr>
        <w:t>(</w:t>
      </w:r>
      <w:r>
        <w:rPr>
          <w:rStyle w:val="KeywordTok"/>
        </w:rPr>
        <w:t>c</w:t>
      </w:r>
      <w:r>
        <w:rPr>
          <w:rStyle w:val="NormalTok"/>
        </w:rPr>
        <w:t>(.</w:t>
      </w:r>
      <w:r>
        <w:rPr>
          <w:rStyle w:val="DecValTok"/>
        </w:rPr>
        <w:t>02</w:t>
      </w:r>
      <w:r>
        <w:rPr>
          <w:rStyle w:val="NormalTok"/>
        </w:rPr>
        <w:t>,</w:t>
      </w:r>
      <w:r>
        <w:rPr>
          <w:rStyle w:val="DecValTok"/>
        </w:rPr>
        <w:t>0</w:t>
      </w:r>
      <w:r>
        <w:rPr>
          <w:rStyle w:val="NormalTok"/>
        </w:rPr>
        <w:t>,</w:t>
      </w:r>
      <w:r>
        <w:rPr>
          <w:rStyle w:val="DecValTok"/>
        </w:rPr>
        <w:t>0</w:t>
      </w:r>
      <w:r>
        <w:rPr>
          <w:rStyle w:val="NormalTok"/>
        </w:rPr>
        <w:t>,.</w:t>
      </w:r>
      <w:r>
        <w:rPr>
          <w:rStyle w:val="DecValTok"/>
        </w:rPr>
        <w:t>04</w:t>
      </w:r>
      <w:r>
        <w:rPr>
          <w:rStyle w:val="NormalTok"/>
        </w:rPr>
        <w:t>),</w:t>
      </w:r>
      <w:r>
        <w:rPr>
          <w:rStyle w:val="DataTypeTok"/>
        </w:rPr>
        <w:t>nrow=</w:t>
      </w:r>
      <w:r>
        <w:rPr>
          <w:rStyle w:val="DecValTok"/>
        </w:rPr>
        <w:t>2</w:t>
      </w:r>
      <w:r>
        <w:rPr>
          <w:rStyle w:val="NormalTok"/>
        </w:rPr>
        <w:t>))</w:t>
      </w:r>
      <w:r>
        <w:br/>
      </w:r>
      <w:r>
        <w:rPr>
          <w:rStyle w:val="CommentTok"/>
        </w:rPr>
        <w:t>#    M = as.numeric(rep(0, n))</w:t>
      </w:r>
      <w:r>
        <w:br/>
      </w:r>
      <w:r>
        <w:rPr>
          <w:rStyle w:val="NormalTok"/>
        </w:rPr>
        <w:t xml:space="preserve">  )</w:t>
      </w:r>
      <w:r>
        <w:br/>
      </w:r>
      <w:r>
        <w:rPr>
          <w:rStyle w:val="NormalTok"/>
        </w:rPr>
        <w:t>}</w:t>
      </w:r>
      <w:r>
        <w:br/>
      </w:r>
      <w:r>
        <w:br/>
      </w:r>
      <w:r>
        <w:rPr>
          <w:rStyle w:val="NormalTok"/>
        </w:rPr>
        <w:t>t.n.thin &lt;-</w:t>
      </w:r>
      <w:r>
        <w:rPr>
          <w:rStyle w:val="StringTok"/>
        </w:rPr>
        <w:t xml:space="preserve">      </w:t>
      </w:r>
      <w:r>
        <w:rPr>
          <w:rStyle w:val="DecValTok"/>
        </w:rPr>
        <w:t>50</w:t>
      </w:r>
      <w:r>
        <w:br/>
      </w:r>
      <w:r>
        <w:rPr>
          <w:rStyle w:val="NormalTok"/>
        </w:rPr>
        <w:t>t.n.chains &lt;-</w:t>
      </w:r>
      <w:r>
        <w:rPr>
          <w:rStyle w:val="StringTok"/>
        </w:rPr>
        <w:t xml:space="preserve">     </w:t>
      </w:r>
      <w:r>
        <w:rPr>
          <w:rStyle w:val="DecValTok"/>
        </w:rPr>
        <w:t>2</w:t>
      </w:r>
      <w:r>
        <w:br/>
      </w:r>
      <w:r>
        <w:rPr>
          <w:rStyle w:val="NormalTok"/>
        </w:rPr>
        <w:t>t.n.burnin &lt;-</w:t>
      </w:r>
      <w:r>
        <w:rPr>
          <w:rStyle w:val="StringTok"/>
        </w:rPr>
        <w:t xml:space="preserve"> </w:t>
      </w:r>
      <w:r>
        <w:rPr>
          <w:rStyle w:val="DecValTok"/>
        </w:rPr>
        <w:t>20000</w:t>
      </w:r>
      <w:r>
        <w:br/>
      </w:r>
      <w:r>
        <w:rPr>
          <w:rStyle w:val="NormalTok"/>
        </w:rPr>
        <w:t>t.n.iter &lt;-</w:t>
      </w:r>
      <w:r>
        <w:rPr>
          <w:rStyle w:val="StringTok"/>
        </w:rPr>
        <w:t xml:space="preserve">   </w:t>
      </w:r>
      <w:r>
        <w:rPr>
          <w:rStyle w:val="DecValTok"/>
        </w:rPr>
        <w:t>50000</w:t>
      </w:r>
      <w:r>
        <w:br/>
      </w:r>
      <w:r>
        <w:br/>
      </w:r>
      <w:r>
        <w:rPr>
          <w:rStyle w:val="CommentTok"/>
        </w:rPr>
        <w:t># Run JAGS</w:t>
      </w:r>
      <w:r>
        <w:br/>
      </w:r>
      <w:r>
        <w:rPr>
          <w:rStyle w:val="NormalTok"/>
        </w:rPr>
        <w:t>jagres &lt;-</w:t>
      </w:r>
      <w:r>
        <w:rPr>
          <w:rStyle w:val="StringTok"/>
        </w:rPr>
        <w:t xml:space="preserve"> </w:t>
      </w:r>
      <w:r>
        <w:rPr>
          <w:rStyle w:val="KeywordTok"/>
        </w:rPr>
        <w:t>jags.model</w:t>
      </w:r>
      <w:r>
        <w:rPr>
          <w:rStyle w:val="NormalTok"/>
        </w:rPr>
        <w:t>(</w:t>
      </w:r>
      <w:r>
        <w:rPr>
          <w:rStyle w:val="StringTok"/>
        </w:rPr>
        <w:t>'JAGS/BUGSmod1.R'</w:t>
      </w:r>
      <w:r>
        <w:rPr>
          <w:rStyle w:val="NormalTok"/>
        </w:rPr>
        <w:t>,</w:t>
      </w:r>
      <w:r>
        <w:rPr>
          <w:rStyle w:val="DataTypeTok"/>
        </w:rPr>
        <w:t>data =</w:t>
      </w:r>
      <w:r>
        <w:rPr>
          <w:rStyle w:val="NormalTok"/>
        </w:rPr>
        <w:t xml:space="preserve"> dat, </w:t>
      </w:r>
      <w:r>
        <w:rPr>
          <w:rStyle w:val="DataTypeTok"/>
        </w:rPr>
        <w:t>n.chains =</w:t>
      </w:r>
      <w:r>
        <w:rPr>
          <w:rStyle w:val="NormalTok"/>
        </w:rPr>
        <w:t xml:space="preserve"> t.n.chains, </w:t>
      </w:r>
      <w:r>
        <w:rPr>
          <w:rStyle w:val="DataTypeTok"/>
        </w:rPr>
        <w:t>inits =</w:t>
      </w:r>
      <w:r>
        <w:rPr>
          <w:rStyle w:val="NormalTok"/>
        </w:rPr>
        <w:t xml:space="preserve"> inits, </w:t>
      </w:r>
      <w:r>
        <w:rPr>
          <w:rStyle w:val="DataTypeTok"/>
        </w:rPr>
        <w:t>n.adapt =</w:t>
      </w:r>
      <w:r>
        <w:rPr>
          <w:rStyle w:val="NormalTok"/>
        </w:rPr>
        <w:t xml:space="preserve"> t.n.burnin)</w:t>
      </w:r>
      <w:r>
        <w:br/>
      </w:r>
      <w:r>
        <w:br/>
      </w:r>
      <w:r>
        <w:rPr>
          <w:rStyle w:val="NormalTok"/>
        </w:rPr>
        <w:t>params &lt;-</w:t>
      </w:r>
      <w:r>
        <w:rPr>
          <w:rStyle w:val="StringTok"/>
        </w:rPr>
        <w:t xml:space="preserve"> </w:t>
      </w:r>
      <w:r>
        <w:rPr>
          <w:rStyle w:val="KeywordTok"/>
        </w:rPr>
        <w:t>c</w:t>
      </w:r>
      <w:r>
        <w:rPr>
          <w:rStyle w:val="NormalTok"/>
        </w:rPr>
        <w:t>(</w:t>
      </w:r>
      <w:r>
        <w:rPr>
          <w:rStyle w:val="StringTok"/>
        </w:rPr>
        <w:t>"meffh"</w:t>
      </w:r>
      <w:r>
        <w:rPr>
          <w:rStyle w:val="NormalTok"/>
        </w:rPr>
        <w:t xml:space="preserve">, </w:t>
      </w:r>
      <w:r>
        <w:rPr>
          <w:rStyle w:val="StringTok"/>
        </w:rPr>
        <w:t>"meffm"</w:t>
      </w:r>
      <w:r>
        <w:rPr>
          <w:rStyle w:val="NormalTok"/>
        </w:rPr>
        <w:t xml:space="preserve">, </w:t>
      </w:r>
      <w:r>
        <w:rPr>
          <w:rStyle w:val="StringTok"/>
        </w:rPr>
        <w:t>"heffM"</w:t>
      </w:r>
      <w:r>
        <w:rPr>
          <w:rStyle w:val="NormalTok"/>
        </w:rPr>
        <w:t xml:space="preserve">, </w:t>
      </w:r>
      <w:r>
        <w:rPr>
          <w:rStyle w:val="StringTok"/>
        </w:rPr>
        <w:t>"heffCS"</w:t>
      </w:r>
      <w:r>
        <w:rPr>
          <w:rStyle w:val="NormalTok"/>
        </w:rPr>
        <w:t xml:space="preserve">, </w:t>
      </w:r>
      <w:r>
        <w:rPr>
          <w:rStyle w:val="StringTok"/>
        </w:rPr>
        <w:t>"meffCS"</w:t>
      </w:r>
      <w:r>
        <w:rPr>
          <w:rStyle w:val="NormalTok"/>
        </w:rPr>
        <w:t>)</w:t>
      </w:r>
      <w:r>
        <w:br/>
      </w:r>
      <w:r>
        <w:rPr>
          <w:rStyle w:val="NormalTok"/>
        </w:rPr>
        <w:t>mod &lt;-</w:t>
      </w:r>
      <w:r>
        <w:rPr>
          <w:rStyle w:val="StringTok"/>
        </w:rPr>
        <w:t xml:space="preserve"> </w:t>
      </w:r>
      <w:r>
        <w:rPr>
          <w:rStyle w:val="KeywordTok"/>
        </w:rPr>
        <w:t>coda.samples</w:t>
      </w:r>
      <w:r>
        <w:rPr>
          <w:rStyle w:val="NormalTok"/>
        </w:rPr>
        <w:t xml:space="preserve">(jagres, params, </w:t>
      </w:r>
      <w:r>
        <w:rPr>
          <w:rStyle w:val="DataTypeTok"/>
        </w:rPr>
        <w:t>n.iter=</w:t>
      </w:r>
      <w:r>
        <w:rPr>
          <w:rStyle w:val="NormalTok"/>
        </w:rPr>
        <w:t xml:space="preserve">t.n.iter, </w:t>
      </w:r>
      <w:r>
        <w:rPr>
          <w:rStyle w:val="DataTypeTok"/>
        </w:rPr>
        <w:t>thin=</w:t>
      </w:r>
      <w:r>
        <w:rPr>
          <w:rStyle w:val="NormalTok"/>
        </w:rPr>
        <w:t>t.n.thin)</w:t>
      </w:r>
      <w:r>
        <w:br/>
      </w:r>
      <w:r>
        <w:rPr>
          <w:rStyle w:val="NormalTok"/>
        </w:rPr>
        <w:t>res &lt;-</w:t>
      </w:r>
      <w:r>
        <w:rPr>
          <w:rStyle w:val="StringTok"/>
        </w:rPr>
        <w:t xml:space="preserve"> </w:t>
      </w:r>
      <w:r>
        <w:rPr>
          <w:rStyle w:val="KeywordTok"/>
        </w:rPr>
        <w:t>round</w:t>
      </w:r>
      <w:r>
        <w:rPr>
          <w:rStyle w:val="NormalTok"/>
        </w:rPr>
        <w:t>(</w:t>
      </w:r>
      <w:r>
        <w:rPr>
          <w:rStyle w:val="KeywordTok"/>
        </w:rPr>
        <w:t>data.frame</w:t>
      </w:r>
      <w:r>
        <w:rPr>
          <w:rStyle w:val="NormalTok"/>
        </w:rPr>
        <w:t>(</w:t>
      </w:r>
      <w:r>
        <w:rPr>
          <w:rStyle w:val="KeywordTok"/>
        </w:rPr>
        <w:t>summary</w:t>
      </w:r>
      <w:r>
        <w:rPr>
          <w:rStyle w:val="NormalTok"/>
        </w:rPr>
        <w:t>(mod)</w:t>
      </w:r>
      <w:r>
        <w:rPr>
          <w:rStyle w:val="OperatorTok"/>
        </w:rPr>
        <w:t>$</w:t>
      </w:r>
      <w:r>
        <w:rPr>
          <w:rStyle w:val="NormalTok"/>
        </w:rPr>
        <w:t xml:space="preserve">quantiles[, </w:t>
      </w:r>
      <w:r>
        <w:rPr>
          <w:rStyle w:val="KeywordTok"/>
        </w:rPr>
        <w:t>c</w:t>
      </w:r>
      <w:r>
        <w:rPr>
          <w:rStyle w:val="NormalTok"/>
        </w:rPr>
        <w:t>(</w:t>
      </w:r>
      <w:r>
        <w:rPr>
          <w:rStyle w:val="DecValTok"/>
        </w:rPr>
        <w:t>3</w:t>
      </w:r>
      <w:r>
        <w:rPr>
          <w:rStyle w:val="NormalTok"/>
        </w:rPr>
        <w:t xml:space="preserve">, </w:t>
      </w:r>
      <w:r>
        <w:rPr>
          <w:rStyle w:val="DecValTok"/>
        </w:rPr>
        <w:t>1</w:t>
      </w:r>
      <w:r>
        <w:rPr>
          <w:rStyle w:val="NormalTok"/>
        </w:rPr>
        <w:t xml:space="preserve">, </w:t>
      </w:r>
      <w:r>
        <w:rPr>
          <w:rStyle w:val="DecValTok"/>
        </w:rPr>
        <w:t>5</w:t>
      </w:r>
      <w:r>
        <w:rPr>
          <w:rStyle w:val="NormalTok"/>
        </w:rPr>
        <w:t xml:space="preserve">)]), </w:t>
      </w:r>
      <w:r>
        <w:rPr>
          <w:rStyle w:val="DecValTok"/>
        </w:rPr>
        <w:t>3</w:t>
      </w:r>
      <w:r>
        <w:rPr>
          <w:rStyle w:val="NormalTok"/>
        </w:rPr>
        <w:t>)</w:t>
      </w:r>
      <w:r>
        <w:br/>
      </w:r>
      <w:r>
        <w:rPr>
          <w:rStyle w:val="NormalTok"/>
        </w:rPr>
        <w:t>res</w:t>
      </w:r>
      <w:r>
        <w:rPr>
          <w:rStyle w:val="OperatorTok"/>
        </w:rPr>
        <w:t>$</w:t>
      </w:r>
      <w:r>
        <w:rPr>
          <w:rStyle w:val="NormalTok"/>
        </w:rPr>
        <w:t>TRUEVALUE &lt;-</w:t>
      </w:r>
      <w:r>
        <w:rPr>
          <w:rStyle w:val="StringTok"/>
        </w:rPr>
        <w:t xml:space="preserve"> </w:t>
      </w:r>
      <w:r>
        <w:rPr>
          <w:rStyle w:val="KeywordTok"/>
        </w:rPr>
        <w:t>c</w:t>
      </w:r>
      <w:r>
        <w:rPr>
          <w:rStyle w:val="NormalTok"/>
        </w:rPr>
        <w:t>(heffCS, heffM, meffCS, meffh1, meffh2, meffm</w:t>
      </w:r>
      <w:r>
        <w:rPr>
          <w:rStyle w:val="NormalTok"/>
        </w:rPr>
        <w:t>1, meffm2)</w:t>
      </w:r>
      <w:r>
        <w:br/>
      </w:r>
      <w:r>
        <w:rPr>
          <w:rStyle w:val="NormalTok"/>
        </w:rPr>
        <w:t>res</w:t>
      </w:r>
      <w:r>
        <w:br/>
      </w:r>
      <w:r>
        <w:br/>
      </w:r>
      <w:r>
        <w:rPr>
          <w:rStyle w:val="CommentTok"/>
        </w:rPr>
        <w:t># Traceplots</w:t>
      </w:r>
      <w:r>
        <w:br/>
      </w:r>
      <w:r>
        <w:rPr>
          <w:rStyle w:val="NormalTok"/>
        </w:rPr>
        <w:t>post &lt;-</w:t>
      </w:r>
      <w:r>
        <w:rPr>
          <w:rStyle w:val="StringTok"/>
        </w:rPr>
        <w:t xml:space="preserve"> </w:t>
      </w:r>
      <w:r>
        <w:rPr>
          <w:rStyle w:val="KeywordTok"/>
        </w:rPr>
        <w:t>data.frame</w:t>
      </w:r>
      <w:r>
        <w:rPr>
          <w:rStyle w:val="NormalTok"/>
        </w:rPr>
        <w:t>(</w:t>
      </w:r>
      <w:r>
        <w:rPr>
          <w:rStyle w:val="KeywordTok"/>
        </w:rPr>
        <w:t>rbind</w:t>
      </w:r>
      <w:r>
        <w:rPr>
          <w:rStyle w:val="NormalTok"/>
        </w:rPr>
        <w:t>(mod[[</w:t>
      </w:r>
      <w:r>
        <w:rPr>
          <w:rStyle w:val="DecValTok"/>
        </w:rPr>
        <w:t>1</w:t>
      </w:r>
      <w:r>
        <w:rPr>
          <w:rStyle w:val="NormalTok"/>
        </w:rPr>
        <w:t>]], mod[[</w:t>
      </w:r>
      <w:r>
        <w:rPr>
          <w:rStyle w:val="DecValTok"/>
        </w:rPr>
        <w:t>2</w:t>
      </w:r>
      <w:r>
        <w:rPr>
          <w:rStyle w:val="NormalTok"/>
        </w:rPr>
        <w:t>]]))</w:t>
      </w:r>
      <w:r>
        <w:br/>
      </w:r>
      <w:r>
        <w:rPr>
          <w:rStyle w:val="KeywordTok"/>
        </w:rPr>
        <w:t>names</w:t>
      </w:r>
      <w:r>
        <w:rPr>
          <w:rStyle w:val="NormalTok"/>
        </w:rPr>
        <w:t>(post) &lt;-</w:t>
      </w:r>
      <w:r>
        <w:rPr>
          <w:rStyle w:val="StringTok"/>
        </w:rPr>
        <w:t xml:space="preserve"> </w:t>
      </w:r>
      <w:r>
        <w:rPr>
          <w:rStyle w:val="KeywordTok"/>
        </w:rPr>
        <w:t>dimnames</w:t>
      </w:r>
      <w:r>
        <w:rPr>
          <w:rStyle w:val="NormalTok"/>
        </w:rPr>
        <w:t>(mod[[</w:t>
      </w:r>
      <w:r>
        <w:rPr>
          <w:rStyle w:val="DecValTok"/>
        </w:rPr>
        <w:t>1</w:t>
      </w:r>
      <w:r>
        <w:rPr>
          <w:rStyle w:val="NormalTok"/>
        </w:rPr>
        <w:t>]])[[</w:t>
      </w:r>
      <w:r>
        <w:rPr>
          <w:rStyle w:val="DecValTok"/>
        </w:rPr>
        <w:t>2</w:t>
      </w:r>
      <w:r>
        <w:rPr>
          <w:rStyle w:val="NormalTok"/>
        </w:rPr>
        <w:t>]]</w:t>
      </w:r>
      <w:r>
        <w:br/>
      </w: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3</w:t>
      </w:r>
      <w:r>
        <w:rPr>
          <w:rStyle w:val="NormalTok"/>
        </w:rPr>
        <w:t>,</w:t>
      </w:r>
      <w:r>
        <w:rPr>
          <w:rStyle w:val="DecValTok"/>
        </w:rPr>
        <w:t>3</w:t>
      </w:r>
      <w:r>
        <w:rPr>
          <w:rStyle w:val="NormalTok"/>
        </w:rPr>
        <w:t>))</w:t>
      </w:r>
      <w:r>
        <w:br/>
      </w:r>
      <w:r>
        <w:rPr>
          <w:rStyle w:val="NormalTok"/>
        </w:rPr>
        <w:t>param &lt;-</w:t>
      </w:r>
      <w:r>
        <w:rPr>
          <w:rStyle w:val="StringTok"/>
        </w:rPr>
        <w:t xml:space="preserve"> </w:t>
      </w:r>
      <w:r>
        <w:rPr>
          <w:rStyle w:val="KeywordTok"/>
        </w:rPr>
        <w:t>c</w:t>
      </w:r>
      <w:r>
        <w:rPr>
          <w:rStyle w:val="NormalTok"/>
        </w:rPr>
        <w:t>(</w:t>
      </w:r>
      <w:r>
        <w:rPr>
          <w:rStyle w:val="StringTok"/>
        </w:rPr>
        <w:t>"meffh[1]"</w:t>
      </w:r>
      <w:r>
        <w:rPr>
          <w:rStyle w:val="NormalTok"/>
        </w:rPr>
        <w:t xml:space="preserve">, </w:t>
      </w:r>
      <w:r>
        <w:rPr>
          <w:rStyle w:val="StringTok"/>
        </w:rPr>
        <w:t>"meffh[2]"</w:t>
      </w:r>
      <w:r>
        <w:rPr>
          <w:rStyle w:val="NormalTok"/>
        </w:rPr>
        <w:t xml:space="preserve">, </w:t>
      </w:r>
      <w:r>
        <w:rPr>
          <w:rStyle w:val="StringTok"/>
        </w:rPr>
        <w:t>"meffm[1]"</w:t>
      </w:r>
      <w:r>
        <w:rPr>
          <w:rStyle w:val="NormalTok"/>
        </w:rPr>
        <w:t xml:space="preserve">, </w:t>
      </w:r>
      <w:r>
        <w:rPr>
          <w:rStyle w:val="StringTok"/>
        </w:rPr>
        <w:t>"meffm[2]"</w:t>
      </w:r>
      <w:r>
        <w:rPr>
          <w:rStyle w:val="NormalTok"/>
        </w:rPr>
        <w:t xml:space="preserve">, </w:t>
      </w:r>
      <w:r>
        <w:rPr>
          <w:rStyle w:val="StringTok"/>
        </w:rPr>
        <w:t>"heffM"</w:t>
      </w:r>
      <w:r>
        <w:rPr>
          <w:rStyle w:val="NormalTok"/>
        </w:rPr>
        <w:t xml:space="preserve">, </w:t>
      </w:r>
      <w:r>
        <w:rPr>
          <w:rStyle w:val="StringTok"/>
        </w:rPr>
        <w:t>"heffCS"</w:t>
      </w:r>
      <w:r>
        <w:rPr>
          <w:rStyle w:val="NormalTok"/>
        </w:rPr>
        <w:t xml:space="preserve">, </w:t>
      </w:r>
      <w:r>
        <w:rPr>
          <w:rStyle w:val="StringTok"/>
        </w:rPr>
        <w:t>"meffCS"</w:t>
      </w:r>
      <w:r>
        <w:rPr>
          <w:rStyle w:val="NormalTok"/>
        </w:rPr>
        <w:t>)</w:t>
      </w:r>
      <w:r>
        <w:br/>
      </w:r>
      <w:r>
        <w:rPr>
          <w:rStyle w:val="KeywordTok"/>
        </w:rPr>
        <w:t>traceplot</w:t>
      </w:r>
      <w:r>
        <w:rPr>
          <w:rStyle w:val="NormalTok"/>
        </w:rPr>
        <w:t xml:space="preserve">(mod[, </w:t>
      </w:r>
      <w:r>
        <w:rPr>
          <w:rStyle w:val="KeywordTok"/>
        </w:rPr>
        <w:t>match</w:t>
      </w:r>
      <w:r>
        <w:rPr>
          <w:rStyle w:val="NormalTok"/>
        </w:rPr>
        <w:t xml:space="preserve">(param, </w:t>
      </w:r>
      <w:r>
        <w:rPr>
          <w:rStyle w:val="KeywordTok"/>
        </w:rPr>
        <w:t>names</w:t>
      </w:r>
      <w:r>
        <w:rPr>
          <w:rStyle w:val="NormalTok"/>
        </w:rPr>
        <w:t>(post))])</w:t>
      </w:r>
    </w:p>
    <w:p w:rsidR="00D45366" w:rsidRDefault="00BD375A">
      <w:pPr>
        <w:pStyle w:val="berschrift1"/>
      </w:pPr>
      <w:bookmarkStart w:id="197" w:name="PART-III"/>
      <w:bookmarkStart w:id="198" w:name="_Toc15891474"/>
      <w:r>
        <w:t>Introduction to PART III</w:t>
      </w:r>
      <w:bookmarkEnd w:id="197"/>
      <w:bookmarkEnd w:id="198"/>
    </w:p>
    <w:p w:rsidR="00D45366" w:rsidRDefault="00BD375A">
      <w:pPr>
        <w:pStyle w:val="FirstParagraph"/>
      </w:pPr>
      <w:r>
        <w:fldChar w:fldCharType="begin"/>
      </w:r>
      <w:r>
        <w:instrText xml:space="preserve"> HYPERLINK \h </w:instrText>
      </w:r>
      <w:r>
        <w:fldChar w:fldCharType="separate"/>
      </w:r>
      <w:r w:rsidR="000761E0" w:rsidRPr="000761E0">
        <w:rPr>
          <w:b/>
          <w:bCs/>
        </w:rPr>
        <w:t xml:space="preserve">Fehler! </w:t>
      </w:r>
      <w:r w:rsidR="000761E0">
        <w:rPr>
          <w:b/>
          <w:bCs/>
          <w:lang w:val="de-DE"/>
        </w:rPr>
        <w:t>Linkreferenz ungültig.</w:t>
      </w:r>
      <w:r>
        <w:rPr>
          <w:noProof/>
        </w:rPr>
        <w:fldChar w:fldCharType="end"/>
      </w:r>
    </w:p>
    <w:p w:rsidR="00D45366" w:rsidRDefault="00BD375A">
      <w:r>
        <w:rPr>
          <w:noProof/>
        </w:rPr>
        <w:lastRenderedPageBreak/>
        <w:pict>
          <v:rect id="_x0000_i1025" alt="" style="width:470.3pt;height:.05pt;mso-width-percent:0;mso-height-percent:0;mso-width-percent:0;mso-height-percent:0" o:hralign="center" o:hrstd="t" o:hr="t"/>
        </w:pict>
      </w:r>
    </w:p>
    <w:p w:rsidR="00D45366" w:rsidRDefault="00BD375A">
      <w:pPr>
        <w:pStyle w:val="FirstParagraph"/>
      </w:pPr>
      <w:r>
        <w:t xml:space="preserve">This part is a collection of more complicated ecological models to analyse data that may not be analysed with the traditional linear models that we covered in </w:t>
      </w:r>
      <w:hyperlink w:anchor="PART-I">
        <w:r>
          <w:rPr>
            <w:rStyle w:val="Hyperlink"/>
          </w:rPr>
          <w:t>PART I</w:t>
        </w:r>
      </w:hyperlink>
      <w:r>
        <w:t xml:space="preserve"> of th</w:t>
      </w:r>
      <w:r>
        <w:t>is book.</w:t>
      </w:r>
    </w:p>
    <w:p w:rsidR="00D45366" w:rsidRDefault="00BD375A">
      <w:pPr>
        <w:pStyle w:val="berschrift2"/>
      </w:pPr>
      <w:bookmarkStart w:id="199" w:name="model-notations"/>
      <w:bookmarkStart w:id="200" w:name="_Toc15891475"/>
      <w:r>
        <w:t>Model notations</w:t>
      </w:r>
      <w:bookmarkEnd w:id="199"/>
      <w:bookmarkEnd w:id="200"/>
    </w:p>
    <w:p w:rsidR="00D45366" w:rsidRDefault="00BD375A">
      <w:pPr>
        <w:pStyle w:val="FirstParagraph"/>
      </w:pPr>
      <w:r>
        <w:t xml:space="preserve">It is unavoidable that different authors use different notations for the same thing, or that the same notation is used for different things. We try to use, whenever possible, notations that is commonly used at the </w:t>
      </w:r>
      <w:hyperlink r:id="rId63">
        <w:r>
          <w:rPr>
            <w:rStyle w:val="Hyperlink"/>
          </w:rPr>
          <w:t>International Statistical Ecology Congress ISEC</w:t>
        </w:r>
      </w:hyperlink>
      <w:r>
        <w:t>. Resulting from an earlier ISEC, Betancourt et al. (</w:t>
      </w:r>
      <w:hyperlink w:anchor="ref-Thomson2009">
        <w:r>
          <w:rPr>
            <w:rStyle w:val="Hyperlink"/>
          </w:rPr>
          <w:t>2016</w:t>
        </w:r>
      </w:hyperlink>
      <w:r>
        <w:t>) give guidelines on what letter should be used for which parameter in orde</w:t>
      </w:r>
      <w:r>
        <w:t>r to achieve a standard notation at least among people working with classical mark-recapture models. However, the alphabet has fewer letters compared to the number of ecological parameters. Therefore, the same letter cannot stand for the same parameter acr</w:t>
      </w:r>
      <w:r>
        <w:t>oss all papers, books and chapters. Here, we try to use the same letter for the same parameter within the same chapter.</w:t>
      </w:r>
    </w:p>
    <w:p w:rsidR="00D45366" w:rsidRDefault="00BD375A">
      <w:pPr>
        <w:pStyle w:val="berschrift1"/>
      </w:pPr>
      <w:bookmarkStart w:id="201" w:name="zeroinflated-poisson-lmm"/>
      <w:bookmarkStart w:id="202" w:name="_Toc15891476"/>
      <w:r>
        <w:t>Zero-inflated Poisson Mixed Model</w:t>
      </w:r>
      <w:bookmarkEnd w:id="201"/>
      <w:bookmarkEnd w:id="202"/>
    </w:p>
    <w:p w:rsidR="00D45366" w:rsidRDefault="00BD375A">
      <w:pPr>
        <w:pStyle w:val="berschrift2"/>
      </w:pPr>
      <w:bookmarkStart w:id="203" w:name="introduction-5"/>
      <w:bookmarkStart w:id="204" w:name="_Toc15891477"/>
      <w:r>
        <w:t>Introduction</w:t>
      </w:r>
      <w:bookmarkEnd w:id="203"/>
      <w:bookmarkEnd w:id="204"/>
    </w:p>
    <w:p w:rsidR="00D45366" w:rsidRDefault="00BD375A">
      <w:pPr>
        <w:pStyle w:val="FirstParagraph"/>
      </w:pPr>
      <w:r>
        <w:t>Usually we describe the outcome variable with a single distribution, such as the normal d</w:t>
      </w:r>
      <w:r>
        <w:t>istribution in the case of linear (mixed) models, and Poisson or binomial distributions in the case of generalized linear (mixed) models. In life sciences, however, quite often the data are actually generated by more than one process. In such cases the dis</w:t>
      </w:r>
      <w:r>
        <w:t>tribution of the data could be the result of two or more different distributions. If we do not account for these different processes our inferences are likely to be biased. In this chapter, we introduce a mixture model that explicitly include two processes</w:t>
      </w:r>
      <w:r>
        <w:t xml:space="preserve"> that generated the data. The zero-inflated Poisson model is a mixture of a binomial and a Poisson distribution. We belief that two (or more)-level models are very useful tools in life sciences because they can help uncover the different processes that gen</w:t>
      </w:r>
      <w:r>
        <w:t>erate the data we observe.</w:t>
      </w:r>
    </w:p>
    <w:p w:rsidR="00D45366" w:rsidRDefault="00BD375A">
      <w:pPr>
        <w:pStyle w:val="berschrift2"/>
      </w:pPr>
      <w:bookmarkStart w:id="205" w:name="example-data"/>
      <w:bookmarkStart w:id="206" w:name="_Toc15891478"/>
      <w:r>
        <w:t>Example data</w:t>
      </w:r>
      <w:bookmarkEnd w:id="205"/>
      <w:bookmarkEnd w:id="206"/>
    </w:p>
    <w:p w:rsidR="00D45366" w:rsidRDefault="00BD375A">
      <w:pPr>
        <w:pStyle w:val="FirstParagraph"/>
      </w:pPr>
      <w:r>
        <w:t xml:space="preserve">We used the </w:t>
      </w:r>
      <w:r>
        <w:rPr>
          <w:rStyle w:val="VerbatimChar"/>
        </w:rPr>
        <w:t>blackstork</w:t>
      </w:r>
      <w:r>
        <w:t xml:space="preserve"> data from the </w:t>
      </w:r>
      <w:r>
        <w:rPr>
          <w:rStyle w:val="VerbatimChar"/>
        </w:rPr>
        <w:t>blmeco</w:t>
      </w:r>
      <w:r>
        <w:t>-package. They contain the breeding success of Black-stork in Latvia. The data was collected and kindly provided by Maris Stradz. The data contains the number of nestlings o</w:t>
      </w:r>
      <w:r>
        <w:t xml:space="preserve">f more then 300 </w:t>
      </w:r>
      <w:hyperlink r:id="rId64">
        <w:r>
          <w:rPr>
            <w:rStyle w:val="Hyperlink"/>
          </w:rPr>
          <w:t>Black-stork</w:t>
        </w:r>
      </w:hyperlink>
      <w:r>
        <w:t xml:space="preserve"> nests in different years.</w:t>
      </w:r>
    </w:p>
    <w:p w:rsidR="00D45366" w:rsidRDefault="00BD375A">
      <w:pPr>
        <w:pStyle w:val="Textkrper"/>
      </w:pPr>
      <w:r>
        <w:t>Counting animals or plants is a typical example of data that contain a lot of zero counts. For example, the number of nestlings produced by a</w:t>
      </w:r>
      <w:r>
        <w:t xml:space="preserve"> breeding pair is often zero because the whole nest was depredated or because a catastrophic event occurred such as a flood. However, when the nest succeeds, the number of nestlings varies among the successful nests depending on how many eggs the female ha</w:t>
      </w:r>
      <w:r>
        <w:t>s laid, how much food the parents could bring to the nest, or other factors that affect the survival of a nestling in an intact nest. Thus the factors that determine how many zero counts there are in the data differ from the factors that determine how many</w:t>
      </w:r>
      <w:r>
        <w:t xml:space="preserve"> nestlings there are, if a nest survives. Count data that are produced by two different processes–one produces the zero counts and the other the </w:t>
      </w:r>
      <w:r>
        <w:lastRenderedPageBreak/>
        <w:t>variance in the count for the ones that were not zero in the first process–are called zero-inflated data. Histo</w:t>
      </w:r>
      <w:r>
        <w:t>grams of zero-inflated data look bimodal, with one peak at zero (Figure 10).</w:t>
      </w:r>
    </w:p>
    <w:p w:rsidR="00D45366" w:rsidRDefault="00BD375A">
      <w:pPr>
        <w:pStyle w:val="CaptionedFigure"/>
      </w:pPr>
      <w:r>
        <w:rPr>
          <w:noProof/>
        </w:rPr>
        <w:drawing>
          <wp:inline distT="0" distB="0" distL="0" distR="0">
            <wp:extent cx="5334000" cy="2396132"/>
            <wp:effectExtent l="0" t="0" r="0" b="0"/>
            <wp:docPr id="33" name="Picture" descr="Figure 10: Histogram of the number of nestlings counted in black stork nests Ciconia nigra in Latvia (n = 1130 observations of 279 nests)."/>
            <wp:cNvGraphicFramePr/>
            <a:graphic xmlns:a="http://schemas.openxmlformats.org/drawingml/2006/main">
              <a:graphicData uri="http://schemas.openxmlformats.org/drawingml/2006/picture">
                <pic:pic xmlns:pic="http://schemas.openxmlformats.org/drawingml/2006/picture">
                  <pic:nvPicPr>
                    <pic:cNvPr id="0" name="Picture" descr="42-zeroinflated-poisson-lmm_files/figure-docx/histblackstork-1.png"/>
                    <pic:cNvPicPr>
                      <a:picLocks noChangeAspect="1" noChangeArrowheads="1"/>
                    </pic:cNvPicPr>
                  </pic:nvPicPr>
                  <pic:blipFill>
                    <a:blip r:embed="rId65"/>
                    <a:stretch>
                      <a:fillRect/>
                    </a:stretch>
                  </pic:blipFill>
                  <pic:spPr bwMode="auto">
                    <a:xfrm>
                      <a:off x="0" y="0"/>
                      <a:ext cx="5334000" cy="2396132"/>
                    </a:xfrm>
                    <a:prstGeom prst="rect">
                      <a:avLst/>
                    </a:prstGeom>
                    <a:noFill/>
                    <a:ln w="9525">
                      <a:noFill/>
                      <a:headEnd/>
                      <a:tailEnd/>
                    </a:ln>
                  </pic:spPr>
                </pic:pic>
              </a:graphicData>
            </a:graphic>
          </wp:inline>
        </w:drawing>
      </w:r>
    </w:p>
    <w:p w:rsidR="00D45366" w:rsidRDefault="00BD375A">
      <w:pPr>
        <w:pStyle w:val="ImageCaption"/>
      </w:pPr>
      <w:r>
        <w:t xml:space="preserve">Figure 10: Histogram of the number of nestlings counted in black stork nests </w:t>
      </w:r>
      <w:r>
        <w:t>Ciconia nigra</w:t>
      </w:r>
      <w:r>
        <w:t xml:space="preserve"> in Latvia (n = 1130 observations of 279 nests).</w:t>
      </w:r>
    </w:p>
    <w:p w:rsidR="00D45366" w:rsidRDefault="00BD375A">
      <w:pPr>
        <w:pStyle w:val="berschrift2"/>
      </w:pPr>
      <w:bookmarkStart w:id="207" w:name="model"/>
      <w:bookmarkStart w:id="208" w:name="_Toc15891479"/>
      <w:r>
        <w:t>Model</w:t>
      </w:r>
      <w:bookmarkEnd w:id="207"/>
      <w:bookmarkEnd w:id="208"/>
    </w:p>
    <w:p w:rsidR="00D45366" w:rsidRDefault="00BD375A">
      <w:pPr>
        <w:pStyle w:val="FirstParagraph"/>
      </w:pPr>
      <w:r>
        <w:t>The Poisson distribution does not fit well to such data, because the data contain more zero counts than expected under the Poisson distribution. Mullahy (1986) and Lambert (1992) formulated two different types of models that combine the two processes in on</w:t>
      </w:r>
      <w:r>
        <w:t>e model and therefore account for the zero excess in the data and allow the analysis of the two processes separately.</w:t>
      </w:r>
    </w:p>
    <w:p w:rsidR="00D45366" w:rsidRDefault="00BD375A">
      <w:pPr>
        <w:pStyle w:val="Textkrper"/>
      </w:pPr>
      <w:r>
        <w:t>The hurdle model (Mullahy, 1986) combines a left-truncated count data model (Poisson or negative binomial distribution that only describes</w:t>
      </w:r>
      <w:r>
        <w:t xml:space="preserve"> the distribution of data larger than zero) with a zero-hurdle model that describes the distribution of the data that are either zero or nonzero. In other words, the hurdle model divides the data into two data subsets, the zero counts and the nonzero count</w:t>
      </w:r>
      <w:r>
        <w:t>s, and fits two separate models to each subset of the data. To account for this division of the data, the two models assume left truncation (all measurements below 1 are missing in the data) and right censoring (all measurements larger than 1 have the valu</w:t>
      </w:r>
      <w:r>
        <w:t>e 1), respectively, in their error distributions. A hurdle model can be fitted in R using the function hurdle from the package pscl (Jackman, 2008). See the tutorial by Zeileis et al. (2008) for an introduction.</w:t>
      </w:r>
    </w:p>
    <w:p w:rsidR="00D45366" w:rsidRDefault="00BD375A">
      <w:pPr>
        <w:pStyle w:val="Textkrper"/>
      </w:pPr>
      <w:r>
        <w:t>In contrast to the hurdle model, the zero-inflated models (Mullahy, 1986; Lambert, 1992) combine a Bernoulli model (zero vs. nonzero) with a conditional Poisson model; conditional on the Bernoulli process being nonzero. Thus this model allows for a mixture</w:t>
      </w:r>
      <w:r>
        <w:t xml:space="preserve"> of zero counts: some zero counts are zero because the outcome of the Bernoulli process was zero (these zero counts are sometimes called structural zero values), and others are zero because their outcome from the Poisson process was zero. The function `zer</w:t>
      </w:r>
      <w:r>
        <w:t>oinfl from the package pscl fits zero-inflated models (Zeileis et al., 2008).</w:t>
      </w:r>
    </w:p>
    <w:p w:rsidR="00D45366" w:rsidRDefault="00BD375A">
      <w:pPr>
        <w:pStyle w:val="Textkrper"/>
      </w:pPr>
      <w:r>
        <w:lastRenderedPageBreak/>
        <w:t>The zero-inflated model may seem to reflect the true process that has generated the data closer than the hurdle model. However, sometimes the fit of zero-inflated models is imped</w:t>
      </w:r>
      <w:r>
        <w:t>ed because of high correlation of the model parameters between the zero model and the count model. In such cases, a hurdle model may cause less troubles.</w:t>
      </w:r>
    </w:p>
    <w:p w:rsidR="00D45366" w:rsidRDefault="00BD375A">
      <w:pPr>
        <w:pStyle w:val="Textkrper"/>
      </w:pPr>
      <w:r>
        <w:t>Both functions (hurdle and zeroinfl) from the package pscl do not allow the inclusion of random factor</w:t>
      </w:r>
      <w:r>
        <w:t>s. The functions MCMCglmm from the package MCMCglmm (Hadfield, 2010) and glmmadmb from the package glmmADMB (</w:t>
      </w:r>
      <w:hyperlink r:id="rId66">
        <w:r>
          <w:rPr>
            <w:rStyle w:val="Hyperlink"/>
          </w:rPr>
          <w:t>http://glmmadmb.r-forge.r-project.org/</w:t>
        </w:r>
      </w:hyperlink>
      <w:r>
        <w:t>) provide the possibility to account for zero-infla</w:t>
      </w:r>
      <w:r>
        <w:t>tion with a GLMM. However, these functions are not very flexible in the types of zero-inflated models they can fit; for example, glmmadmb only includes a constant proportion of zero values. A zero-inflation model using BUGS is described in Ke ́ry and Schau</w:t>
      </w:r>
      <w:r>
        <w:t>b (2012). Here we use Stan to fit a zero- inflated model. Once we understand the basic model code, it is easy to add predictors and/or random effects to both the zero and the count model.</w:t>
      </w:r>
    </w:p>
    <w:p w:rsidR="00D45366" w:rsidRDefault="00BD375A">
      <w:pPr>
        <w:pStyle w:val="Textkrper"/>
      </w:pPr>
      <w:r>
        <w:t>The example data contain numbers of nestlings in black stork Ciconia</w:t>
      </w:r>
      <w:r>
        <w:t xml:space="preserve"> nigra nests in Latvia collected by Maris Stradz and collaborators at 279 nests be- tween 1979 and 2010. Black storks build solid and large aeries on branches of large trees. The same aerie is used for up to 17 years until it collapses. The black stork pop</w:t>
      </w:r>
      <w:r>
        <w:t>ulation in Latvia has drastically declined over the last decades. Here, we use the nestling data as presented in Figure 14-2 to describe whether the number of black stork nestlings produced in Latvia decreased over time. We use a zero-inflated Poisson mode</w:t>
      </w:r>
      <w:r>
        <w:t>l to separately estimate temporal trends for nest survival and the number of nestlings in successful nests. Since the same nests have been measured repeatedly over 1 to 17 years, we add nest ID as a random factor to both models, the Bernoulli and the Poiss</w:t>
      </w:r>
      <w:r>
        <w:t>on model. After the first model fit, we saw that the between-nest variance in the number of nest- lings for the successful nests was close to zero. Therefore, we decide to delete the random effect from the Poisson model. Here is our final model:</w:t>
      </w:r>
    </w:p>
    <w:p w:rsidR="00D45366" w:rsidRDefault="00BD375A">
      <w:pPr>
        <w:pStyle w:val="Textkrper"/>
      </w:pPr>
      <w:r>
        <w:t>zit is a l</w:t>
      </w:r>
      <w:r>
        <w:t>atent (unobserved) variable that takes the values 0 or 1 for each nest i during year t. It indicates a “structural zero”, that is, if zit 1⁄4 1 the number of nestlings yit always is zero, because the expected value in the Poisson model lit(1 zit) becomes z</w:t>
      </w:r>
      <w:r>
        <w:t>ero. If zit 1⁄4 0, the expected value in the Poisson model becomes lit.</w:t>
      </w:r>
    </w:p>
    <w:p w:rsidR="00D45366" w:rsidRDefault="00BD375A">
      <w:pPr>
        <w:pStyle w:val="Textkrper"/>
      </w:pPr>
      <w:r>
        <w:t>To fit this model in Stan, we first write the Stan model code and save it in a separated text-file with name “zeroinfl.stan”.</w:t>
      </w:r>
    </w:p>
    <w:p w:rsidR="00D45366" w:rsidRDefault="00BD375A">
      <w:pPr>
        <w:pStyle w:val="Textkrper"/>
      </w:pPr>
      <w:r>
        <w:t xml:space="preserve">Here is a handy package: </w:t>
      </w:r>
      <w:hyperlink r:id="rId67">
        <w:r>
          <w:rPr>
            <w:rStyle w:val="Hyperlink"/>
          </w:rPr>
          <w:t>https://cran.r-project.org/web/packages/GLMMadaptive/vignettes/ZeroInflated_and_TwoPart_Models.html</w:t>
        </w:r>
      </w:hyperlink>
    </w:p>
    <w:p w:rsidR="00D45366" w:rsidRDefault="00BD375A">
      <w:pPr>
        <w:pStyle w:val="berschrift1"/>
      </w:pPr>
      <w:bookmarkStart w:id="209" w:name="dailynestsurv"/>
      <w:bookmarkStart w:id="210" w:name="_Toc15891480"/>
      <w:r>
        <w:t>Daily nest survival</w:t>
      </w:r>
      <w:bookmarkEnd w:id="209"/>
      <w:bookmarkEnd w:id="210"/>
    </w:p>
    <w:p w:rsidR="00D45366" w:rsidRDefault="00BD375A">
      <w:pPr>
        <w:pStyle w:val="berschrift2"/>
      </w:pPr>
      <w:bookmarkStart w:id="211" w:name="background-1"/>
      <w:bookmarkStart w:id="212" w:name="_Toc15891481"/>
      <w:r>
        <w:t>Background</w:t>
      </w:r>
      <w:bookmarkEnd w:id="211"/>
      <w:bookmarkEnd w:id="212"/>
    </w:p>
    <w:p w:rsidR="00D45366" w:rsidRDefault="00BD375A">
      <w:pPr>
        <w:pStyle w:val="FirstParagraph"/>
      </w:pPr>
      <w:r>
        <w:t xml:space="preserve">Analyses of nest survival is important </w:t>
      </w:r>
      <w:r>
        <w:t>for understanding the mechanisms of population dynamics. The life-span of a nest could be used as a measure of nest survival. However, this measure very often is biased towards nests that survived longer because these nests are detected by the ornithologis</w:t>
      </w:r>
      <w:r>
        <w:t xml:space="preserve">ts with higher probability (Mayfield </w:t>
      </w:r>
      <w:hyperlink w:anchor="ref-Mayfield1975">
        <w:r>
          <w:rPr>
            <w:rStyle w:val="Hyperlink"/>
          </w:rPr>
          <w:t>1975</w:t>
        </w:r>
      </w:hyperlink>
      <w:r>
        <w:t xml:space="preserve">). Therefore, instead </w:t>
      </w:r>
      <w:r>
        <w:lastRenderedPageBreak/>
        <w:t>of estimating overall nest survival it is better to estimate daily nest survival conditional on survival to the previous day.</w:t>
      </w:r>
    </w:p>
    <w:p w:rsidR="00D45366" w:rsidRDefault="00BD375A">
      <w:pPr>
        <w:pStyle w:val="berschrift2"/>
      </w:pPr>
      <w:bookmarkStart w:id="213" w:name="X6ad69bde26231abccc5557a70ed6b0b76c6c977"/>
      <w:bookmarkStart w:id="214" w:name="_Toc15891482"/>
      <w:r>
        <w:t xml:space="preserve">Models for estimating daily </w:t>
      </w:r>
      <w:r>
        <w:t>nest survival</w:t>
      </w:r>
      <w:bookmarkEnd w:id="213"/>
      <w:bookmarkEnd w:id="214"/>
    </w:p>
    <w:p w:rsidR="00D45366" w:rsidRDefault="00BD375A">
      <w:pPr>
        <w:pStyle w:val="FirstParagraph"/>
      </w:pPr>
      <w:r>
        <w:t xml:space="preserve">Using a simple logistic regression with an indicator for whether a nest is alive or not at day </w:t>
      </w:r>
      <m:oMath>
        <m:r>
          <w:rPr>
            <w:rFonts w:ascii="Cambria Math" w:hAnsi="Cambria Math"/>
          </w:rPr>
          <m:t>t</m:t>
        </m:r>
      </m:oMath>
      <w:r>
        <w:t xml:space="preserve"> is not appropriate for estimating nest survival because its result is directly dependent on the time point when the nest has been detected. This</w:t>
      </w:r>
      <w:r>
        <w:t xml:space="preserve"> time point is not biologically relevant. The conditional logistic regression </w:t>
      </w:r>
      <w:r>
        <w:rPr>
          <w:rStyle w:val="VerbatimChar"/>
        </w:rPr>
        <w:t>clogit</w:t>
      </w:r>
      <w:r>
        <w:t xml:space="preserve"> from the </w:t>
      </w:r>
      <w:r>
        <w:rPr>
          <w:rStyle w:val="VerbatimChar"/>
        </w:rPr>
        <w:t>survival</w:t>
      </w:r>
      <w:r>
        <w:t xml:space="preserve"> package could be used to describe correlations of the mortality with environmental variables but it does not provide an estimate for the daily survival p</w:t>
      </w:r>
      <w:r>
        <w:t xml:space="preserve">robability. A natural model that allows estimating daily nest survival is the known-fate survival model. It is a Markov model that models the state of a nest </w:t>
      </w:r>
      <m:oMath>
        <m:r>
          <w:rPr>
            <w:rFonts w:ascii="Cambria Math" w:hAnsi="Cambria Math"/>
          </w:rPr>
          <m:t>i</m:t>
        </m:r>
      </m:oMath>
      <w:r>
        <w:t xml:space="preserve"> at day </w:t>
      </w:r>
      <m:oMath>
        <m:r>
          <w:rPr>
            <w:rFonts w:ascii="Cambria Math" w:hAnsi="Cambria Math"/>
          </w:rPr>
          <m:t>t</m:t>
        </m:r>
      </m:oMath>
      <w:r>
        <w:t xml:space="preserve"> (whether it is alive, </w:t>
      </w:r>
      <m:oMath>
        <m:sSub>
          <m:sSubPr>
            <m:ctrlPr>
              <w:rPr>
                <w:rFonts w:ascii="Cambria Math" w:hAnsi="Cambria Math"/>
              </w:rPr>
            </m:ctrlPr>
          </m:sSubPr>
          <m:e>
            <m:r>
              <w:rPr>
                <w:rFonts w:ascii="Cambria Math" w:hAnsi="Cambria Math"/>
              </w:rPr>
              <m:t>y</m:t>
            </m:r>
          </m:e>
          <m:sub>
            <m:r>
              <w:rPr>
                <w:rFonts w:ascii="Cambria Math" w:hAnsi="Cambria Math"/>
              </w:rPr>
              <m:t>it</m:t>
            </m:r>
          </m:sub>
        </m:sSub>
        <m:r>
          <w:rPr>
            <w:rFonts w:ascii="Cambria Math" w:hAnsi="Cambria Math"/>
          </w:rPr>
          <m:t>=1</m:t>
        </m:r>
      </m:oMath>
      <w:r>
        <w:t xml:space="preserve"> or not </w:t>
      </w:r>
      <m:oMath>
        <m:sSub>
          <m:sSubPr>
            <m:ctrlPr>
              <w:rPr>
                <w:rFonts w:ascii="Cambria Math" w:hAnsi="Cambria Math"/>
              </w:rPr>
            </m:ctrlPr>
          </m:sSubPr>
          <m:e>
            <m:r>
              <w:rPr>
                <w:rFonts w:ascii="Cambria Math" w:hAnsi="Cambria Math"/>
              </w:rPr>
              <m:t>y</m:t>
            </m:r>
          </m:e>
          <m:sub>
            <m:r>
              <w:rPr>
                <w:rFonts w:ascii="Cambria Math" w:hAnsi="Cambria Math"/>
              </w:rPr>
              <m:t>it</m:t>
            </m:r>
          </m:sub>
        </m:sSub>
        <m:r>
          <w:rPr>
            <w:rFonts w:ascii="Cambria Math" w:hAnsi="Cambria Math"/>
          </w:rPr>
          <m:t>=0</m:t>
        </m:r>
      </m:oMath>
      <w:r>
        <w:t xml:space="preserve">) as a Bernoulli variable dependent on </w:t>
      </w:r>
      <w:r>
        <w:t>the state of the nest the day before.</w:t>
      </w:r>
      <w:r>
        <w:br/>
      </w:r>
    </w:p>
    <w:p w:rsidR="00D45366" w:rsidRDefault="00BD375A">
      <w:pPr>
        <w:pStyle w:val="Textkrper"/>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it</m:t>
              </m:r>
            </m:sub>
          </m:sSub>
          <m:r>
            <w:rPr>
              <w:rFonts w:ascii="Cambria Math" w:hAnsi="Cambria Math"/>
            </w:rPr>
            <m:t>∼</m:t>
          </m:r>
          <m:r>
            <w:rPr>
              <w:rFonts w:ascii="Cambria Math" w:hAnsi="Cambria Math"/>
            </w:rPr>
            <m:t>Bernoulli</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it</m:t>
              </m:r>
              <m:r>
                <w:rPr>
                  <w:rFonts w:ascii="Cambria Math" w:hAnsi="Cambria Math"/>
                </w:rPr>
                <m:t>-</m:t>
              </m:r>
              <m:r>
                <w:rPr>
                  <w:rFonts w:ascii="Cambria Math" w:hAnsi="Cambria Math"/>
                </w:rPr>
                <m:t>1</m:t>
              </m:r>
            </m:sub>
          </m:sSub>
          <m:sSub>
            <m:sSubPr>
              <m:ctrlPr>
                <w:rPr>
                  <w:rFonts w:ascii="Cambria Math" w:hAnsi="Cambria Math"/>
                </w:rPr>
              </m:ctrlPr>
            </m:sSubPr>
            <m:e>
              <m:r>
                <w:rPr>
                  <w:rFonts w:ascii="Cambria Math" w:hAnsi="Cambria Math"/>
                </w:rPr>
                <m:t>S</m:t>
              </m:r>
            </m:e>
            <m:sub>
              <m:r>
                <w:rPr>
                  <w:rFonts w:ascii="Cambria Math" w:hAnsi="Cambria Math"/>
                </w:rPr>
                <m:t>it</m:t>
              </m:r>
            </m:sub>
          </m:sSub>
          <m:r>
            <w:rPr>
              <w:rFonts w:ascii="Cambria Math" w:hAnsi="Cambria Math"/>
            </w:rPr>
            <m:t>)</m:t>
          </m:r>
        </m:oMath>
      </m:oMathPara>
    </w:p>
    <w:p w:rsidR="00D45366" w:rsidRDefault="00BD375A">
      <w:pPr>
        <w:pStyle w:val="FirstParagraph"/>
      </w:pPr>
      <w:r>
        <w:t xml:space="preserve">The daily nest survival </w:t>
      </w:r>
      <m:oMath>
        <m:sSub>
          <m:sSubPr>
            <m:ctrlPr>
              <w:rPr>
                <w:rFonts w:ascii="Cambria Math" w:hAnsi="Cambria Math"/>
              </w:rPr>
            </m:ctrlPr>
          </m:sSubPr>
          <m:e>
            <m:r>
              <w:rPr>
                <w:rFonts w:ascii="Cambria Math" w:hAnsi="Cambria Math"/>
              </w:rPr>
              <m:t>S</m:t>
            </m:r>
          </m:e>
          <m:sub>
            <m:r>
              <w:rPr>
                <w:rFonts w:ascii="Cambria Math" w:hAnsi="Cambria Math"/>
              </w:rPr>
              <m:t>it</m:t>
            </m:r>
          </m:sub>
        </m:sSub>
      </m:oMath>
      <w:r>
        <w:t xml:space="preserve"> can be linearly related to predictor variables that are measured on the nest or on the day level.</w:t>
      </w:r>
    </w:p>
    <w:p w:rsidR="00D45366" w:rsidRDefault="00BD375A">
      <w:pPr>
        <w:pStyle w:val="Textkrper"/>
      </w:pPr>
      <m:oMathPara>
        <m:oMathParaPr>
          <m:jc m:val="center"/>
        </m:oMathParaPr>
        <m:oMath>
          <m:r>
            <w:rPr>
              <w:rFonts w:ascii="Cambria Math" w:hAnsi="Cambria Math"/>
            </w:rPr>
            <m:t>logit</m:t>
          </m:r>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it</m:t>
              </m:r>
            </m:sub>
          </m:sSub>
          <m:r>
            <w:rPr>
              <w:rFonts w:ascii="Cambria Math" w:hAnsi="Cambria Math"/>
            </w:rPr>
            <m:t>)=</m:t>
          </m:r>
          <m:r>
            <m:rPr>
              <m:nor/>
            </m:rPr>
            <m:t>X</m:t>
          </m:r>
          <m:r>
            <w:rPr>
              <w:rFonts w:ascii="Cambria Math" w:hAnsi="Cambria Math"/>
            </w:rPr>
            <m:t>β</m:t>
          </m:r>
        </m:oMath>
      </m:oMathPara>
    </w:p>
    <w:p w:rsidR="00D45366" w:rsidRDefault="00BD375A">
      <w:pPr>
        <w:pStyle w:val="FirstParagraph"/>
      </w:pPr>
      <w:r>
        <w:t xml:space="preserve">It is also possible to </w:t>
      </w:r>
      <w:r>
        <w:t>add random effects if needed.</w:t>
      </w:r>
    </w:p>
    <w:p w:rsidR="00D45366" w:rsidRDefault="00BD375A">
      <w:pPr>
        <w:pStyle w:val="berschrift2"/>
      </w:pPr>
      <w:bookmarkStart w:id="215" w:name="dailynestsurvstan"/>
      <w:bookmarkStart w:id="216" w:name="_Toc15891483"/>
      <w:r>
        <w:t>The Stan model</w:t>
      </w:r>
      <w:bookmarkEnd w:id="215"/>
      <w:bookmarkEnd w:id="216"/>
    </w:p>
    <w:p w:rsidR="00D45366" w:rsidRDefault="00BD375A">
      <w:pPr>
        <w:pStyle w:val="FirstParagraph"/>
      </w:pPr>
      <w:r>
        <w:t xml:space="preserve">The following Stan model code is saved as </w:t>
      </w:r>
      <w:r>
        <w:rPr>
          <w:rStyle w:val="VerbatimChar"/>
        </w:rPr>
        <w:t>daily_nest_survival.stan</w:t>
      </w:r>
      <w:r>
        <w:t>.</w:t>
      </w:r>
    </w:p>
    <w:p w:rsidR="00D45366" w:rsidRDefault="00BD375A">
      <w:pPr>
        <w:pStyle w:val="SourceCode"/>
      </w:pPr>
      <w:r>
        <w:rPr>
          <w:rStyle w:val="VerbatimChar"/>
        </w:rPr>
        <w:t>data {</w:t>
      </w:r>
      <w:r>
        <w:br/>
      </w:r>
      <w:r>
        <w:rPr>
          <w:rStyle w:val="VerbatimChar"/>
        </w:rPr>
        <w:t xml:space="preserve">  int&lt;lower=0&gt; Nnests;                  // number of nests</w:t>
      </w:r>
      <w:r>
        <w:br/>
      </w:r>
      <w:r>
        <w:rPr>
          <w:rStyle w:val="VerbatimChar"/>
        </w:rPr>
        <w:t xml:space="preserve">  int&lt;lower=0&gt; last[Nnests];            // day of last observation (alive or </w:t>
      </w:r>
      <w:r>
        <w:rPr>
          <w:rStyle w:val="VerbatimChar"/>
        </w:rPr>
        <w:t>dead)</w:t>
      </w:r>
      <w:r>
        <w:br/>
      </w:r>
      <w:r>
        <w:rPr>
          <w:rStyle w:val="VerbatimChar"/>
        </w:rPr>
        <w:t xml:space="preserve">  int&lt;lower=0&gt; first[Nnests];           // day of first observation (alive or dead)</w:t>
      </w:r>
      <w:r>
        <w:br/>
      </w:r>
      <w:r>
        <w:rPr>
          <w:rStyle w:val="VerbatimChar"/>
        </w:rPr>
        <w:t xml:space="preserve">  int&lt;lower=0&gt; maxage;                  // maximum of last</w:t>
      </w:r>
      <w:r>
        <w:br/>
      </w:r>
      <w:r>
        <w:rPr>
          <w:rStyle w:val="VerbatimChar"/>
        </w:rPr>
        <w:t xml:space="preserve">  int&lt;lower=0&gt; y[Nnests, maxage];       // indicator of alive nests</w:t>
      </w:r>
      <w:r>
        <w:br/>
      </w:r>
      <w:r>
        <w:rPr>
          <w:rStyle w:val="VerbatimChar"/>
        </w:rPr>
        <w:t xml:space="preserve">  real cover[Nnests];                 /</w:t>
      </w:r>
      <w:r>
        <w:rPr>
          <w:rStyle w:val="VerbatimChar"/>
        </w:rPr>
        <w:t>/ a covariate of the nest</w:t>
      </w:r>
      <w:r>
        <w:br/>
      </w:r>
      <w:r>
        <w:rPr>
          <w:rStyle w:val="VerbatimChar"/>
        </w:rPr>
        <w:t xml:space="preserve">  real age[maxage];                   // a covariate of the date</w:t>
      </w:r>
      <w:r>
        <w:br/>
      </w:r>
      <w:r>
        <w:rPr>
          <w:rStyle w:val="VerbatimChar"/>
        </w:rPr>
        <w:t>}</w:t>
      </w:r>
      <w:r>
        <w:br/>
      </w:r>
      <w:r>
        <w:br/>
      </w:r>
      <w:r>
        <w:rPr>
          <w:rStyle w:val="VerbatimChar"/>
        </w:rPr>
        <w:t>parameters {</w:t>
      </w:r>
      <w:r>
        <w:br/>
      </w:r>
      <w:r>
        <w:rPr>
          <w:rStyle w:val="VerbatimChar"/>
        </w:rPr>
        <w:t xml:space="preserve">  vector[4] b;                          // coef of linear pred for S</w:t>
      </w:r>
      <w:r>
        <w:br/>
      </w:r>
      <w:r>
        <w:rPr>
          <w:rStyle w:val="VerbatimChar"/>
        </w:rPr>
        <w:t>}</w:t>
      </w:r>
      <w:r>
        <w:br/>
      </w:r>
      <w:r>
        <w:br/>
      </w:r>
      <w:r>
        <w:rPr>
          <w:rStyle w:val="VerbatimChar"/>
        </w:rPr>
        <w:t>model {</w:t>
      </w:r>
      <w:r>
        <w:br/>
      </w:r>
      <w:r>
        <w:rPr>
          <w:rStyle w:val="VerbatimChar"/>
        </w:rPr>
        <w:t xml:space="preserve">  real S[Nnests, maxage-1];             // survival probability</w:t>
      </w:r>
      <w:r>
        <w:br/>
      </w:r>
      <w:r>
        <w:rPr>
          <w:rStyle w:val="VerbatimChar"/>
        </w:rPr>
        <w:t xml:space="preserve">                </w:t>
      </w:r>
      <w:r>
        <w:br/>
      </w:r>
      <w:r>
        <w:rPr>
          <w:rStyle w:val="VerbatimChar"/>
        </w:rPr>
        <w:t xml:space="preserve">  for(i in 1:Nnests){  </w:t>
      </w:r>
      <w:r>
        <w:br/>
      </w:r>
      <w:r>
        <w:rPr>
          <w:rStyle w:val="VerbatimChar"/>
        </w:rPr>
        <w:t xml:space="preserve">    for(t in first[i]:(last[i]-1)){ </w:t>
      </w:r>
      <w:r>
        <w:br/>
      </w:r>
      <w:r>
        <w:rPr>
          <w:rStyle w:val="VerbatimChar"/>
        </w:rPr>
        <w:t xml:space="preserve">      S[i,t] = inv_logit(b[1] + b[2]*cover[i] + b[3]*age[t] + </w:t>
      </w:r>
      <w:r>
        <w:rPr>
          <w:rStyle w:val="VerbatimChar"/>
        </w:rPr>
        <w:lastRenderedPageBreak/>
        <w:t xml:space="preserve">b[4]*pow(age[t], 2)); </w:t>
      </w:r>
      <w:r>
        <w:br/>
      </w:r>
      <w:r>
        <w:rPr>
          <w:rStyle w:val="VerbatimChar"/>
        </w:rPr>
        <w:t xml:space="preserve">    }</w:t>
      </w:r>
      <w:r>
        <w:br/>
      </w:r>
      <w:r>
        <w:rPr>
          <w:rStyle w:val="VerbatimChar"/>
        </w:rPr>
        <w:t xml:space="preserve">  }</w:t>
      </w:r>
      <w:r>
        <w:br/>
      </w:r>
      <w:r>
        <w:br/>
      </w:r>
      <w:r>
        <w:rPr>
          <w:rStyle w:val="VerbatimChar"/>
        </w:rPr>
        <w:t xml:space="preserve">  // priors</w:t>
      </w:r>
      <w:r>
        <w:br/>
      </w:r>
      <w:r>
        <w:rPr>
          <w:rStyle w:val="VerbatimChar"/>
        </w:rPr>
        <w:t xml:space="preserve">  b[1]~normal(0,5);</w:t>
      </w:r>
      <w:r>
        <w:br/>
      </w:r>
      <w:r>
        <w:rPr>
          <w:rStyle w:val="VerbatimChar"/>
        </w:rPr>
        <w:t xml:space="preserve">  b[2]~normal(0,3);</w:t>
      </w:r>
      <w:r>
        <w:br/>
      </w:r>
      <w:r>
        <w:rPr>
          <w:rStyle w:val="VerbatimChar"/>
        </w:rPr>
        <w:t xml:space="preserve">  b[3]~normal(0,3);  </w:t>
      </w:r>
      <w:r>
        <w:br/>
      </w:r>
      <w:r>
        <w:rPr>
          <w:rStyle w:val="VerbatimChar"/>
        </w:rPr>
        <w:t xml:space="preserve">  b[4]~n</w:t>
      </w:r>
      <w:r>
        <w:rPr>
          <w:rStyle w:val="VerbatimChar"/>
        </w:rPr>
        <w:t>ormal(0,3);</w:t>
      </w:r>
      <w:r>
        <w:br/>
      </w:r>
      <w:r>
        <w:br/>
      </w:r>
      <w:r>
        <w:rPr>
          <w:rStyle w:val="VerbatimChar"/>
        </w:rPr>
        <w:t xml:space="preserve">  // likelihood</w:t>
      </w:r>
      <w:r>
        <w:br/>
      </w:r>
      <w:r>
        <w:rPr>
          <w:rStyle w:val="VerbatimChar"/>
        </w:rPr>
        <w:t xml:space="preserve">  for (i in 1:Nnests) {</w:t>
      </w:r>
      <w:r>
        <w:br/>
      </w:r>
      <w:r>
        <w:rPr>
          <w:rStyle w:val="VerbatimChar"/>
        </w:rPr>
        <w:t xml:space="preserve">    for(t in (first[i]+1):last[i]){</w:t>
      </w:r>
      <w:r>
        <w:br/>
      </w:r>
      <w:r>
        <w:rPr>
          <w:rStyle w:val="VerbatimChar"/>
        </w:rPr>
        <w:t xml:space="preserve">      y[i,t]~bernoulli(y[i,t-1]*S[i,t-1]);</w:t>
      </w:r>
      <w:r>
        <w:br/>
      </w:r>
      <w:r>
        <w:rPr>
          <w:rStyle w:val="VerbatimChar"/>
        </w:rPr>
        <w:t xml:space="preserve">    }</w:t>
      </w:r>
      <w:r>
        <w:br/>
      </w:r>
      <w:r>
        <w:rPr>
          <w:rStyle w:val="VerbatimChar"/>
        </w:rPr>
        <w:t xml:space="preserve">  }</w:t>
      </w:r>
      <w:r>
        <w:br/>
      </w:r>
      <w:r>
        <w:rPr>
          <w:rStyle w:val="VerbatimChar"/>
        </w:rPr>
        <w:t>}</w:t>
      </w:r>
    </w:p>
    <w:p w:rsidR="00D45366" w:rsidRDefault="00BD375A">
      <w:pPr>
        <w:pStyle w:val="berschrift2"/>
      </w:pPr>
      <w:bookmarkStart w:id="217" w:name="prepare-data-and-run-stan"/>
      <w:bookmarkStart w:id="218" w:name="_Toc15891484"/>
      <w:r>
        <w:t>Prepare data and run Stan</w:t>
      </w:r>
      <w:bookmarkEnd w:id="217"/>
      <w:bookmarkEnd w:id="218"/>
    </w:p>
    <w:p w:rsidR="00D45366" w:rsidRDefault="00BD375A">
      <w:pPr>
        <w:pStyle w:val="FirstParagraph"/>
      </w:pPr>
      <w:r>
        <w:t>Read data DESCRIPTION OF ORIGIN INCL REFERENCE MISSING</w:t>
      </w:r>
    </w:p>
    <w:p w:rsidR="00D45366" w:rsidRDefault="00BD375A">
      <w:pPr>
        <w:pStyle w:val="SourceCode"/>
      </w:pPr>
      <w:r>
        <w:rPr>
          <w:rStyle w:val="KeywordTok"/>
        </w:rPr>
        <w:t>load</w:t>
      </w:r>
      <w:r>
        <w:rPr>
          <w:rStyle w:val="NormalTok"/>
        </w:rPr>
        <w:t>(</w:t>
      </w:r>
      <w:r>
        <w:rPr>
          <w:rStyle w:val="StringTok"/>
        </w:rPr>
        <w:t>"RData/nest_surv_data.rda"</w:t>
      </w:r>
      <w:r>
        <w:rPr>
          <w:rStyle w:val="NormalTok"/>
        </w:rPr>
        <w:t>)</w:t>
      </w:r>
      <w:r>
        <w:br/>
      </w:r>
      <w:r>
        <w:rPr>
          <w:rStyle w:val="KeywordTok"/>
        </w:rPr>
        <w:t>str</w:t>
      </w:r>
      <w:r>
        <w:rPr>
          <w:rStyle w:val="NormalTok"/>
        </w:rPr>
        <w:t>(datax)</w:t>
      </w:r>
    </w:p>
    <w:p w:rsidR="00D45366" w:rsidRDefault="00BD375A">
      <w:pPr>
        <w:pStyle w:val="SourceCode"/>
      </w:pPr>
      <w:r>
        <w:rPr>
          <w:rStyle w:val="VerbatimChar"/>
        </w:rPr>
        <w:t>## List of 7</w:t>
      </w:r>
      <w:r>
        <w:br/>
      </w:r>
      <w:r>
        <w:rPr>
          <w:rStyle w:val="VerbatimChar"/>
        </w:rPr>
        <w:t>##  $ y     : int [1:157, 1:38] 1 NA 1 NA 1 NA NA 1 1 1 ...</w:t>
      </w:r>
      <w:r>
        <w:br/>
      </w:r>
      <w:r>
        <w:rPr>
          <w:rStyle w:val="VerbatimChar"/>
        </w:rPr>
        <w:t>##  $ Nnests: int 157</w:t>
      </w:r>
      <w:r>
        <w:br/>
      </w:r>
      <w:r>
        <w:rPr>
          <w:rStyle w:val="VerbatimChar"/>
        </w:rPr>
        <w:t>##  $ last  : int [1:157] 26 30 32 27 31 30 31 31 33 31 ...</w:t>
      </w:r>
      <w:r>
        <w:br/>
      </w:r>
      <w:r>
        <w:rPr>
          <w:rStyle w:val="VerbatimChar"/>
        </w:rPr>
        <w:t>##  $ first : int [1:157] 1 14 1 3 1 24 18 1 1 1 ...</w:t>
      </w:r>
      <w:r>
        <w:br/>
      </w:r>
      <w:r>
        <w:rPr>
          <w:rStyle w:val="VerbatimChar"/>
        </w:rPr>
        <w:t>##  $ cover : num [1:157] -0.944 -0</w:t>
      </w:r>
      <w:r>
        <w:rPr>
          <w:rStyle w:val="VerbatimChar"/>
        </w:rPr>
        <w:t>.226 0.133 0.133 -0.226 ...</w:t>
      </w:r>
      <w:r>
        <w:br/>
      </w:r>
      <w:r>
        <w:rPr>
          <w:rStyle w:val="VerbatimChar"/>
        </w:rPr>
        <w:t>##  $ age   : num [1:38] -1.66 -1.57 -1.48 -1.39 -1.3 ...</w:t>
      </w:r>
      <w:r>
        <w:br/>
      </w:r>
      <w:r>
        <w:rPr>
          <w:rStyle w:val="VerbatimChar"/>
        </w:rPr>
        <w:t>##  $ maxage: int 38</w:t>
      </w:r>
    </w:p>
    <w:p w:rsidR="00D45366" w:rsidRDefault="00BD375A">
      <w:pPr>
        <w:pStyle w:val="SourceCode"/>
      </w:pPr>
      <w:r>
        <w:rPr>
          <w:rStyle w:val="NormalTok"/>
        </w:rPr>
        <w:t>datax</w:t>
      </w:r>
      <w:r>
        <w:rPr>
          <w:rStyle w:val="OperatorTok"/>
        </w:rPr>
        <w:t>$</w:t>
      </w:r>
      <w:r>
        <w:rPr>
          <w:rStyle w:val="NormalTok"/>
        </w:rPr>
        <w:t>y[</w:t>
      </w:r>
      <w:r>
        <w:rPr>
          <w:rStyle w:val="KeywordTok"/>
        </w:rPr>
        <w:t>is.na</w:t>
      </w:r>
      <w:r>
        <w:rPr>
          <w:rStyle w:val="NormalTok"/>
        </w:rPr>
        <w:t>(datax</w:t>
      </w:r>
      <w:r>
        <w:rPr>
          <w:rStyle w:val="OperatorTok"/>
        </w:rPr>
        <w:t>$</w:t>
      </w:r>
      <w:r>
        <w:rPr>
          <w:rStyle w:val="NormalTok"/>
        </w:rPr>
        <w:t>y)] &lt;-</w:t>
      </w:r>
      <w:r>
        <w:rPr>
          <w:rStyle w:val="StringTok"/>
        </w:rPr>
        <w:t xml:space="preserve"> </w:t>
      </w:r>
      <w:r>
        <w:rPr>
          <w:rStyle w:val="DecValTok"/>
        </w:rPr>
        <w:t>0</w:t>
      </w:r>
      <w:r>
        <w:rPr>
          <w:rStyle w:val="NormalTok"/>
        </w:rPr>
        <w:t xml:space="preserve">  </w:t>
      </w:r>
      <w:r>
        <w:rPr>
          <w:rStyle w:val="CommentTok"/>
        </w:rPr>
        <w:t># Stan does not allow for NA's in the outcome</w:t>
      </w:r>
    </w:p>
    <w:p w:rsidR="00D45366" w:rsidRDefault="00BD375A">
      <w:pPr>
        <w:pStyle w:val="SourceCode"/>
      </w:pPr>
      <w:r>
        <w:rPr>
          <w:rStyle w:val="CommentTok"/>
        </w:rPr>
        <w:t># Run STAN</w:t>
      </w:r>
      <w:r>
        <w:br/>
      </w:r>
      <w:r>
        <w:rPr>
          <w:rStyle w:val="KeywordTok"/>
        </w:rPr>
        <w:t>library</w:t>
      </w:r>
      <w:r>
        <w:rPr>
          <w:rStyle w:val="NormalTok"/>
        </w:rPr>
        <w:t>(rstan)</w:t>
      </w:r>
      <w:r>
        <w:br/>
      </w:r>
      <w:r>
        <w:br/>
      </w:r>
      <w:r>
        <w:rPr>
          <w:rStyle w:val="NormalTok"/>
        </w:rPr>
        <w:t>mod &lt;-</w:t>
      </w:r>
      <w:r>
        <w:rPr>
          <w:rStyle w:val="StringTok"/>
        </w:rPr>
        <w:t xml:space="preserve"> </w:t>
      </w:r>
      <w:r>
        <w:rPr>
          <w:rStyle w:val="KeywordTok"/>
        </w:rPr>
        <w:t>stan</w:t>
      </w:r>
      <w:r>
        <w:rPr>
          <w:rStyle w:val="NormalTok"/>
        </w:rPr>
        <w:t>(</w:t>
      </w:r>
      <w:r>
        <w:rPr>
          <w:rStyle w:val="DataTypeTok"/>
        </w:rPr>
        <w:t>file =</w:t>
      </w:r>
      <w:r>
        <w:rPr>
          <w:rStyle w:val="NormalTok"/>
        </w:rPr>
        <w:t xml:space="preserve"> </w:t>
      </w:r>
      <w:r>
        <w:rPr>
          <w:rStyle w:val="StringTok"/>
        </w:rPr>
        <w:t>"stanmodels/daily_nest_survival.stan"</w:t>
      </w:r>
      <w:r>
        <w:rPr>
          <w:rStyle w:val="NormalTok"/>
        </w:rPr>
        <w:t xml:space="preserve">, </w:t>
      </w:r>
      <w:r>
        <w:rPr>
          <w:rStyle w:val="DataTypeTok"/>
        </w:rPr>
        <w:t>data=</w:t>
      </w:r>
      <w:r>
        <w:rPr>
          <w:rStyle w:val="NormalTok"/>
        </w:rPr>
        <w:t xml:space="preserve">datax, </w:t>
      </w:r>
      <w:r>
        <w:br/>
      </w:r>
      <w:r>
        <w:rPr>
          <w:rStyle w:val="NormalTok"/>
        </w:rPr>
        <w:t xml:space="preserve">            </w:t>
      </w:r>
      <w:r>
        <w:rPr>
          <w:rStyle w:val="DataTypeTok"/>
        </w:rPr>
        <w:t>chains=</w:t>
      </w:r>
      <w:r>
        <w:rPr>
          <w:rStyle w:val="DecValTok"/>
        </w:rPr>
        <w:t>5</w:t>
      </w:r>
      <w:r>
        <w:rPr>
          <w:rStyle w:val="NormalTok"/>
        </w:rPr>
        <w:t xml:space="preserve">, </w:t>
      </w:r>
      <w:r>
        <w:rPr>
          <w:rStyle w:val="DataTypeTok"/>
        </w:rPr>
        <w:t>iter=</w:t>
      </w:r>
      <w:r>
        <w:rPr>
          <w:rStyle w:val="DecValTok"/>
        </w:rPr>
        <w:t>2500</w:t>
      </w:r>
      <w:r>
        <w:rPr>
          <w:rStyle w:val="NormalTok"/>
        </w:rPr>
        <w:t xml:space="preserve">, </w:t>
      </w:r>
      <w:r>
        <w:rPr>
          <w:rStyle w:val="DataTypeTok"/>
        </w:rPr>
        <w:t>control=</w:t>
      </w:r>
      <w:r>
        <w:rPr>
          <w:rStyle w:val="KeywordTok"/>
        </w:rPr>
        <w:t>list</w:t>
      </w:r>
      <w:r>
        <w:rPr>
          <w:rStyle w:val="NormalTok"/>
        </w:rPr>
        <w:t>(</w:t>
      </w:r>
      <w:r>
        <w:rPr>
          <w:rStyle w:val="DataTypeTok"/>
        </w:rPr>
        <w:t>adapt_delta=</w:t>
      </w:r>
      <w:r>
        <w:rPr>
          <w:rStyle w:val="FloatTok"/>
        </w:rPr>
        <w:t>0.9</w:t>
      </w:r>
      <w:r>
        <w:rPr>
          <w:rStyle w:val="NormalTok"/>
        </w:rPr>
        <w:t xml:space="preserve">), </w:t>
      </w:r>
      <w:r>
        <w:rPr>
          <w:rStyle w:val="DataTypeTok"/>
        </w:rPr>
        <w:t>verbose =</w:t>
      </w:r>
      <w:r>
        <w:rPr>
          <w:rStyle w:val="NormalTok"/>
        </w:rPr>
        <w:t xml:space="preserve"> </w:t>
      </w:r>
      <w:r>
        <w:rPr>
          <w:rStyle w:val="OtherTok"/>
        </w:rPr>
        <w:t>FALSE</w:t>
      </w:r>
      <w:r>
        <w:rPr>
          <w:rStyle w:val="NormalTok"/>
        </w:rPr>
        <w:t>)</w:t>
      </w:r>
    </w:p>
    <w:p w:rsidR="00D45366" w:rsidRDefault="00BD375A">
      <w:pPr>
        <w:pStyle w:val="SourceCode"/>
      </w:pPr>
      <w:r>
        <w:rPr>
          <w:rStyle w:val="VerbatimChar"/>
        </w:rPr>
        <w:t xml:space="preserve">## </w:t>
      </w:r>
      <w:r>
        <w:br/>
      </w:r>
      <w:r>
        <w:rPr>
          <w:rStyle w:val="VerbatimChar"/>
        </w:rPr>
        <w:t>## SAMPLING FOR MODEL 'daily_nest_survival' NOW (CHAIN 1).</w:t>
      </w:r>
      <w:r>
        <w:br/>
      </w:r>
      <w:r>
        <w:rPr>
          <w:rStyle w:val="VerbatimChar"/>
        </w:rPr>
        <w:t xml:space="preserve">## Chain 1: </w:t>
      </w:r>
      <w:r>
        <w:br/>
      </w:r>
      <w:r>
        <w:rPr>
          <w:rStyle w:val="VerbatimChar"/>
        </w:rPr>
        <w:t>## Chain 1: Gradient evaluation took 0.001052 seconds</w:t>
      </w:r>
      <w:r>
        <w:br/>
      </w:r>
      <w:r>
        <w:rPr>
          <w:rStyle w:val="VerbatimChar"/>
        </w:rPr>
        <w:t>## Chain 1: 1000 transitions using 10 leapfrog steps per transition would take 10.52 seconds.</w:t>
      </w:r>
      <w:r>
        <w:br/>
      </w:r>
      <w:r>
        <w:rPr>
          <w:rStyle w:val="VerbatimChar"/>
        </w:rPr>
        <w:t>## Chain 1: Adjust your expectations accordingly!</w:t>
      </w:r>
      <w:r>
        <w:br/>
      </w:r>
      <w:r>
        <w:rPr>
          <w:rStyle w:val="VerbatimChar"/>
        </w:rPr>
        <w:t xml:space="preserve">## Chain 1: </w:t>
      </w:r>
      <w:r>
        <w:br/>
      </w:r>
      <w:r>
        <w:rPr>
          <w:rStyle w:val="VerbatimChar"/>
        </w:rPr>
        <w:t xml:space="preserve">## Chain 1: </w:t>
      </w:r>
      <w:r>
        <w:br/>
      </w:r>
      <w:r>
        <w:rPr>
          <w:rStyle w:val="VerbatimChar"/>
        </w:rPr>
        <w:lastRenderedPageBreak/>
        <w:t>## Chain 1: Iteration:    1 / 25</w:t>
      </w:r>
      <w:r>
        <w:rPr>
          <w:rStyle w:val="VerbatimChar"/>
        </w:rPr>
        <w:t>00 [  0%]  (Warmup)</w:t>
      </w:r>
      <w:r>
        <w:br/>
      </w:r>
      <w:r>
        <w:rPr>
          <w:rStyle w:val="VerbatimChar"/>
        </w:rPr>
        <w:t>## Chain 1: Iteration:  250 / 2500 [ 10%]  (Warmup)</w:t>
      </w:r>
      <w:r>
        <w:br/>
      </w:r>
      <w:r>
        <w:rPr>
          <w:rStyle w:val="VerbatimChar"/>
        </w:rPr>
        <w:t>## Chain 1: Iteration:  500 / 2500 [ 20%]  (Warmup)</w:t>
      </w:r>
      <w:r>
        <w:br/>
      </w:r>
      <w:r>
        <w:rPr>
          <w:rStyle w:val="VerbatimChar"/>
        </w:rPr>
        <w:t>## Chain 1: Iteration:  750 / 2500 [ 30%]  (Warmup)</w:t>
      </w:r>
      <w:r>
        <w:br/>
      </w:r>
      <w:r>
        <w:rPr>
          <w:rStyle w:val="VerbatimChar"/>
        </w:rPr>
        <w:t>## Chain 1: Iteration: 1000 / 2500 [ 40%]  (Warmup)</w:t>
      </w:r>
      <w:r>
        <w:br/>
      </w:r>
      <w:r>
        <w:rPr>
          <w:rStyle w:val="VerbatimChar"/>
        </w:rPr>
        <w:t xml:space="preserve">## Chain 1: Iteration: 1250 </w:t>
      </w:r>
      <w:r>
        <w:rPr>
          <w:rStyle w:val="VerbatimChar"/>
        </w:rPr>
        <w:t>/ 2500 [ 50%]  (Warmup)</w:t>
      </w:r>
      <w:r>
        <w:br/>
      </w:r>
      <w:r>
        <w:rPr>
          <w:rStyle w:val="VerbatimChar"/>
        </w:rPr>
        <w:t>## Chain 1: Iteration: 1251 / 2500 [ 50%]  (Sampling)</w:t>
      </w:r>
      <w:r>
        <w:br/>
      </w:r>
      <w:r>
        <w:rPr>
          <w:rStyle w:val="VerbatimChar"/>
        </w:rPr>
        <w:t>## Chain 1: Iteration: 1500 / 2500 [ 60%]  (Sampling)</w:t>
      </w:r>
      <w:r>
        <w:br/>
      </w:r>
      <w:r>
        <w:rPr>
          <w:rStyle w:val="VerbatimChar"/>
        </w:rPr>
        <w:t>## Chain 1: Iteration: 1750 / 2500 [ 70%]  (Sampling)</w:t>
      </w:r>
      <w:r>
        <w:br/>
      </w:r>
      <w:r>
        <w:rPr>
          <w:rStyle w:val="VerbatimChar"/>
        </w:rPr>
        <w:t>## Chain 1: Iteration: 2000 / 2500 [ 80%]  (Sampling)</w:t>
      </w:r>
      <w:r>
        <w:br/>
      </w:r>
      <w:r>
        <w:rPr>
          <w:rStyle w:val="VerbatimChar"/>
        </w:rPr>
        <w:t>## Chain 1: Iter</w:t>
      </w:r>
      <w:r>
        <w:rPr>
          <w:rStyle w:val="VerbatimChar"/>
        </w:rPr>
        <w:t>ation: 2250 / 2500 [ 90%]  (Sampling)</w:t>
      </w:r>
      <w:r>
        <w:br/>
      </w:r>
      <w:r>
        <w:rPr>
          <w:rStyle w:val="VerbatimChar"/>
        </w:rPr>
        <w:t>## Chain 1: Iteration: 2500 / 2500 [100%]  (Sampling)</w:t>
      </w:r>
      <w:r>
        <w:br/>
      </w:r>
      <w:r>
        <w:rPr>
          <w:rStyle w:val="VerbatimChar"/>
        </w:rPr>
        <w:t xml:space="preserve">## Chain 1: </w:t>
      </w:r>
      <w:r>
        <w:br/>
      </w:r>
      <w:r>
        <w:rPr>
          <w:rStyle w:val="VerbatimChar"/>
        </w:rPr>
        <w:t>## Chain 1:  Elapsed Time: 5.3314 seconds (Warm-up)</w:t>
      </w:r>
      <w:r>
        <w:br/>
      </w:r>
      <w:r>
        <w:rPr>
          <w:rStyle w:val="VerbatimChar"/>
        </w:rPr>
        <w:t>## Chain 1:                5.24442 seconds (Sampling)</w:t>
      </w:r>
      <w:r>
        <w:br/>
      </w:r>
      <w:r>
        <w:rPr>
          <w:rStyle w:val="VerbatimChar"/>
        </w:rPr>
        <w:t>## Chain 1:                10.5758 seconds (T</w:t>
      </w:r>
      <w:r>
        <w:rPr>
          <w:rStyle w:val="VerbatimChar"/>
        </w:rPr>
        <w:t>otal)</w:t>
      </w:r>
      <w:r>
        <w:br/>
      </w:r>
      <w:r>
        <w:rPr>
          <w:rStyle w:val="VerbatimChar"/>
        </w:rPr>
        <w:t xml:space="preserve">## Chain 1: </w:t>
      </w:r>
      <w:r>
        <w:br/>
      </w:r>
      <w:r>
        <w:rPr>
          <w:rStyle w:val="VerbatimChar"/>
        </w:rPr>
        <w:t xml:space="preserve">## </w:t>
      </w:r>
      <w:r>
        <w:br/>
      </w:r>
      <w:r>
        <w:rPr>
          <w:rStyle w:val="VerbatimChar"/>
        </w:rPr>
        <w:t>## SAMPLING FOR MODEL 'daily_nest_survival' NOW (CHAIN 2).</w:t>
      </w:r>
      <w:r>
        <w:br/>
      </w:r>
      <w:r>
        <w:rPr>
          <w:rStyle w:val="VerbatimChar"/>
        </w:rPr>
        <w:t xml:space="preserve">## Chain 2: </w:t>
      </w:r>
      <w:r>
        <w:br/>
      </w:r>
      <w:r>
        <w:rPr>
          <w:rStyle w:val="VerbatimChar"/>
        </w:rPr>
        <w:t>## Chain 2: Gradient evaluation took 0.000459 seconds</w:t>
      </w:r>
      <w:r>
        <w:br/>
      </w:r>
      <w:r>
        <w:rPr>
          <w:rStyle w:val="VerbatimChar"/>
        </w:rPr>
        <w:t>## Chain 2: 1000 transitions using 10 leapfrog steps per transition would take 4.59 seconds.</w:t>
      </w:r>
      <w:r>
        <w:br/>
      </w:r>
      <w:r>
        <w:rPr>
          <w:rStyle w:val="VerbatimChar"/>
        </w:rPr>
        <w:t>## Chain 2: Ad</w:t>
      </w:r>
      <w:r>
        <w:rPr>
          <w:rStyle w:val="VerbatimChar"/>
        </w:rPr>
        <w:t>just your expectations accordingly!</w:t>
      </w:r>
      <w:r>
        <w:br/>
      </w:r>
      <w:r>
        <w:rPr>
          <w:rStyle w:val="VerbatimChar"/>
        </w:rPr>
        <w:t xml:space="preserve">## Chain 2: </w:t>
      </w:r>
      <w:r>
        <w:br/>
      </w:r>
      <w:r>
        <w:rPr>
          <w:rStyle w:val="VerbatimChar"/>
        </w:rPr>
        <w:t xml:space="preserve">## Chain 2: </w:t>
      </w:r>
      <w:r>
        <w:br/>
      </w:r>
      <w:r>
        <w:rPr>
          <w:rStyle w:val="VerbatimChar"/>
        </w:rPr>
        <w:t>## Chain 2: Iteration:    1 / 2500 [  0%]  (Warmup)</w:t>
      </w:r>
      <w:r>
        <w:br/>
      </w:r>
      <w:r>
        <w:rPr>
          <w:rStyle w:val="VerbatimChar"/>
        </w:rPr>
        <w:t>## Chain 2: Iteration:  250 / 2500 [ 10%]  (Warmup)</w:t>
      </w:r>
      <w:r>
        <w:br/>
      </w:r>
      <w:r>
        <w:rPr>
          <w:rStyle w:val="VerbatimChar"/>
        </w:rPr>
        <w:t>## Chain 2: Iteration:  500 / 2500 [ 20%]  (Warmup)</w:t>
      </w:r>
      <w:r>
        <w:br/>
      </w:r>
      <w:r>
        <w:rPr>
          <w:rStyle w:val="VerbatimChar"/>
        </w:rPr>
        <w:t>## Chain 2: Iteration:  750 / 2500 [ 30%]  (Warmup)</w:t>
      </w:r>
      <w:r>
        <w:br/>
      </w:r>
      <w:r>
        <w:rPr>
          <w:rStyle w:val="VerbatimChar"/>
        </w:rPr>
        <w:t>## Chain 2: Iteration: 1000 / 2500 [ 40%]  (Warmup)</w:t>
      </w:r>
      <w:r>
        <w:br/>
      </w:r>
      <w:r>
        <w:rPr>
          <w:rStyle w:val="VerbatimChar"/>
        </w:rPr>
        <w:t>## Chain 2: Iteration: 1250 / 2500 [ 50%]  (Warmup)</w:t>
      </w:r>
      <w:r>
        <w:br/>
      </w:r>
      <w:r>
        <w:rPr>
          <w:rStyle w:val="VerbatimChar"/>
        </w:rPr>
        <w:t>## Chain 2: Iteration: 1251 / 2500 [ 50%]  (Sampling)</w:t>
      </w:r>
      <w:r>
        <w:br/>
      </w:r>
      <w:r>
        <w:rPr>
          <w:rStyle w:val="VerbatimChar"/>
        </w:rPr>
        <w:t>## Chain 2: Iteration: 1500 / 2500 [ 60%]  (Sa</w:t>
      </w:r>
      <w:r>
        <w:rPr>
          <w:rStyle w:val="VerbatimChar"/>
        </w:rPr>
        <w:t>mpling)</w:t>
      </w:r>
      <w:r>
        <w:br/>
      </w:r>
      <w:r>
        <w:rPr>
          <w:rStyle w:val="VerbatimChar"/>
        </w:rPr>
        <w:t>## Chain 2: Iteration: 1750 / 2500 [ 70%]  (Sampling)</w:t>
      </w:r>
      <w:r>
        <w:br/>
      </w:r>
      <w:r>
        <w:rPr>
          <w:rStyle w:val="VerbatimChar"/>
        </w:rPr>
        <w:t>## Chain 2: Iteration: 2000 / 2500 [ 80%]  (Sampling)</w:t>
      </w:r>
      <w:r>
        <w:br/>
      </w:r>
      <w:r>
        <w:rPr>
          <w:rStyle w:val="VerbatimChar"/>
        </w:rPr>
        <w:t>## Chain 2: Iteration: 2250 / 2500 [ 90%]  (Sampling)</w:t>
      </w:r>
      <w:r>
        <w:br/>
      </w:r>
      <w:r>
        <w:rPr>
          <w:rStyle w:val="VerbatimChar"/>
        </w:rPr>
        <w:t>## Chain 2: Iteration: 2500 / 2500 [100%]  (Sampling)</w:t>
      </w:r>
      <w:r>
        <w:br/>
      </w:r>
      <w:r>
        <w:rPr>
          <w:rStyle w:val="VerbatimChar"/>
        </w:rPr>
        <w:t xml:space="preserve">## Chain 2: </w:t>
      </w:r>
      <w:r>
        <w:br/>
      </w:r>
      <w:r>
        <w:rPr>
          <w:rStyle w:val="VerbatimChar"/>
        </w:rPr>
        <w:t>## Chain 2:  Elapse</w:t>
      </w:r>
      <w:r>
        <w:rPr>
          <w:rStyle w:val="VerbatimChar"/>
        </w:rPr>
        <w:t>d Time: 5.03361 seconds (Warm-up)</w:t>
      </w:r>
      <w:r>
        <w:br/>
      </w:r>
      <w:r>
        <w:rPr>
          <w:rStyle w:val="VerbatimChar"/>
        </w:rPr>
        <w:t>## Chain 2:                5.414 seconds (Sampling)</w:t>
      </w:r>
      <w:r>
        <w:br/>
      </w:r>
      <w:r>
        <w:rPr>
          <w:rStyle w:val="VerbatimChar"/>
        </w:rPr>
        <w:t>## Chain 2:                10.4476 seconds (Total)</w:t>
      </w:r>
      <w:r>
        <w:br/>
      </w:r>
      <w:r>
        <w:rPr>
          <w:rStyle w:val="VerbatimChar"/>
        </w:rPr>
        <w:t xml:space="preserve">## Chain 2: </w:t>
      </w:r>
      <w:r>
        <w:br/>
      </w:r>
      <w:r>
        <w:rPr>
          <w:rStyle w:val="VerbatimChar"/>
        </w:rPr>
        <w:t xml:space="preserve">## </w:t>
      </w:r>
      <w:r>
        <w:br/>
      </w:r>
      <w:r>
        <w:rPr>
          <w:rStyle w:val="VerbatimChar"/>
        </w:rPr>
        <w:t>## SAMPLING FOR MODEL 'daily_nest_survival' NOW (CHAIN 3).</w:t>
      </w:r>
      <w:r>
        <w:br/>
      </w:r>
      <w:r>
        <w:rPr>
          <w:rStyle w:val="VerbatimChar"/>
        </w:rPr>
        <w:t xml:space="preserve">## Chain 3: </w:t>
      </w:r>
      <w:r>
        <w:br/>
      </w:r>
      <w:r>
        <w:rPr>
          <w:rStyle w:val="VerbatimChar"/>
        </w:rPr>
        <w:t>## Chain 3: Gradient evaluatio</w:t>
      </w:r>
      <w:r>
        <w:rPr>
          <w:rStyle w:val="VerbatimChar"/>
        </w:rPr>
        <w:t>n took 0.000565 seconds</w:t>
      </w:r>
      <w:r>
        <w:br/>
      </w:r>
      <w:r>
        <w:rPr>
          <w:rStyle w:val="VerbatimChar"/>
        </w:rPr>
        <w:t>## Chain 3: 1000 transitions using 10 leapfrog steps per transition would take 5.65 seconds.</w:t>
      </w:r>
      <w:r>
        <w:br/>
      </w:r>
      <w:r>
        <w:rPr>
          <w:rStyle w:val="VerbatimChar"/>
        </w:rPr>
        <w:t>## Chain 3: Adjust your expectations accordingly!</w:t>
      </w:r>
      <w:r>
        <w:br/>
      </w:r>
      <w:r>
        <w:rPr>
          <w:rStyle w:val="VerbatimChar"/>
        </w:rPr>
        <w:t xml:space="preserve">## Chain 3: </w:t>
      </w:r>
      <w:r>
        <w:br/>
      </w:r>
      <w:r>
        <w:rPr>
          <w:rStyle w:val="VerbatimChar"/>
        </w:rPr>
        <w:lastRenderedPageBreak/>
        <w:t xml:space="preserve">## Chain 3: </w:t>
      </w:r>
      <w:r>
        <w:br/>
      </w:r>
      <w:r>
        <w:rPr>
          <w:rStyle w:val="VerbatimChar"/>
        </w:rPr>
        <w:t>## Chain 3: Iteration:    1 / 2500 [  0%]  (Warmup)</w:t>
      </w:r>
      <w:r>
        <w:br/>
      </w:r>
      <w:r>
        <w:rPr>
          <w:rStyle w:val="VerbatimChar"/>
        </w:rPr>
        <w:t>## Chain 3:</w:t>
      </w:r>
      <w:r>
        <w:rPr>
          <w:rStyle w:val="VerbatimChar"/>
        </w:rPr>
        <w:t xml:space="preserve"> Iteration:  250 / 2500 [ 10%]  (Warmup)</w:t>
      </w:r>
      <w:r>
        <w:br/>
      </w:r>
      <w:r>
        <w:rPr>
          <w:rStyle w:val="VerbatimChar"/>
        </w:rPr>
        <w:t>## Chain 3: Iteration:  500 / 2500 [ 20%]  (Warmup)</w:t>
      </w:r>
      <w:r>
        <w:br/>
      </w:r>
      <w:r>
        <w:rPr>
          <w:rStyle w:val="VerbatimChar"/>
        </w:rPr>
        <w:t>## Chain 3: Iteration:  750 / 2500 [ 30%]  (Warmup)</w:t>
      </w:r>
      <w:r>
        <w:br/>
      </w:r>
      <w:r>
        <w:rPr>
          <w:rStyle w:val="VerbatimChar"/>
        </w:rPr>
        <w:t>## Chain 3: Iteration: 1000 / 2500 [ 40%]  (Warmup)</w:t>
      </w:r>
      <w:r>
        <w:br/>
      </w:r>
      <w:r>
        <w:rPr>
          <w:rStyle w:val="VerbatimChar"/>
        </w:rPr>
        <w:t>## Chain 3: Iteration: 1250 / 2500 [ 50%]  (Warmup)</w:t>
      </w:r>
      <w:r>
        <w:br/>
      </w:r>
      <w:r>
        <w:rPr>
          <w:rStyle w:val="VerbatimChar"/>
        </w:rPr>
        <w:t>## Chai</w:t>
      </w:r>
      <w:r>
        <w:rPr>
          <w:rStyle w:val="VerbatimChar"/>
        </w:rPr>
        <w:t>n 3: Iteration: 1251 / 2500 [ 50%]  (Sampling)</w:t>
      </w:r>
      <w:r>
        <w:br/>
      </w:r>
      <w:r>
        <w:rPr>
          <w:rStyle w:val="VerbatimChar"/>
        </w:rPr>
        <w:t>## Chain 3: Iteration: 1500 / 2500 [ 60%]  (Sampling)</w:t>
      </w:r>
      <w:r>
        <w:br/>
      </w:r>
      <w:r>
        <w:rPr>
          <w:rStyle w:val="VerbatimChar"/>
        </w:rPr>
        <w:t>## Chain 3: Iteration: 1750 / 2500 [ 70%]  (Sampling)</w:t>
      </w:r>
      <w:r>
        <w:br/>
      </w:r>
      <w:r>
        <w:rPr>
          <w:rStyle w:val="VerbatimChar"/>
        </w:rPr>
        <w:t>## Chain 3: Iteration: 2000 / 2500 [ 80%]  (Sampling)</w:t>
      </w:r>
      <w:r>
        <w:br/>
      </w:r>
      <w:r>
        <w:rPr>
          <w:rStyle w:val="VerbatimChar"/>
        </w:rPr>
        <w:t>## Chain 3: Iteration: 2250 / 2500 [ 90%]  (Sam</w:t>
      </w:r>
      <w:r>
        <w:rPr>
          <w:rStyle w:val="VerbatimChar"/>
        </w:rPr>
        <w:t>pling)</w:t>
      </w:r>
      <w:r>
        <w:br/>
      </w:r>
      <w:r>
        <w:rPr>
          <w:rStyle w:val="VerbatimChar"/>
        </w:rPr>
        <w:t>## Chain 3: Iteration: 2500 / 2500 [100%]  (Sampling)</w:t>
      </w:r>
      <w:r>
        <w:br/>
      </w:r>
      <w:r>
        <w:rPr>
          <w:rStyle w:val="VerbatimChar"/>
        </w:rPr>
        <w:t xml:space="preserve">## Chain 3: </w:t>
      </w:r>
      <w:r>
        <w:br/>
      </w:r>
      <w:r>
        <w:rPr>
          <w:rStyle w:val="VerbatimChar"/>
        </w:rPr>
        <w:t>## Chain 3:  Elapsed Time: 5.18304 seconds (Warm-up)</w:t>
      </w:r>
      <w:r>
        <w:br/>
      </w:r>
      <w:r>
        <w:rPr>
          <w:rStyle w:val="VerbatimChar"/>
        </w:rPr>
        <w:t>## Chain 3:                5.00018 seconds (Sampling)</w:t>
      </w:r>
      <w:r>
        <w:br/>
      </w:r>
      <w:r>
        <w:rPr>
          <w:rStyle w:val="VerbatimChar"/>
        </w:rPr>
        <w:t>## Chain 3:                10.1832 seconds (Total)</w:t>
      </w:r>
      <w:r>
        <w:br/>
      </w:r>
      <w:r>
        <w:rPr>
          <w:rStyle w:val="VerbatimChar"/>
        </w:rPr>
        <w:t xml:space="preserve">## Chain 3: </w:t>
      </w:r>
      <w:r>
        <w:br/>
      </w:r>
      <w:r>
        <w:rPr>
          <w:rStyle w:val="VerbatimChar"/>
        </w:rPr>
        <w:t xml:space="preserve">## </w:t>
      </w:r>
      <w:r>
        <w:br/>
      </w:r>
      <w:r>
        <w:rPr>
          <w:rStyle w:val="VerbatimChar"/>
        </w:rPr>
        <w:t>## SAMP</w:t>
      </w:r>
      <w:r>
        <w:rPr>
          <w:rStyle w:val="VerbatimChar"/>
        </w:rPr>
        <w:t>LING FOR MODEL 'daily_nest_survival' NOW (CHAIN 4).</w:t>
      </w:r>
      <w:r>
        <w:br/>
      </w:r>
      <w:r>
        <w:rPr>
          <w:rStyle w:val="VerbatimChar"/>
        </w:rPr>
        <w:t xml:space="preserve">## Chain 4: </w:t>
      </w:r>
      <w:r>
        <w:br/>
      </w:r>
      <w:r>
        <w:rPr>
          <w:rStyle w:val="VerbatimChar"/>
        </w:rPr>
        <w:t>## Chain 4: Gradient evaluation took 0.000484 seconds</w:t>
      </w:r>
      <w:r>
        <w:br/>
      </w:r>
      <w:r>
        <w:rPr>
          <w:rStyle w:val="VerbatimChar"/>
        </w:rPr>
        <w:t>## Chain 4: 1000 transitions using 10 leapfrog steps per transition would take 4.84 seconds.</w:t>
      </w:r>
      <w:r>
        <w:br/>
      </w:r>
      <w:r>
        <w:rPr>
          <w:rStyle w:val="VerbatimChar"/>
        </w:rPr>
        <w:t>## Chain 4: Adjust your expectations accordi</w:t>
      </w:r>
      <w:r>
        <w:rPr>
          <w:rStyle w:val="VerbatimChar"/>
        </w:rPr>
        <w:t>ngly!</w:t>
      </w:r>
      <w:r>
        <w:br/>
      </w:r>
      <w:r>
        <w:rPr>
          <w:rStyle w:val="VerbatimChar"/>
        </w:rPr>
        <w:t xml:space="preserve">## Chain 4: </w:t>
      </w:r>
      <w:r>
        <w:br/>
      </w:r>
      <w:r>
        <w:rPr>
          <w:rStyle w:val="VerbatimChar"/>
        </w:rPr>
        <w:t xml:space="preserve">## Chain 4: </w:t>
      </w:r>
      <w:r>
        <w:br/>
      </w:r>
      <w:r>
        <w:rPr>
          <w:rStyle w:val="VerbatimChar"/>
        </w:rPr>
        <w:t>## Chain 4: Iteration:    1 / 2500 [  0%]  (Warmup)</w:t>
      </w:r>
      <w:r>
        <w:br/>
      </w:r>
      <w:r>
        <w:rPr>
          <w:rStyle w:val="VerbatimChar"/>
        </w:rPr>
        <w:t>## Chain 4: Iteration:  250 / 2500 [ 10%]  (Warmup)</w:t>
      </w:r>
      <w:r>
        <w:br/>
      </w:r>
      <w:r>
        <w:rPr>
          <w:rStyle w:val="VerbatimChar"/>
        </w:rPr>
        <w:t>## Chain 4: Iteration:  500 / 2500 [ 20%]  (Warmup)</w:t>
      </w:r>
      <w:r>
        <w:br/>
      </w:r>
      <w:r>
        <w:rPr>
          <w:rStyle w:val="VerbatimChar"/>
        </w:rPr>
        <w:t>## Chain 4: Iteration:  750 / 2500 [ 30%]  (Warmup)</w:t>
      </w:r>
      <w:r>
        <w:br/>
      </w:r>
      <w:r>
        <w:rPr>
          <w:rStyle w:val="VerbatimChar"/>
        </w:rPr>
        <w:t>## Chain 4: Iteration: 1000 / 2500 [ 40%]  (Warmup)</w:t>
      </w:r>
      <w:r>
        <w:br/>
      </w:r>
      <w:r>
        <w:rPr>
          <w:rStyle w:val="VerbatimChar"/>
        </w:rPr>
        <w:t>## Chain 4: Iteration: 1250 / 2500 [ 50%]  (Warmup)</w:t>
      </w:r>
      <w:r>
        <w:br/>
      </w:r>
      <w:r>
        <w:rPr>
          <w:rStyle w:val="VerbatimChar"/>
        </w:rPr>
        <w:t>## Chain 4: Iteration: 1251 / 2500 [ 50%]  (Sampling)</w:t>
      </w:r>
      <w:r>
        <w:br/>
      </w:r>
      <w:r>
        <w:rPr>
          <w:rStyle w:val="VerbatimChar"/>
        </w:rPr>
        <w:t>## Chain 4: Iteration: 1500 / 2500 [ 60%]  (Sampling)</w:t>
      </w:r>
      <w:r>
        <w:br/>
      </w:r>
      <w:r>
        <w:rPr>
          <w:rStyle w:val="VerbatimChar"/>
        </w:rPr>
        <w:t>## Chain 4: Iteration: 1750 / 2500 [ 70%]  (</w:t>
      </w:r>
      <w:r>
        <w:rPr>
          <w:rStyle w:val="VerbatimChar"/>
        </w:rPr>
        <w:t>Sampling)</w:t>
      </w:r>
      <w:r>
        <w:br/>
      </w:r>
      <w:r>
        <w:rPr>
          <w:rStyle w:val="VerbatimChar"/>
        </w:rPr>
        <w:t>## Chain 4: Iteration: 2000 / 2500 [ 80%]  (Sampling)</w:t>
      </w:r>
      <w:r>
        <w:br/>
      </w:r>
      <w:r>
        <w:rPr>
          <w:rStyle w:val="VerbatimChar"/>
        </w:rPr>
        <w:t>## Chain 4: Iteration: 2250 / 2500 [ 90%]  (Sampling)</w:t>
      </w:r>
      <w:r>
        <w:br/>
      </w:r>
      <w:r>
        <w:rPr>
          <w:rStyle w:val="VerbatimChar"/>
        </w:rPr>
        <w:t>## Chain 4: Iteration: 2500 / 2500 [100%]  (Sampling)</w:t>
      </w:r>
      <w:r>
        <w:br/>
      </w:r>
      <w:r>
        <w:rPr>
          <w:rStyle w:val="VerbatimChar"/>
        </w:rPr>
        <w:t xml:space="preserve">## Chain 4: </w:t>
      </w:r>
      <w:r>
        <w:br/>
      </w:r>
      <w:r>
        <w:rPr>
          <w:rStyle w:val="VerbatimChar"/>
        </w:rPr>
        <w:t>## Chain 4:  Elapsed Time: 4.88374 seconds (Warm-up)</w:t>
      </w:r>
      <w:r>
        <w:br/>
      </w:r>
      <w:r>
        <w:rPr>
          <w:rStyle w:val="VerbatimChar"/>
        </w:rPr>
        <w:t xml:space="preserve">## Chain 4:       </w:t>
      </w:r>
      <w:r>
        <w:rPr>
          <w:rStyle w:val="VerbatimChar"/>
        </w:rPr>
        <w:t xml:space="preserve">         5.05651 seconds (Sampling)</w:t>
      </w:r>
      <w:r>
        <w:br/>
      </w:r>
      <w:r>
        <w:rPr>
          <w:rStyle w:val="VerbatimChar"/>
        </w:rPr>
        <w:t>## Chain 4:                9.94025 seconds (Total)</w:t>
      </w:r>
      <w:r>
        <w:br/>
      </w:r>
      <w:r>
        <w:rPr>
          <w:rStyle w:val="VerbatimChar"/>
        </w:rPr>
        <w:t xml:space="preserve">## Chain 4: </w:t>
      </w:r>
      <w:r>
        <w:br/>
      </w:r>
      <w:r>
        <w:rPr>
          <w:rStyle w:val="VerbatimChar"/>
        </w:rPr>
        <w:t xml:space="preserve">## </w:t>
      </w:r>
      <w:r>
        <w:br/>
      </w:r>
      <w:r>
        <w:rPr>
          <w:rStyle w:val="VerbatimChar"/>
        </w:rPr>
        <w:t>## SAMPLING FOR MODEL 'daily_nest_survival' NOW (CHAIN 5).</w:t>
      </w:r>
      <w:r>
        <w:br/>
      </w:r>
      <w:r>
        <w:rPr>
          <w:rStyle w:val="VerbatimChar"/>
        </w:rPr>
        <w:t xml:space="preserve">## Chain 5: </w:t>
      </w:r>
      <w:r>
        <w:br/>
      </w:r>
      <w:r>
        <w:rPr>
          <w:rStyle w:val="VerbatimChar"/>
        </w:rPr>
        <w:t>## Chain 5: Gradient evaluation took 0.000492 seconds</w:t>
      </w:r>
      <w:r>
        <w:br/>
      </w:r>
      <w:r>
        <w:rPr>
          <w:rStyle w:val="VerbatimChar"/>
        </w:rPr>
        <w:t>## Chain 5: 1000 transitio</w:t>
      </w:r>
      <w:r>
        <w:rPr>
          <w:rStyle w:val="VerbatimChar"/>
        </w:rPr>
        <w:t>ns using 10 leapfrog steps per transition would take 4.92 seconds.</w:t>
      </w:r>
      <w:r>
        <w:br/>
      </w:r>
      <w:r>
        <w:rPr>
          <w:rStyle w:val="VerbatimChar"/>
        </w:rPr>
        <w:t>## Chain 5: Adjust your expectations accordingly!</w:t>
      </w:r>
      <w:r>
        <w:br/>
      </w:r>
      <w:r>
        <w:rPr>
          <w:rStyle w:val="VerbatimChar"/>
        </w:rPr>
        <w:lastRenderedPageBreak/>
        <w:t xml:space="preserve">## Chain 5: </w:t>
      </w:r>
      <w:r>
        <w:br/>
      </w:r>
      <w:r>
        <w:rPr>
          <w:rStyle w:val="VerbatimChar"/>
        </w:rPr>
        <w:t xml:space="preserve">## Chain 5: </w:t>
      </w:r>
      <w:r>
        <w:br/>
      </w:r>
      <w:r>
        <w:rPr>
          <w:rStyle w:val="VerbatimChar"/>
        </w:rPr>
        <w:t>## Chain 5: Iteration:    1 / 2500 [  0%]  (Warmup)</w:t>
      </w:r>
      <w:r>
        <w:br/>
      </w:r>
      <w:r>
        <w:rPr>
          <w:rStyle w:val="VerbatimChar"/>
        </w:rPr>
        <w:t>## Chain 5: Iteration:  250 / 2500 [ 10%]  (Warmup)</w:t>
      </w:r>
      <w:r>
        <w:br/>
      </w:r>
      <w:r>
        <w:rPr>
          <w:rStyle w:val="VerbatimChar"/>
        </w:rPr>
        <w:t xml:space="preserve">## Chain </w:t>
      </w:r>
      <w:r>
        <w:rPr>
          <w:rStyle w:val="VerbatimChar"/>
        </w:rPr>
        <w:t>5: Iteration:  500 / 2500 [ 20%]  (Warmup)</w:t>
      </w:r>
      <w:r>
        <w:br/>
      </w:r>
      <w:r>
        <w:rPr>
          <w:rStyle w:val="VerbatimChar"/>
        </w:rPr>
        <w:t>## Chain 5: Iteration:  750 / 2500 [ 30%]  (Warmup)</w:t>
      </w:r>
      <w:r>
        <w:br/>
      </w:r>
      <w:r>
        <w:rPr>
          <w:rStyle w:val="VerbatimChar"/>
        </w:rPr>
        <w:t>## Chain 5: Iteration: 1000 / 2500 [ 40%]  (Warmup)</w:t>
      </w:r>
      <w:r>
        <w:br/>
      </w:r>
      <w:r>
        <w:rPr>
          <w:rStyle w:val="VerbatimChar"/>
        </w:rPr>
        <w:t>## Chain 5: Iteration: 1250 / 2500 [ 50%]  (Warmup)</w:t>
      </w:r>
      <w:r>
        <w:br/>
      </w:r>
      <w:r>
        <w:rPr>
          <w:rStyle w:val="VerbatimChar"/>
        </w:rPr>
        <w:t>## Chain 5: Iteration: 1251 / 2500 [ 50%]  (Sampling)</w:t>
      </w:r>
      <w:r>
        <w:br/>
      </w:r>
      <w:r>
        <w:rPr>
          <w:rStyle w:val="VerbatimChar"/>
        </w:rPr>
        <w:t xml:space="preserve">## </w:t>
      </w:r>
      <w:r>
        <w:rPr>
          <w:rStyle w:val="VerbatimChar"/>
        </w:rPr>
        <w:t>Chain 5: Iteration: 1500 / 2500 [ 60%]  (Sampling)</w:t>
      </w:r>
      <w:r>
        <w:br/>
      </w:r>
      <w:r>
        <w:rPr>
          <w:rStyle w:val="VerbatimChar"/>
        </w:rPr>
        <w:t>## Chain 5: Iteration: 1750 / 2500 [ 70%]  (Sampling)</w:t>
      </w:r>
      <w:r>
        <w:br/>
      </w:r>
      <w:r>
        <w:rPr>
          <w:rStyle w:val="VerbatimChar"/>
        </w:rPr>
        <w:t>## Chain 5: Iteration: 2000 / 2500 [ 80%]  (Sampling)</w:t>
      </w:r>
      <w:r>
        <w:br/>
      </w:r>
      <w:r>
        <w:rPr>
          <w:rStyle w:val="VerbatimChar"/>
        </w:rPr>
        <w:t>## Chain 5: Iteration: 2250 / 2500 [ 90%]  (Sampling)</w:t>
      </w:r>
      <w:r>
        <w:br/>
      </w:r>
      <w:r>
        <w:rPr>
          <w:rStyle w:val="VerbatimChar"/>
        </w:rPr>
        <w:t xml:space="preserve">## Chain 5: Iteration: 2500 / 2500 [100%]  </w:t>
      </w:r>
      <w:r>
        <w:rPr>
          <w:rStyle w:val="VerbatimChar"/>
        </w:rPr>
        <w:t>(Sampling)</w:t>
      </w:r>
      <w:r>
        <w:br/>
      </w:r>
      <w:r>
        <w:rPr>
          <w:rStyle w:val="VerbatimChar"/>
        </w:rPr>
        <w:t xml:space="preserve">## Chain 5: </w:t>
      </w:r>
      <w:r>
        <w:br/>
      </w:r>
      <w:r>
        <w:rPr>
          <w:rStyle w:val="VerbatimChar"/>
        </w:rPr>
        <w:t>## Chain 5:  Elapsed Time: 5.07621 seconds (Warm-up)</w:t>
      </w:r>
      <w:r>
        <w:br/>
      </w:r>
      <w:r>
        <w:rPr>
          <w:rStyle w:val="VerbatimChar"/>
        </w:rPr>
        <w:t>## Chain 5:                5.0219 seconds (Sampling)</w:t>
      </w:r>
      <w:r>
        <w:br/>
      </w:r>
      <w:r>
        <w:rPr>
          <w:rStyle w:val="VerbatimChar"/>
        </w:rPr>
        <w:t>## Chain 5:                10.0981 seconds (Total)</w:t>
      </w:r>
      <w:r>
        <w:br/>
      </w:r>
      <w:r>
        <w:rPr>
          <w:rStyle w:val="VerbatimChar"/>
        </w:rPr>
        <w:t>## Chain 5:</w:t>
      </w:r>
    </w:p>
    <w:p w:rsidR="00D45366" w:rsidRDefault="00BD375A">
      <w:pPr>
        <w:pStyle w:val="berschrift2"/>
      </w:pPr>
      <w:bookmarkStart w:id="219" w:name="check-convergence"/>
      <w:bookmarkStart w:id="220" w:name="_Toc15891485"/>
      <w:r>
        <w:t>Check convergence</w:t>
      </w:r>
      <w:bookmarkEnd w:id="219"/>
      <w:bookmarkEnd w:id="220"/>
    </w:p>
    <w:p w:rsidR="00D45366" w:rsidRDefault="00BD375A">
      <w:pPr>
        <w:pStyle w:val="FirstParagraph"/>
      </w:pPr>
      <w:r>
        <w:t>We love exploring the performance of the Mark</w:t>
      </w:r>
      <w:r>
        <w:t xml:space="preserve">ov chains by using the function </w:t>
      </w:r>
      <w:r>
        <w:rPr>
          <w:rStyle w:val="VerbatimChar"/>
        </w:rPr>
        <w:t>launch_shinystan</w:t>
      </w:r>
      <w:r>
        <w:t xml:space="preserve"> from the package </w:t>
      </w:r>
      <w:r>
        <w:rPr>
          <w:rStyle w:val="VerbatimChar"/>
        </w:rPr>
        <w:t>shinystan</w:t>
      </w:r>
      <w:r>
        <w:t>.</w:t>
      </w:r>
    </w:p>
    <w:p w:rsidR="00D45366" w:rsidRDefault="00BD375A">
      <w:pPr>
        <w:pStyle w:val="berschrift2"/>
      </w:pPr>
      <w:bookmarkStart w:id="221" w:name="look-at-results"/>
      <w:bookmarkStart w:id="222" w:name="_Toc15891486"/>
      <w:r>
        <w:t>Look at results</w:t>
      </w:r>
      <w:bookmarkEnd w:id="221"/>
      <w:bookmarkEnd w:id="222"/>
    </w:p>
    <w:p w:rsidR="00D45366" w:rsidRDefault="00BD375A">
      <w:pPr>
        <w:pStyle w:val="FirstParagraph"/>
      </w:pPr>
      <w:r>
        <w:t>It looks like cover does not affect daily nest survival, but daily nest survival decreases with the age of the nestlings.</w:t>
      </w:r>
    </w:p>
    <w:p w:rsidR="00D45366" w:rsidRDefault="00BD375A">
      <w:pPr>
        <w:pStyle w:val="SourceCode"/>
      </w:pPr>
      <w:r>
        <w:rPr>
          <w:rStyle w:val="KeywordTok"/>
        </w:rPr>
        <w:t>print</w:t>
      </w:r>
      <w:r>
        <w:rPr>
          <w:rStyle w:val="NormalTok"/>
        </w:rPr>
        <w:t>(mod)</w:t>
      </w:r>
    </w:p>
    <w:p w:rsidR="00D45366" w:rsidRDefault="00BD375A">
      <w:pPr>
        <w:pStyle w:val="SourceCode"/>
      </w:pPr>
      <w:r>
        <w:rPr>
          <w:rStyle w:val="VerbatimChar"/>
        </w:rPr>
        <w:t>## Inference for Stan model: daily_nest_survival.</w:t>
      </w:r>
      <w:r>
        <w:br/>
      </w:r>
      <w:r>
        <w:rPr>
          <w:rStyle w:val="VerbatimChar"/>
        </w:rPr>
        <w:t xml:space="preserve">## 5 chains, each with iter=2500; warmup=1250; thin=1; </w:t>
      </w:r>
      <w:r>
        <w:br/>
      </w:r>
      <w:r>
        <w:rPr>
          <w:rStyle w:val="VerbatimChar"/>
        </w:rPr>
        <w:t>## post-warmup draws per chain=1250, total post-warmup draws=6250.</w:t>
      </w:r>
      <w:r>
        <w:br/>
      </w:r>
      <w:r>
        <w:rPr>
          <w:rStyle w:val="VerbatimChar"/>
        </w:rPr>
        <w:t xml:space="preserve">## </w:t>
      </w:r>
      <w:r>
        <w:br/>
      </w:r>
      <w:r>
        <w:rPr>
          <w:rStyle w:val="VerbatimChar"/>
        </w:rPr>
        <w:t>##         mean se_mean   sd    2.5%     25%     50%     75%   97.5% n_eff</w:t>
      </w:r>
      <w:r>
        <w:br/>
      </w:r>
      <w:r>
        <w:rPr>
          <w:rStyle w:val="VerbatimChar"/>
        </w:rPr>
        <w:t>## b</w:t>
      </w:r>
      <w:r>
        <w:rPr>
          <w:rStyle w:val="VerbatimChar"/>
        </w:rPr>
        <w:t>[1]    3.89    0.00 0.18    3.54    3.76    3.88    4.01    4.25  3061</w:t>
      </w:r>
      <w:r>
        <w:br/>
      </w:r>
      <w:r>
        <w:rPr>
          <w:rStyle w:val="VerbatimChar"/>
        </w:rPr>
        <w:t>## b[2]    0.00    0.00 0.13   -0.25   -0.09    0.00    0.08    0.25  5873</w:t>
      </w:r>
      <w:r>
        <w:br/>
      </w:r>
      <w:r>
        <w:rPr>
          <w:rStyle w:val="VerbatimChar"/>
        </w:rPr>
        <w:t>## b[3]   -0.90    0.00 0.19   -1.27   -1.02   -0.90   -0.78   -0.54  3988</w:t>
      </w:r>
      <w:r>
        <w:br/>
      </w:r>
      <w:r>
        <w:rPr>
          <w:rStyle w:val="VerbatimChar"/>
        </w:rPr>
        <w:t>## b[4]   -0.19    0.00 0.23   -0.6</w:t>
      </w:r>
      <w:r>
        <w:rPr>
          <w:rStyle w:val="VerbatimChar"/>
        </w:rPr>
        <w:t>2   -0.35   -0.20   -0.04    0.27  3257</w:t>
      </w:r>
      <w:r>
        <w:br/>
      </w:r>
      <w:r>
        <w:rPr>
          <w:rStyle w:val="VerbatimChar"/>
        </w:rPr>
        <w:t>## lp__ -306.85    0.03 1.41 -310.41 -307.56 -306.53 -305.81 -305.09  2853</w:t>
      </w:r>
      <w:r>
        <w:br/>
      </w:r>
      <w:r>
        <w:rPr>
          <w:rStyle w:val="VerbatimChar"/>
        </w:rPr>
        <w:t>##      Rhat</w:t>
      </w:r>
      <w:r>
        <w:br/>
      </w:r>
      <w:r>
        <w:rPr>
          <w:rStyle w:val="VerbatimChar"/>
        </w:rPr>
        <w:t>## b[1]    1</w:t>
      </w:r>
      <w:r>
        <w:br/>
      </w:r>
      <w:r>
        <w:rPr>
          <w:rStyle w:val="VerbatimChar"/>
        </w:rPr>
        <w:t>## b[2]    1</w:t>
      </w:r>
      <w:r>
        <w:br/>
      </w:r>
      <w:r>
        <w:rPr>
          <w:rStyle w:val="VerbatimChar"/>
        </w:rPr>
        <w:t>## b[3]    1</w:t>
      </w:r>
      <w:r>
        <w:br/>
      </w:r>
      <w:r>
        <w:rPr>
          <w:rStyle w:val="VerbatimChar"/>
        </w:rPr>
        <w:t>## b[4]    1</w:t>
      </w:r>
      <w:r>
        <w:br/>
      </w:r>
      <w:r>
        <w:rPr>
          <w:rStyle w:val="VerbatimChar"/>
        </w:rPr>
        <w:t>## lp__    1</w:t>
      </w:r>
      <w:r>
        <w:br/>
      </w:r>
      <w:r>
        <w:rPr>
          <w:rStyle w:val="VerbatimChar"/>
        </w:rPr>
        <w:t xml:space="preserve">## </w:t>
      </w:r>
      <w:r>
        <w:br/>
      </w:r>
      <w:r>
        <w:rPr>
          <w:rStyle w:val="VerbatimChar"/>
        </w:rPr>
        <w:t>## Samples were drawn using NUTS(diag_e) at Mon Aug  5 09:5</w:t>
      </w:r>
      <w:r>
        <w:rPr>
          <w:rStyle w:val="VerbatimChar"/>
        </w:rPr>
        <w:t>5:26 2019.</w:t>
      </w:r>
      <w:r>
        <w:br/>
      </w:r>
      <w:r>
        <w:rPr>
          <w:rStyle w:val="VerbatimChar"/>
        </w:rPr>
        <w:t>## For each parameter, n_eff is a crude measure of effective sample size,</w:t>
      </w:r>
      <w:r>
        <w:br/>
      </w:r>
      <w:r>
        <w:rPr>
          <w:rStyle w:val="VerbatimChar"/>
        </w:rPr>
        <w:lastRenderedPageBreak/>
        <w:t xml:space="preserve">## and Rhat is the potential scale reduction factor on split chains (at </w:t>
      </w:r>
      <w:r>
        <w:br/>
      </w:r>
      <w:r>
        <w:rPr>
          <w:rStyle w:val="VerbatimChar"/>
        </w:rPr>
        <w:t>## convergence, Rhat=1).</w:t>
      </w:r>
    </w:p>
    <w:p w:rsidR="00D45366" w:rsidRDefault="00BD375A">
      <w:pPr>
        <w:pStyle w:val="SourceCode"/>
      </w:pPr>
      <w:r>
        <w:rPr>
          <w:rStyle w:val="CommentTok"/>
        </w:rPr>
        <w:t># effect plot</w:t>
      </w:r>
      <w:r>
        <w:br/>
      </w:r>
      <w:r>
        <w:rPr>
          <w:rStyle w:val="NormalTok"/>
        </w:rPr>
        <w:t>bsim &lt;-</w:t>
      </w:r>
      <w:r>
        <w:rPr>
          <w:rStyle w:val="StringTok"/>
        </w:rPr>
        <w:t xml:space="preserve"> </w:t>
      </w:r>
      <w:r>
        <w:rPr>
          <w:rStyle w:val="KeywordTok"/>
        </w:rPr>
        <w:t>as.data.frame</w:t>
      </w:r>
      <w:r>
        <w:rPr>
          <w:rStyle w:val="NormalTok"/>
        </w:rPr>
        <w:t>(mod)</w:t>
      </w:r>
      <w:r>
        <w:br/>
      </w:r>
      <w:r>
        <w:rPr>
          <w:rStyle w:val="NormalTok"/>
        </w:rPr>
        <w:t>nsim &lt;-</w:t>
      </w:r>
      <w:r>
        <w:rPr>
          <w:rStyle w:val="StringTok"/>
        </w:rPr>
        <w:t xml:space="preserve"> </w:t>
      </w:r>
      <w:r>
        <w:rPr>
          <w:rStyle w:val="KeywordTok"/>
        </w:rPr>
        <w:t>nrow</w:t>
      </w:r>
      <w:r>
        <w:rPr>
          <w:rStyle w:val="NormalTok"/>
        </w:rPr>
        <w:t>(bsim)</w:t>
      </w:r>
      <w:r>
        <w:br/>
      </w:r>
      <w:r>
        <w:br/>
      </w:r>
      <w:r>
        <w:rPr>
          <w:rStyle w:val="NormalTok"/>
        </w:rPr>
        <w:t>newdat &lt;-</w:t>
      </w:r>
      <w:r>
        <w:rPr>
          <w:rStyle w:val="StringTok"/>
        </w:rPr>
        <w:t xml:space="preserve"> </w:t>
      </w:r>
      <w:r>
        <w:rPr>
          <w:rStyle w:val="KeywordTok"/>
        </w:rPr>
        <w:t>da</w:t>
      </w:r>
      <w:r>
        <w:rPr>
          <w:rStyle w:val="KeywordTok"/>
        </w:rPr>
        <w:t>ta.frame</w:t>
      </w:r>
      <w:r>
        <w:rPr>
          <w:rStyle w:val="NormalTok"/>
        </w:rPr>
        <w:t>(</w:t>
      </w:r>
      <w:r>
        <w:rPr>
          <w:rStyle w:val="DataTypeTok"/>
        </w:rPr>
        <w:t>age=</w:t>
      </w:r>
      <w:r>
        <w:rPr>
          <w:rStyle w:val="KeywordTok"/>
        </w:rPr>
        <w:t>seq</w:t>
      </w:r>
      <w:r>
        <w:rPr>
          <w:rStyle w:val="NormalTok"/>
        </w:rPr>
        <w:t>(</w:t>
      </w:r>
      <w:r>
        <w:rPr>
          <w:rStyle w:val="DecValTok"/>
        </w:rPr>
        <w:t>1</w:t>
      </w:r>
      <w:r>
        <w:rPr>
          <w:rStyle w:val="NormalTok"/>
        </w:rPr>
        <w:t>, datax</w:t>
      </w:r>
      <w:r>
        <w:rPr>
          <w:rStyle w:val="OperatorTok"/>
        </w:rPr>
        <w:t>$</w:t>
      </w:r>
      <w:r>
        <w:rPr>
          <w:rStyle w:val="NormalTok"/>
        </w:rPr>
        <w:t xml:space="preserve">maxage, </w:t>
      </w:r>
      <w:r>
        <w:rPr>
          <w:rStyle w:val="DataTypeTok"/>
        </w:rPr>
        <w:t>length=</w:t>
      </w:r>
      <w:r>
        <w:rPr>
          <w:rStyle w:val="DecValTok"/>
        </w:rPr>
        <w:t>100</w:t>
      </w:r>
      <w:r>
        <w:rPr>
          <w:rStyle w:val="NormalTok"/>
        </w:rPr>
        <w:t>))</w:t>
      </w:r>
      <w:r>
        <w:br/>
      </w:r>
      <w:r>
        <w:rPr>
          <w:rStyle w:val="NormalTok"/>
        </w:rPr>
        <w:t>newdat</w:t>
      </w:r>
      <w:r>
        <w:rPr>
          <w:rStyle w:val="OperatorTok"/>
        </w:rPr>
        <w:t>$</w:t>
      </w:r>
      <w:r>
        <w:rPr>
          <w:rStyle w:val="NormalTok"/>
        </w:rPr>
        <w:t>age.z &lt;-</w:t>
      </w:r>
      <w:r>
        <w:rPr>
          <w:rStyle w:val="StringTok"/>
        </w:rPr>
        <w:t xml:space="preserve"> </w:t>
      </w:r>
      <w:r>
        <w:rPr>
          <w:rStyle w:val="NormalTok"/>
        </w:rPr>
        <w:t>(newdat</w:t>
      </w:r>
      <w:r>
        <w:rPr>
          <w:rStyle w:val="OperatorTok"/>
        </w:rPr>
        <w:t>$</w:t>
      </w:r>
      <w:r>
        <w:rPr>
          <w:rStyle w:val="NormalTok"/>
        </w:rPr>
        <w:t>age</w:t>
      </w:r>
      <w:r>
        <w:rPr>
          <w:rStyle w:val="OperatorTok"/>
        </w:rPr>
        <w:t>-</w:t>
      </w:r>
      <w:r>
        <w:rPr>
          <w:rStyle w:val="KeywordTok"/>
        </w:rPr>
        <w:t>mean</w:t>
      </w:r>
      <w:r>
        <w:rPr>
          <w:rStyle w:val="NormalTok"/>
        </w:rPr>
        <w:t>(</w:t>
      </w:r>
      <w:r>
        <w:rPr>
          <w:rStyle w:val="DecValTok"/>
        </w:rPr>
        <w:t>1</w:t>
      </w:r>
      <w:r>
        <w:rPr>
          <w:rStyle w:val="OperatorTok"/>
        </w:rPr>
        <w:t>:</w:t>
      </w:r>
      <w:r>
        <w:rPr>
          <w:rStyle w:val="NormalTok"/>
        </w:rPr>
        <w:t>datax</w:t>
      </w:r>
      <w:r>
        <w:rPr>
          <w:rStyle w:val="OperatorTok"/>
        </w:rPr>
        <w:t>$</w:t>
      </w:r>
      <w:r>
        <w:rPr>
          <w:rStyle w:val="NormalTok"/>
        </w:rPr>
        <w:t>maxage))</w:t>
      </w:r>
      <w:r>
        <w:rPr>
          <w:rStyle w:val="OperatorTok"/>
        </w:rPr>
        <w:t>/</w:t>
      </w:r>
      <w:r>
        <w:rPr>
          <w:rStyle w:val="KeywordTok"/>
        </w:rPr>
        <w:t>sd</w:t>
      </w:r>
      <w:r>
        <w:rPr>
          <w:rStyle w:val="NormalTok"/>
        </w:rPr>
        <w:t>((</w:t>
      </w:r>
      <w:r>
        <w:rPr>
          <w:rStyle w:val="DecValTok"/>
        </w:rPr>
        <w:t>1</w:t>
      </w:r>
      <w:r>
        <w:rPr>
          <w:rStyle w:val="OperatorTok"/>
        </w:rPr>
        <w:t>:</w:t>
      </w:r>
      <w:r>
        <w:rPr>
          <w:rStyle w:val="NormalTok"/>
        </w:rPr>
        <w:t>datax</w:t>
      </w:r>
      <w:r>
        <w:rPr>
          <w:rStyle w:val="OperatorTok"/>
        </w:rPr>
        <w:t>$</w:t>
      </w:r>
      <w:r>
        <w:rPr>
          <w:rStyle w:val="NormalTok"/>
        </w:rPr>
        <w:t>maxage))</w:t>
      </w:r>
      <w:r>
        <w:br/>
      </w:r>
      <w:r>
        <w:rPr>
          <w:rStyle w:val="NormalTok"/>
        </w:rPr>
        <w:t>Xmat &lt;-</w:t>
      </w:r>
      <w:r>
        <w:rPr>
          <w:rStyle w:val="StringTok"/>
        </w:rPr>
        <w:t xml:space="preserve"> </w:t>
      </w:r>
      <w:r>
        <w:rPr>
          <w:rStyle w:val="KeywordTok"/>
        </w:rPr>
        <w:t>model.matrix</w:t>
      </w:r>
      <w:r>
        <w:rPr>
          <w:rStyle w:val="NormalTok"/>
        </w:rPr>
        <w:t>(</w:t>
      </w:r>
      <w:r>
        <w:rPr>
          <w:rStyle w:val="OperatorTok"/>
        </w:rPr>
        <w:t>~</w:t>
      </w:r>
      <w:r>
        <w:rPr>
          <w:rStyle w:val="NormalTok"/>
        </w:rPr>
        <w:t>age.z</w:t>
      </w:r>
      <w:r>
        <w:rPr>
          <w:rStyle w:val="OperatorTok"/>
        </w:rPr>
        <w:t>+</w:t>
      </w:r>
      <w:r>
        <w:rPr>
          <w:rStyle w:val="KeywordTok"/>
        </w:rPr>
        <w:t>I</w:t>
      </w:r>
      <w:r>
        <w:rPr>
          <w:rStyle w:val="NormalTok"/>
        </w:rPr>
        <w:t>(age.z</w:t>
      </w:r>
      <w:r>
        <w:rPr>
          <w:rStyle w:val="OperatorTok"/>
        </w:rPr>
        <w:t>^</w:t>
      </w:r>
      <w:r>
        <w:rPr>
          <w:rStyle w:val="DecValTok"/>
        </w:rPr>
        <w:t>2</w:t>
      </w:r>
      <w:r>
        <w:rPr>
          <w:rStyle w:val="NormalTok"/>
        </w:rPr>
        <w:t xml:space="preserve">), </w:t>
      </w:r>
      <w:r>
        <w:rPr>
          <w:rStyle w:val="DataTypeTok"/>
        </w:rPr>
        <w:t>data=</w:t>
      </w:r>
      <w:r>
        <w:rPr>
          <w:rStyle w:val="NormalTok"/>
        </w:rPr>
        <w:t>newdat)</w:t>
      </w:r>
      <w:r>
        <w:br/>
      </w:r>
      <w:r>
        <w:rPr>
          <w:rStyle w:val="NormalTok"/>
        </w:rPr>
        <w:t>fitmat &lt;-</w:t>
      </w:r>
      <w:r>
        <w:rPr>
          <w:rStyle w:val="StringTok"/>
        </w:rPr>
        <w:t xml:space="preserve"> </w:t>
      </w:r>
      <w:r>
        <w:rPr>
          <w:rStyle w:val="KeywordTok"/>
        </w:rPr>
        <w:t>matrix</w:t>
      </w:r>
      <w:r>
        <w:rPr>
          <w:rStyle w:val="NormalTok"/>
        </w:rPr>
        <w:t>(</w:t>
      </w:r>
      <w:r>
        <w:rPr>
          <w:rStyle w:val="DataTypeTok"/>
        </w:rPr>
        <w:t>ncol=</w:t>
      </w:r>
      <w:r>
        <w:rPr>
          <w:rStyle w:val="NormalTok"/>
        </w:rPr>
        <w:t xml:space="preserve">nsim, </w:t>
      </w:r>
      <w:r>
        <w:rPr>
          <w:rStyle w:val="DataTypeTok"/>
        </w:rPr>
        <w:t>nrow=</w:t>
      </w:r>
      <w:r>
        <w:rPr>
          <w:rStyle w:val="KeywordTok"/>
        </w:rPr>
        <w:t>nrow</w:t>
      </w:r>
      <w:r>
        <w:rPr>
          <w:rStyle w:val="NormalTok"/>
        </w:rPr>
        <w:t>(newdat))</w:t>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NormalTok"/>
        </w:rPr>
        <w:t>nsim) fitmat[,i] &lt;-</w:t>
      </w:r>
      <w:r>
        <w:rPr>
          <w:rStyle w:val="StringTok"/>
        </w:rPr>
        <w:t xml:space="preserve"> </w:t>
      </w:r>
      <w:r>
        <w:rPr>
          <w:rStyle w:val="KeywordTok"/>
        </w:rPr>
        <w:t>plogis</w:t>
      </w:r>
      <w:r>
        <w:rPr>
          <w:rStyle w:val="NormalTok"/>
        </w:rPr>
        <w:t>(Xmat</w:t>
      </w:r>
      <w:r>
        <w:rPr>
          <w:rStyle w:val="OperatorTok"/>
        </w:rPr>
        <w:t>%*%</w:t>
      </w:r>
      <w:r>
        <w:rPr>
          <w:rStyle w:val="KeywordTok"/>
        </w:rPr>
        <w:t>as.numeric</w:t>
      </w:r>
      <w:r>
        <w:rPr>
          <w:rStyle w:val="NormalTok"/>
        </w:rPr>
        <w:t>(bsim[i,</w:t>
      </w:r>
      <w:r>
        <w:rPr>
          <w:rStyle w:val="KeywordTok"/>
        </w:rPr>
        <w:t>c</w:t>
      </w:r>
      <w:r>
        <w:rPr>
          <w:rStyle w:val="NormalTok"/>
        </w:rPr>
        <w:t>(</w:t>
      </w:r>
      <w:r>
        <w:rPr>
          <w:rStyle w:val="DecValTok"/>
        </w:rPr>
        <w:t>1</w:t>
      </w:r>
      <w:r>
        <w:rPr>
          <w:rStyle w:val="NormalTok"/>
        </w:rPr>
        <w:t>,</w:t>
      </w:r>
      <w:r>
        <w:rPr>
          <w:rStyle w:val="DecValTok"/>
        </w:rPr>
        <w:t>3</w:t>
      </w:r>
      <w:r>
        <w:rPr>
          <w:rStyle w:val="NormalTok"/>
        </w:rPr>
        <w:t>,</w:t>
      </w:r>
      <w:r>
        <w:rPr>
          <w:rStyle w:val="DecValTok"/>
        </w:rPr>
        <w:t>4</w:t>
      </w:r>
      <w:r>
        <w:rPr>
          <w:rStyle w:val="NormalTok"/>
        </w:rPr>
        <w:t>)]))</w:t>
      </w:r>
      <w:r>
        <w:br/>
      </w:r>
      <w:r>
        <w:rPr>
          <w:rStyle w:val="NormalTok"/>
        </w:rPr>
        <w:t>newdat</w:t>
      </w:r>
      <w:r>
        <w:rPr>
          <w:rStyle w:val="OperatorTok"/>
        </w:rPr>
        <w:t>$</w:t>
      </w:r>
      <w:r>
        <w:rPr>
          <w:rStyle w:val="NormalTok"/>
        </w:rPr>
        <w:t>fit &lt;-</w:t>
      </w:r>
      <w:r>
        <w:rPr>
          <w:rStyle w:val="StringTok"/>
        </w:rPr>
        <w:t xml:space="preserve"> </w:t>
      </w:r>
      <w:r>
        <w:rPr>
          <w:rStyle w:val="KeywordTok"/>
        </w:rPr>
        <w:t>apply</w:t>
      </w:r>
      <w:r>
        <w:rPr>
          <w:rStyle w:val="NormalTok"/>
        </w:rPr>
        <w:t xml:space="preserve">(fitmat, </w:t>
      </w:r>
      <w:r>
        <w:rPr>
          <w:rStyle w:val="DecValTok"/>
        </w:rPr>
        <w:t>1</w:t>
      </w:r>
      <w:r>
        <w:rPr>
          <w:rStyle w:val="NormalTok"/>
        </w:rPr>
        <w:t>, median)</w:t>
      </w:r>
      <w:r>
        <w:br/>
      </w:r>
      <w:r>
        <w:rPr>
          <w:rStyle w:val="NormalTok"/>
        </w:rPr>
        <w:t>newdat</w:t>
      </w:r>
      <w:r>
        <w:rPr>
          <w:rStyle w:val="OperatorTok"/>
        </w:rPr>
        <w:t>$</w:t>
      </w:r>
      <w:r>
        <w:rPr>
          <w:rStyle w:val="NormalTok"/>
        </w:rPr>
        <w:t>lwr &lt;-</w:t>
      </w:r>
      <w:r>
        <w:rPr>
          <w:rStyle w:val="StringTok"/>
        </w:rPr>
        <w:t xml:space="preserve"> </w:t>
      </w:r>
      <w:r>
        <w:rPr>
          <w:rStyle w:val="KeywordTok"/>
        </w:rPr>
        <w:t>apply</w:t>
      </w:r>
      <w:r>
        <w:rPr>
          <w:rStyle w:val="NormalTok"/>
        </w:rPr>
        <w:t xml:space="preserve">(fitmat, </w:t>
      </w:r>
      <w:r>
        <w:rPr>
          <w:rStyle w:val="DecValTok"/>
        </w:rPr>
        <w:t>1</w:t>
      </w:r>
      <w:r>
        <w:rPr>
          <w:rStyle w:val="NormalTok"/>
        </w:rPr>
        <w:t xml:space="preserve">, quantile, </w:t>
      </w:r>
      <w:r>
        <w:rPr>
          <w:rStyle w:val="DataTypeTok"/>
        </w:rPr>
        <w:t>prob=</w:t>
      </w:r>
      <w:r>
        <w:rPr>
          <w:rStyle w:val="FloatTok"/>
        </w:rPr>
        <w:t>0.025</w:t>
      </w:r>
      <w:r>
        <w:rPr>
          <w:rStyle w:val="NormalTok"/>
        </w:rPr>
        <w:t>)</w:t>
      </w:r>
      <w:r>
        <w:br/>
      </w:r>
      <w:r>
        <w:rPr>
          <w:rStyle w:val="NormalTok"/>
        </w:rPr>
        <w:t>newdat</w:t>
      </w:r>
      <w:r>
        <w:rPr>
          <w:rStyle w:val="OperatorTok"/>
        </w:rPr>
        <w:t>$</w:t>
      </w:r>
      <w:r>
        <w:rPr>
          <w:rStyle w:val="NormalTok"/>
        </w:rPr>
        <w:t>upr &lt;-</w:t>
      </w:r>
      <w:r>
        <w:rPr>
          <w:rStyle w:val="StringTok"/>
        </w:rPr>
        <w:t xml:space="preserve"> </w:t>
      </w:r>
      <w:r>
        <w:rPr>
          <w:rStyle w:val="KeywordTok"/>
        </w:rPr>
        <w:t>apply</w:t>
      </w:r>
      <w:r>
        <w:rPr>
          <w:rStyle w:val="NormalTok"/>
        </w:rPr>
        <w:t xml:space="preserve">(fitmat, </w:t>
      </w:r>
      <w:r>
        <w:rPr>
          <w:rStyle w:val="DecValTok"/>
        </w:rPr>
        <w:t>1</w:t>
      </w:r>
      <w:r>
        <w:rPr>
          <w:rStyle w:val="NormalTok"/>
        </w:rPr>
        <w:t xml:space="preserve">, quantile, </w:t>
      </w:r>
      <w:r>
        <w:rPr>
          <w:rStyle w:val="DataTypeTok"/>
        </w:rPr>
        <w:t>prob=</w:t>
      </w:r>
      <w:r>
        <w:rPr>
          <w:rStyle w:val="FloatTok"/>
        </w:rPr>
        <w:t>0.975</w:t>
      </w:r>
      <w:r>
        <w:rPr>
          <w:rStyle w:val="NormalTok"/>
        </w:rPr>
        <w:t>)</w:t>
      </w:r>
      <w:r>
        <w:br/>
      </w:r>
      <w:r>
        <w:br/>
      </w:r>
      <w:r>
        <w:rPr>
          <w:rStyle w:val="KeywordTok"/>
        </w:rPr>
        <w:t>plot</w:t>
      </w:r>
      <w:r>
        <w:rPr>
          <w:rStyle w:val="NormalTok"/>
        </w:rPr>
        <w:t>(newdat</w:t>
      </w:r>
      <w:r>
        <w:rPr>
          <w:rStyle w:val="OperatorTok"/>
        </w:rPr>
        <w:t>$</w:t>
      </w:r>
      <w:r>
        <w:rPr>
          <w:rStyle w:val="NormalTok"/>
        </w:rPr>
        <w:t>age, newdat</w:t>
      </w:r>
      <w:r>
        <w:rPr>
          <w:rStyle w:val="OperatorTok"/>
        </w:rPr>
        <w:t>$</w:t>
      </w:r>
      <w:r>
        <w:rPr>
          <w:rStyle w:val="NormalTok"/>
        </w:rPr>
        <w:t xml:space="preserve">fit, </w:t>
      </w:r>
      <w:r>
        <w:rPr>
          <w:rStyle w:val="DataTypeTok"/>
        </w:rPr>
        <w:t>ylim=</w:t>
      </w:r>
      <w:r>
        <w:rPr>
          <w:rStyle w:val="KeywordTok"/>
        </w:rPr>
        <w:t>c</w:t>
      </w:r>
      <w:r>
        <w:rPr>
          <w:rStyle w:val="NormalTok"/>
        </w:rPr>
        <w:t>(</w:t>
      </w:r>
      <w:r>
        <w:rPr>
          <w:rStyle w:val="FloatTok"/>
        </w:rPr>
        <w:t>0.8</w:t>
      </w:r>
      <w:r>
        <w:rPr>
          <w:rStyle w:val="NormalTok"/>
        </w:rPr>
        <w:t>,</w:t>
      </w:r>
      <w:r>
        <w:rPr>
          <w:rStyle w:val="DecValTok"/>
        </w:rPr>
        <w:t>1</w:t>
      </w:r>
      <w:r>
        <w:rPr>
          <w:rStyle w:val="NormalTok"/>
        </w:rPr>
        <w:t xml:space="preserve">), </w:t>
      </w:r>
      <w:r>
        <w:rPr>
          <w:rStyle w:val="DataTypeTok"/>
        </w:rPr>
        <w:t>type=</w:t>
      </w:r>
      <w:r>
        <w:rPr>
          <w:rStyle w:val="StringTok"/>
        </w:rPr>
        <w:t>"l"</w:t>
      </w:r>
      <w:r>
        <w:rPr>
          <w:rStyle w:val="NormalTok"/>
        </w:rPr>
        <w:t>,</w:t>
      </w:r>
      <w:r>
        <w:br/>
      </w:r>
      <w:r>
        <w:rPr>
          <w:rStyle w:val="NormalTok"/>
        </w:rPr>
        <w:t xml:space="preserve">     </w:t>
      </w:r>
      <w:r>
        <w:rPr>
          <w:rStyle w:val="DataTypeTok"/>
        </w:rPr>
        <w:t>las=</w:t>
      </w:r>
      <w:r>
        <w:rPr>
          <w:rStyle w:val="DecValTok"/>
        </w:rPr>
        <w:t>1</w:t>
      </w:r>
      <w:r>
        <w:rPr>
          <w:rStyle w:val="NormalTok"/>
        </w:rPr>
        <w:t xml:space="preserve">, </w:t>
      </w:r>
      <w:r>
        <w:rPr>
          <w:rStyle w:val="DataTypeTok"/>
        </w:rPr>
        <w:t>ylab=</w:t>
      </w:r>
      <w:r>
        <w:rPr>
          <w:rStyle w:val="StringTok"/>
        </w:rPr>
        <w:t>"Daily nest survival"</w:t>
      </w:r>
      <w:r>
        <w:rPr>
          <w:rStyle w:val="NormalTok"/>
        </w:rPr>
        <w:t xml:space="preserve">, </w:t>
      </w:r>
      <w:r>
        <w:rPr>
          <w:rStyle w:val="DataTypeTok"/>
        </w:rPr>
        <w:t>xlab=</w:t>
      </w:r>
      <w:r>
        <w:rPr>
          <w:rStyle w:val="StringTok"/>
        </w:rPr>
        <w:t>"Age [d]"</w:t>
      </w:r>
      <w:r>
        <w:rPr>
          <w:rStyle w:val="NormalTok"/>
        </w:rPr>
        <w:t>)</w:t>
      </w:r>
      <w:r>
        <w:br/>
      </w:r>
      <w:r>
        <w:rPr>
          <w:rStyle w:val="KeywordTok"/>
        </w:rPr>
        <w:t>lines</w:t>
      </w:r>
      <w:r>
        <w:rPr>
          <w:rStyle w:val="NormalTok"/>
        </w:rPr>
        <w:t>(newdat</w:t>
      </w:r>
      <w:r>
        <w:rPr>
          <w:rStyle w:val="OperatorTok"/>
        </w:rPr>
        <w:t>$</w:t>
      </w:r>
      <w:r>
        <w:rPr>
          <w:rStyle w:val="NormalTok"/>
        </w:rPr>
        <w:t>age, newdat</w:t>
      </w:r>
      <w:r>
        <w:rPr>
          <w:rStyle w:val="OperatorTok"/>
        </w:rPr>
        <w:t>$</w:t>
      </w:r>
      <w:r>
        <w:rPr>
          <w:rStyle w:val="NormalTok"/>
        </w:rPr>
        <w:t xml:space="preserve">lwr, </w:t>
      </w:r>
      <w:r>
        <w:rPr>
          <w:rStyle w:val="DataTypeTok"/>
        </w:rPr>
        <w:t>lty=</w:t>
      </w:r>
      <w:r>
        <w:rPr>
          <w:rStyle w:val="DecValTok"/>
        </w:rPr>
        <w:t>3</w:t>
      </w:r>
      <w:r>
        <w:rPr>
          <w:rStyle w:val="NormalTok"/>
        </w:rPr>
        <w:t>)</w:t>
      </w:r>
      <w:r>
        <w:br/>
      </w:r>
      <w:r>
        <w:rPr>
          <w:rStyle w:val="KeywordTok"/>
        </w:rPr>
        <w:t>lines</w:t>
      </w:r>
      <w:r>
        <w:rPr>
          <w:rStyle w:val="NormalTok"/>
        </w:rPr>
        <w:t>(newdat</w:t>
      </w:r>
      <w:r>
        <w:rPr>
          <w:rStyle w:val="OperatorTok"/>
        </w:rPr>
        <w:t>$</w:t>
      </w:r>
      <w:r>
        <w:rPr>
          <w:rStyle w:val="NormalTok"/>
        </w:rPr>
        <w:t>age, newdat</w:t>
      </w:r>
      <w:r>
        <w:rPr>
          <w:rStyle w:val="OperatorTok"/>
        </w:rPr>
        <w:t>$</w:t>
      </w:r>
      <w:r>
        <w:rPr>
          <w:rStyle w:val="NormalTok"/>
        </w:rPr>
        <w:t xml:space="preserve">upr, </w:t>
      </w:r>
      <w:r>
        <w:rPr>
          <w:rStyle w:val="DataTypeTok"/>
        </w:rPr>
        <w:t>lty=</w:t>
      </w:r>
      <w:r>
        <w:rPr>
          <w:rStyle w:val="DecValTok"/>
        </w:rPr>
        <w:t>3</w:t>
      </w:r>
      <w:r>
        <w:rPr>
          <w:rStyle w:val="NormalTok"/>
        </w:rPr>
        <w:t>)</w:t>
      </w:r>
    </w:p>
    <w:p w:rsidR="00D45366" w:rsidRDefault="00BD375A">
      <w:pPr>
        <w:pStyle w:val="CaptionedFigure"/>
      </w:pPr>
      <w:r>
        <w:rPr>
          <w:noProof/>
        </w:rPr>
        <w:drawing>
          <wp:inline distT="0" distB="0" distL="0" distR="0">
            <wp:extent cx="5334000" cy="2396132"/>
            <wp:effectExtent l="0" t="0" r="0" b="0"/>
            <wp:docPr id="34" name="Picture" descr="Figure 11: Estimated daily nest survival probability in relation to nest age. Dotted lines are 95% uncertainty intervals of the regression line."/>
            <wp:cNvGraphicFramePr/>
            <a:graphic xmlns:a="http://schemas.openxmlformats.org/drawingml/2006/main">
              <a:graphicData uri="http://schemas.openxmlformats.org/drawingml/2006/picture">
                <pic:pic xmlns:pic="http://schemas.openxmlformats.org/drawingml/2006/picture">
                  <pic:nvPicPr>
                    <pic:cNvPr id="0" name="Picture" descr="43_daily_nest_survival_files/figure-docx/effplots-1.png"/>
                    <pic:cNvPicPr>
                      <a:picLocks noChangeAspect="1" noChangeArrowheads="1"/>
                    </pic:cNvPicPr>
                  </pic:nvPicPr>
                  <pic:blipFill>
                    <a:blip r:embed="rId68"/>
                    <a:stretch>
                      <a:fillRect/>
                    </a:stretch>
                  </pic:blipFill>
                  <pic:spPr bwMode="auto">
                    <a:xfrm>
                      <a:off x="0" y="0"/>
                      <a:ext cx="5334000" cy="2396132"/>
                    </a:xfrm>
                    <a:prstGeom prst="rect">
                      <a:avLst/>
                    </a:prstGeom>
                    <a:noFill/>
                    <a:ln w="9525">
                      <a:noFill/>
                      <a:headEnd/>
                      <a:tailEnd/>
                    </a:ln>
                  </pic:spPr>
                </pic:pic>
              </a:graphicData>
            </a:graphic>
          </wp:inline>
        </w:drawing>
      </w:r>
    </w:p>
    <w:p w:rsidR="00D45366" w:rsidRDefault="00BD375A">
      <w:pPr>
        <w:pStyle w:val="ImageCaption"/>
      </w:pPr>
      <w:r>
        <w:t>Figure 11: Estimated daily nest survival probability in relation to nest age. Dotted lines are 95% uncertainty intervals of the regression li</w:t>
      </w:r>
      <w:r>
        <w:t>ne.</w:t>
      </w:r>
    </w:p>
    <w:p w:rsidR="00D45366" w:rsidRDefault="00BD375A">
      <w:pPr>
        <w:pStyle w:val="berschrift2"/>
      </w:pPr>
      <w:bookmarkStart w:id="223" w:name="further-reading-8"/>
      <w:bookmarkStart w:id="224" w:name="_Toc15891487"/>
      <w:r>
        <w:t>Further reading</w:t>
      </w:r>
      <w:bookmarkEnd w:id="223"/>
      <w:bookmarkEnd w:id="224"/>
    </w:p>
    <w:p w:rsidR="00D45366" w:rsidRDefault="00BD375A">
      <w:pPr>
        <w:pStyle w:val="FirstParagraph"/>
      </w:pPr>
      <w:r>
        <w:t>ADD EXAMPLE STUDIES!!</w:t>
      </w:r>
    </w:p>
    <w:p w:rsidR="00D45366" w:rsidRDefault="00BD375A">
      <w:pPr>
        <w:pStyle w:val="berschrift1"/>
      </w:pPr>
      <w:bookmarkStart w:id="225" w:name="cjs_with_mix"/>
      <w:bookmarkStart w:id="226" w:name="_Toc15891488"/>
      <w:r>
        <w:lastRenderedPageBreak/>
        <w:t>Capture-mark recapture model with a mixture structure to account for missing sex-variable for parts of the individuals</w:t>
      </w:r>
      <w:bookmarkEnd w:id="225"/>
      <w:bookmarkEnd w:id="226"/>
    </w:p>
    <w:p w:rsidR="00D45366" w:rsidRDefault="00BD375A">
      <w:pPr>
        <w:pStyle w:val="berschrift2"/>
      </w:pPr>
      <w:bookmarkStart w:id="227" w:name="introduction-6"/>
      <w:bookmarkStart w:id="228" w:name="_Toc15891489"/>
      <w:r>
        <w:t>Introduction</w:t>
      </w:r>
      <w:bookmarkEnd w:id="227"/>
      <w:bookmarkEnd w:id="228"/>
    </w:p>
    <w:p w:rsidR="00D45366" w:rsidRDefault="00BD375A">
      <w:pPr>
        <w:pStyle w:val="FirstParagraph"/>
      </w:pPr>
      <w:r>
        <w:t xml:space="preserve">In some species the identification of the sex is not possible for all individuals </w:t>
      </w:r>
      <w:r>
        <w:t>without sampling DNA. For example, morphological dimorphism is absent or so weak that parts of the individuals cannot be assigned to one of the sexes. Particularly in ornithological long-term capture recapture data sets that typically are obtained by volun</w:t>
      </w:r>
      <w:r>
        <w:t>tary bird ringers who do normaly not have the possibilities to analyse DNA, often the sex identification is missing in parts of the individuals. For estimating survival, it would nevertheless be valuable to include data of all individuals, use the informat</w:t>
      </w:r>
      <w:r>
        <w:t>ion on sex-specific effects on survival wherever possible but account for the fact that of parts of the individuals the sex is not known. We here explain how a Cormack-Jolly-Seber model can be integrated with a mixture model in oder to allow for a combined</w:t>
      </w:r>
      <w:r>
        <w:t xml:space="preserve"> analyses of individuals with and without sex identified. An introduction to the Cormack-Jolly-Seber model we gave in Chapter 14.5 of the book Korner-Nievergelt et al. (</w:t>
      </w:r>
      <w:hyperlink w:anchor="ref-KornerNievergelt2015">
        <w:r>
          <w:rPr>
            <w:rStyle w:val="Hyperlink"/>
          </w:rPr>
          <w:t>2015</w:t>
        </w:r>
      </w:hyperlink>
      <w:r>
        <w:t>). We here expand this model by a mi</w:t>
      </w:r>
      <w:r>
        <w:t>xture structure that allows including individuals with a missing categorical predictor variable, such as sex.</w:t>
      </w:r>
    </w:p>
    <w:p w:rsidR="00D45366" w:rsidRDefault="00BD375A">
      <w:pPr>
        <w:pStyle w:val="berschrift2"/>
      </w:pPr>
      <w:bookmarkStart w:id="229" w:name="data-description"/>
      <w:bookmarkStart w:id="230" w:name="_Toc15891490"/>
      <w:r>
        <w:t>Data description</w:t>
      </w:r>
      <w:bookmarkEnd w:id="229"/>
      <w:bookmarkEnd w:id="230"/>
    </w:p>
    <w:p w:rsidR="00D45366" w:rsidRDefault="00BD375A">
      <w:pPr>
        <w:pStyle w:val="SourceCode"/>
      </w:pPr>
      <w:r>
        <w:rPr>
          <w:rStyle w:val="CommentTok"/>
        </w:rPr>
        <w:t>## simulate data</w:t>
      </w:r>
      <w:r>
        <w:br/>
      </w:r>
      <w:r>
        <w:rPr>
          <w:rStyle w:val="CommentTok"/>
        </w:rPr>
        <w:t># true parameter values</w:t>
      </w:r>
      <w:r>
        <w:br/>
      </w:r>
      <w:r>
        <w:rPr>
          <w:rStyle w:val="NormalTok"/>
        </w:rPr>
        <w:t>theta  &lt;-</w:t>
      </w:r>
      <w:r>
        <w:rPr>
          <w:rStyle w:val="StringTok"/>
        </w:rPr>
        <w:t xml:space="preserve"> </w:t>
      </w:r>
      <w:r>
        <w:rPr>
          <w:rStyle w:val="FloatTok"/>
        </w:rPr>
        <w:t>0.6</w:t>
      </w:r>
      <w:r>
        <w:rPr>
          <w:rStyle w:val="NormalTok"/>
        </w:rPr>
        <w:t xml:space="preserve"> </w:t>
      </w:r>
      <w:r>
        <w:rPr>
          <w:rStyle w:val="CommentTok"/>
        </w:rPr>
        <w:t># proportion of males</w:t>
      </w:r>
      <w:r>
        <w:br/>
      </w:r>
      <w:r>
        <w:rPr>
          <w:rStyle w:val="NormalTok"/>
        </w:rPr>
        <w:t>nocc &lt;-</w:t>
      </w:r>
      <w:r>
        <w:rPr>
          <w:rStyle w:val="StringTok"/>
        </w:rPr>
        <w:t xml:space="preserve"> </w:t>
      </w:r>
      <w:r>
        <w:rPr>
          <w:rStyle w:val="DecValTok"/>
        </w:rPr>
        <w:t>15</w:t>
      </w:r>
      <w:r>
        <w:rPr>
          <w:rStyle w:val="NormalTok"/>
        </w:rPr>
        <w:t xml:space="preserve">    </w:t>
      </w:r>
      <w:r>
        <w:rPr>
          <w:rStyle w:val="CommentTok"/>
        </w:rPr>
        <w:t># number of years in the data set</w:t>
      </w:r>
      <w:r>
        <w:br/>
      </w:r>
      <w:r>
        <w:rPr>
          <w:rStyle w:val="NormalTok"/>
        </w:rPr>
        <w:t>b0 &lt;</w:t>
      </w:r>
      <w:r>
        <w:rPr>
          <w:rStyle w:val="NormalTok"/>
        </w:rPr>
        <w:t>-</w:t>
      </w:r>
      <w:r>
        <w:rPr>
          <w:rStyle w:val="StringTok"/>
        </w:rPr>
        <w:t xml:space="preserve"> </w:t>
      </w:r>
      <w:r>
        <w:rPr>
          <w:rStyle w:val="KeywordTok"/>
        </w:rPr>
        <w:t>matrix</w:t>
      </w:r>
      <w:r>
        <w:rPr>
          <w:rStyle w:val="NormalTok"/>
        </w:rPr>
        <w:t>(</w:t>
      </w:r>
      <w:r>
        <w:rPr>
          <w:rStyle w:val="OtherTok"/>
        </w:rPr>
        <w:t>NA</w:t>
      </w:r>
      <w:r>
        <w:rPr>
          <w:rStyle w:val="NormalTok"/>
        </w:rPr>
        <w:t xml:space="preserve">, </w:t>
      </w:r>
      <w:r>
        <w:rPr>
          <w:rStyle w:val="DataTypeTok"/>
        </w:rPr>
        <w:t>ncol=</w:t>
      </w:r>
      <w:r>
        <w:rPr>
          <w:rStyle w:val="NormalTok"/>
        </w:rPr>
        <w:t>nocc</w:t>
      </w:r>
      <w:r>
        <w:rPr>
          <w:rStyle w:val="DecValTok"/>
        </w:rPr>
        <w:t>-1</w:t>
      </w:r>
      <w:r>
        <w:rPr>
          <w:rStyle w:val="NormalTok"/>
        </w:rPr>
        <w:t xml:space="preserve">, </w:t>
      </w:r>
      <w:r>
        <w:rPr>
          <w:rStyle w:val="DataTypeTok"/>
        </w:rPr>
        <w:t>nrow=</w:t>
      </w:r>
      <w:r>
        <w:rPr>
          <w:rStyle w:val="DecValTok"/>
        </w:rPr>
        <w:t>2</w:t>
      </w:r>
      <w:r>
        <w:rPr>
          <w:rStyle w:val="NormalTok"/>
        </w:rPr>
        <w:t>)</w:t>
      </w:r>
      <w:r>
        <w:br/>
      </w:r>
      <w:r>
        <w:rPr>
          <w:rStyle w:val="NormalTok"/>
        </w:rPr>
        <w:t>b0[</w:t>
      </w:r>
      <w:r>
        <w:rPr>
          <w:rStyle w:val="DecValTok"/>
        </w:rPr>
        <w:t>1</w:t>
      </w:r>
      <w:r>
        <w:rPr>
          <w:rStyle w:val="NormalTok"/>
        </w:rPr>
        <w:t>,] &lt;-</w:t>
      </w:r>
      <w:r>
        <w:rPr>
          <w:rStyle w:val="StringTok"/>
        </w:rPr>
        <w:t xml:space="preserve"> </w:t>
      </w:r>
      <w:r>
        <w:rPr>
          <w:rStyle w:val="KeywordTok"/>
        </w:rPr>
        <w:t>rbeta</w:t>
      </w:r>
      <w:r>
        <w:rPr>
          <w:rStyle w:val="NormalTok"/>
        </w:rPr>
        <w:t>((nocc</w:t>
      </w:r>
      <w:r>
        <w:rPr>
          <w:rStyle w:val="DecValTok"/>
        </w:rPr>
        <w:t>-1</w:t>
      </w:r>
      <w:r>
        <w:rPr>
          <w:rStyle w:val="NormalTok"/>
        </w:rPr>
        <w:t xml:space="preserve">), </w:t>
      </w:r>
      <w:r>
        <w:rPr>
          <w:rStyle w:val="DecValTok"/>
        </w:rPr>
        <w:t>3</w:t>
      </w:r>
      <w:r>
        <w:rPr>
          <w:rStyle w:val="NormalTok"/>
        </w:rPr>
        <w:t xml:space="preserve">, </w:t>
      </w:r>
      <w:r>
        <w:rPr>
          <w:rStyle w:val="DecValTok"/>
        </w:rPr>
        <w:t>4</w:t>
      </w:r>
      <w:r>
        <w:rPr>
          <w:rStyle w:val="NormalTok"/>
        </w:rPr>
        <w:t xml:space="preserve">) </w:t>
      </w:r>
      <w:r>
        <w:rPr>
          <w:rStyle w:val="CommentTok"/>
        </w:rPr>
        <w:t># capture probability of males</w:t>
      </w:r>
      <w:r>
        <w:br/>
      </w:r>
      <w:r>
        <w:rPr>
          <w:rStyle w:val="NormalTok"/>
        </w:rPr>
        <w:t>b0[</w:t>
      </w:r>
      <w:r>
        <w:rPr>
          <w:rStyle w:val="DecValTok"/>
        </w:rPr>
        <w:t>2</w:t>
      </w:r>
      <w:r>
        <w:rPr>
          <w:rStyle w:val="NormalTok"/>
        </w:rPr>
        <w:t>,] &lt;-</w:t>
      </w:r>
      <w:r>
        <w:rPr>
          <w:rStyle w:val="StringTok"/>
        </w:rPr>
        <w:t xml:space="preserve"> </w:t>
      </w:r>
      <w:r>
        <w:rPr>
          <w:rStyle w:val="KeywordTok"/>
        </w:rPr>
        <w:t>rbeta</w:t>
      </w:r>
      <w:r>
        <w:rPr>
          <w:rStyle w:val="NormalTok"/>
        </w:rPr>
        <w:t>((nocc</w:t>
      </w:r>
      <w:r>
        <w:rPr>
          <w:rStyle w:val="DecValTok"/>
        </w:rPr>
        <w:t>-1</w:t>
      </w:r>
      <w:r>
        <w:rPr>
          <w:rStyle w:val="NormalTok"/>
        </w:rPr>
        <w:t xml:space="preserve">), </w:t>
      </w:r>
      <w:r>
        <w:rPr>
          <w:rStyle w:val="DecValTok"/>
        </w:rPr>
        <w:t>2</w:t>
      </w:r>
      <w:r>
        <w:rPr>
          <w:rStyle w:val="NormalTok"/>
        </w:rPr>
        <w:t xml:space="preserve">, </w:t>
      </w:r>
      <w:r>
        <w:rPr>
          <w:rStyle w:val="DecValTok"/>
        </w:rPr>
        <w:t>4</w:t>
      </w:r>
      <w:r>
        <w:rPr>
          <w:rStyle w:val="NormalTok"/>
        </w:rPr>
        <w:t xml:space="preserve">) </w:t>
      </w:r>
      <w:r>
        <w:rPr>
          <w:rStyle w:val="CommentTok"/>
        </w:rPr>
        <w:t xml:space="preserve"># capture probability of females  </w:t>
      </w:r>
      <w:r>
        <w:br/>
      </w:r>
      <w:r>
        <w:rPr>
          <w:rStyle w:val="NormalTok"/>
        </w:rPr>
        <w:t>a0 &lt;-</w:t>
      </w:r>
      <w:r>
        <w:rPr>
          <w:rStyle w:val="StringTok"/>
        </w:rPr>
        <w:t xml:space="preserve"> </w:t>
      </w:r>
      <w:r>
        <w:rPr>
          <w:rStyle w:val="KeywordTok"/>
        </w:rPr>
        <w:t>matrix</w:t>
      </w:r>
      <w:r>
        <w:rPr>
          <w:rStyle w:val="NormalTok"/>
        </w:rPr>
        <w:t>(</w:t>
      </w:r>
      <w:r>
        <w:rPr>
          <w:rStyle w:val="OtherTok"/>
        </w:rPr>
        <w:t>NA</w:t>
      </w:r>
      <w:r>
        <w:rPr>
          <w:rStyle w:val="NormalTok"/>
        </w:rPr>
        <w:t xml:space="preserve">, </w:t>
      </w:r>
      <w:r>
        <w:rPr>
          <w:rStyle w:val="DataTypeTok"/>
        </w:rPr>
        <w:t>ncol=</w:t>
      </w:r>
      <w:r>
        <w:rPr>
          <w:rStyle w:val="DecValTok"/>
        </w:rPr>
        <w:t>2</w:t>
      </w:r>
      <w:r>
        <w:rPr>
          <w:rStyle w:val="NormalTok"/>
        </w:rPr>
        <w:t xml:space="preserve">, </w:t>
      </w:r>
      <w:r>
        <w:rPr>
          <w:rStyle w:val="DataTypeTok"/>
        </w:rPr>
        <w:t>nrow=</w:t>
      </w:r>
      <w:r>
        <w:rPr>
          <w:rStyle w:val="DecValTok"/>
        </w:rPr>
        <w:t>2</w:t>
      </w:r>
      <w:r>
        <w:rPr>
          <w:rStyle w:val="NormalTok"/>
        </w:rPr>
        <w:t>)</w:t>
      </w:r>
      <w:r>
        <w:br/>
      </w:r>
      <w:r>
        <w:rPr>
          <w:rStyle w:val="NormalTok"/>
        </w:rPr>
        <w:t>a1 &lt;-</w:t>
      </w:r>
      <w:r>
        <w:rPr>
          <w:rStyle w:val="StringTok"/>
        </w:rPr>
        <w:t xml:space="preserve"> </w:t>
      </w:r>
      <w:r>
        <w:rPr>
          <w:rStyle w:val="KeywordTok"/>
        </w:rPr>
        <w:t>matrix</w:t>
      </w:r>
      <w:r>
        <w:rPr>
          <w:rStyle w:val="NormalTok"/>
        </w:rPr>
        <w:t>(</w:t>
      </w:r>
      <w:r>
        <w:rPr>
          <w:rStyle w:val="OtherTok"/>
        </w:rPr>
        <w:t>NA</w:t>
      </w:r>
      <w:r>
        <w:rPr>
          <w:rStyle w:val="NormalTok"/>
        </w:rPr>
        <w:t xml:space="preserve">, </w:t>
      </w:r>
      <w:r>
        <w:rPr>
          <w:rStyle w:val="DataTypeTok"/>
        </w:rPr>
        <w:t>ncol=</w:t>
      </w:r>
      <w:r>
        <w:rPr>
          <w:rStyle w:val="DecValTok"/>
        </w:rPr>
        <w:t>2</w:t>
      </w:r>
      <w:r>
        <w:rPr>
          <w:rStyle w:val="NormalTok"/>
        </w:rPr>
        <w:t xml:space="preserve">, </w:t>
      </w:r>
      <w:r>
        <w:rPr>
          <w:rStyle w:val="DataTypeTok"/>
        </w:rPr>
        <w:t>nrow=</w:t>
      </w:r>
      <w:r>
        <w:rPr>
          <w:rStyle w:val="DecValTok"/>
        </w:rPr>
        <w:t>2</w:t>
      </w:r>
      <w:r>
        <w:rPr>
          <w:rStyle w:val="NormalTok"/>
        </w:rPr>
        <w:t>)</w:t>
      </w:r>
      <w:r>
        <w:br/>
      </w:r>
      <w:r>
        <w:rPr>
          <w:rStyle w:val="NormalTok"/>
        </w:rPr>
        <w:t>a0[</w:t>
      </w:r>
      <w:r>
        <w:rPr>
          <w:rStyle w:val="DecValTok"/>
        </w:rPr>
        <w:t>1</w:t>
      </w:r>
      <w:r>
        <w:rPr>
          <w:rStyle w:val="NormalTok"/>
        </w:rPr>
        <w:t>,</w:t>
      </w:r>
      <w:r>
        <w:rPr>
          <w:rStyle w:val="DecValTok"/>
        </w:rPr>
        <w:t>1</w:t>
      </w:r>
      <w:r>
        <w:rPr>
          <w:rStyle w:val="NormalTok"/>
        </w:rPr>
        <w:t>]&lt;-</w:t>
      </w:r>
      <w:r>
        <w:rPr>
          <w:rStyle w:val="StringTok"/>
        </w:rPr>
        <w:t xml:space="preserve"> </w:t>
      </w:r>
      <w:r>
        <w:rPr>
          <w:rStyle w:val="KeywordTok"/>
        </w:rPr>
        <w:t>qlogis</w:t>
      </w:r>
      <w:r>
        <w:rPr>
          <w:rStyle w:val="NormalTok"/>
        </w:rPr>
        <w:t>(</w:t>
      </w:r>
      <w:r>
        <w:rPr>
          <w:rStyle w:val="FloatTok"/>
        </w:rPr>
        <w:t>0.7</w:t>
      </w:r>
      <w:r>
        <w:rPr>
          <w:rStyle w:val="NormalTok"/>
        </w:rPr>
        <w:t xml:space="preserve">) </w:t>
      </w:r>
      <w:r>
        <w:rPr>
          <w:rStyle w:val="CommentTok"/>
        </w:rPr>
        <w:t># average annual survival for adult males</w:t>
      </w:r>
      <w:r>
        <w:br/>
      </w:r>
      <w:r>
        <w:rPr>
          <w:rStyle w:val="NormalTok"/>
        </w:rPr>
        <w:t>a0[</w:t>
      </w:r>
      <w:r>
        <w:rPr>
          <w:rStyle w:val="DecValTok"/>
        </w:rPr>
        <w:t>1</w:t>
      </w:r>
      <w:r>
        <w:rPr>
          <w:rStyle w:val="NormalTok"/>
        </w:rPr>
        <w:t>,</w:t>
      </w:r>
      <w:r>
        <w:rPr>
          <w:rStyle w:val="DecValTok"/>
        </w:rPr>
        <w:t>2</w:t>
      </w:r>
      <w:r>
        <w:rPr>
          <w:rStyle w:val="NormalTok"/>
        </w:rPr>
        <w:t>]&lt;-</w:t>
      </w:r>
      <w:r>
        <w:rPr>
          <w:rStyle w:val="StringTok"/>
        </w:rPr>
        <w:t xml:space="preserve"> </w:t>
      </w:r>
      <w:r>
        <w:rPr>
          <w:rStyle w:val="KeywordTok"/>
        </w:rPr>
        <w:t>qlogis</w:t>
      </w:r>
      <w:r>
        <w:rPr>
          <w:rStyle w:val="NormalTok"/>
        </w:rPr>
        <w:t>(</w:t>
      </w:r>
      <w:r>
        <w:rPr>
          <w:rStyle w:val="FloatTok"/>
        </w:rPr>
        <w:t>0.3</w:t>
      </w:r>
      <w:r>
        <w:rPr>
          <w:rStyle w:val="NormalTok"/>
        </w:rPr>
        <w:t xml:space="preserve">) </w:t>
      </w:r>
      <w:r>
        <w:rPr>
          <w:rStyle w:val="CommentTok"/>
        </w:rPr>
        <w:t># average annual survival for juveniles</w:t>
      </w:r>
      <w:r>
        <w:br/>
      </w:r>
      <w:r>
        <w:rPr>
          <w:rStyle w:val="NormalTok"/>
        </w:rPr>
        <w:t>a0[</w:t>
      </w:r>
      <w:r>
        <w:rPr>
          <w:rStyle w:val="DecValTok"/>
        </w:rPr>
        <w:t>2</w:t>
      </w:r>
      <w:r>
        <w:rPr>
          <w:rStyle w:val="NormalTok"/>
        </w:rPr>
        <w:t>,</w:t>
      </w:r>
      <w:r>
        <w:rPr>
          <w:rStyle w:val="DecValTok"/>
        </w:rPr>
        <w:t>1</w:t>
      </w:r>
      <w:r>
        <w:rPr>
          <w:rStyle w:val="NormalTok"/>
        </w:rPr>
        <w:t>] &lt;-</w:t>
      </w:r>
      <w:r>
        <w:rPr>
          <w:rStyle w:val="StringTok"/>
        </w:rPr>
        <w:t xml:space="preserve"> </w:t>
      </w:r>
      <w:r>
        <w:rPr>
          <w:rStyle w:val="KeywordTok"/>
        </w:rPr>
        <w:t>qlogis</w:t>
      </w:r>
      <w:r>
        <w:rPr>
          <w:rStyle w:val="NormalTok"/>
        </w:rPr>
        <w:t>(</w:t>
      </w:r>
      <w:r>
        <w:rPr>
          <w:rStyle w:val="FloatTok"/>
        </w:rPr>
        <w:t>0.55</w:t>
      </w:r>
      <w:r>
        <w:rPr>
          <w:rStyle w:val="NormalTok"/>
        </w:rPr>
        <w:t xml:space="preserve">) </w:t>
      </w:r>
      <w:r>
        <w:rPr>
          <w:rStyle w:val="CommentTok"/>
        </w:rPr>
        <w:t># average annual survival for adult females</w:t>
      </w:r>
      <w:r>
        <w:br/>
      </w:r>
      <w:r>
        <w:rPr>
          <w:rStyle w:val="NormalTok"/>
        </w:rPr>
        <w:t>a0[</w:t>
      </w:r>
      <w:r>
        <w:rPr>
          <w:rStyle w:val="DecValTok"/>
        </w:rPr>
        <w:t>2</w:t>
      </w:r>
      <w:r>
        <w:rPr>
          <w:rStyle w:val="NormalTok"/>
        </w:rPr>
        <w:t>,</w:t>
      </w:r>
      <w:r>
        <w:rPr>
          <w:rStyle w:val="DecValTok"/>
        </w:rPr>
        <w:t>2</w:t>
      </w:r>
      <w:r>
        <w:rPr>
          <w:rStyle w:val="NormalTok"/>
        </w:rPr>
        <w:t>] &lt;-</w:t>
      </w:r>
      <w:r>
        <w:rPr>
          <w:rStyle w:val="StringTok"/>
        </w:rPr>
        <w:t xml:space="preserve"> </w:t>
      </w:r>
      <w:r>
        <w:rPr>
          <w:rStyle w:val="NormalTok"/>
        </w:rPr>
        <w:t>a0[</w:t>
      </w:r>
      <w:r>
        <w:rPr>
          <w:rStyle w:val="DecValTok"/>
        </w:rPr>
        <w:t>1</w:t>
      </w:r>
      <w:r>
        <w:rPr>
          <w:rStyle w:val="NormalTok"/>
        </w:rPr>
        <w:t>,</w:t>
      </w:r>
      <w:r>
        <w:rPr>
          <w:rStyle w:val="DecValTok"/>
        </w:rPr>
        <w:t>2</w:t>
      </w:r>
      <w:r>
        <w:rPr>
          <w:rStyle w:val="NormalTok"/>
        </w:rPr>
        <w:t>]</w:t>
      </w:r>
      <w:r>
        <w:br/>
      </w:r>
      <w:r>
        <w:rPr>
          <w:rStyle w:val="NormalTok"/>
        </w:rPr>
        <w:t>a1[</w:t>
      </w:r>
      <w:r>
        <w:rPr>
          <w:rStyle w:val="DecValTok"/>
        </w:rPr>
        <w:t>1</w:t>
      </w:r>
      <w:r>
        <w:rPr>
          <w:rStyle w:val="NormalTok"/>
        </w:rPr>
        <w:t>,</w:t>
      </w:r>
      <w:r>
        <w:rPr>
          <w:rStyle w:val="DecValTok"/>
        </w:rPr>
        <w:t>1</w:t>
      </w:r>
      <w:r>
        <w:rPr>
          <w:rStyle w:val="NormalTok"/>
        </w:rPr>
        <w:t>] &lt;-</w:t>
      </w:r>
      <w:r>
        <w:rPr>
          <w:rStyle w:val="StringTok"/>
        </w:rPr>
        <w:t xml:space="preserve"> </w:t>
      </w:r>
      <w:r>
        <w:rPr>
          <w:rStyle w:val="DecValTok"/>
        </w:rPr>
        <w:t>0</w:t>
      </w:r>
      <w:r>
        <w:br/>
      </w:r>
      <w:r>
        <w:rPr>
          <w:rStyle w:val="NormalTok"/>
        </w:rPr>
        <w:t>a1[</w:t>
      </w:r>
      <w:r>
        <w:rPr>
          <w:rStyle w:val="DecValTok"/>
        </w:rPr>
        <w:t>1</w:t>
      </w:r>
      <w:r>
        <w:rPr>
          <w:rStyle w:val="NormalTok"/>
        </w:rPr>
        <w:t>,</w:t>
      </w:r>
      <w:r>
        <w:rPr>
          <w:rStyle w:val="DecValTok"/>
        </w:rPr>
        <w:t>2</w:t>
      </w:r>
      <w:r>
        <w:rPr>
          <w:rStyle w:val="NormalTok"/>
        </w:rPr>
        <w:t>] &lt;-</w:t>
      </w:r>
      <w:r>
        <w:rPr>
          <w:rStyle w:val="StringTok"/>
        </w:rPr>
        <w:t xml:space="preserve"> </w:t>
      </w:r>
      <w:r>
        <w:rPr>
          <w:rStyle w:val="FloatTok"/>
        </w:rPr>
        <w:t>-0.5</w:t>
      </w:r>
      <w:r>
        <w:br/>
      </w:r>
      <w:r>
        <w:rPr>
          <w:rStyle w:val="NormalTok"/>
        </w:rPr>
        <w:t>a1[</w:t>
      </w:r>
      <w:r>
        <w:rPr>
          <w:rStyle w:val="DecValTok"/>
        </w:rPr>
        <w:t>2</w:t>
      </w:r>
      <w:r>
        <w:rPr>
          <w:rStyle w:val="NormalTok"/>
        </w:rPr>
        <w:t>,</w:t>
      </w:r>
      <w:r>
        <w:rPr>
          <w:rStyle w:val="DecValTok"/>
        </w:rPr>
        <w:t>1</w:t>
      </w:r>
      <w:r>
        <w:rPr>
          <w:rStyle w:val="NormalTok"/>
        </w:rPr>
        <w:t>] &lt;-</w:t>
      </w:r>
      <w:r>
        <w:rPr>
          <w:rStyle w:val="StringTok"/>
        </w:rPr>
        <w:t xml:space="preserve"> </w:t>
      </w:r>
      <w:r>
        <w:rPr>
          <w:rStyle w:val="FloatTok"/>
        </w:rPr>
        <w:t>-0.8</w:t>
      </w:r>
      <w:r>
        <w:br/>
      </w:r>
      <w:r>
        <w:rPr>
          <w:rStyle w:val="NormalTok"/>
        </w:rPr>
        <w:t>a1[</w:t>
      </w:r>
      <w:r>
        <w:rPr>
          <w:rStyle w:val="DecValTok"/>
        </w:rPr>
        <w:t>2</w:t>
      </w:r>
      <w:r>
        <w:rPr>
          <w:rStyle w:val="NormalTok"/>
        </w:rPr>
        <w:t>,</w:t>
      </w:r>
      <w:r>
        <w:rPr>
          <w:rStyle w:val="DecValTok"/>
        </w:rPr>
        <w:t>2</w:t>
      </w:r>
      <w:r>
        <w:rPr>
          <w:rStyle w:val="NormalTok"/>
        </w:rPr>
        <w:t>] &lt;-</w:t>
      </w:r>
      <w:r>
        <w:rPr>
          <w:rStyle w:val="StringTok"/>
        </w:rPr>
        <w:t xml:space="preserve"> </w:t>
      </w:r>
      <w:r>
        <w:rPr>
          <w:rStyle w:val="NormalTok"/>
        </w:rPr>
        <w:t>a1[</w:t>
      </w:r>
      <w:r>
        <w:rPr>
          <w:rStyle w:val="DecValTok"/>
        </w:rPr>
        <w:t>1</w:t>
      </w:r>
      <w:r>
        <w:rPr>
          <w:rStyle w:val="NormalTok"/>
        </w:rPr>
        <w:t>,</w:t>
      </w:r>
      <w:r>
        <w:rPr>
          <w:rStyle w:val="DecValTok"/>
        </w:rPr>
        <w:t>2</w:t>
      </w:r>
      <w:r>
        <w:rPr>
          <w:rStyle w:val="NormalTok"/>
        </w:rPr>
        <w:t>]</w:t>
      </w:r>
      <w:r>
        <w:br/>
      </w:r>
      <w:r>
        <w:br/>
      </w:r>
      <w:r>
        <w:rPr>
          <w:rStyle w:val="NormalTok"/>
        </w:rPr>
        <w:t>nindi &lt;-</w:t>
      </w:r>
      <w:r>
        <w:rPr>
          <w:rStyle w:val="StringTok"/>
        </w:rPr>
        <w:t xml:space="preserve"> </w:t>
      </w:r>
      <w:r>
        <w:rPr>
          <w:rStyle w:val="DecValTok"/>
        </w:rPr>
        <w:t>1000</w:t>
      </w:r>
      <w:r>
        <w:rPr>
          <w:rStyle w:val="NormalTok"/>
        </w:rPr>
        <w:t xml:space="preserve">    </w:t>
      </w:r>
      <w:r>
        <w:rPr>
          <w:rStyle w:val="CommentTok"/>
        </w:rPr>
        <w:t># number of individuals with identified sex</w:t>
      </w:r>
      <w:r>
        <w:br/>
      </w:r>
      <w:r>
        <w:rPr>
          <w:rStyle w:val="NormalTok"/>
        </w:rPr>
        <w:t>nindni &lt;-</w:t>
      </w:r>
      <w:r>
        <w:rPr>
          <w:rStyle w:val="StringTok"/>
        </w:rPr>
        <w:t xml:space="preserve"> </w:t>
      </w:r>
      <w:r>
        <w:rPr>
          <w:rStyle w:val="DecValTok"/>
        </w:rPr>
        <w:t>1500</w:t>
      </w:r>
      <w:r>
        <w:rPr>
          <w:rStyle w:val="NormalTok"/>
        </w:rPr>
        <w:t xml:space="preserve">   </w:t>
      </w:r>
      <w:r>
        <w:rPr>
          <w:rStyle w:val="CommentTok"/>
        </w:rPr>
        <w:t># number of individuals with non-identified sex</w:t>
      </w:r>
      <w:r>
        <w:br/>
      </w:r>
      <w:r>
        <w:rPr>
          <w:rStyle w:val="NormalTok"/>
        </w:rPr>
        <w:t>nind &lt;-</w:t>
      </w:r>
      <w:r>
        <w:rPr>
          <w:rStyle w:val="StringTok"/>
        </w:rPr>
        <w:t xml:space="preserve"> </w:t>
      </w:r>
      <w:r>
        <w:rPr>
          <w:rStyle w:val="NormalTok"/>
        </w:rPr>
        <w:t xml:space="preserve">nindi </w:t>
      </w:r>
      <w:r>
        <w:rPr>
          <w:rStyle w:val="OperatorTok"/>
        </w:rPr>
        <w:t>+</w:t>
      </w:r>
      <w:r>
        <w:rPr>
          <w:rStyle w:val="StringTok"/>
        </w:rPr>
        <w:t xml:space="preserve"> </w:t>
      </w:r>
      <w:r>
        <w:rPr>
          <w:rStyle w:val="NormalTok"/>
        </w:rPr>
        <w:t xml:space="preserve">nindni  </w:t>
      </w:r>
      <w:r>
        <w:rPr>
          <w:rStyle w:val="CommentTok"/>
        </w:rPr>
        <w:t># total number of individuals</w:t>
      </w:r>
      <w:r>
        <w:br/>
      </w:r>
      <w:r>
        <w:rPr>
          <w:rStyle w:val="NormalTok"/>
        </w:rPr>
        <w:t>y &lt;-</w:t>
      </w:r>
      <w:r>
        <w:rPr>
          <w:rStyle w:val="StringTok"/>
        </w:rPr>
        <w:t xml:space="preserve"> </w:t>
      </w:r>
      <w:r>
        <w:rPr>
          <w:rStyle w:val="KeywordTok"/>
        </w:rPr>
        <w:t>matrix</w:t>
      </w:r>
      <w:r>
        <w:rPr>
          <w:rStyle w:val="NormalTok"/>
        </w:rPr>
        <w:t>(</w:t>
      </w:r>
      <w:r>
        <w:rPr>
          <w:rStyle w:val="DataTypeTok"/>
        </w:rPr>
        <w:t>ncol=</w:t>
      </w:r>
      <w:r>
        <w:rPr>
          <w:rStyle w:val="NormalTok"/>
        </w:rPr>
        <w:t xml:space="preserve">nocc, </w:t>
      </w:r>
      <w:r>
        <w:rPr>
          <w:rStyle w:val="DataTypeTok"/>
        </w:rPr>
        <w:t>nrow=</w:t>
      </w:r>
      <w:r>
        <w:rPr>
          <w:rStyle w:val="NormalTok"/>
        </w:rPr>
        <w:t>nind)</w:t>
      </w:r>
      <w:r>
        <w:br/>
      </w:r>
      <w:r>
        <w:rPr>
          <w:rStyle w:val="NormalTok"/>
        </w:rPr>
        <w:t>z &lt;-</w:t>
      </w:r>
      <w:r>
        <w:rPr>
          <w:rStyle w:val="StringTok"/>
        </w:rPr>
        <w:t xml:space="preserve"> </w:t>
      </w:r>
      <w:r>
        <w:rPr>
          <w:rStyle w:val="KeywordTok"/>
        </w:rPr>
        <w:t>matrix</w:t>
      </w:r>
      <w:r>
        <w:rPr>
          <w:rStyle w:val="NormalTok"/>
        </w:rPr>
        <w:t>(</w:t>
      </w:r>
      <w:r>
        <w:rPr>
          <w:rStyle w:val="DataTypeTok"/>
        </w:rPr>
        <w:t>ncol=</w:t>
      </w:r>
      <w:r>
        <w:rPr>
          <w:rStyle w:val="NormalTok"/>
        </w:rPr>
        <w:t xml:space="preserve">nocc, </w:t>
      </w:r>
      <w:r>
        <w:rPr>
          <w:rStyle w:val="DataTypeTok"/>
        </w:rPr>
        <w:t>nrow=</w:t>
      </w:r>
      <w:r>
        <w:rPr>
          <w:rStyle w:val="NormalTok"/>
        </w:rPr>
        <w:t>nind)</w:t>
      </w:r>
      <w:r>
        <w:br/>
      </w:r>
      <w:r>
        <w:rPr>
          <w:rStyle w:val="NormalTok"/>
        </w:rPr>
        <w:t>first &lt;-</w:t>
      </w:r>
      <w:r>
        <w:rPr>
          <w:rStyle w:val="StringTok"/>
        </w:rPr>
        <w:t xml:space="preserve"> </w:t>
      </w:r>
      <w:r>
        <w:rPr>
          <w:rStyle w:val="KeywordTok"/>
        </w:rPr>
        <w:t>sample</w:t>
      </w:r>
      <w:r>
        <w:rPr>
          <w:rStyle w:val="NormalTok"/>
        </w:rPr>
        <w:t>(</w:t>
      </w:r>
      <w:r>
        <w:rPr>
          <w:rStyle w:val="DecValTok"/>
        </w:rPr>
        <w:t>1</w:t>
      </w:r>
      <w:r>
        <w:rPr>
          <w:rStyle w:val="OperatorTok"/>
        </w:rPr>
        <w:t>:</w:t>
      </w:r>
      <w:r>
        <w:rPr>
          <w:rStyle w:val="NormalTok"/>
        </w:rPr>
        <w:t>(nocc</w:t>
      </w:r>
      <w:r>
        <w:rPr>
          <w:rStyle w:val="DecValTok"/>
        </w:rPr>
        <w:t>-1</w:t>
      </w:r>
      <w:r>
        <w:rPr>
          <w:rStyle w:val="NormalTok"/>
        </w:rPr>
        <w:t xml:space="preserve">), nind, </w:t>
      </w:r>
      <w:r>
        <w:rPr>
          <w:rStyle w:val="DataTypeTok"/>
        </w:rPr>
        <w:t>replace=</w:t>
      </w:r>
      <w:r>
        <w:rPr>
          <w:rStyle w:val="OtherTok"/>
        </w:rPr>
        <w:t>TRUE</w:t>
      </w:r>
      <w:r>
        <w:rPr>
          <w:rStyle w:val="NormalTok"/>
        </w:rPr>
        <w:t>)</w:t>
      </w:r>
      <w:r>
        <w:br/>
      </w:r>
      <w:r>
        <w:rPr>
          <w:rStyle w:val="NormalTok"/>
        </w:rPr>
        <w:t>sex &lt;-</w:t>
      </w:r>
      <w:r>
        <w:rPr>
          <w:rStyle w:val="StringTok"/>
        </w:rPr>
        <w:t xml:space="preserve"> </w:t>
      </w:r>
      <w:r>
        <w:rPr>
          <w:rStyle w:val="KeywordTok"/>
        </w:rPr>
        <w:t>sample</w:t>
      </w:r>
      <w:r>
        <w:rPr>
          <w:rStyle w:val="NormalTok"/>
        </w:rPr>
        <w:t>(</w:t>
      </w:r>
      <w:r>
        <w:rPr>
          <w:rStyle w:val="KeywordTok"/>
        </w:rPr>
        <w:t>c</w:t>
      </w:r>
      <w:r>
        <w:rPr>
          <w:rStyle w:val="NormalTok"/>
        </w:rPr>
        <w:t>(</w:t>
      </w:r>
      <w:r>
        <w:rPr>
          <w:rStyle w:val="DecValTok"/>
        </w:rPr>
        <w:t>1</w:t>
      </w:r>
      <w:r>
        <w:rPr>
          <w:rStyle w:val="NormalTok"/>
        </w:rPr>
        <w:t>,</w:t>
      </w:r>
      <w:r>
        <w:rPr>
          <w:rStyle w:val="DecValTok"/>
        </w:rPr>
        <w:t>2</w:t>
      </w:r>
      <w:r>
        <w:rPr>
          <w:rStyle w:val="NormalTok"/>
        </w:rPr>
        <w:t xml:space="preserve">), nind, </w:t>
      </w:r>
      <w:r>
        <w:rPr>
          <w:rStyle w:val="DataTypeTok"/>
        </w:rPr>
        <w:t>prob=</w:t>
      </w:r>
      <w:r>
        <w:rPr>
          <w:rStyle w:val="KeywordTok"/>
        </w:rPr>
        <w:t>c</w:t>
      </w:r>
      <w:r>
        <w:rPr>
          <w:rStyle w:val="NormalTok"/>
        </w:rPr>
        <w:t xml:space="preserve">(theta, </w:t>
      </w:r>
      <w:r>
        <w:rPr>
          <w:rStyle w:val="DecValTok"/>
        </w:rPr>
        <w:t>1</w:t>
      </w:r>
      <w:r>
        <w:rPr>
          <w:rStyle w:val="OperatorTok"/>
        </w:rPr>
        <w:t>-</w:t>
      </w:r>
      <w:r>
        <w:rPr>
          <w:rStyle w:val="NormalTok"/>
        </w:rPr>
        <w:t xml:space="preserve">theta), </w:t>
      </w:r>
      <w:r>
        <w:rPr>
          <w:rStyle w:val="DataTypeTok"/>
        </w:rPr>
        <w:t>replace=</w:t>
      </w:r>
      <w:r>
        <w:rPr>
          <w:rStyle w:val="OtherTok"/>
        </w:rPr>
        <w:t>TRUE</w:t>
      </w:r>
      <w:r>
        <w:rPr>
          <w:rStyle w:val="NormalTok"/>
        </w:rPr>
        <w:t>)</w:t>
      </w:r>
      <w:r>
        <w:br/>
      </w:r>
      <w:r>
        <w:rPr>
          <w:rStyle w:val="NormalTok"/>
        </w:rPr>
        <w:t>juvfirst &lt;-</w:t>
      </w:r>
      <w:r>
        <w:rPr>
          <w:rStyle w:val="StringTok"/>
        </w:rPr>
        <w:t xml:space="preserve"> </w:t>
      </w:r>
      <w:r>
        <w:rPr>
          <w:rStyle w:val="KeywordTok"/>
        </w:rPr>
        <w:t>sample</w:t>
      </w:r>
      <w:r>
        <w:rPr>
          <w:rStyle w:val="NormalTok"/>
        </w:rPr>
        <w:t>(</w:t>
      </w:r>
      <w:r>
        <w:rPr>
          <w:rStyle w:val="KeywordTok"/>
        </w:rPr>
        <w:t>c</w:t>
      </w:r>
      <w:r>
        <w:rPr>
          <w:rStyle w:val="NormalTok"/>
        </w:rPr>
        <w:t>(</w:t>
      </w:r>
      <w:r>
        <w:rPr>
          <w:rStyle w:val="DecValTok"/>
        </w:rPr>
        <w:t>0</w:t>
      </w:r>
      <w:r>
        <w:rPr>
          <w:rStyle w:val="NormalTok"/>
        </w:rPr>
        <w:t>,</w:t>
      </w:r>
      <w:r>
        <w:rPr>
          <w:rStyle w:val="DecValTok"/>
        </w:rPr>
        <w:t>1</w:t>
      </w:r>
      <w:r>
        <w:rPr>
          <w:rStyle w:val="NormalTok"/>
        </w:rPr>
        <w:t xml:space="preserve">), nind, </w:t>
      </w:r>
      <w:r>
        <w:rPr>
          <w:rStyle w:val="DataTypeTok"/>
        </w:rPr>
        <w:t>prob=</w:t>
      </w:r>
      <w:r>
        <w:rPr>
          <w:rStyle w:val="KeywordTok"/>
        </w:rPr>
        <w:t>c</w:t>
      </w:r>
      <w:r>
        <w:rPr>
          <w:rStyle w:val="NormalTok"/>
        </w:rPr>
        <w:t>(</w:t>
      </w:r>
      <w:r>
        <w:rPr>
          <w:rStyle w:val="FloatTok"/>
        </w:rPr>
        <w:t>0.5</w:t>
      </w:r>
      <w:r>
        <w:rPr>
          <w:rStyle w:val="NormalTok"/>
        </w:rPr>
        <w:t xml:space="preserve">, </w:t>
      </w:r>
      <w:r>
        <w:rPr>
          <w:rStyle w:val="FloatTok"/>
        </w:rPr>
        <w:t>0.5</w:t>
      </w:r>
      <w:r>
        <w:rPr>
          <w:rStyle w:val="NormalTok"/>
        </w:rPr>
        <w:t xml:space="preserve">), </w:t>
      </w:r>
      <w:r>
        <w:rPr>
          <w:rStyle w:val="DataTypeTok"/>
        </w:rPr>
        <w:t>replace=</w:t>
      </w:r>
      <w:r>
        <w:rPr>
          <w:rStyle w:val="OtherTok"/>
        </w:rPr>
        <w:t>TRUE</w:t>
      </w:r>
      <w:r>
        <w:rPr>
          <w:rStyle w:val="NormalTok"/>
        </w:rPr>
        <w:t>)</w:t>
      </w:r>
      <w:r>
        <w:br/>
      </w:r>
      <w:r>
        <w:rPr>
          <w:rStyle w:val="NormalTok"/>
        </w:rPr>
        <w:t>juv &lt;-</w:t>
      </w:r>
      <w:r>
        <w:rPr>
          <w:rStyle w:val="StringTok"/>
        </w:rPr>
        <w:t xml:space="preserve"> </w:t>
      </w:r>
      <w:r>
        <w:rPr>
          <w:rStyle w:val="KeywordTok"/>
        </w:rPr>
        <w:t>matrix</w:t>
      </w:r>
      <w:r>
        <w:rPr>
          <w:rStyle w:val="NormalTok"/>
        </w:rPr>
        <w:t>(</w:t>
      </w:r>
      <w:r>
        <w:rPr>
          <w:rStyle w:val="DecValTok"/>
        </w:rPr>
        <w:t>0</w:t>
      </w:r>
      <w:r>
        <w:rPr>
          <w:rStyle w:val="NormalTok"/>
        </w:rPr>
        <w:t xml:space="preserve">, </w:t>
      </w:r>
      <w:r>
        <w:rPr>
          <w:rStyle w:val="DataTypeTok"/>
        </w:rPr>
        <w:t>nrow=</w:t>
      </w:r>
      <w:r>
        <w:rPr>
          <w:rStyle w:val="NormalTok"/>
        </w:rPr>
        <w:t xml:space="preserve">nind, </w:t>
      </w:r>
      <w:r>
        <w:rPr>
          <w:rStyle w:val="DataTypeTok"/>
        </w:rPr>
        <w:t>ncol=</w:t>
      </w:r>
      <w:r>
        <w:rPr>
          <w:rStyle w:val="NormalTok"/>
        </w:rPr>
        <w:t>nocc)</w:t>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NormalTok"/>
        </w:rPr>
        <w:t>nind) juv[i,first[i]] &lt;-</w:t>
      </w:r>
      <w:r>
        <w:rPr>
          <w:rStyle w:val="StringTok"/>
        </w:rPr>
        <w:t xml:space="preserve"> </w:t>
      </w:r>
      <w:r>
        <w:rPr>
          <w:rStyle w:val="NormalTok"/>
        </w:rPr>
        <w:t>juv[i]</w:t>
      </w:r>
      <w:r>
        <w:br/>
      </w:r>
      <w:r>
        <w:lastRenderedPageBreak/>
        <w:br/>
      </w:r>
      <w:r>
        <w:rPr>
          <w:rStyle w:val="NormalTok"/>
        </w:rPr>
        <w:t xml:space="preserve">x </w:t>
      </w:r>
      <w:r>
        <w:rPr>
          <w:rStyle w:val="NormalTok"/>
        </w:rPr>
        <w:t>&lt;-</w:t>
      </w:r>
      <w:r>
        <w:rPr>
          <w:rStyle w:val="StringTok"/>
        </w:rPr>
        <w:t xml:space="preserve"> </w:t>
      </w:r>
      <w:r>
        <w:rPr>
          <w:rStyle w:val="KeywordTok"/>
        </w:rPr>
        <w:t>runif</w:t>
      </w:r>
      <w:r>
        <w:rPr>
          <w:rStyle w:val="NormalTok"/>
        </w:rPr>
        <w:t>(nocc</w:t>
      </w:r>
      <w:r>
        <w:rPr>
          <w:rStyle w:val="DecValTok"/>
        </w:rPr>
        <w:t>-1</w:t>
      </w:r>
      <w:r>
        <w:rPr>
          <w:rStyle w:val="NormalTok"/>
        </w:rPr>
        <w:t xml:space="preserve">, </w:t>
      </w:r>
      <w:r>
        <w:rPr>
          <w:rStyle w:val="DecValTok"/>
        </w:rPr>
        <w:t>-2</w:t>
      </w:r>
      <w:r>
        <w:rPr>
          <w:rStyle w:val="NormalTok"/>
        </w:rPr>
        <w:t xml:space="preserve">, </w:t>
      </w:r>
      <w:r>
        <w:rPr>
          <w:rStyle w:val="DecValTok"/>
        </w:rPr>
        <w:t>2</w:t>
      </w:r>
      <w:r>
        <w:rPr>
          <w:rStyle w:val="NormalTok"/>
        </w:rPr>
        <w:t xml:space="preserve">)                   </w:t>
      </w:r>
      <w:r>
        <w:rPr>
          <w:rStyle w:val="CommentTok"/>
        </w:rPr>
        <w:t xml:space="preserve"># a time dependent covariate covariate </w:t>
      </w:r>
      <w:r>
        <w:br/>
      </w:r>
      <w:r>
        <w:rPr>
          <w:rStyle w:val="NormalTok"/>
        </w:rPr>
        <w:t>p &lt;-</w:t>
      </w:r>
      <w:r>
        <w:rPr>
          <w:rStyle w:val="StringTok"/>
        </w:rPr>
        <w:t xml:space="preserve"> </w:t>
      </w:r>
      <w:r>
        <w:rPr>
          <w:rStyle w:val="NormalTok"/>
        </w:rPr>
        <w:t xml:space="preserve">b0                                     </w:t>
      </w:r>
      <w:r>
        <w:rPr>
          <w:rStyle w:val="CommentTok"/>
        </w:rPr>
        <w:t># recapture probability</w:t>
      </w:r>
      <w:r>
        <w:br/>
      </w:r>
      <w:r>
        <w:rPr>
          <w:rStyle w:val="NormalTok"/>
        </w:rPr>
        <w:t>phi &lt;-</w:t>
      </w:r>
      <w:r>
        <w:rPr>
          <w:rStyle w:val="StringTok"/>
        </w:rPr>
        <w:t xml:space="preserve"> </w:t>
      </w:r>
      <w:r>
        <w:rPr>
          <w:rStyle w:val="KeywordTok"/>
        </w:rPr>
        <w:t>array</w:t>
      </w:r>
      <w:r>
        <w:rPr>
          <w:rStyle w:val="NormalTok"/>
        </w:rPr>
        <w:t>(</w:t>
      </w:r>
      <w:r>
        <w:rPr>
          <w:rStyle w:val="OtherTok"/>
        </w:rPr>
        <w:t>NA</w:t>
      </w:r>
      <w:r>
        <w:rPr>
          <w:rStyle w:val="NormalTok"/>
        </w:rPr>
        <w:t xml:space="preserve">, </w:t>
      </w:r>
      <w:r>
        <w:rPr>
          <w:rStyle w:val="DataTypeTok"/>
        </w:rPr>
        <w:t>dim=</w:t>
      </w:r>
      <w:r>
        <w:rPr>
          <w:rStyle w:val="KeywordTok"/>
        </w:rPr>
        <w:t>c</w:t>
      </w:r>
      <w:r>
        <w:rPr>
          <w:rStyle w:val="NormalTok"/>
        </w:rPr>
        <w:t>(</w:t>
      </w:r>
      <w:r>
        <w:rPr>
          <w:rStyle w:val="DecValTok"/>
        </w:rPr>
        <w:t>2</w:t>
      </w:r>
      <w:r>
        <w:rPr>
          <w:rStyle w:val="NormalTok"/>
        </w:rPr>
        <w:t xml:space="preserve">, </w:t>
      </w:r>
      <w:r>
        <w:rPr>
          <w:rStyle w:val="DecValTok"/>
        </w:rPr>
        <w:t>2</w:t>
      </w:r>
      <w:r>
        <w:rPr>
          <w:rStyle w:val="NormalTok"/>
        </w:rPr>
        <w:t>, nocc</w:t>
      </w:r>
      <w:r>
        <w:rPr>
          <w:rStyle w:val="DecValTok"/>
        </w:rPr>
        <w:t>-1</w:t>
      </w:r>
      <w:r>
        <w:rPr>
          <w:rStyle w:val="NormalTok"/>
        </w:rPr>
        <w:t>))</w:t>
      </w:r>
      <w:r>
        <w:br/>
      </w:r>
      <w:r>
        <w:rPr>
          <w:rStyle w:val="CommentTok"/>
        </w:rPr>
        <w:t># for ad males</w:t>
      </w:r>
      <w:r>
        <w:br/>
      </w:r>
      <w:r>
        <w:rPr>
          <w:rStyle w:val="NormalTok"/>
        </w:rPr>
        <w:t>phi[</w:t>
      </w:r>
      <w:r>
        <w:rPr>
          <w:rStyle w:val="DecValTok"/>
        </w:rPr>
        <w:t>1</w:t>
      </w:r>
      <w:r>
        <w:rPr>
          <w:rStyle w:val="NormalTok"/>
        </w:rPr>
        <w:t>,</w:t>
      </w:r>
      <w:r>
        <w:rPr>
          <w:rStyle w:val="DecValTok"/>
        </w:rPr>
        <w:t>1</w:t>
      </w:r>
      <w:r>
        <w:rPr>
          <w:rStyle w:val="NormalTok"/>
        </w:rPr>
        <w:t>,] &lt;-</w:t>
      </w:r>
      <w:r>
        <w:rPr>
          <w:rStyle w:val="StringTok"/>
        </w:rPr>
        <w:t xml:space="preserve"> </w:t>
      </w:r>
      <w:r>
        <w:rPr>
          <w:rStyle w:val="KeywordTok"/>
        </w:rPr>
        <w:t>plogis</w:t>
      </w:r>
      <w:r>
        <w:rPr>
          <w:rStyle w:val="NormalTok"/>
        </w:rPr>
        <w:t>(a0[</w:t>
      </w:r>
      <w:r>
        <w:rPr>
          <w:rStyle w:val="DecValTok"/>
        </w:rPr>
        <w:t>1</w:t>
      </w:r>
      <w:r>
        <w:rPr>
          <w:rStyle w:val="NormalTok"/>
        </w:rPr>
        <w:t>,</w:t>
      </w:r>
      <w:r>
        <w:rPr>
          <w:rStyle w:val="DecValTok"/>
        </w:rPr>
        <w:t>1</w:t>
      </w:r>
      <w:r>
        <w:rPr>
          <w:rStyle w:val="NormalTok"/>
        </w:rPr>
        <w:t>]</w:t>
      </w:r>
      <w:r>
        <w:rPr>
          <w:rStyle w:val="OperatorTok"/>
        </w:rPr>
        <w:t>+</w:t>
      </w:r>
      <w:r>
        <w:rPr>
          <w:rStyle w:val="NormalTok"/>
        </w:rPr>
        <w:t>a1[</w:t>
      </w:r>
      <w:r>
        <w:rPr>
          <w:rStyle w:val="DecValTok"/>
        </w:rPr>
        <w:t>1</w:t>
      </w:r>
      <w:r>
        <w:rPr>
          <w:rStyle w:val="NormalTok"/>
        </w:rPr>
        <w:t>,</w:t>
      </w:r>
      <w:r>
        <w:rPr>
          <w:rStyle w:val="DecValTok"/>
        </w:rPr>
        <w:t>1</w:t>
      </w:r>
      <w:r>
        <w:rPr>
          <w:rStyle w:val="NormalTok"/>
        </w:rPr>
        <w:t>]</w:t>
      </w:r>
      <w:r>
        <w:rPr>
          <w:rStyle w:val="OperatorTok"/>
        </w:rPr>
        <w:t>*</w:t>
      </w:r>
      <w:r>
        <w:rPr>
          <w:rStyle w:val="NormalTok"/>
        </w:rPr>
        <w:t>x)</w:t>
      </w:r>
      <w:r>
        <w:br/>
      </w:r>
      <w:r>
        <w:rPr>
          <w:rStyle w:val="CommentTok"/>
        </w:rPr>
        <w:t># for ad females</w:t>
      </w:r>
      <w:r>
        <w:br/>
      </w:r>
      <w:r>
        <w:rPr>
          <w:rStyle w:val="NormalTok"/>
        </w:rPr>
        <w:t>phi[</w:t>
      </w:r>
      <w:r>
        <w:rPr>
          <w:rStyle w:val="DecValTok"/>
        </w:rPr>
        <w:t>2</w:t>
      </w:r>
      <w:r>
        <w:rPr>
          <w:rStyle w:val="NormalTok"/>
        </w:rPr>
        <w:t>,</w:t>
      </w:r>
      <w:r>
        <w:rPr>
          <w:rStyle w:val="DecValTok"/>
        </w:rPr>
        <w:t>1</w:t>
      </w:r>
      <w:r>
        <w:rPr>
          <w:rStyle w:val="NormalTok"/>
        </w:rPr>
        <w:t>,] &lt;-</w:t>
      </w:r>
      <w:r>
        <w:rPr>
          <w:rStyle w:val="StringTok"/>
        </w:rPr>
        <w:t xml:space="preserve"> </w:t>
      </w:r>
      <w:r>
        <w:rPr>
          <w:rStyle w:val="KeywordTok"/>
        </w:rPr>
        <w:t>plogis</w:t>
      </w:r>
      <w:r>
        <w:rPr>
          <w:rStyle w:val="NormalTok"/>
        </w:rPr>
        <w:t>(a0[</w:t>
      </w:r>
      <w:r>
        <w:rPr>
          <w:rStyle w:val="DecValTok"/>
        </w:rPr>
        <w:t>2</w:t>
      </w:r>
      <w:r>
        <w:rPr>
          <w:rStyle w:val="NormalTok"/>
        </w:rPr>
        <w:t>,</w:t>
      </w:r>
      <w:r>
        <w:rPr>
          <w:rStyle w:val="DecValTok"/>
        </w:rPr>
        <w:t>1</w:t>
      </w:r>
      <w:r>
        <w:rPr>
          <w:rStyle w:val="NormalTok"/>
        </w:rPr>
        <w:t>]</w:t>
      </w:r>
      <w:r>
        <w:rPr>
          <w:rStyle w:val="OperatorTok"/>
        </w:rPr>
        <w:t>+</w:t>
      </w:r>
      <w:r>
        <w:rPr>
          <w:rStyle w:val="NormalTok"/>
        </w:rPr>
        <w:t>a1[</w:t>
      </w:r>
      <w:r>
        <w:rPr>
          <w:rStyle w:val="DecValTok"/>
        </w:rPr>
        <w:t>2</w:t>
      </w:r>
      <w:r>
        <w:rPr>
          <w:rStyle w:val="NormalTok"/>
        </w:rPr>
        <w:t>,</w:t>
      </w:r>
      <w:r>
        <w:rPr>
          <w:rStyle w:val="DecValTok"/>
        </w:rPr>
        <w:t>1</w:t>
      </w:r>
      <w:r>
        <w:rPr>
          <w:rStyle w:val="NormalTok"/>
        </w:rPr>
        <w:t>]</w:t>
      </w:r>
      <w:r>
        <w:rPr>
          <w:rStyle w:val="OperatorTok"/>
        </w:rPr>
        <w:t>*</w:t>
      </w:r>
      <w:r>
        <w:rPr>
          <w:rStyle w:val="NormalTok"/>
        </w:rPr>
        <w:t>x)</w:t>
      </w:r>
      <w:r>
        <w:br/>
      </w:r>
      <w:r>
        <w:rPr>
          <w:rStyle w:val="CommentTok"/>
        </w:rPr>
        <w:t># for juvs</w:t>
      </w:r>
      <w:r>
        <w:br/>
      </w:r>
      <w:r>
        <w:rPr>
          <w:rStyle w:val="NormalTok"/>
        </w:rPr>
        <w:t>phi[</w:t>
      </w:r>
      <w:r>
        <w:rPr>
          <w:rStyle w:val="DecValTok"/>
        </w:rPr>
        <w:t>1</w:t>
      </w:r>
      <w:r>
        <w:rPr>
          <w:rStyle w:val="NormalTok"/>
        </w:rPr>
        <w:t>,</w:t>
      </w:r>
      <w:r>
        <w:rPr>
          <w:rStyle w:val="DecValTok"/>
        </w:rPr>
        <w:t>2</w:t>
      </w:r>
      <w:r>
        <w:rPr>
          <w:rStyle w:val="NormalTok"/>
        </w:rPr>
        <w:t>,] &lt;-</w:t>
      </w:r>
      <w:r>
        <w:rPr>
          <w:rStyle w:val="StringTok"/>
        </w:rPr>
        <w:t xml:space="preserve">  </w:t>
      </w:r>
      <w:r>
        <w:rPr>
          <w:rStyle w:val="NormalTok"/>
        </w:rPr>
        <w:t>phi[</w:t>
      </w:r>
      <w:r>
        <w:rPr>
          <w:rStyle w:val="DecValTok"/>
        </w:rPr>
        <w:t>2</w:t>
      </w:r>
      <w:r>
        <w:rPr>
          <w:rStyle w:val="NormalTok"/>
        </w:rPr>
        <w:t>,</w:t>
      </w:r>
      <w:r>
        <w:rPr>
          <w:rStyle w:val="DecValTok"/>
        </w:rPr>
        <w:t>2</w:t>
      </w:r>
      <w:r>
        <w:rPr>
          <w:rStyle w:val="NormalTok"/>
        </w:rPr>
        <w:t>,] &lt;-</w:t>
      </w:r>
      <w:r>
        <w:rPr>
          <w:rStyle w:val="StringTok"/>
        </w:rPr>
        <w:t xml:space="preserve"> </w:t>
      </w:r>
      <w:r>
        <w:rPr>
          <w:rStyle w:val="KeywordTok"/>
        </w:rPr>
        <w:t>plogis</w:t>
      </w:r>
      <w:r>
        <w:rPr>
          <w:rStyle w:val="NormalTok"/>
        </w:rPr>
        <w:t>(a0[</w:t>
      </w:r>
      <w:r>
        <w:rPr>
          <w:rStyle w:val="DecValTok"/>
        </w:rPr>
        <w:t>2</w:t>
      </w:r>
      <w:r>
        <w:rPr>
          <w:rStyle w:val="NormalTok"/>
        </w:rPr>
        <w:t>,</w:t>
      </w:r>
      <w:r>
        <w:rPr>
          <w:rStyle w:val="DecValTok"/>
        </w:rPr>
        <w:t>2</w:t>
      </w:r>
      <w:r>
        <w:rPr>
          <w:rStyle w:val="NormalTok"/>
        </w:rPr>
        <w:t>]</w:t>
      </w:r>
      <w:r>
        <w:rPr>
          <w:rStyle w:val="OperatorTok"/>
        </w:rPr>
        <w:t>+</w:t>
      </w:r>
      <w:r>
        <w:rPr>
          <w:rStyle w:val="NormalTok"/>
        </w:rPr>
        <w:t>a1[</w:t>
      </w:r>
      <w:r>
        <w:rPr>
          <w:rStyle w:val="DecValTok"/>
        </w:rPr>
        <w:t>2</w:t>
      </w:r>
      <w:r>
        <w:rPr>
          <w:rStyle w:val="NormalTok"/>
        </w:rPr>
        <w:t>,</w:t>
      </w:r>
      <w:r>
        <w:rPr>
          <w:rStyle w:val="DecValTok"/>
        </w:rPr>
        <w:t>2</w:t>
      </w:r>
      <w:r>
        <w:rPr>
          <w:rStyle w:val="NormalTok"/>
        </w:rPr>
        <w:t>]</w:t>
      </w:r>
      <w:r>
        <w:rPr>
          <w:rStyle w:val="OperatorTok"/>
        </w:rPr>
        <w:t>*</w:t>
      </w:r>
      <w:r>
        <w:rPr>
          <w:rStyle w:val="NormalTok"/>
        </w:rPr>
        <w:t>x)</w:t>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NormalTok"/>
        </w:rPr>
        <w:t>nind){</w:t>
      </w:r>
      <w:r>
        <w:br/>
      </w:r>
      <w:r>
        <w:rPr>
          <w:rStyle w:val="NormalTok"/>
        </w:rPr>
        <w:t xml:space="preserve">  z[i,first[i]] &lt;-</w:t>
      </w:r>
      <w:r>
        <w:rPr>
          <w:rStyle w:val="StringTok"/>
        </w:rPr>
        <w:t xml:space="preserve"> </w:t>
      </w:r>
      <w:r>
        <w:rPr>
          <w:rStyle w:val="DecValTok"/>
        </w:rPr>
        <w:t>1</w:t>
      </w:r>
      <w:r>
        <w:br/>
      </w:r>
      <w:r>
        <w:rPr>
          <w:rStyle w:val="NormalTok"/>
        </w:rPr>
        <w:t xml:space="preserve">  y[i, first[i]] &lt;-</w:t>
      </w:r>
      <w:r>
        <w:rPr>
          <w:rStyle w:val="StringTok"/>
        </w:rPr>
        <w:t xml:space="preserve"> </w:t>
      </w:r>
      <w:r>
        <w:rPr>
          <w:rStyle w:val="DecValTok"/>
        </w:rPr>
        <w:t>1</w:t>
      </w:r>
      <w:r>
        <w:br/>
      </w:r>
      <w:r>
        <w:rPr>
          <w:rStyle w:val="NormalTok"/>
        </w:rPr>
        <w:t xml:space="preserve">  </w:t>
      </w:r>
      <w:r>
        <w:rPr>
          <w:rStyle w:val="ControlFlowTok"/>
        </w:rPr>
        <w:t>for</w:t>
      </w:r>
      <w:r>
        <w:rPr>
          <w:rStyle w:val="NormalTok"/>
        </w:rPr>
        <w:t xml:space="preserve">(t </w:t>
      </w:r>
      <w:r>
        <w:rPr>
          <w:rStyle w:val="ControlFlowTok"/>
        </w:rPr>
        <w:t>in</w:t>
      </w:r>
      <w:r>
        <w:rPr>
          <w:rStyle w:val="NormalTok"/>
        </w:rPr>
        <w:t xml:space="preserve"> (first[i]</w:t>
      </w:r>
      <w:r>
        <w:rPr>
          <w:rStyle w:val="OperatorTok"/>
        </w:rPr>
        <w:t>+</w:t>
      </w:r>
      <w:r>
        <w:rPr>
          <w:rStyle w:val="DecValTok"/>
        </w:rPr>
        <w:t>1</w:t>
      </w:r>
      <w:r>
        <w:rPr>
          <w:rStyle w:val="NormalTok"/>
        </w:rPr>
        <w:t>)</w:t>
      </w:r>
      <w:r>
        <w:rPr>
          <w:rStyle w:val="OperatorTok"/>
        </w:rPr>
        <w:t>:</w:t>
      </w:r>
      <w:r>
        <w:rPr>
          <w:rStyle w:val="NormalTok"/>
        </w:rPr>
        <w:t>nocc){</w:t>
      </w:r>
      <w:r>
        <w:br/>
      </w:r>
      <w:r>
        <w:rPr>
          <w:rStyle w:val="NormalTok"/>
        </w:rPr>
        <w:t xml:space="preserve">    z[i, t] &lt;-</w:t>
      </w:r>
      <w:r>
        <w:rPr>
          <w:rStyle w:val="StringTok"/>
        </w:rPr>
        <w:t xml:space="preserve"> </w:t>
      </w:r>
      <w:r>
        <w:rPr>
          <w:rStyle w:val="KeywordTok"/>
        </w:rPr>
        <w:t>rbinom</w:t>
      </w:r>
      <w:r>
        <w:rPr>
          <w:rStyle w:val="NormalTok"/>
        </w:rPr>
        <w:t>(</w:t>
      </w:r>
      <w:r>
        <w:rPr>
          <w:rStyle w:val="DecValTok"/>
        </w:rPr>
        <w:t>1</w:t>
      </w:r>
      <w:r>
        <w:rPr>
          <w:rStyle w:val="NormalTok"/>
        </w:rPr>
        <w:t xml:space="preserve">, </w:t>
      </w:r>
      <w:r>
        <w:rPr>
          <w:rStyle w:val="DataTypeTok"/>
        </w:rPr>
        <w:t>size=</w:t>
      </w:r>
      <w:r>
        <w:rPr>
          <w:rStyle w:val="DecValTok"/>
        </w:rPr>
        <w:t>1</w:t>
      </w:r>
      <w:r>
        <w:rPr>
          <w:rStyle w:val="NormalTok"/>
        </w:rPr>
        <w:t xml:space="preserve">, </w:t>
      </w:r>
      <w:r>
        <w:rPr>
          <w:rStyle w:val="DataTypeTok"/>
        </w:rPr>
        <w:t>prob=</w:t>
      </w:r>
      <w:r>
        <w:rPr>
          <w:rStyle w:val="NormalTok"/>
        </w:rPr>
        <w:t>z[i,t</w:t>
      </w:r>
      <w:r>
        <w:rPr>
          <w:rStyle w:val="DecValTok"/>
        </w:rPr>
        <w:t>-1</w:t>
      </w:r>
      <w:r>
        <w:rPr>
          <w:rStyle w:val="NormalTok"/>
        </w:rPr>
        <w:t>]</w:t>
      </w:r>
      <w:r>
        <w:rPr>
          <w:rStyle w:val="OperatorTok"/>
        </w:rPr>
        <w:t>*</w:t>
      </w:r>
      <w:r>
        <w:rPr>
          <w:rStyle w:val="NormalTok"/>
        </w:rPr>
        <w:t>phi[sex[i],juv[i,t</w:t>
      </w:r>
      <w:r>
        <w:rPr>
          <w:rStyle w:val="DecValTok"/>
        </w:rPr>
        <w:t>-1</w:t>
      </w:r>
      <w:r>
        <w:rPr>
          <w:rStyle w:val="NormalTok"/>
        </w:rPr>
        <w:t>]</w:t>
      </w:r>
      <w:r>
        <w:rPr>
          <w:rStyle w:val="OperatorTok"/>
        </w:rPr>
        <w:t>+</w:t>
      </w:r>
      <w:r>
        <w:rPr>
          <w:rStyle w:val="DecValTok"/>
        </w:rPr>
        <w:t>1</w:t>
      </w:r>
      <w:r>
        <w:rPr>
          <w:rStyle w:val="NormalTok"/>
        </w:rPr>
        <w:t>, t</w:t>
      </w:r>
      <w:r>
        <w:rPr>
          <w:rStyle w:val="DecValTok"/>
        </w:rPr>
        <w:t>-1</w:t>
      </w:r>
      <w:r>
        <w:rPr>
          <w:rStyle w:val="NormalTok"/>
        </w:rPr>
        <w:t>])</w:t>
      </w:r>
      <w:r>
        <w:br/>
      </w:r>
      <w:r>
        <w:rPr>
          <w:rStyle w:val="NormalTok"/>
        </w:rPr>
        <w:t xml:space="preserve">    y[i, t] &lt;-</w:t>
      </w:r>
      <w:r>
        <w:rPr>
          <w:rStyle w:val="StringTok"/>
        </w:rPr>
        <w:t xml:space="preserve"> </w:t>
      </w:r>
      <w:r>
        <w:rPr>
          <w:rStyle w:val="KeywordTok"/>
        </w:rPr>
        <w:t>rbinom</w:t>
      </w:r>
      <w:r>
        <w:rPr>
          <w:rStyle w:val="NormalTok"/>
        </w:rPr>
        <w:t>(</w:t>
      </w:r>
      <w:r>
        <w:rPr>
          <w:rStyle w:val="DecValTok"/>
        </w:rPr>
        <w:t>1</w:t>
      </w:r>
      <w:r>
        <w:rPr>
          <w:rStyle w:val="NormalTok"/>
        </w:rPr>
        <w:t xml:space="preserve">, </w:t>
      </w:r>
      <w:r>
        <w:rPr>
          <w:rStyle w:val="DataTypeTok"/>
        </w:rPr>
        <w:t>size=</w:t>
      </w:r>
      <w:r>
        <w:rPr>
          <w:rStyle w:val="DecValTok"/>
        </w:rPr>
        <w:t>1</w:t>
      </w:r>
      <w:r>
        <w:rPr>
          <w:rStyle w:val="NormalTok"/>
        </w:rPr>
        <w:t xml:space="preserve">, </w:t>
      </w:r>
      <w:r>
        <w:rPr>
          <w:rStyle w:val="DataTypeTok"/>
        </w:rPr>
        <w:t>prob=</w:t>
      </w:r>
      <w:r>
        <w:rPr>
          <w:rStyle w:val="NormalTok"/>
        </w:rPr>
        <w:t>z[i,t]</w:t>
      </w:r>
      <w:r>
        <w:rPr>
          <w:rStyle w:val="OperatorTok"/>
        </w:rPr>
        <w:t>*</w:t>
      </w:r>
      <w:r>
        <w:rPr>
          <w:rStyle w:val="NormalTok"/>
        </w:rPr>
        <w:t>p[sex[i],t</w:t>
      </w:r>
      <w:r>
        <w:rPr>
          <w:rStyle w:val="DecValTok"/>
        </w:rPr>
        <w:t>-1</w:t>
      </w:r>
      <w:r>
        <w:rPr>
          <w:rStyle w:val="NormalTok"/>
        </w:rPr>
        <w:t>])</w:t>
      </w:r>
      <w:r>
        <w:br/>
      </w:r>
      <w:r>
        <w:rPr>
          <w:rStyle w:val="NormalTok"/>
        </w:rPr>
        <w:t xml:space="preserve">    }</w:t>
      </w:r>
      <w:r>
        <w:br/>
      </w:r>
      <w:r>
        <w:rPr>
          <w:rStyle w:val="NormalTok"/>
        </w:rPr>
        <w:t>}</w:t>
      </w:r>
      <w:r>
        <w:br/>
      </w:r>
      <w:r>
        <w:rPr>
          <w:rStyle w:val="NormalTok"/>
        </w:rPr>
        <w:t>y[</w:t>
      </w:r>
      <w:r>
        <w:rPr>
          <w:rStyle w:val="KeywordTok"/>
        </w:rPr>
        <w:t>is.na</w:t>
      </w:r>
      <w:r>
        <w:rPr>
          <w:rStyle w:val="NormalTok"/>
        </w:rPr>
        <w:t>(y)] &lt;-</w:t>
      </w:r>
      <w:r>
        <w:rPr>
          <w:rStyle w:val="StringTok"/>
        </w:rPr>
        <w:t xml:space="preserve"> </w:t>
      </w:r>
      <w:r>
        <w:rPr>
          <w:rStyle w:val="DecValTok"/>
        </w:rPr>
        <w:t>0</w:t>
      </w:r>
    </w:p>
    <w:p w:rsidR="00D45366" w:rsidRDefault="00BD375A">
      <w:pPr>
        <w:pStyle w:val="FirstParagraph"/>
      </w:pPr>
      <w:r>
        <w:t xml:space="preserve">The mark-recapture data set consists of capture histories of 2500.00 individuals over 15.00 time periods. For each time period </w:t>
      </w:r>
      <m:oMath>
        <m:r>
          <w:rPr>
            <w:rFonts w:ascii="Cambria Math" w:hAnsi="Cambria Math"/>
          </w:rPr>
          <m:t>t</m:t>
        </m:r>
      </m:oMath>
      <w:r>
        <w:t xml:space="preserve"> and in</w:t>
      </w:r>
      <w:r>
        <w:t xml:space="preserve">dividual </w:t>
      </w:r>
      <m:oMath>
        <m:r>
          <w:rPr>
            <w:rFonts w:ascii="Cambria Math" w:hAnsi="Cambria Math"/>
          </w:rPr>
          <m:t>i</m:t>
        </m:r>
      </m:oMath>
      <w:r>
        <w:t xml:space="preserve"> the capture history matrix </w:t>
      </w:r>
      <m:oMath>
        <m:r>
          <w:rPr>
            <w:rFonts w:ascii="Cambria Math" w:hAnsi="Cambria Math"/>
          </w:rPr>
          <m:t>y</m:t>
        </m:r>
      </m:oMath>
      <w:r>
        <w:t xml:space="preserve"> contains </w:t>
      </w:r>
      <m:oMath>
        <m:sSub>
          <m:sSubPr>
            <m:ctrlPr>
              <w:rPr>
                <w:rFonts w:ascii="Cambria Math" w:hAnsi="Cambria Math"/>
              </w:rPr>
            </m:ctrlPr>
          </m:sSubPr>
          <m:e>
            <m:r>
              <w:rPr>
                <w:rFonts w:ascii="Cambria Math" w:hAnsi="Cambria Math"/>
              </w:rPr>
              <m:t>y</m:t>
            </m:r>
          </m:e>
          <m:sub>
            <m:r>
              <w:rPr>
                <w:rFonts w:ascii="Cambria Math" w:hAnsi="Cambria Math"/>
              </w:rPr>
              <m:t>it</m:t>
            </m:r>
          </m:sub>
        </m:sSub>
        <m:r>
          <w:rPr>
            <w:rFonts w:ascii="Cambria Math" w:hAnsi="Cambria Math"/>
          </w:rPr>
          <m:t>=1</m:t>
        </m:r>
      </m:oMath>
      <w:r>
        <w:t xml:space="preserve"> if the individual </w:t>
      </w:r>
      <m:oMath>
        <m:r>
          <w:rPr>
            <w:rFonts w:ascii="Cambria Math" w:hAnsi="Cambria Math"/>
          </w:rPr>
          <m:t>i</m:t>
        </m:r>
      </m:oMath>
      <w:r>
        <w:t xml:space="preserve"> is captured during time period </w:t>
      </w:r>
      <m:oMath>
        <m:r>
          <w:rPr>
            <w:rFonts w:ascii="Cambria Math" w:hAnsi="Cambria Math"/>
          </w:rPr>
          <m:t>t</m:t>
        </m:r>
      </m:oMath>
      <w:r>
        <w:t xml:space="preserve">, or </w:t>
      </w:r>
      <m:oMath>
        <m:sSub>
          <m:sSubPr>
            <m:ctrlPr>
              <w:rPr>
                <w:rFonts w:ascii="Cambria Math" w:hAnsi="Cambria Math"/>
              </w:rPr>
            </m:ctrlPr>
          </m:sSubPr>
          <m:e>
            <m:r>
              <w:rPr>
                <w:rFonts w:ascii="Cambria Math" w:hAnsi="Cambria Math"/>
              </w:rPr>
              <m:t>y</m:t>
            </m:r>
          </m:e>
          <m:sub>
            <m:r>
              <w:rPr>
                <w:rFonts w:ascii="Cambria Math" w:hAnsi="Cambria Math"/>
              </w:rPr>
              <m:t>it</m:t>
            </m:r>
          </m:sub>
        </m:sSub>
        <m:r>
          <w:rPr>
            <w:rFonts w:ascii="Cambria Math" w:hAnsi="Cambria Math"/>
          </w:rPr>
          <m:t>=0</m:t>
        </m:r>
      </m:oMath>
      <w:r>
        <w:t xml:space="preserve"> if the individual </w:t>
      </w:r>
      <m:oMath>
        <m:r>
          <w:rPr>
            <w:rFonts w:ascii="Cambria Math" w:hAnsi="Cambria Math"/>
          </w:rPr>
          <m:t>i</m:t>
        </m:r>
      </m:oMath>
      <w:r>
        <w:t xml:space="preserve"> is not captured during time period </w:t>
      </w:r>
      <m:oMath>
        <m:r>
          <w:rPr>
            <w:rFonts w:ascii="Cambria Math" w:hAnsi="Cambria Math"/>
          </w:rPr>
          <m:t>t</m:t>
        </m:r>
      </m:oMath>
      <w:r>
        <w:t>. The marking time period varies between individuals from 1 to 14.00. At the marking time period, the age of the individuals was classified either as juvenile or as adult. Juveniles turn into adults after one time period, thus age is known for all individu</w:t>
      </w:r>
      <w:r>
        <w:t xml:space="preserve">als during all time periods after marking. For 1000.00 individuals of the 2500.00 individuals, the sex is identified, whereas for 1500.00 individuals, the sex is unknown. The example data contain one covariate </w:t>
      </w:r>
      <m:oMath>
        <m:r>
          <w:rPr>
            <w:rFonts w:ascii="Cambria Math" w:hAnsi="Cambria Math"/>
          </w:rPr>
          <m:t>x</m:t>
        </m:r>
      </m:oMath>
      <w:r>
        <w:t xml:space="preserve"> that takes on one value for each time perio</w:t>
      </w:r>
      <w:r>
        <w:t>d.</w:t>
      </w:r>
    </w:p>
    <w:p w:rsidR="00D45366" w:rsidRDefault="00BD375A">
      <w:pPr>
        <w:pStyle w:val="SourceCode"/>
      </w:pPr>
      <w:r>
        <w:rPr>
          <w:rStyle w:val="CommentTok"/>
        </w:rPr>
        <w:t># bundle the data for Stan</w:t>
      </w:r>
      <w:r>
        <w:br/>
      </w:r>
      <w:r>
        <w:rPr>
          <w:rStyle w:val="NormalTok"/>
        </w:rPr>
        <w:t>i &lt;-</w:t>
      </w:r>
      <w:r>
        <w:rPr>
          <w:rStyle w:val="StringTok"/>
        </w:rPr>
        <w:t xml:space="preserve"> </w:t>
      </w:r>
      <w:r>
        <w:rPr>
          <w:rStyle w:val="DecValTok"/>
        </w:rPr>
        <w:t>1</w:t>
      </w:r>
      <w:r>
        <w:rPr>
          <w:rStyle w:val="OperatorTok"/>
        </w:rPr>
        <w:t>:</w:t>
      </w:r>
      <w:r>
        <w:rPr>
          <w:rStyle w:val="NormalTok"/>
        </w:rPr>
        <w:t>nindi</w:t>
      </w:r>
      <w:r>
        <w:br/>
      </w:r>
      <w:r>
        <w:rPr>
          <w:rStyle w:val="NormalTok"/>
        </w:rPr>
        <w:t>ni &lt;-</w:t>
      </w:r>
      <w:r>
        <w:rPr>
          <w:rStyle w:val="StringTok"/>
        </w:rPr>
        <w:t xml:space="preserve"> </w:t>
      </w:r>
      <w:r>
        <w:rPr>
          <w:rStyle w:val="NormalTok"/>
        </w:rPr>
        <w:t>(nindi</w:t>
      </w:r>
      <w:r>
        <w:rPr>
          <w:rStyle w:val="OperatorTok"/>
        </w:rPr>
        <w:t>+</w:t>
      </w:r>
      <w:r>
        <w:rPr>
          <w:rStyle w:val="DecValTok"/>
        </w:rPr>
        <w:t>1</w:t>
      </w:r>
      <w:r>
        <w:rPr>
          <w:rStyle w:val="NormalTok"/>
        </w:rPr>
        <w:t>)</w:t>
      </w:r>
      <w:r>
        <w:rPr>
          <w:rStyle w:val="OperatorTok"/>
        </w:rPr>
        <w:t>:</w:t>
      </w:r>
      <w:r>
        <w:rPr>
          <w:rStyle w:val="NormalTok"/>
        </w:rPr>
        <w:t>nind</w:t>
      </w:r>
      <w:r>
        <w:br/>
      </w:r>
      <w:r>
        <w:rPr>
          <w:rStyle w:val="NormalTok"/>
        </w:rPr>
        <w:t>datax &lt;-</w:t>
      </w:r>
      <w:r>
        <w:rPr>
          <w:rStyle w:val="StringTok"/>
        </w:rPr>
        <w:t xml:space="preserve"> </w:t>
      </w:r>
      <w:r>
        <w:rPr>
          <w:rStyle w:val="KeywordTok"/>
        </w:rPr>
        <w:t>list</w:t>
      </w:r>
      <w:r>
        <w:rPr>
          <w:rStyle w:val="NormalTok"/>
        </w:rPr>
        <w:t>(</w:t>
      </w:r>
      <w:r>
        <w:rPr>
          <w:rStyle w:val="DataTypeTok"/>
        </w:rPr>
        <w:t>yi=</w:t>
      </w:r>
      <w:r>
        <w:rPr>
          <w:rStyle w:val="NormalTok"/>
        </w:rPr>
        <w:t xml:space="preserve">y[i,], </w:t>
      </w:r>
      <w:r>
        <w:rPr>
          <w:rStyle w:val="DataTypeTok"/>
        </w:rPr>
        <w:t>nindi=</w:t>
      </w:r>
      <w:r>
        <w:rPr>
          <w:rStyle w:val="NormalTok"/>
        </w:rPr>
        <w:t xml:space="preserve">nindi, </w:t>
      </w:r>
      <w:r>
        <w:rPr>
          <w:rStyle w:val="DataTypeTok"/>
        </w:rPr>
        <w:t>sex=</w:t>
      </w:r>
      <w:r>
        <w:rPr>
          <w:rStyle w:val="NormalTok"/>
        </w:rPr>
        <w:t xml:space="preserve">sex[i], </w:t>
      </w:r>
      <w:r>
        <w:rPr>
          <w:rStyle w:val="DataTypeTok"/>
        </w:rPr>
        <w:t>nocc=</w:t>
      </w:r>
      <w:r>
        <w:rPr>
          <w:rStyle w:val="NormalTok"/>
        </w:rPr>
        <w:t xml:space="preserve">nocc, </w:t>
      </w:r>
      <w:r>
        <w:br/>
      </w:r>
      <w:r>
        <w:rPr>
          <w:rStyle w:val="NormalTok"/>
        </w:rPr>
        <w:t xml:space="preserve">              </w:t>
      </w:r>
      <w:r>
        <w:rPr>
          <w:rStyle w:val="DataTypeTok"/>
        </w:rPr>
        <w:t>yni=</w:t>
      </w:r>
      <w:r>
        <w:rPr>
          <w:rStyle w:val="NormalTok"/>
        </w:rPr>
        <w:t xml:space="preserve">y[ni,], </w:t>
      </w:r>
      <w:r>
        <w:rPr>
          <w:rStyle w:val="DataTypeTok"/>
        </w:rPr>
        <w:t>nindni=</w:t>
      </w:r>
      <w:r>
        <w:rPr>
          <w:rStyle w:val="NormalTok"/>
        </w:rPr>
        <w:t xml:space="preserve">nindni, </w:t>
      </w:r>
      <w:r>
        <w:rPr>
          <w:rStyle w:val="DataTypeTok"/>
        </w:rPr>
        <w:t>firsti=</w:t>
      </w:r>
      <w:r>
        <w:rPr>
          <w:rStyle w:val="NormalTok"/>
        </w:rPr>
        <w:t xml:space="preserve">first[i], </w:t>
      </w:r>
      <w:r>
        <w:rPr>
          <w:rStyle w:val="DataTypeTok"/>
        </w:rPr>
        <w:t>firstni=</w:t>
      </w:r>
      <w:r>
        <w:rPr>
          <w:rStyle w:val="NormalTok"/>
        </w:rPr>
        <w:t>first[ni],</w:t>
      </w:r>
      <w:r>
        <w:br/>
      </w:r>
      <w:r>
        <w:rPr>
          <w:rStyle w:val="NormalTok"/>
        </w:rPr>
        <w:t xml:space="preserve">              </w:t>
      </w:r>
      <w:r>
        <w:rPr>
          <w:rStyle w:val="DataTypeTok"/>
        </w:rPr>
        <w:t>juvi=</w:t>
      </w:r>
      <w:r>
        <w:rPr>
          <w:rStyle w:val="NormalTok"/>
        </w:rPr>
        <w:t>juv[i,]</w:t>
      </w:r>
      <w:r>
        <w:rPr>
          <w:rStyle w:val="OperatorTok"/>
        </w:rPr>
        <w:t>+</w:t>
      </w:r>
      <w:r>
        <w:rPr>
          <w:rStyle w:val="DecValTok"/>
        </w:rPr>
        <w:t>1</w:t>
      </w:r>
      <w:r>
        <w:rPr>
          <w:rStyle w:val="NormalTok"/>
        </w:rPr>
        <w:t xml:space="preserve">, </w:t>
      </w:r>
      <w:r>
        <w:rPr>
          <w:rStyle w:val="DataTypeTok"/>
        </w:rPr>
        <w:t>juvni=</w:t>
      </w:r>
      <w:r>
        <w:rPr>
          <w:rStyle w:val="NormalTok"/>
        </w:rPr>
        <w:t>juv[ni,]</w:t>
      </w:r>
      <w:r>
        <w:rPr>
          <w:rStyle w:val="OperatorTok"/>
        </w:rPr>
        <w:t>+</w:t>
      </w:r>
      <w:r>
        <w:rPr>
          <w:rStyle w:val="DecValTok"/>
        </w:rPr>
        <w:t>1</w:t>
      </w:r>
      <w:r>
        <w:rPr>
          <w:rStyle w:val="NormalTok"/>
        </w:rPr>
        <w:t xml:space="preserve">, </w:t>
      </w:r>
      <w:r>
        <w:rPr>
          <w:rStyle w:val="DataTypeTok"/>
        </w:rPr>
        <w:t>year=</w:t>
      </w:r>
      <w:r>
        <w:rPr>
          <w:rStyle w:val="DecValTok"/>
        </w:rPr>
        <w:t>1</w:t>
      </w:r>
      <w:r>
        <w:rPr>
          <w:rStyle w:val="OperatorTok"/>
        </w:rPr>
        <w:t>:</w:t>
      </w:r>
      <w:r>
        <w:rPr>
          <w:rStyle w:val="NormalTok"/>
        </w:rPr>
        <w:t xml:space="preserve">nocc, </w:t>
      </w:r>
      <w:r>
        <w:rPr>
          <w:rStyle w:val="DataTypeTok"/>
        </w:rPr>
        <w:t>x=</w:t>
      </w:r>
      <w:r>
        <w:rPr>
          <w:rStyle w:val="NormalTok"/>
        </w:rPr>
        <w:t>x)</w:t>
      </w:r>
    </w:p>
    <w:p w:rsidR="00D45366" w:rsidRDefault="00BD375A">
      <w:pPr>
        <w:pStyle w:val="berschrift2"/>
      </w:pPr>
      <w:bookmarkStart w:id="231" w:name="model-description"/>
      <w:bookmarkStart w:id="232" w:name="_Toc15891491"/>
      <w:r>
        <w:t>Model description</w:t>
      </w:r>
      <w:bookmarkEnd w:id="231"/>
      <w:bookmarkEnd w:id="232"/>
    </w:p>
    <w:p w:rsidR="00D45366" w:rsidRDefault="00BD375A">
      <w:pPr>
        <w:pStyle w:val="FirstParagraph"/>
      </w:pPr>
      <w:r>
        <w:t xml:space="preserve">The observations </w:t>
      </w:r>
      <m:oMath>
        <m:sSub>
          <m:sSubPr>
            <m:ctrlPr>
              <w:rPr>
                <w:rFonts w:ascii="Cambria Math" w:hAnsi="Cambria Math"/>
              </w:rPr>
            </m:ctrlPr>
          </m:sSubPr>
          <m:e>
            <m:r>
              <w:rPr>
                <w:rFonts w:ascii="Cambria Math" w:hAnsi="Cambria Math"/>
              </w:rPr>
              <m:t>y</m:t>
            </m:r>
          </m:e>
          <m:sub>
            <m:r>
              <w:rPr>
                <w:rFonts w:ascii="Cambria Math" w:hAnsi="Cambria Math"/>
              </w:rPr>
              <m:t>it</m:t>
            </m:r>
          </m:sub>
        </m:sSub>
      </m:oMath>
      <w:r>
        <w:t xml:space="preserve">, an indicator of whether individual i was recaptured during time period </w:t>
      </w:r>
      <m:oMath>
        <m:r>
          <w:rPr>
            <w:rFonts w:ascii="Cambria Math" w:hAnsi="Cambria Math"/>
          </w:rPr>
          <m:t>t</m:t>
        </m:r>
      </m:oMath>
      <w:r>
        <w:t xml:space="preserve"> is modelled conditional on the latent true state of the individual birds </w:t>
      </w:r>
      <m:oMath>
        <m:sSub>
          <m:sSubPr>
            <m:ctrlPr>
              <w:rPr>
                <w:rFonts w:ascii="Cambria Math" w:hAnsi="Cambria Math"/>
              </w:rPr>
            </m:ctrlPr>
          </m:sSubPr>
          <m:e>
            <m:r>
              <w:rPr>
                <w:rFonts w:ascii="Cambria Math" w:hAnsi="Cambria Math"/>
              </w:rPr>
              <m:t>z</m:t>
            </m:r>
          </m:e>
          <m:sub>
            <m:r>
              <w:rPr>
                <w:rFonts w:ascii="Cambria Math" w:hAnsi="Cambria Math"/>
              </w:rPr>
              <m:t>it</m:t>
            </m:r>
          </m:sub>
        </m:sSub>
      </m:oMath>
      <w:r>
        <w:t xml:space="preserve"> (0 = dead or permanently emigrated, 1 = alive a</w:t>
      </w:r>
      <w:r>
        <w:t xml:space="preserve">nd at the study site) as a Bernoulli variable. The probability </w:t>
      </w:r>
      <m:oMath>
        <m:r>
          <w:rPr>
            <w:rFonts w:ascii="Cambria Math" w:hAnsi="Cambria Math"/>
          </w:rPr>
          <m:t>P</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it</m:t>
            </m:r>
          </m:sub>
        </m:sSub>
        <m:r>
          <w:rPr>
            <w:rFonts w:ascii="Cambria Math" w:hAnsi="Cambria Math"/>
          </w:rPr>
          <m:t>=1)</m:t>
        </m:r>
      </m:oMath>
      <w:r>
        <w:t xml:space="preserve"> is the product of the probability that an alive individual is recaptured, </w:t>
      </w:r>
      <m:oMath>
        <m:sSub>
          <m:sSubPr>
            <m:ctrlPr>
              <w:rPr>
                <w:rFonts w:ascii="Cambria Math" w:hAnsi="Cambria Math"/>
              </w:rPr>
            </m:ctrlPr>
          </m:sSubPr>
          <m:e>
            <m:r>
              <w:rPr>
                <w:rFonts w:ascii="Cambria Math" w:hAnsi="Cambria Math"/>
              </w:rPr>
              <m:t>p</m:t>
            </m:r>
          </m:e>
          <m:sub>
            <m:r>
              <w:rPr>
                <w:rFonts w:ascii="Cambria Math" w:hAnsi="Cambria Math"/>
              </w:rPr>
              <m:t>it</m:t>
            </m:r>
          </m:sub>
        </m:sSub>
      </m:oMath>
      <w:r>
        <w:t xml:space="preserve">, and the state of the bird </w:t>
      </w:r>
      <m:oMath>
        <m:sSub>
          <m:sSubPr>
            <m:ctrlPr>
              <w:rPr>
                <w:rFonts w:ascii="Cambria Math" w:hAnsi="Cambria Math"/>
              </w:rPr>
            </m:ctrlPr>
          </m:sSubPr>
          <m:e>
            <m:r>
              <w:rPr>
                <w:rFonts w:ascii="Cambria Math" w:hAnsi="Cambria Math"/>
              </w:rPr>
              <m:t>z</m:t>
            </m:r>
          </m:e>
          <m:sub>
            <m:r>
              <w:rPr>
                <w:rFonts w:ascii="Cambria Math" w:hAnsi="Cambria Math"/>
              </w:rPr>
              <m:t>it</m:t>
            </m:r>
          </m:sub>
        </m:sSub>
      </m:oMath>
      <w:r>
        <w:t xml:space="preserve"> </w:t>
      </w:r>
      <w:r>
        <w:t xml:space="preserve">(alive = 1, dead = 0). Thus, a dead bird cannot be recaptured, whereas for a bird alive during time period </w:t>
      </w:r>
      <m:oMath>
        <m:r>
          <w:rPr>
            <w:rFonts w:ascii="Cambria Math" w:hAnsi="Cambria Math"/>
          </w:rPr>
          <m:t>t</m:t>
        </m:r>
      </m:oMath>
      <w:r>
        <w:t xml:space="preserve">, the recapture probability equals </w:t>
      </w:r>
      <m:oMath>
        <m:sSub>
          <m:sSubPr>
            <m:ctrlPr>
              <w:rPr>
                <w:rFonts w:ascii="Cambria Math" w:hAnsi="Cambria Math"/>
              </w:rPr>
            </m:ctrlPr>
          </m:sSubPr>
          <m:e>
            <m:r>
              <w:rPr>
                <w:rFonts w:ascii="Cambria Math" w:hAnsi="Cambria Math"/>
              </w:rPr>
              <m:t>p</m:t>
            </m:r>
          </m:e>
          <m:sub>
            <m:r>
              <w:rPr>
                <w:rFonts w:ascii="Cambria Math" w:hAnsi="Cambria Math"/>
              </w:rPr>
              <m:t>it</m:t>
            </m:r>
          </m:sub>
        </m:sSub>
      </m:oMath>
      <w:r>
        <w:t>:</w:t>
      </w:r>
    </w:p>
    <w:p w:rsidR="00D45366" w:rsidRDefault="00BD375A">
      <w:pPr>
        <w:pStyle w:val="Textkrper"/>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it</m:t>
              </m:r>
            </m:sub>
          </m:sSub>
          <m:r>
            <w:rPr>
              <w:rFonts w:ascii="Cambria Math" w:hAnsi="Cambria Math"/>
            </w:rPr>
            <m:t>∼</m:t>
          </m:r>
          <m:r>
            <w:rPr>
              <w:rFonts w:ascii="Cambria Math" w:hAnsi="Cambria Math"/>
            </w:rPr>
            <m:t>Bernoulli</m:t>
          </m:r>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it</m:t>
              </m:r>
            </m:sub>
          </m:sSub>
          <m:sSub>
            <m:sSubPr>
              <m:ctrlPr>
                <w:rPr>
                  <w:rFonts w:ascii="Cambria Math" w:hAnsi="Cambria Math"/>
                </w:rPr>
              </m:ctrlPr>
            </m:sSubPr>
            <m:e>
              <m:r>
                <w:rPr>
                  <w:rFonts w:ascii="Cambria Math" w:hAnsi="Cambria Math"/>
                </w:rPr>
                <m:t>p</m:t>
              </m:r>
            </m:e>
            <m:sub>
              <m:r>
                <w:rPr>
                  <w:rFonts w:ascii="Cambria Math" w:hAnsi="Cambria Math"/>
                </w:rPr>
                <m:t>it</m:t>
              </m:r>
            </m:sub>
          </m:sSub>
          <m:r>
            <w:rPr>
              <w:rFonts w:ascii="Cambria Math" w:hAnsi="Cambria Math"/>
            </w:rPr>
            <m:t>)</m:t>
          </m:r>
        </m:oMath>
      </m:oMathPara>
    </w:p>
    <w:p w:rsidR="00D45366" w:rsidRDefault="00BD375A">
      <w:pPr>
        <w:pStyle w:val="FirstParagraph"/>
      </w:pPr>
      <w:r>
        <w:lastRenderedPageBreak/>
        <w:t xml:space="preserve">The latent state variable </w:t>
      </w:r>
      <m:oMath>
        <m:sSub>
          <m:sSubPr>
            <m:ctrlPr>
              <w:rPr>
                <w:rFonts w:ascii="Cambria Math" w:hAnsi="Cambria Math"/>
              </w:rPr>
            </m:ctrlPr>
          </m:sSubPr>
          <m:e>
            <m:r>
              <w:rPr>
                <w:rFonts w:ascii="Cambria Math" w:hAnsi="Cambria Math"/>
              </w:rPr>
              <m:t>z</m:t>
            </m:r>
          </m:e>
          <m:sub>
            <m:r>
              <w:rPr>
                <w:rFonts w:ascii="Cambria Math" w:hAnsi="Cambria Math"/>
              </w:rPr>
              <m:t>it</m:t>
            </m:r>
          </m:sub>
        </m:sSub>
      </m:oMath>
      <w:r>
        <w:t xml:space="preserve"> is a Markovian variable with th</w:t>
      </w:r>
      <w:r>
        <w:t xml:space="preserve">e state at time </w:t>
      </w:r>
      <m:oMath>
        <m:r>
          <w:rPr>
            <w:rFonts w:ascii="Cambria Math" w:hAnsi="Cambria Math"/>
          </w:rPr>
          <m:t>t</m:t>
        </m:r>
      </m:oMath>
      <w:r>
        <w:t xml:space="preserve"> being dependent on the state at time </w:t>
      </w:r>
      <m:oMath>
        <m:r>
          <w:rPr>
            <w:rFonts w:ascii="Cambria Math" w:hAnsi="Cambria Math"/>
          </w:rPr>
          <m:t>t</m:t>
        </m:r>
        <m:r>
          <w:rPr>
            <w:rFonts w:ascii="Cambria Math" w:hAnsi="Cambria Math"/>
          </w:rPr>
          <m:t>-</m:t>
        </m:r>
        <m:r>
          <w:rPr>
            <w:rFonts w:ascii="Cambria Math" w:hAnsi="Cambria Math"/>
          </w:rPr>
          <m:t>1</m:t>
        </m:r>
      </m:oMath>
      <w:r>
        <w:t xml:space="preserve"> and the apparent survival probability</w:t>
      </w:r>
    </w:p>
    <w:p w:rsidR="00D45366" w:rsidRDefault="00BD375A">
      <w:pPr>
        <w:pStyle w:val="Textkrper"/>
      </w:pPr>
      <m:oMathPara>
        <m:oMathParaPr>
          <m:jc m:val="center"/>
        </m:oMathParaPr>
        <m:oMath>
          <m:sSub>
            <m:sSubPr>
              <m:ctrlPr>
                <w:rPr>
                  <w:rFonts w:ascii="Cambria Math" w:hAnsi="Cambria Math"/>
                </w:rPr>
              </m:ctrlPr>
            </m:sSubPr>
            <m:e>
              <m:r>
                <w:rPr>
                  <w:rFonts w:ascii="Cambria Math" w:hAnsi="Cambria Math"/>
                </w:rPr>
                <m:t>ϕ</m:t>
              </m:r>
            </m:e>
            <m:sub>
              <m:r>
                <w:rPr>
                  <w:rFonts w:ascii="Cambria Math" w:hAnsi="Cambria Math"/>
                </w:rPr>
                <m:t></m:t>
              </m:r>
              <m:r>
                <w:rPr>
                  <w:rFonts w:ascii="Cambria Math" w:hAnsi="Cambria Math"/>
                </w:rPr>
                <m:t>it</m:t>
              </m:r>
            </m:sub>
          </m:sSub>
        </m:oMath>
      </m:oMathPara>
    </w:p>
    <w:p w:rsidR="00D45366" w:rsidRDefault="00BD375A">
      <w:pPr>
        <w:pStyle w:val="FirstParagraph"/>
      </w:pPr>
      <w:r>
        <w:t>:</w:t>
      </w:r>
    </w:p>
    <w:p w:rsidR="00D45366" w:rsidRDefault="00BD375A">
      <w:pPr>
        <w:pStyle w:val="Textkrper"/>
      </w:pPr>
      <m:oMathPara>
        <m:oMathParaPr>
          <m:jc m:val="center"/>
        </m:oMathParaPr>
        <m:oMath>
          <m:sSub>
            <m:sSubPr>
              <m:ctrlPr>
                <w:rPr>
                  <w:rFonts w:ascii="Cambria Math" w:hAnsi="Cambria Math"/>
                </w:rPr>
              </m:ctrlPr>
            </m:sSubPr>
            <m:e>
              <m:r>
                <w:rPr>
                  <w:rFonts w:ascii="Cambria Math" w:hAnsi="Cambria Math"/>
                </w:rPr>
                <m:t>z</m:t>
              </m:r>
            </m:e>
            <m:sub>
              <m:r>
                <w:rPr>
                  <w:rFonts w:ascii="Cambria Math" w:hAnsi="Cambria Math"/>
                </w:rPr>
                <m:t>it</m:t>
              </m:r>
            </m:sub>
          </m:sSub>
          <m:r>
            <w:rPr>
              <w:rFonts w:ascii="Cambria Math" w:hAnsi="Cambria Math"/>
            </w:rPr>
            <m:t>∼</m:t>
          </m:r>
          <m:r>
            <w:rPr>
              <w:rFonts w:ascii="Cambria Math" w:hAnsi="Cambria Math"/>
            </w:rPr>
            <m:t>Bernoulli</m:t>
          </m:r>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it</m:t>
              </m:r>
              <m:r>
                <w:rPr>
                  <w:rFonts w:ascii="Cambria Math" w:hAnsi="Cambria Math"/>
                </w:rPr>
                <m:t>-</m:t>
              </m:r>
              <m:r>
                <w:rPr>
                  <w:rFonts w:ascii="Cambria Math" w:hAnsi="Cambria Math"/>
                </w:rPr>
                <m:t>1</m:t>
              </m:r>
            </m:sub>
          </m:sSub>
          <m:sSub>
            <m:sSubPr>
              <m:ctrlPr>
                <w:rPr>
                  <w:rFonts w:ascii="Cambria Math" w:hAnsi="Cambria Math"/>
                </w:rPr>
              </m:ctrlPr>
            </m:sSubPr>
            <m:e>
              <m:r>
                <w:rPr>
                  <w:rFonts w:ascii="Cambria Math" w:hAnsi="Cambria Math"/>
                </w:rPr>
                <m:t>ϕ</m:t>
              </m:r>
            </m:e>
            <m:sub>
              <m:r>
                <w:rPr>
                  <w:rFonts w:ascii="Cambria Math" w:hAnsi="Cambria Math"/>
                </w:rPr>
                <m:t></m:t>
              </m:r>
              <m:r>
                <w:rPr>
                  <w:rFonts w:ascii="Cambria Math" w:hAnsi="Cambria Math"/>
                </w:rPr>
                <m:t>it</m:t>
              </m:r>
            </m:sub>
          </m:sSub>
          <m:r>
            <w:rPr>
              <w:rFonts w:ascii="Cambria Math" w:hAnsi="Cambria Math"/>
            </w:rPr>
            <m:t>)</m:t>
          </m:r>
        </m:oMath>
      </m:oMathPara>
    </w:p>
    <w:p w:rsidR="00D45366" w:rsidRDefault="00BD375A">
      <w:pPr>
        <w:pStyle w:val="FirstParagraph"/>
      </w:pPr>
      <w:r>
        <w:t xml:space="preserve">We use the term apparent survival in order to indicate that the parameter </w:t>
      </w:r>
      <m:oMath>
        <m:r>
          <w:rPr>
            <w:rFonts w:ascii="Cambria Math" w:hAnsi="Cambria Math"/>
          </w:rPr>
          <m:t>ϕ</m:t>
        </m:r>
      </m:oMath>
      <w:r>
        <w:t xml:space="preserve"> is a product of site fideli</w:t>
      </w:r>
      <w:r>
        <w:t xml:space="preserve">ty and survival. Thus, individuals that permanently emigrated from the study area cannot be distinguished from dead individuals. In both models, the parameters </w:t>
      </w:r>
      <m:oMath>
        <m:r>
          <w:rPr>
            <w:rFonts w:ascii="Cambria Math" w:hAnsi="Cambria Math"/>
          </w:rPr>
          <m:t>ϕ</m:t>
        </m:r>
      </m:oMath>
      <w:r>
        <w:t xml:space="preserve"> and </w:t>
      </w:r>
      <m:oMath>
        <m:r>
          <w:rPr>
            <w:rFonts w:ascii="Cambria Math" w:hAnsi="Cambria Math"/>
          </w:rPr>
          <m:t>p</m:t>
        </m:r>
      </m:oMath>
      <w:r>
        <w:t xml:space="preserve"> were modelled as sex-specific. However, for parts of the individuals, sex could not be</w:t>
      </w:r>
      <w:r>
        <w:t xml:space="preserve"> identified, i.e. sex was missing. Ignoring these missing values would most likely lead to a bias because they were not missing at random. The probability that sex can be identified is increasing with age and most likely differs between sexes. Therefore, w</w:t>
      </w:r>
      <w:r>
        <w:t>e included a mixture model for the sex:</w:t>
      </w:r>
    </w:p>
    <w:p w:rsidR="00D45366" w:rsidRDefault="00BD375A">
      <w:pPr>
        <w:pStyle w:val="Textkrper"/>
      </w:pPr>
      <m:oMathPara>
        <m:oMathParaPr>
          <m:jc m:val="center"/>
        </m:oMathParaPr>
        <m:oMath>
          <m:r>
            <w:rPr>
              <w:rFonts w:ascii="Cambria Math" w:hAnsi="Cambria Math"/>
            </w:rPr>
            <m:t>Se</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rPr>
            <m:t>Categorical</m:t>
          </m:r>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oMath>
      </m:oMathPara>
    </w:p>
    <w:p w:rsidR="00D45366" w:rsidRDefault="00BD375A">
      <w:pPr>
        <w:pStyle w:val="FirstParagraph"/>
      </w:pPr>
      <w:r>
        <w:t xml:space="preserve">where </w:t>
      </w:r>
      <m:oMath>
        <m:sSub>
          <m:sSubPr>
            <m:ctrlPr>
              <w:rPr>
                <w:rFonts w:ascii="Cambria Math" w:hAnsi="Cambria Math"/>
              </w:rPr>
            </m:ctrlPr>
          </m:sSubPr>
          <m:e>
            <m:r>
              <w:rPr>
                <w:rFonts w:ascii="Cambria Math" w:hAnsi="Cambria Math"/>
              </w:rPr>
              <m:t>q</m:t>
            </m:r>
          </m:e>
          <m:sub>
            <m:r>
              <w:rPr>
                <w:rFonts w:ascii="Cambria Math" w:hAnsi="Cambria Math"/>
              </w:rPr>
              <m:t>i</m:t>
            </m:r>
          </m:sub>
        </m:sSub>
      </m:oMath>
      <w:r>
        <w:t xml:space="preserve"> </w:t>
      </w:r>
      <w:r>
        <w:t xml:space="preserve">is a vector of length 2, containing the probability of being a male and a female, respectively. In this way, the sex of the non-identified individuals was assumed to be male or female with probability </w:t>
      </w:r>
      <m:oMath>
        <m:r>
          <w:rPr>
            <w:rFonts w:ascii="Cambria Math" w:hAnsi="Cambria Math"/>
          </w:rPr>
          <m:t>q</m:t>
        </m:r>
        <m:r>
          <w:rPr>
            <w:rFonts w:ascii="Cambria Math" w:hAnsi="Cambria Math"/>
          </w:rPr>
          <m:t>[1]</m:t>
        </m:r>
      </m:oMath>
      <w:r>
        <w:t xml:space="preserve"> and </w:t>
      </w:r>
      <m:oMath>
        <m:r>
          <w:rPr>
            <w:rFonts w:ascii="Cambria Math" w:hAnsi="Cambria Math"/>
          </w:rPr>
          <m:t>q</m:t>
        </m:r>
        <m:r>
          <w:rPr>
            <w:rFonts w:ascii="Cambria Math" w:hAnsi="Cambria Math"/>
          </w:rPr>
          <m:t>[2]=1-</m:t>
        </m:r>
        <m:r>
          <w:rPr>
            <w:rFonts w:ascii="Cambria Math" w:hAnsi="Cambria Math"/>
          </w:rPr>
          <m:t>q</m:t>
        </m:r>
        <m:r>
          <w:rPr>
            <w:rFonts w:ascii="Cambria Math" w:hAnsi="Cambria Math"/>
          </w:rPr>
          <m:t>[1]</m:t>
        </m:r>
      </m:oMath>
      <w:r>
        <w:t>, respectively. This model corre</w:t>
      </w:r>
      <w:r>
        <w:t>sponds to the finite mixture model introduced by Pledger, Pollock, and Norris (</w:t>
      </w:r>
      <w:hyperlink w:anchor="ref-Pledger2003">
        <w:r>
          <w:rPr>
            <w:rStyle w:val="Hyperlink"/>
          </w:rPr>
          <w:t>2003</w:t>
        </w:r>
      </w:hyperlink>
      <w:r>
        <w:t xml:space="preserve">) in order to account for unknown classes of birds (heterogeneity). However, in our case, for parts of the individuals the class (sex) </w:t>
      </w:r>
      <w:r>
        <w:t>was known.</w:t>
      </w:r>
    </w:p>
    <w:p w:rsidR="00D45366" w:rsidRDefault="00BD375A">
      <w:pPr>
        <w:pStyle w:val="Textkrper"/>
      </w:pPr>
      <w:r>
        <w:t>In the example model, we constrain apparent survival to be linearly dependent on a covariate x with different slopes for males, females and juveniles using the logit link function.</w:t>
      </w:r>
    </w:p>
    <w:p w:rsidR="00D45366" w:rsidRDefault="00BD375A">
      <w:pPr>
        <w:pStyle w:val="Textkrper"/>
      </w:pPr>
      <m:oMathPara>
        <m:oMathParaPr>
          <m:jc m:val="center"/>
        </m:oMathParaPr>
        <m:oMath>
          <m:r>
            <w:rPr>
              <w:rFonts w:ascii="Cambria Math" w:hAnsi="Cambria Math"/>
            </w:rPr>
            <m:t>logit</m:t>
          </m:r>
          <m: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it</m:t>
              </m:r>
            </m:sub>
          </m:sSub>
          <m:r>
            <w:rPr>
              <w:rFonts w:ascii="Cambria Math" w:hAnsi="Cambria Math"/>
            </w:rPr>
            <m:t>)=</m:t>
          </m:r>
          <m:r>
            <w:rPr>
              <w:rFonts w:ascii="Cambria Math" w:hAnsi="Cambria Math"/>
            </w:rPr>
            <m:t>a</m:t>
          </m:r>
          <m:sSub>
            <m:sSubPr>
              <m:ctrlPr>
                <w:rPr>
                  <w:rFonts w:ascii="Cambria Math" w:hAnsi="Cambria Math"/>
                </w:rPr>
              </m:ctrlPr>
            </m:sSubPr>
            <m:e>
              <m:r>
                <w:rPr>
                  <w:rFonts w:ascii="Cambria Math" w:hAnsi="Cambria Math"/>
                </w:rPr>
                <m:t>0</m:t>
              </m:r>
            </m:e>
            <m:sub>
              <m:r>
                <w:rPr>
                  <w:rFonts w:ascii="Cambria Math" w:hAnsi="Cambria Math"/>
                </w:rPr>
                <m:t>sex</m:t>
              </m:r>
              <m:r>
                <w:rPr>
                  <w:rFonts w:ascii="Cambria Math" w:hAnsi="Cambria Math"/>
                </w:rPr>
                <m:t>-</m:t>
              </m:r>
              <m:r>
                <w:rPr>
                  <w:rFonts w:ascii="Cambria Math" w:hAnsi="Cambria Math"/>
                </w:rPr>
                <m:t>age</m:t>
              </m:r>
              <m:r>
                <w:rPr>
                  <w:rFonts w:ascii="Cambria Math" w:hAnsi="Cambria Math"/>
                </w:rPr>
                <m:t>-</m:t>
              </m:r>
              <m:r>
                <w:rPr>
                  <w:rFonts w:ascii="Cambria Math" w:hAnsi="Cambria Math"/>
                </w:rPr>
                <m:t>class</m:t>
              </m:r>
              <m:r>
                <w:rPr>
                  <w:rFonts w:ascii="Cambria Math" w:hAnsi="Cambria Math"/>
                </w:rPr>
                <m:t>[</m:t>
              </m:r>
              <m:r>
                <w:rPr>
                  <w:rFonts w:ascii="Cambria Math" w:hAnsi="Cambria Math"/>
                </w:rPr>
                <m:t>it</m:t>
              </m:r>
              <m:r>
                <w:rPr>
                  <w:rFonts w:ascii="Cambria Math" w:hAnsi="Cambria Math"/>
                </w:rPr>
                <m:t>]</m:t>
              </m:r>
            </m:sub>
          </m:sSub>
          <m:r>
            <w:rPr>
              <w:rFonts w:ascii="Cambria Math" w:hAnsi="Cambria Math"/>
            </w:rPr>
            <m:t>+</m:t>
          </m:r>
          <m:r>
            <w:rPr>
              <w:rFonts w:ascii="Cambria Math" w:hAnsi="Cambria Math"/>
            </w:rPr>
            <m:t>a</m:t>
          </m:r>
          <m:sSub>
            <m:sSubPr>
              <m:ctrlPr>
                <w:rPr>
                  <w:rFonts w:ascii="Cambria Math" w:hAnsi="Cambria Math"/>
                </w:rPr>
              </m:ctrlPr>
            </m:sSubPr>
            <m:e>
              <m:r>
                <w:rPr>
                  <w:rFonts w:ascii="Cambria Math" w:hAnsi="Cambria Math"/>
                </w:rPr>
                <m:t>1</m:t>
              </m:r>
            </m:e>
            <m:sub>
              <m:r>
                <w:rPr>
                  <w:rFonts w:ascii="Cambria Math" w:hAnsi="Cambria Math"/>
                </w:rPr>
                <m:t>sex</m:t>
              </m:r>
              <m:r>
                <w:rPr>
                  <w:rFonts w:ascii="Cambria Math" w:hAnsi="Cambria Math"/>
                </w:rPr>
                <m:t>-</m:t>
              </m:r>
              <m:r>
                <w:rPr>
                  <w:rFonts w:ascii="Cambria Math" w:hAnsi="Cambria Math"/>
                </w:rPr>
                <m:t>a</m:t>
              </m:r>
              <m:r>
                <w:rPr>
                  <w:rFonts w:ascii="Cambria Math" w:hAnsi="Cambria Math"/>
                </w:rPr>
                <m:t>ge</m:t>
              </m:r>
              <m:r>
                <w:rPr>
                  <w:rFonts w:ascii="Cambria Math" w:hAnsi="Cambria Math"/>
                </w:rPr>
                <m:t>-</m:t>
              </m:r>
              <m:r>
                <w:rPr>
                  <w:rFonts w:ascii="Cambria Math" w:hAnsi="Cambria Math"/>
                </w:rPr>
                <m:t>class</m:t>
              </m:r>
              <m:r>
                <w:rPr>
                  <w:rFonts w:ascii="Cambria Math" w:hAnsi="Cambria Math"/>
                </w:rPr>
                <m:t>[</m:t>
              </m:r>
              <m:r>
                <w:rPr>
                  <w:rFonts w:ascii="Cambria Math" w:hAnsi="Cambria Math"/>
                </w:rPr>
                <m:t>it</m:t>
              </m:r>
              <m:r>
                <w:rPr>
                  <w:rFonts w:ascii="Cambria Math" w:hAnsi="Cambria Math"/>
                </w:rPr>
                <m:t>]</m:t>
              </m:r>
            </m:sub>
          </m:sSub>
          <m:sSub>
            <m:sSubPr>
              <m:ctrlPr>
                <w:rPr>
                  <w:rFonts w:ascii="Cambria Math" w:hAnsi="Cambria Math"/>
                </w:rPr>
              </m:ctrlPr>
            </m:sSubPr>
            <m:e>
              <m:r>
                <w:rPr>
                  <w:rFonts w:ascii="Cambria Math" w:hAnsi="Cambria Math"/>
                </w:rPr>
                <m:t>x</m:t>
              </m:r>
            </m:e>
            <m:sub>
              <m:r>
                <w:rPr>
                  <w:rFonts w:ascii="Cambria Math" w:hAnsi="Cambria Math"/>
                </w:rPr>
                <m:t>i</m:t>
              </m:r>
            </m:sub>
          </m:sSub>
        </m:oMath>
      </m:oMathPara>
    </w:p>
    <w:p w:rsidR="00D45366" w:rsidRDefault="00BD375A">
      <w:pPr>
        <w:pStyle w:val="FirstParagraph"/>
      </w:pPr>
      <w:r>
        <w:t>Annual recapture probability was modelled for each year and age and sex class independently:</w:t>
      </w:r>
    </w:p>
    <w:p w:rsidR="00D45366" w:rsidRDefault="00BD375A">
      <w:pPr>
        <w:pStyle w:val="Textkrper"/>
      </w:pPr>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it</m:t>
              </m:r>
            </m:sub>
          </m:sSub>
          <m: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0</m:t>
              </m:r>
            </m:e>
            <m:sub>
              <m:r>
                <w:rPr>
                  <w:rFonts w:ascii="Cambria Math" w:hAnsi="Cambria Math"/>
                </w:rPr>
                <m:t>t</m:t>
              </m:r>
              <m:r>
                <w:rPr>
                  <w:rFonts w:ascii="Cambria Math" w:hAnsi="Cambria Math"/>
                </w:rPr>
                <m:t>,</m:t>
              </m:r>
              <m:r>
                <w:rPr>
                  <w:rFonts w:ascii="Cambria Math" w:hAnsi="Cambria Math"/>
                </w:rPr>
                <m:t>sex</m:t>
              </m:r>
              <m:r>
                <w:rPr>
                  <w:rFonts w:ascii="Cambria Math" w:hAnsi="Cambria Math"/>
                </w:rPr>
                <m:t>-</m:t>
              </m:r>
              <m:r>
                <w:rPr>
                  <w:rFonts w:ascii="Cambria Math" w:hAnsi="Cambria Math"/>
                </w:rPr>
                <m:t>age</m:t>
              </m:r>
              <m:r>
                <w:rPr>
                  <w:rFonts w:ascii="Cambria Math" w:hAnsi="Cambria Math"/>
                </w:rPr>
                <m:t>-</m:t>
              </m:r>
              <m:r>
                <w:rPr>
                  <w:rFonts w:ascii="Cambria Math" w:hAnsi="Cambria Math"/>
                </w:rPr>
                <m:t>class</m:t>
              </m:r>
              <m:r>
                <w:rPr>
                  <w:rFonts w:ascii="Cambria Math" w:hAnsi="Cambria Math"/>
                </w:rPr>
                <m:t>[</m:t>
              </m:r>
              <m:r>
                <w:rPr>
                  <w:rFonts w:ascii="Cambria Math" w:hAnsi="Cambria Math"/>
                </w:rPr>
                <m:t>it</m:t>
              </m:r>
              <m:r>
                <w:rPr>
                  <w:rFonts w:ascii="Cambria Math" w:hAnsi="Cambria Math"/>
                </w:rPr>
                <m:t>]</m:t>
              </m:r>
            </m:sub>
          </m:sSub>
        </m:oMath>
      </m:oMathPara>
    </w:p>
    <w:p w:rsidR="00D45366" w:rsidRDefault="00BD375A">
      <w:pPr>
        <w:pStyle w:val="FirstParagraph"/>
      </w:pPr>
      <w:r>
        <w:t>Uniform prior distributions were used for all parameters with a parameter space limited to v</w:t>
      </w:r>
      <w:r>
        <w:t xml:space="preserve">alues between 0 and 1 (probabilities) and a normal distribution with a mean of 0 and a standard deviation of 1.5 for the intercept </w:t>
      </w:r>
      <m:oMath>
        <m:r>
          <w:rPr>
            <w:rFonts w:ascii="Cambria Math" w:hAnsi="Cambria Math"/>
          </w:rPr>
          <m:t>a</m:t>
        </m:r>
        <m:r>
          <w:rPr>
            <w:rFonts w:ascii="Cambria Math" w:hAnsi="Cambria Math"/>
          </w:rPr>
          <m:t>0</m:t>
        </m:r>
      </m:oMath>
      <w:r>
        <w:t xml:space="preserve">, and a standard deviation of 5 was used for </w:t>
      </w:r>
      <m:oMath>
        <m:r>
          <w:rPr>
            <w:rFonts w:ascii="Cambria Math" w:hAnsi="Cambria Math"/>
          </w:rPr>
          <m:t>a</m:t>
        </m:r>
        <m:r>
          <w:rPr>
            <w:rFonts w:ascii="Cambria Math" w:hAnsi="Cambria Math"/>
          </w:rPr>
          <m:t>1</m:t>
        </m:r>
      </m:oMath>
      <w:r>
        <w:t>.</w:t>
      </w:r>
    </w:p>
    <w:p w:rsidR="00D45366" w:rsidRDefault="00BD375A">
      <w:pPr>
        <w:pStyle w:val="berschrift2"/>
      </w:pPr>
      <w:bookmarkStart w:id="233" w:name="the-stan-code"/>
      <w:bookmarkStart w:id="234" w:name="_Toc15891492"/>
      <w:r>
        <w:t>The Stan code</w:t>
      </w:r>
      <w:bookmarkEnd w:id="233"/>
      <w:bookmarkEnd w:id="234"/>
    </w:p>
    <w:p w:rsidR="00D45366" w:rsidRDefault="00BD375A">
      <w:pPr>
        <w:pStyle w:val="FirstParagraph"/>
      </w:pPr>
      <w:r>
        <w:t>The trick for coding the CMR-mixture model in Stan is to f</w:t>
      </w:r>
      <w:r>
        <w:t>ormulate the model 3 times:</w:t>
      </w:r>
      <w:r>
        <w:br/>
        <w:t>1. For the individuals with identified sex</w:t>
      </w:r>
      <w:r>
        <w:br/>
        <w:t>2. For the males that were not identified</w:t>
      </w:r>
      <w:r>
        <w:br/>
        <w:t>3. For the females that were not identified</w:t>
      </w:r>
    </w:p>
    <w:p w:rsidR="00D45366" w:rsidRDefault="00BD375A">
      <w:pPr>
        <w:pStyle w:val="Textkrper"/>
      </w:pPr>
      <w:r>
        <w:t>Then for the non-identified individuals a mixture model is formulated that assigns a probability of</w:t>
      </w:r>
      <w:r>
        <w:t xml:space="preserve"> being a female or a male to each individual.</w:t>
      </w:r>
    </w:p>
    <w:p w:rsidR="00D45366" w:rsidRDefault="00BD375A">
      <w:pPr>
        <w:pStyle w:val="SourceCode"/>
      </w:pPr>
      <w:r>
        <w:rPr>
          <w:rStyle w:val="VerbatimChar"/>
        </w:rPr>
        <w:lastRenderedPageBreak/>
        <w:t>data {</w:t>
      </w:r>
      <w:r>
        <w:br/>
      </w:r>
      <w:r>
        <w:rPr>
          <w:rStyle w:val="VerbatimChar"/>
        </w:rPr>
        <w:t xml:space="preserve">  int&lt;lower=2&gt; nocc;                    // number of capture events</w:t>
      </w:r>
      <w:r>
        <w:br/>
      </w:r>
      <w:r>
        <w:rPr>
          <w:rStyle w:val="VerbatimChar"/>
        </w:rPr>
        <w:t xml:space="preserve">  int&lt;lower=0&gt; nindi;                   // number of individuals with identified sex</w:t>
      </w:r>
      <w:r>
        <w:br/>
      </w:r>
      <w:r>
        <w:rPr>
          <w:rStyle w:val="VerbatimChar"/>
        </w:rPr>
        <w:t xml:space="preserve">  int&lt;lower=0&gt; nindni;                  // number </w:t>
      </w:r>
      <w:r>
        <w:rPr>
          <w:rStyle w:val="VerbatimChar"/>
        </w:rPr>
        <w:t>of individuals with non-identified sex</w:t>
      </w:r>
      <w:r>
        <w:br/>
      </w:r>
      <w:r>
        <w:rPr>
          <w:rStyle w:val="VerbatimChar"/>
        </w:rPr>
        <w:t xml:space="preserve">  int&lt;lower=0,upper=2&gt; yi[nindi,nocc];         // CH[i,k]: individual i captured at k</w:t>
      </w:r>
      <w:r>
        <w:br/>
      </w:r>
      <w:r>
        <w:rPr>
          <w:rStyle w:val="VerbatimChar"/>
        </w:rPr>
        <w:t xml:space="preserve">  int&lt;lower=0,upper=nocc-1&gt; firsti[nindi];      // year of first capture</w:t>
      </w:r>
      <w:r>
        <w:br/>
      </w:r>
      <w:r>
        <w:rPr>
          <w:rStyle w:val="VerbatimChar"/>
        </w:rPr>
        <w:t xml:space="preserve">  int&lt;lower=0,upper=2&gt; yni[nindni,nocc];       // CH[i,k]:</w:t>
      </w:r>
      <w:r>
        <w:rPr>
          <w:rStyle w:val="VerbatimChar"/>
        </w:rPr>
        <w:t xml:space="preserve"> individual i captured at k</w:t>
      </w:r>
      <w:r>
        <w:br/>
      </w:r>
      <w:r>
        <w:rPr>
          <w:rStyle w:val="VerbatimChar"/>
        </w:rPr>
        <w:t xml:space="preserve">  int&lt;lower=0,upper=nocc-1&gt; firstni[nindni];    // year of first capture</w:t>
      </w:r>
      <w:r>
        <w:br/>
      </w:r>
      <w:r>
        <w:rPr>
          <w:rStyle w:val="VerbatimChar"/>
        </w:rPr>
        <w:t xml:space="preserve">  int&lt;lower=1, upper=2&gt; sex[nindi];</w:t>
      </w:r>
      <w:r>
        <w:br/>
      </w:r>
      <w:r>
        <w:rPr>
          <w:rStyle w:val="VerbatimChar"/>
        </w:rPr>
        <w:t xml:space="preserve">  int&lt;lower=1, upper=2&gt; juvi[nindi, nocc];</w:t>
      </w:r>
      <w:r>
        <w:br/>
      </w:r>
      <w:r>
        <w:rPr>
          <w:rStyle w:val="VerbatimChar"/>
        </w:rPr>
        <w:t xml:space="preserve">  int&lt;lower=1, upper=2&gt; juvni[nindni, nocc];</w:t>
      </w:r>
      <w:r>
        <w:br/>
      </w:r>
      <w:r>
        <w:rPr>
          <w:rStyle w:val="VerbatimChar"/>
        </w:rPr>
        <w:t xml:space="preserve">  int&lt;lower=1&gt; year[nocc];</w:t>
      </w:r>
      <w:r>
        <w:br/>
      </w:r>
      <w:r>
        <w:rPr>
          <w:rStyle w:val="VerbatimChar"/>
        </w:rPr>
        <w:t xml:space="preserve">  re</w:t>
      </w:r>
      <w:r>
        <w:rPr>
          <w:rStyle w:val="VerbatimChar"/>
        </w:rPr>
        <w:t xml:space="preserve">al x[nocc-1];                     // a covariate </w:t>
      </w:r>
      <w:r>
        <w:br/>
      </w:r>
      <w:r>
        <w:rPr>
          <w:rStyle w:val="VerbatimChar"/>
        </w:rPr>
        <w:t>}</w:t>
      </w:r>
      <w:r>
        <w:br/>
      </w:r>
      <w:r>
        <w:br/>
      </w:r>
      <w:r>
        <w:rPr>
          <w:rStyle w:val="VerbatimChar"/>
        </w:rPr>
        <w:t>transformed data {</w:t>
      </w:r>
      <w:r>
        <w:br/>
      </w:r>
      <w:r>
        <w:rPr>
          <w:rStyle w:val="VerbatimChar"/>
        </w:rPr>
        <w:t xml:space="preserve">  int&lt;lower=0,upper=nocc+1&gt; lasti[nindi];       // last[i]:  ind i last capture</w:t>
      </w:r>
      <w:r>
        <w:br/>
      </w:r>
      <w:r>
        <w:rPr>
          <w:rStyle w:val="VerbatimChar"/>
        </w:rPr>
        <w:t xml:space="preserve">  int&lt;lower=0,upper=nocc+1&gt; lastni[nindni];       // last[i]:  ind i last capture</w:t>
      </w:r>
      <w:r>
        <w:br/>
      </w:r>
      <w:r>
        <w:rPr>
          <w:rStyle w:val="VerbatimChar"/>
        </w:rPr>
        <w:t xml:space="preserve">  lasti = rep_array(0,nindi); </w:t>
      </w:r>
      <w:r>
        <w:br/>
      </w:r>
      <w:r>
        <w:rPr>
          <w:rStyle w:val="VerbatimChar"/>
        </w:rPr>
        <w:t xml:space="preserve">  lastni = rep_array(0,nindni);</w:t>
      </w:r>
      <w:r>
        <w:br/>
      </w:r>
      <w:r>
        <w:rPr>
          <w:rStyle w:val="VerbatimChar"/>
        </w:rPr>
        <w:t xml:space="preserve">  for (i in 1:nindi) {</w:t>
      </w:r>
      <w:r>
        <w:br/>
      </w:r>
      <w:r>
        <w:rPr>
          <w:rStyle w:val="VerbatimChar"/>
        </w:rPr>
        <w:t xml:space="preserve">    for (k in firsti[i]:nocc) {</w:t>
      </w:r>
      <w:r>
        <w:br/>
      </w:r>
      <w:r>
        <w:rPr>
          <w:rStyle w:val="VerbatimChar"/>
        </w:rPr>
        <w:t xml:space="preserve">      if (yi[i,k] == 1) {</w:t>
      </w:r>
      <w:r>
        <w:br/>
      </w:r>
      <w:r>
        <w:rPr>
          <w:rStyle w:val="VerbatimChar"/>
        </w:rPr>
        <w:t xml:space="preserve">        if (k &gt; lasti[i])  lasti[i] = k;</w:t>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for (ii in 1:nindni) {</w:t>
      </w:r>
      <w:r>
        <w:br/>
      </w:r>
      <w:r>
        <w:rPr>
          <w:rStyle w:val="VerbatimChar"/>
        </w:rPr>
        <w:t xml:space="preserve">    for (kk in firstni[ii]:n</w:t>
      </w:r>
      <w:r>
        <w:rPr>
          <w:rStyle w:val="VerbatimChar"/>
        </w:rPr>
        <w:t>occ) {</w:t>
      </w:r>
      <w:r>
        <w:br/>
      </w:r>
      <w:r>
        <w:rPr>
          <w:rStyle w:val="VerbatimChar"/>
        </w:rPr>
        <w:t xml:space="preserve">      if (yni[ii,kk] == 1) {</w:t>
      </w:r>
      <w:r>
        <w:br/>
      </w:r>
      <w:r>
        <w:rPr>
          <w:rStyle w:val="VerbatimChar"/>
        </w:rPr>
        <w:t xml:space="preserve">        if (kk &gt; lastni[ii])  lastni[ii] = kk;</w:t>
      </w:r>
      <w:r>
        <w:br/>
      </w:r>
      <w:r>
        <w:rPr>
          <w:rStyle w:val="VerbatimChar"/>
        </w:rPr>
        <w:t xml:space="preserve">      }</w:t>
      </w:r>
      <w:r>
        <w:br/>
      </w:r>
      <w:r>
        <w:rPr>
          <w:rStyle w:val="VerbatimChar"/>
        </w:rPr>
        <w:t xml:space="preserve">    }</w:t>
      </w:r>
      <w:r>
        <w:br/>
      </w:r>
      <w:r>
        <w:rPr>
          <w:rStyle w:val="VerbatimChar"/>
        </w:rPr>
        <w:t xml:space="preserve">  }</w:t>
      </w:r>
      <w:r>
        <w:br/>
      </w:r>
      <w:r>
        <w:br/>
      </w:r>
      <w:r>
        <w:rPr>
          <w:rStyle w:val="VerbatimChar"/>
        </w:rPr>
        <w:t>}</w:t>
      </w:r>
      <w:r>
        <w:br/>
      </w:r>
      <w:r>
        <w:br/>
      </w:r>
      <w:r>
        <w:br/>
      </w:r>
      <w:r>
        <w:rPr>
          <w:rStyle w:val="VerbatimChar"/>
        </w:rPr>
        <w:t>parameters {</w:t>
      </w:r>
      <w:r>
        <w:br/>
      </w:r>
      <w:r>
        <w:rPr>
          <w:rStyle w:val="VerbatimChar"/>
        </w:rPr>
        <w:t xml:space="preserve">  real&lt;lower=0, upper=1&gt; theta[nindni];            // probability of being male for non-identified individuals</w:t>
      </w:r>
      <w:r>
        <w:br/>
      </w:r>
      <w:r>
        <w:rPr>
          <w:rStyle w:val="VerbatimChar"/>
        </w:rPr>
        <w:t xml:space="preserve">  real&lt;lower=0, upper=1&gt; b</w:t>
      </w:r>
      <w:r>
        <w:rPr>
          <w:rStyle w:val="VerbatimChar"/>
        </w:rPr>
        <w:t>0[2,nocc-1];             // intercept of p</w:t>
      </w:r>
      <w:r>
        <w:br/>
      </w:r>
      <w:r>
        <w:rPr>
          <w:rStyle w:val="VerbatimChar"/>
        </w:rPr>
        <w:t xml:space="preserve">  real a0[2,2];                  // intercept for phi </w:t>
      </w:r>
      <w:r>
        <w:br/>
      </w:r>
      <w:r>
        <w:rPr>
          <w:rStyle w:val="VerbatimChar"/>
        </w:rPr>
        <w:t xml:space="preserve">  real a1[2,2];                  // coefficient for phi   </w:t>
      </w:r>
      <w:r>
        <w:br/>
      </w:r>
      <w:r>
        <w:rPr>
          <w:rStyle w:val="VerbatimChar"/>
        </w:rPr>
        <w:t>}</w:t>
      </w:r>
      <w:r>
        <w:br/>
      </w:r>
      <w:r>
        <w:lastRenderedPageBreak/>
        <w:br/>
      </w:r>
      <w:r>
        <w:rPr>
          <w:rStyle w:val="VerbatimChar"/>
        </w:rPr>
        <w:t>transformed parameters {</w:t>
      </w:r>
      <w:r>
        <w:br/>
      </w:r>
      <w:r>
        <w:rPr>
          <w:rStyle w:val="VerbatimChar"/>
        </w:rPr>
        <w:t xml:space="preserve">  real&lt;lower=0,upper=1&gt;p_male[nindni,nocc];         // capture probabil</w:t>
      </w:r>
      <w:r>
        <w:rPr>
          <w:rStyle w:val="VerbatimChar"/>
        </w:rPr>
        <w:t>ity</w:t>
      </w:r>
      <w:r>
        <w:br/>
      </w:r>
      <w:r>
        <w:rPr>
          <w:rStyle w:val="VerbatimChar"/>
        </w:rPr>
        <w:t xml:space="preserve">  real&lt;lower=0,upper=1&gt;p_female[nindni,nocc];       // capture probability</w:t>
      </w:r>
      <w:r>
        <w:br/>
      </w:r>
      <w:r>
        <w:rPr>
          <w:rStyle w:val="VerbatimChar"/>
        </w:rPr>
        <w:t xml:space="preserve">  real&lt;lower=0,upper=1&gt;p[nindi,nocc];               // capture probability</w:t>
      </w:r>
      <w:r>
        <w:br/>
      </w:r>
      <w:r>
        <w:br/>
      </w:r>
      <w:r>
        <w:rPr>
          <w:rStyle w:val="VerbatimChar"/>
        </w:rPr>
        <w:t xml:space="preserve">  real&lt;lower=0,upper=1&gt;phi_male[nindni,nocc-1];   // survival probability</w:t>
      </w:r>
      <w:r>
        <w:br/>
      </w:r>
      <w:r>
        <w:rPr>
          <w:rStyle w:val="VerbatimChar"/>
        </w:rPr>
        <w:t xml:space="preserve">  real&lt;lower=0,upper=1&gt;chi_</w:t>
      </w:r>
      <w:r>
        <w:rPr>
          <w:rStyle w:val="VerbatimChar"/>
        </w:rPr>
        <w:t xml:space="preserve">male[nindni,nocc+1];   // probability that an individual </w:t>
      </w:r>
      <w:r>
        <w:br/>
      </w:r>
      <w:r>
        <w:rPr>
          <w:rStyle w:val="VerbatimChar"/>
        </w:rPr>
        <w:t xml:space="preserve">                                                  // is never recaptured after its</w:t>
      </w:r>
      <w:r>
        <w:br/>
      </w:r>
      <w:r>
        <w:rPr>
          <w:rStyle w:val="VerbatimChar"/>
        </w:rPr>
        <w:t xml:space="preserve">                                                  // last capture</w:t>
      </w:r>
      <w:r>
        <w:br/>
      </w:r>
      <w:r>
        <w:rPr>
          <w:rStyle w:val="VerbatimChar"/>
        </w:rPr>
        <w:t xml:space="preserve">  real&lt;lower=0,upper=1&gt;phi_female[nindni,nocc-1];</w:t>
      </w:r>
      <w:r>
        <w:rPr>
          <w:rStyle w:val="VerbatimChar"/>
        </w:rPr>
        <w:t xml:space="preserve"> // survival probability</w:t>
      </w:r>
      <w:r>
        <w:br/>
      </w:r>
      <w:r>
        <w:rPr>
          <w:rStyle w:val="VerbatimChar"/>
        </w:rPr>
        <w:t xml:space="preserve">  real&lt;lower=0,upper=1&gt;chi_female[nindni,nocc+1]; // probability that an individual </w:t>
      </w:r>
      <w:r>
        <w:br/>
      </w:r>
      <w:r>
        <w:rPr>
          <w:rStyle w:val="VerbatimChar"/>
        </w:rPr>
        <w:t xml:space="preserve">                                                  // is never recaptured after its</w:t>
      </w:r>
      <w:r>
        <w:br/>
      </w:r>
      <w:r>
        <w:rPr>
          <w:rStyle w:val="VerbatimChar"/>
        </w:rPr>
        <w:t xml:space="preserve">                                                   // last capt</w:t>
      </w:r>
      <w:r>
        <w:rPr>
          <w:rStyle w:val="VerbatimChar"/>
        </w:rPr>
        <w:t>ure</w:t>
      </w:r>
      <w:r>
        <w:br/>
      </w:r>
      <w:r>
        <w:rPr>
          <w:rStyle w:val="VerbatimChar"/>
        </w:rPr>
        <w:t xml:space="preserve">  real&lt;lower=0,upper=1&gt;phi[nindi,nocc-1];   // survival probability</w:t>
      </w:r>
      <w:r>
        <w:br/>
      </w:r>
      <w:r>
        <w:rPr>
          <w:rStyle w:val="VerbatimChar"/>
        </w:rPr>
        <w:t xml:space="preserve">  real&lt;lower=0,upper=1&gt;chi[nindi,nocc+1];   // probability that an individual </w:t>
      </w:r>
      <w:r>
        <w:br/>
      </w:r>
      <w:r>
        <w:rPr>
          <w:rStyle w:val="VerbatimChar"/>
        </w:rPr>
        <w:t xml:space="preserve">                                           // is never recaptured after its</w:t>
      </w:r>
      <w:r>
        <w:br/>
      </w:r>
      <w:r>
        <w:rPr>
          <w:rStyle w:val="VerbatimChar"/>
        </w:rPr>
        <w:t xml:space="preserve">                             </w:t>
      </w:r>
      <w:r>
        <w:rPr>
          <w:rStyle w:val="VerbatimChar"/>
        </w:rPr>
        <w:t xml:space="preserve">              // last capture</w:t>
      </w:r>
      <w:r>
        <w:br/>
      </w:r>
      <w:r>
        <w:br/>
      </w:r>
      <w:r>
        <w:rPr>
          <w:rStyle w:val="VerbatimChar"/>
        </w:rPr>
        <w:t xml:space="preserve">  {</w:t>
      </w:r>
      <w:r>
        <w:br/>
      </w:r>
      <w:r>
        <w:rPr>
          <w:rStyle w:val="VerbatimChar"/>
        </w:rPr>
        <w:t xml:space="preserve">    int k; </w:t>
      </w:r>
      <w:r>
        <w:br/>
      </w:r>
      <w:r>
        <w:rPr>
          <w:rStyle w:val="VerbatimChar"/>
        </w:rPr>
        <w:t xml:space="preserve">    int kk; </w:t>
      </w:r>
      <w:r>
        <w:br/>
      </w:r>
      <w:r>
        <w:rPr>
          <w:rStyle w:val="VerbatimChar"/>
        </w:rPr>
        <w:t xml:space="preserve">    for(ii in 1:nindi){</w:t>
      </w:r>
      <w:r>
        <w:br/>
      </w:r>
      <w:r>
        <w:rPr>
          <w:rStyle w:val="VerbatimChar"/>
        </w:rPr>
        <w:t xml:space="preserve">      if (firsti[ii]&gt;1) {</w:t>
      </w:r>
      <w:r>
        <w:br/>
      </w:r>
      <w:r>
        <w:rPr>
          <w:rStyle w:val="VerbatimChar"/>
        </w:rPr>
        <w:t xml:space="preserve">        for (z in 1:(firsti[ii]-1)){</w:t>
      </w:r>
      <w:r>
        <w:br/>
      </w:r>
      <w:r>
        <w:rPr>
          <w:rStyle w:val="VerbatimChar"/>
        </w:rPr>
        <w:t xml:space="preserve">          phi[ii,z] = 1;</w:t>
      </w:r>
      <w:r>
        <w:br/>
      </w:r>
      <w:r>
        <w:rPr>
          <w:rStyle w:val="VerbatimChar"/>
        </w:rPr>
        <w:t xml:space="preserve">        }</w:t>
      </w:r>
      <w:r>
        <w:br/>
      </w:r>
      <w:r>
        <w:rPr>
          <w:rStyle w:val="VerbatimChar"/>
        </w:rPr>
        <w:t xml:space="preserve">      }</w:t>
      </w:r>
      <w:r>
        <w:br/>
      </w:r>
      <w:r>
        <w:rPr>
          <w:rStyle w:val="VerbatimChar"/>
        </w:rPr>
        <w:t xml:space="preserve">      for(tt in firsti[ii]:(nocc-1)) {</w:t>
      </w:r>
      <w:r>
        <w:br/>
      </w:r>
      <w:r>
        <w:rPr>
          <w:rStyle w:val="VerbatimChar"/>
        </w:rPr>
        <w:t xml:space="preserve">        // linear predictor for phi:</w:t>
      </w:r>
      <w:r>
        <w:br/>
      </w:r>
      <w:r>
        <w:rPr>
          <w:rStyle w:val="VerbatimChar"/>
        </w:rPr>
        <w:t xml:space="preserve">        phi[ii,tt] = inv_logit(a0[sex[ii], juvi[ii,tt]] + a1[sex[ii], juvi[ii,tt]]*x[tt]); </w:t>
      </w:r>
      <w:r>
        <w:br/>
      </w:r>
      <w:r>
        <w:br/>
      </w:r>
      <w:r>
        <w:rPr>
          <w:rStyle w:val="VerbatimChar"/>
        </w:rPr>
        <w:t xml:space="preserve">      }</w:t>
      </w:r>
      <w:r>
        <w:br/>
      </w:r>
      <w:r>
        <w:rPr>
          <w:rStyle w:val="VerbatimChar"/>
        </w:rPr>
        <w:t xml:space="preserve">    }</w:t>
      </w:r>
      <w:r>
        <w:br/>
      </w:r>
      <w:r>
        <w:br/>
      </w:r>
      <w:r>
        <w:rPr>
          <w:rStyle w:val="VerbatimChar"/>
        </w:rPr>
        <w:t xml:space="preserve">    for(ii in 1:nindni){</w:t>
      </w:r>
      <w:r>
        <w:br/>
      </w:r>
      <w:r>
        <w:rPr>
          <w:rStyle w:val="VerbatimChar"/>
        </w:rPr>
        <w:t xml:space="preserve">      if (firstni[ii]&gt;1) {</w:t>
      </w:r>
      <w:r>
        <w:br/>
      </w:r>
      <w:r>
        <w:rPr>
          <w:rStyle w:val="VerbatimChar"/>
        </w:rPr>
        <w:t xml:space="preserve">        for (z in 1:(firstni[ii]-1)){</w:t>
      </w:r>
      <w:r>
        <w:br/>
      </w:r>
      <w:r>
        <w:rPr>
          <w:rStyle w:val="VerbatimChar"/>
        </w:rPr>
        <w:t xml:space="preserve">          phi_female[</w:t>
      </w:r>
      <w:r>
        <w:rPr>
          <w:rStyle w:val="VerbatimChar"/>
        </w:rPr>
        <w:t>ii,z] = 1;</w:t>
      </w:r>
      <w:r>
        <w:br/>
      </w:r>
      <w:r>
        <w:rPr>
          <w:rStyle w:val="VerbatimChar"/>
        </w:rPr>
        <w:t xml:space="preserve">          phi_male[ii,z] = 1;</w:t>
      </w:r>
      <w:r>
        <w:br/>
      </w:r>
      <w:r>
        <w:rPr>
          <w:rStyle w:val="VerbatimChar"/>
        </w:rPr>
        <w:t xml:space="preserve">        }</w:t>
      </w:r>
      <w:r>
        <w:br/>
      </w:r>
      <w:r>
        <w:rPr>
          <w:rStyle w:val="VerbatimChar"/>
        </w:rPr>
        <w:t xml:space="preserve">      }</w:t>
      </w:r>
      <w:r>
        <w:br/>
      </w:r>
      <w:r>
        <w:rPr>
          <w:rStyle w:val="VerbatimChar"/>
        </w:rPr>
        <w:t xml:space="preserve">      for(tt in firstni[ii]:(nocc-1)) {</w:t>
      </w:r>
      <w:r>
        <w:br/>
      </w:r>
      <w:r>
        <w:rPr>
          <w:rStyle w:val="VerbatimChar"/>
        </w:rPr>
        <w:t xml:space="preserve">        // linear predictor for phi:</w:t>
      </w:r>
      <w:r>
        <w:br/>
      </w:r>
      <w:r>
        <w:rPr>
          <w:rStyle w:val="VerbatimChar"/>
        </w:rPr>
        <w:t xml:space="preserve">        phi_male[ii,tt] = inv_logit(a0[1, juvni[ii,tt]] + a1[1, juvni[ii,tt]]*x[tt]); </w:t>
      </w:r>
      <w:r>
        <w:br/>
      </w:r>
      <w:r>
        <w:rPr>
          <w:rStyle w:val="VerbatimChar"/>
        </w:rPr>
        <w:lastRenderedPageBreak/>
        <w:t xml:space="preserve">        phi_female[ii,tt] = inv_l</w:t>
      </w:r>
      <w:r>
        <w:rPr>
          <w:rStyle w:val="VerbatimChar"/>
        </w:rPr>
        <w:t>ogit(a0[2, juvni[ii,tt]]+ a1[2, juvni[ii,tt]]*x[tt]);</w:t>
      </w:r>
      <w:r>
        <w:br/>
      </w:r>
      <w:r>
        <w:br/>
      </w:r>
      <w:r>
        <w:rPr>
          <w:rStyle w:val="VerbatimChar"/>
        </w:rPr>
        <w:t xml:space="preserve">      }</w:t>
      </w:r>
      <w:r>
        <w:br/>
      </w:r>
      <w:r>
        <w:rPr>
          <w:rStyle w:val="VerbatimChar"/>
        </w:rPr>
        <w:t xml:space="preserve">    }</w:t>
      </w:r>
      <w:r>
        <w:br/>
      </w:r>
      <w:r>
        <w:rPr>
          <w:rStyle w:val="VerbatimChar"/>
        </w:rPr>
        <w:t xml:space="preserve">    </w:t>
      </w:r>
      <w:r>
        <w:br/>
      </w:r>
      <w:r>
        <w:rPr>
          <w:rStyle w:val="VerbatimChar"/>
        </w:rPr>
        <w:t xml:space="preserve">    for(i in 1:nindi) {</w:t>
      </w:r>
      <w:r>
        <w:br/>
      </w:r>
      <w:r>
        <w:rPr>
          <w:rStyle w:val="VerbatimChar"/>
        </w:rPr>
        <w:t xml:space="preserve">      // linear predictor for p for identified individuals</w:t>
      </w:r>
      <w:r>
        <w:br/>
      </w:r>
      <w:r>
        <w:rPr>
          <w:rStyle w:val="VerbatimChar"/>
        </w:rPr>
        <w:t xml:space="preserve">      for(w in 1:firsti[i]){</w:t>
      </w:r>
      <w:r>
        <w:br/>
      </w:r>
      <w:r>
        <w:rPr>
          <w:rStyle w:val="VerbatimChar"/>
        </w:rPr>
        <w:t xml:space="preserve">        p[i,w] = 1;</w:t>
      </w:r>
      <w:r>
        <w:br/>
      </w:r>
      <w:r>
        <w:rPr>
          <w:rStyle w:val="VerbatimChar"/>
        </w:rPr>
        <w:t xml:space="preserve">      }</w:t>
      </w:r>
      <w:r>
        <w:br/>
      </w:r>
      <w:r>
        <w:rPr>
          <w:rStyle w:val="VerbatimChar"/>
        </w:rPr>
        <w:t xml:space="preserve">      for(kkk in (firsti[i]+1):nocc)</w:t>
      </w:r>
      <w:r>
        <w:br/>
      </w:r>
      <w:r>
        <w:rPr>
          <w:rStyle w:val="VerbatimChar"/>
        </w:rPr>
        <w:t xml:space="preserve">     </w:t>
      </w:r>
      <w:r>
        <w:rPr>
          <w:rStyle w:val="VerbatimChar"/>
        </w:rPr>
        <w:t xml:space="preserve">   p[i,kkk] = b0[sex[i],year[kkk-1]];  </w:t>
      </w:r>
      <w:r>
        <w:br/>
      </w:r>
      <w:r>
        <w:rPr>
          <w:rStyle w:val="VerbatimChar"/>
        </w:rPr>
        <w:t xml:space="preserve">      chi[i,nocc+1] = 1.0;              </w:t>
      </w:r>
      <w:r>
        <w:br/>
      </w:r>
      <w:r>
        <w:rPr>
          <w:rStyle w:val="VerbatimChar"/>
        </w:rPr>
        <w:t xml:space="preserve">      k = nocc;</w:t>
      </w:r>
      <w:r>
        <w:br/>
      </w:r>
      <w:r>
        <w:rPr>
          <w:rStyle w:val="VerbatimChar"/>
        </w:rPr>
        <w:t xml:space="preserve">      while (k &gt; firsti[i]) {</w:t>
      </w:r>
      <w:r>
        <w:br/>
      </w:r>
      <w:r>
        <w:rPr>
          <w:rStyle w:val="VerbatimChar"/>
        </w:rPr>
        <w:t xml:space="preserve">        chi[i,k] = (1 - phi[i,k-1]) + phi[i,k-1] * (1 - p[i,k]) * chi[i,k+1]; </w:t>
      </w:r>
      <w:r>
        <w:br/>
      </w:r>
      <w:r>
        <w:rPr>
          <w:rStyle w:val="VerbatimChar"/>
        </w:rPr>
        <w:t xml:space="preserve">        k = k - 1;</w:t>
      </w:r>
      <w:r>
        <w:br/>
      </w:r>
      <w:r>
        <w:rPr>
          <w:rStyle w:val="VerbatimChar"/>
        </w:rPr>
        <w:t xml:space="preserve">      }</w:t>
      </w:r>
      <w:r>
        <w:br/>
      </w:r>
      <w:r>
        <w:rPr>
          <w:rStyle w:val="VerbatimChar"/>
        </w:rPr>
        <w:t xml:space="preserve">      if (firsti[i]&gt;1) </w:t>
      </w:r>
      <w:r>
        <w:rPr>
          <w:rStyle w:val="VerbatimChar"/>
        </w:rPr>
        <w:t>{</w:t>
      </w:r>
      <w:r>
        <w:br/>
      </w:r>
      <w:r>
        <w:rPr>
          <w:rStyle w:val="VerbatimChar"/>
        </w:rPr>
        <w:t xml:space="preserve">        for (u in 1:(firsti[i]-1)){</w:t>
      </w:r>
      <w:r>
        <w:br/>
      </w:r>
      <w:r>
        <w:rPr>
          <w:rStyle w:val="VerbatimChar"/>
        </w:rPr>
        <w:t xml:space="preserve">          chi[i,u] = 0;</w:t>
      </w:r>
      <w:r>
        <w:br/>
      </w:r>
      <w:r>
        <w:rPr>
          <w:rStyle w:val="VerbatimChar"/>
        </w:rPr>
        <w:t xml:space="preserve">        }</w:t>
      </w:r>
      <w:r>
        <w:br/>
      </w:r>
      <w:r>
        <w:rPr>
          <w:rStyle w:val="VerbatimChar"/>
        </w:rPr>
        <w:t xml:space="preserve">      }</w:t>
      </w:r>
      <w:r>
        <w:br/>
      </w:r>
      <w:r>
        <w:rPr>
          <w:rStyle w:val="VerbatimChar"/>
        </w:rPr>
        <w:t xml:space="preserve">      chi[i,firsti[i]] = (1 - p[i,firsti[i]]) * chi[i,firsti[i]+1];</w:t>
      </w:r>
      <w:r>
        <w:br/>
      </w:r>
      <w:r>
        <w:rPr>
          <w:rStyle w:val="VerbatimChar"/>
        </w:rPr>
        <w:t xml:space="preserve">    }// close definition of transformed parameters for identified individuals</w:t>
      </w:r>
      <w:r>
        <w:br/>
      </w:r>
      <w:r>
        <w:br/>
      </w:r>
      <w:r>
        <w:rPr>
          <w:rStyle w:val="VerbatimChar"/>
        </w:rPr>
        <w:t xml:space="preserve">    for(i in 1:nindni) {</w:t>
      </w:r>
      <w:r>
        <w:br/>
      </w:r>
      <w:r>
        <w:rPr>
          <w:rStyle w:val="VerbatimChar"/>
        </w:rPr>
        <w:t xml:space="preserve">    </w:t>
      </w:r>
      <w:r>
        <w:rPr>
          <w:rStyle w:val="VerbatimChar"/>
        </w:rPr>
        <w:t xml:space="preserve">  // linear predictor for p for non-identified individuals</w:t>
      </w:r>
      <w:r>
        <w:br/>
      </w:r>
      <w:r>
        <w:rPr>
          <w:rStyle w:val="VerbatimChar"/>
        </w:rPr>
        <w:t xml:space="preserve">      for(w in 1:firstni[i]){</w:t>
      </w:r>
      <w:r>
        <w:br/>
      </w:r>
      <w:r>
        <w:rPr>
          <w:rStyle w:val="VerbatimChar"/>
        </w:rPr>
        <w:t xml:space="preserve">        p_male[i,w] = 1;</w:t>
      </w:r>
      <w:r>
        <w:br/>
      </w:r>
      <w:r>
        <w:rPr>
          <w:rStyle w:val="VerbatimChar"/>
        </w:rPr>
        <w:t xml:space="preserve">        p_female[i,w] = 1;</w:t>
      </w:r>
      <w:r>
        <w:br/>
      </w:r>
      <w:r>
        <w:rPr>
          <w:rStyle w:val="VerbatimChar"/>
        </w:rPr>
        <w:t xml:space="preserve">      }</w:t>
      </w:r>
      <w:r>
        <w:br/>
      </w:r>
      <w:r>
        <w:rPr>
          <w:rStyle w:val="VerbatimChar"/>
        </w:rPr>
        <w:t xml:space="preserve">      for(kkkk in (firstni[i]+1):nocc){</w:t>
      </w:r>
      <w:r>
        <w:br/>
      </w:r>
      <w:r>
        <w:rPr>
          <w:rStyle w:val="VerbatimChar"/>
        </w:rPr>
        <w:t xml:space="preserve">        p_male[i,kkkk] = b0[1,year[kkkk-1]];  </w:t>
      </w:r>
      <w:r>
        <w:br/>
      </w:r>
      <w:r>
        <w:rPr>
          <w:rStyle w:val="VerbatimChar"/>
        </w:rPr>
        <w:t xml:space="preserve">        p_female[i,k</w:t>
      </w:r>
      <w:r>
        <w:rPr>
          <w:rStyle w:val="VerbatimChar"/>
        </w:rPr>
        <w:t>kkk] = b0[2,year[kkkk-1]];</w:t>
      </w:r>
      <w:r>
        <w:br/>
      </w:r>
      <w:r>
        <w:rPr>
          <w:rStyle w:val="VerbatimChar"/>
        </w:rPr>
        <w:t xml:space="preserve">      }</w:t>
      </w:r>
      <w:r>
        <w:br/>
      </w:r>
      <w:r>
        <w:rPr>
          <w:rStyle w:val="VerbatimChar"/>
        </w:rPr>
        <w:t xml:space="preserve">      chi_male[i,nocc+1] = 1.0; </w:t>
      </w:r>
      <w:r>
        <w:br/>
      </w:r>
      <w:r>
        <w:rPr>
          <w:rStyle w:val="VerbatimChar"/>
        </w:rPr>
        <w:t xml:space="preserve">      chi_female[i,nocc+1] = 1.0; </w:t>
      </w:r>
      <w:r>
        <w:br/>
      </w:r>
      <w:r>
        <w:rPr>
          <w:rStyle w:val="VerbatimChar"/>
        </w:rPr>
        <w:t xml:space="preserve">      k = nocc;</w:t>
      </w:r>
      <w:r>
        <w:br/>
      </w:r>
      <w:r>
        <w:rPr>
          <w:rStyle w:val="VerbatimChar"/>
        </w:rPr>
        <w:t xml:space="preserve">      while (k &gt; firstni[i]) {</w:t>
      </w:r>
      <w:r>
        <w:br/>
      </w:r>
      <w:r>
        <w:rPr>
          <w:rStyle w:val="VerbatimChar"/>
        </w:rPr>
        <w:t xml:space="preserve">        chi_male[i,k] = (1 - phi_male[i,k-1]) + phi_male[i,k-1] * (1 - p_male[i,k]) * chi_male[i,k+1]; </w:t>
      </w:r>
      <w:r>
        <w:br/>
      </w:r>
      <w:r>
        <w:rPr>
          <w:rStyle w:val="VerbatimChar"/>
        </w:rPr>
        <w:t xml:space="preserve">        chi_female[i,k] = (1 - phi_female[i,k-1]) + phi_female[i,k-1] * (1 - p_female[i,k]) * chi_female[i,k+1]; </w:t>
      </w:r>
      <w:r>
        <w:br/>
      </w:r>
      <w:r>
        <w:rPr>
          <w:rStyle w:val="VerbatimChar"/>
        </w:rPr>
        <w:t xml:space="preserve">        k = k - 1;</w:t>
      </w:r>
      <w:r>
        <w:br/>
      </w:r>
      <w:r>
        <w:rPr>
          <w:rStyle w:val="VerbatimChar"/>
        </w:rPr>
        <w:t xml:space="preserve">      }</w:t>
      </w:r>
      <w:r>
        <w:br/>
      </w:r>
      <w:r>
        <w:rPr>
          <w:rStyle w:val="VerbatimChar"/>
        </w:rPr>
        <w:t xml:space="preserve">      if (firstni[i]&gt;1) {</w:t>
      </w:r>
      <w:r>
        <w:br/>
      </w:r>
      <w:r>
        <w:rPr>
          <w:rStyle w:val="VerbatimChar"/>
        </w:rPr>
        <w:t xml:space="preserve">        for (u in 1:(firstni[i]-1)){</w:t>
      </w:r>
      <w:r>
        <w:br/>
      </w:r>
      <w:r>
        <w:rPr>
          <w:rStyle w:val="VerbatimChar"/>
        </w:rPr>
        <w:t xml:space="preserve">          chi_male[i,u] = 0;</w:t>
      </w:r>
      <w:r>
        <w:br/>
      </w:r>
      <w:r>
        <w:rPr>
          <w:rStyle w:val="VerbatimChar"/>
        </w:rPr>
        <w:t xml:space="preserve">          chi_female[i,</w:t>
      </w:r>
      <w:r>
        <w:rPr>
          <w:rStyle w:val="VerbatimChar"/>
        </w:rPr>
        <w:t>u] = 0;</w:t>
      </w:r>
      <w:r>
        <w:br/>
      </w:r>
      <w:r>
        <w:rPr>
          <w:rStyle w:val="VerbatimChar"/>
        </w:rPr>
        <w:lastRenderedPageBreak/>
        <w:t xml:space="preserve">        }</w:t>
      </w:r>
      <w:r>
        <w:br/>
      </w:r>
      <w:r>
        <w:rPr>
          <w:rStyle w:val="VerbatimChar"/>
        </w:rPr>
        <w:t xml:space="preserve">      }</w:t>
      </w:r>
      <w:r>
        <w:br/>
      </w:r>
      <w:r>
        <w:rPr>
          <w:rStyle w:val="VerbatimChar"/>
        </w:rPr>
        <w:t xml:space="preserve">      chi_male[i,firstni[i]] = (1 - p_male[i,firstni[i]]) * chi_male[i,firstni[i]+1];</w:t>
      </w:r>
      <w:r>
        <w:br/>
      </w:r>
      <w:r>
        <w:rPr>
          <w:rStyle w:val="VerbatimChar"/>
        </w:rPr>
        <w:t xml:space="preserve">      chi_female[i,firstni[i]] = (1 - p_female[i,firstni[i]]) * chi_female[i,firstni[i]+1];</w:t>
      </w:r>
      <w:r>
        <w:br/>
      </w:r>
      <w:r>
        <w:rPr>
          <w:rStyle w:val="VerbatimChar"/>
        </w:rPr>
        <w:t xml:space="preserve">    } // close definition of transformed parameters </w:t>
      </w:r>
      <w:r>
        <w:rPr>
          <w:rStyle w:val="VerbatimChar"/>
        </w:rPr>
        <w:t>for non-identified individuals</w:t>
      </w:r>
      <w:r>
        <w:br/>
      </w:r>
      <w:r>
        <w:br/>
      </w:r>
      <w:r>
        <w:rPr>
          <w:rStyle w:val="VerbatimChar"/>
        </w:rPr>
        <w:t xml:space="preserve">    </w:t>
      </w:r>
      <w:r>
        <w:br/>
      </w:r>
      <w:r>
        <w:rPr>
          <w:rStyle w:val="VerbatimChar"/>
        </w:rPr>
        <w:t xml:space="preserve">  }  // close block of transformed parameters exclusive parameter declarations</w:t>
      </w:r>
      <w:r>
        <w:br/>
      </w:r>
      <w:r>
        <w:rPr>
          <w:rStyle w:val="VerbatimChar"/>
        </w:rPr>
        <w:t>}    // close transformed parameters</w:t>
      </w:r>
      <w:r>
        <w:br/>
      </w:r>
      <w:r>
        <w:br/>
      </w:r>
      <w:r>
        <w:rPr>
          <w:rStyle w:val="VerbatimChar"/>
        </w:rPr>
        <w:t>model {</w:t>
      </w:r>
      <w:r>
        <w:br/>
      </w:r>
      <w:r>
        <w:rPr>
          <w:rStyle w:val="VerbatimChar"/>
        </w:rPr>
        <w:t xml:space="preserve">  // priors</w:t>
      </w:r>
      <w:r>
        <w:br/>
      </w:r>
      <w:r>
        <w:rPr>
          <w:rStyle w:val="VerbatimChar"/>
        </w:rPr>
        <w:t xml:space="preserve">  theta ~ beta(1, 1);</w:t>
      </w:r>
      <w:r>
        <w:br/>
      </w:r>
      <w:r>
        <w:rPr>
          <w:rStyle w:val="VerbatimChar"/>
        </w:rPr>
        <w:t xml:space="preserve">  for (g in 1:(nocc-1)){</w:t>
      </w:r>
      <w:r>
        <w:br/>
      </w:r>
      <w:r>
        <w:rPr>
          <w:rStyle w:val="VerbatimChar"/>
        </w:rPr>
        <w:t xml:space="preserve">    b0[1,g]~beta(1,1);</w:t>
      </w:r>
      <w:r>
        <w:br/>
      </w:r>
      <w:r>
        <w:rPr>
          <w:rStyle w:val="VerbatimChar"/>
        </w:rPr>
        <w:t xml:space="preserve">    b0[2,g]~</w:t>
      </w:r>
      <w:r>
        <w:rPr>
          <w:rStyle w:val="VerbatimChar"/>
        </w:rPr>
        <w:t>beta(1,1);</w:t>
      </w:r>
      <w:r>
        <w:br/>
      </w:r>
      <w:r>
        <w:rPr>
          <w:rStyle w:val="VerbatimChar"/>
        </w:rPr>
        <w:t xml:space="preserve">  }</w:t>
      </w:r>
      <w:r>
        <w:br/>
      </w:r>
      <w:r>
        <w:rPr>
          <w:rStyle w:val="VerbatimChar"/>
        </w:rPr>
        <w:t xml:space="preserve">  a0[1,1]~normal(0,1.5);</w:t>
      </w:r>
      <w:r>
        <w:br/>
      </w:r>
      <w:r>
        <w:rPr>
          <w:rStyle w:val="VerbatimChar"/>
        </w:rPr>
        <w:t xml:space="preserve">  a0[1,2]~normal(0,1.5);</w:t>
      </w:r>
      <w:r>
        <w:br/>
      </w:r>
      <w:r>
        <w:rPr>
          <w:rStyle w:val="VerbatimChar"/>
        </w:rPr>
        <w:t xml:space="preserve">  a1[1,1]~normal(0,3);</w:t>
      </w:r>
      <w:r>
        <w:br/>
      </w:r>
      <w:r>
        <w:rPr>
          <w:rStyle w:val="VerbatimChar"/>
        </w:rPr>
        <w:t xml:space="preserve">  a1[1,2]~normal(0,3);</w:t>
      </w:r>
      <w:r>
        <w:br/>
      </w:r>
      <w:r>
        <w:br/>
      </w:r>
      <w:r>
        <w:rPr>
          <w:rStyle w:val="VerbatimChar"/>
        </w:rPr>
        <w:t xml:space="preserve">  a0[2,1]~normal(0,1.5);</w:t>
      </w:r>
      <w:r>
        <w:br/>
      </w:r>
      <w:r>
        <w:rPr>
          <w:rStyle w:val="VerbatimChar"/>
        </w:rPr>
        <w:t xml:space="preserve">  a0[2,2]~normal(a0[1,2],0.01); // for juveniles, we assume that the effect of the covariate is independet of sex</w:t>
      </w:r>
      <w:r>
        <w:br/>
      </w:r>
      <w:r>
        <w:rPr>
          <w:rStyle w:val="VerbatimChar"/>
        </w:rPr>
        <w:t xml:space="preserve">  a1[</w:t>
      </w:r>
      <w:r>
        <w:rPr>
          <w:rStyle w:val="VerbatimChar"/>
        </w:rPr>
        <w:t>2,1]~normal(0,3);</w:t>
      </w:r>
      <w:r>
        <w:br/>
      </w:r>
      <w:r>
        <w:rPr>
          <w:rStyle w:val="VerbatimChar"/>
        </w:rPr>
        <w:t xml:space="preserve">  a1[2,2]~normal(a1[1,2],0.01);</w:t>
      </w:r>
      <w:r>
        <w:br/>
      </w:r>
      <w:r>
        <w:br/>
      </w:r>
      <w:r>
        <w:rPr>
          <w:rStyle w:val="VerbatimChar"/>
        </w:rPr>
        <w:t xml:space="preserve">  // likelihood for identified individuals</w:t>
      </w:r>
      <w:r>
        <w:br/>
      </w:r>
      <w:r>
        <w:rPr>
          <w:rStyle w:val="VerbatimChar"/>
        </w:rPr>
        <w:t xml:space="preserve">  for (i in 1:nindi) {</w:t>
      </w:r>
      <w:r>
        <w:br/>
      </w:r>
      <w:r>
        <w:rPr>
          <w:rStyle w:val="VerbatimChar"/>
        </w:rPr>
        <w:t xml:space="preserve">    if (lasti[i]&gt;0) {</w:t>
      </w:r>
      <w:r>
        <w:br/>
      </w:r>
      <w:r>
        <w:rPr>
          <w:rStyle w:val="VerbatimChar"/>
        </w:rPr>
        <w:t xml:space="preserve">      for (k in firsti[i]:lasti[i]) {</w:t>
      </w:r>
      <w:r>
        <w:br/>
      </w:r>
      <w:r>
        <w:rPr>
          <w:rStyle w:val="VerbatimChar"/>
        </w:rPr>
        <w:t xml:space="preserve">        if(k&gt;1) target+= (log(phi[i, k-1])); </w:t>
      </w:r>
      <w:r>
        <w:br/>
      </w:r>
      <w:r>
        <w:rPr>
          <w:rStyle w:val="VerbatimChar"/>
        </w:rPr>
        <w:t xml:space="preserve">        if (yi[i,k] == 1) target+</w:t>
      </w:r>
      <w:r>
        <w:rPr>
          <w:rStyle w:val="VerbatimChar"/>
        </w:rPr>
        <w:t xml:space="preserve">=(log(p[i,k]));   </w:t>
      </w:r>
      <w:r>
        <w:br/>
      </w:r>
      <w:r>
        <w:rPr>
          <w:rStyle w:val="VerbatimChar"/>
        </w:rPr>
        <w:t xml:space="preserve">        else target+=(log1m(p[i,k]));  </w:t>
      </w:r>
      <w:r>
        <w:br/>
      </w:r>
      <w:r>
        <w:rPr>
          <w:rStyle w:val="VerbatimChar"/>
        </w:rPr>
        <w:t xml:space="preserve">      }</w:t>
      </w:r>
      <w:r>
        <w:br/>
      </w:r>
      <w:r>
        <w:rPr>
          <w:rStyle w:val="VerbatimChar"/>
        </w:rPr>
        <w:t xml:space="preserve">    }  </w:t>
      </w:r>
      <w:r>
        <w:br/>
      </w:r>
      <w:r>
        <w:rPr>
          <w:rStyle w:val="VerbatimChar"/>
        </w:rPr>
        <w:t xml:space="preserve">    target+=(log(chi[i,lasti[i]+1]));</w:t>
      </w:r>
      <w:r>
        <w:br/>
      </w:r>
      <w:r>
        <w:rPr>
          <w:rStyle w:val="VerbatimChar"/>
        </w:rPr>
        <w:t xml:space="preserve">  }</w:t>
      </w:r>
      <w:r>
        <w:br/>
      </w:r>
      <w:r>
        <w:rPr>
          <w:rStyle w:val="VerbatimChar"/>
        </w:rPr>
        <w:t xml:space="preserve">  </w:t>
      </w:r>
      <w:r>
        <w:br/>
      </w:r>
      <w:r>
        <w:rPr>
          <w:rStyle w:val="VerbatimChar"/>
        </w:rPr>
        <w:t xml:space="preserve">  // likelihood for non-identified individuals</w:t>
      </w:r>
      <w:r>
        <w:br/>
      </w:r>
      <w:r>
        <w:rPr>
          <w:rStyle w:val="VerbatimChar"/>
        </w:rPr>
        <w:t xml:space="preserve">  for (i in 1:nindni) {</w:t>
      </w:r>
      <w:r>
        <w:br/>
      </w:r>
      <w:r>
        <w:rPr>
          <w:rStyle w:val="VerbatimChar"/>
        </w:rPr>
        <w:t xml:space="preserve">    real log_like_male = 0;</w:t>
      </w:r>
      <w:r>
        <w:br/>
      </w:r>
      <w:r>
        <w:rPr>
          <w:rStyle w:val="VerbatimChar"/>
        </w:rPr>
        <w:t xml:space="preserve">    real log_like_female = 0;</w:t>
      </w:r>
      <w:r>
        <w:br/>
      </w:r>
      <w:r>
        <w:br/>
      </w:r>
      <w:r>
        <w:rPr>
          <w:rStyle w:val="VerbatimChar"/>
        </w:rPr>
        <w:t xml:space="preserve">    if (lastni[i]&gt;0) {</w:t>
      </w:r>
      <w:r>
        <w:br/>
      </w:r>
      <w:r>
        <w:rPr>
          <w:rStyle w:val="VerbatimChar"/>
        </w:rPr>
        <w:lastRenderedPageBreak/>
        <w:t xml:space="preserve">      for (k in firstni[i]:lastni[i]) {</w:t>
      </w:r>
      <w:r>
        <w:br/>
      </w:r>
      <w:r>
        <w:rPr>
          <w:rStyle w:val="VerbatimChar"/>
        </w:rPr>
        <w:t xml:space="preserve">        if(k&gt;1){</w:t>
      </w:r>
      <w:r>
        <w:br/>
      </w:r>
      <w:r>
        <w:rPr>
          <w:rStyle w:val="VerbatimChar"/>
        </w:rPr>
        <w:t xml:space="preserve">          log_like_male += (log(phi_male[i, k-1]));</w:t>
      </w:r>
      <w:r>
        <w:br/>
      </w:r>
      <w:r>
        <w:rPr>
          <w:rStyle w:val="VerbatimChar"/>
        </w:rPr>
        <w:t xml:space="preserve">          log_like_female += (log(phi_female[i, k-1]));</w:t>
      </w:r>
      <w:r>
        <w:br/>
      </w:r>
      <w:r>
        <w:rPr>
          <w:rStyle w:val="VerbatimChar"/>
        </w:rPr>
        <w:t xml:space="preserve">        }</w:t>
      </w:r>
      <w:r>
        <w:br/>
      </w:r>
      <w:r>
        <w:rPr>
          <w:rStyle w:val="VerbatimChar"/>
        </w:rPr>
        <w:t xml:space="preserve">        if (yni[i,k] == 1){ </w:t>
      </w:r>
      <w:r>
        <w:br/>
      </w:r>
      <w:r>
        <w:rPr>
          <w:rStyle w:val="VerbatimChar"/>
        </w:rPr>
        <w:t xml:space="preserve">          log_like_male+=(log</w:t>
      </w:r>
      <w:r>
        <w:rPr>
          <w:rStyle w:val="VerbatimChar"/>
        </w:rPr>
        <w:t>(p_male[i,k]));</w:t>
      </w:r>
      <w:r>
        <w:br/>
      </w:r>
      <w:r>
        <w:rPr>
          <w:rStyle w:val="VerbatimChar"/>
        </w:rPr>
        <w:t xml:space="preserve">          log_like_female+=(log(p_female[i,k]));</w:t>
      </w:r>
      <w:r>
        <w:br/>
      </w:r>
      <w:r>
        <w:rPr>
          <w:rStyle w:val="VerbatimChar"/>
        </w:rPr>
        <w:t xml:space="preserve">        }</w:t>
      </w:r>
      <w:r>
        <w:br/>
      </w:r>
      <w:r>
        <w:rPr>
          <w:rStyle w:val="VerbatimChar"/>
        </w:rPr>
        <w:t xml:space="preserve">        else{</w:t>
      </w:r>
      <w:r>
        <w:br/>
      </w:r>
      <w:r>
        <w:rPr>
          <w:rStyle w:val="VerbatimChar"/>
        </w:rPr>
        <w:t xml:space="preserve">          log_like_male+=(log1m(p_male[i,k])); </w:t>
      </w:r>
      <w:r>
        <w:br/>
      </w:r>
      <w:r>
        <w:rPr>
          <w:rStyle w:val="VerbatimChar"/>
        </w:rPr>
        <w:t xml:space="preserve">          log_like_female+=(log1m(p_female[i,k])); </w:t>
      </w:r>
      <w:r>
        <w:br/>
      </w:r>
      <w:r>
        <w:rPr>
          <w:rStyle w:val="VerbatimChar"/>
        </w:rPr>
        <w:t xml:space="preserve">        }</w:t>
      </w:r>
      <w:r>
        <w:br/>
      </w:r>
      <w:r>
        <w:br/>
      </w:r>
      <w:r>
        <w:rPr>
          <w:rStyle w:val="VerbatimChar"/>
        </w:rPr>
        <w:t xml:space="preserve">      }</w:t>
      </w:r>
      <w:r>
        <w:br/>
      </w:r>
      <w:r>
        <w:rPr>
          <w:rStyle w:val="VerbatimChar"/>
        </w:rPr>
        <w:t xml:space="preserve">    }  </w:t>
      </w:r>
      <w:r>
        <w:br/>
      </w:r>
      <w:r>
        <w:rPr>
          <w:rStyle w:val="VerbatimChar"/>
        </w:rPr>
        <w:t xml:space="preserve">    log_like_male += (log(chi_male[i,las</w:t>
      </w:r>
      <w:r>
        <w:rPr>
          <w:rStyle w:val="VerbatimChar"/>
        </w:rPr>
        <w:t>tni[i]+1]));</w:t>
      </w:r>
      <w:r>
        <w:br/>
      </w:r>
      <w:r>
        <w:rPr>
          <w:rStyle w:val="VerbatimChar"/>
        </w:rPr>
        <w:t xml:space="preserve">    log_like_female += (log(chi_female[i,lastni[i]+1]));</w:t>
      </w:r>
      <w:r>
        <w:br/>
      </w:r>
      <w:r>
        <w:rPr>
          <w:rStyle w:val="VerbatimChar"/>
        </w:rPr>
        <w:t xml:space="preserve">    </w:t>
      </w:r>
      <w:r>
        <w:br/>
      </w:r>
      <w:r>
        <w:rPr>
          <w:rStyle w:val="VerbatimChar"/>
        </w:rPr>
        <w:t xml:space="preserve">    target += log_mix(theta[i], log_like_male, log_like_female);</w:t>
      </w:r>
      <w:r>
        <w:br/>
      </w:r>
      <w:r>
        <w:rPr>
          <w:rStyle w:val="VerbatimChar"/>
        </w:rPr>
        <w:t xml:space="preserve">  }</w:t>
      </w:r>
      <w:r>
        <w:br/>
      </w:r>
      <w:r>
        <w:br/>
      </w:r>
      <w:r>
        <w:rPr>
          <w:rStyle w:val="VerbatimChar"/>
        </w:rPr>
        <w:t>}</w:t>
      </w:r>
    </w:p>
    <w:p w:rsidR="00D45366" w:rsidRDefault="00BD375A">
      <w:pPr>
        <w:pStyle w:val="berschrift2"/>
      </w:pPr>
      <w:bookmarkStart w:id="235" w:name="X7dd91be900aba26ecf0713bb75a26f15c22ee92"/>
      <w:bookmarkStart w:id="236" w:name="_Toc15891493"/>
      <w:r>
        <w:t>Call Stan from R, check convergence and look at results</w:t>
      </w:r>
      <w:bookmarkEnd w:id="235"/>
      <w:bookmarkEnd w:id="236"/>
    </w:p>
    <w:p w:rsidR="00D45366" w:rsidRDefault="00BD375A">
      <w:pPr>
        <w:pStyle w:val="SourceCode"/>
      </w:pPr>
      <w:r>
        <w:rPr>
          <w:rStyle w:val="CommentTok"/>
        </w:rPr>
        <w:t># Run STAN</w:t>
      </w:r>
      <w:r>
        <w:br/>
      </w:r>
      <w:r>
        <w:rPr>
          <w:rStyle w:val="KeywordTok"/>
        </w:rPr>
        <w:t>library</w:t>
      </w:r>
      <w:r>
        <w:rPr>
          <w:rStyle w:val="NormalTok"/>
        </w:rPr>
        <w:t>(rstan)</w:t>
      </w:r>
      <w:r>
        <w:br/>
      </w:r>
      <w:r>
        <w:rPr>
          <w:rStyle w:val="NormalTok"/>
        </w:rPr>
        <w:t>fit &lt;-</w:t>
      </w:r>
      <w:r>
        <w:rPr>
          <w:rStyle w:val="StringTok"/>
        </w:rPr>
        <w:t xml:space="preserve"> </w:t>
      </w:r>
      <w:r>
        <w:rPr>
          <w:rStyle w:val="KeywordTok"/>
        </w:rPr>
        <w:t>stan</w:t>
      </w:r>
      <w:r>
        <w:rPr>
          <w:rStyle w:val="NormalTok"/>
        </w:rPr>
        <w:t>(</w:t>
      </w:r>
      <w:r>
        <w:rPr>
          <w:rStyle w:val="DataTypeTok"/>
        </w:rPr>
        <w:t>file =</w:t>
      </w:r>
      <w:r>
        <w:rPr>
          <w:rStyle w:val="NormalTok"/>
        </w:rPr>
        <w:t xml:space="preserve"> </w:t>
      </w:r>
      <w:r>
        <w:rPr>
          <w:rStyle w:val="StringTok"/>
        </w:rPr>
        <w:t>"stanmod</w:t>
      </w:r>
      <w:r>
        <w:rPr>
          <w:rStyle w:val="StringTok"/>
        </w:rPr>
        <w:t>els/cmr_mixture_model.stan"</w:t>
      </w:r>
      <w:r>
        <w:rPr>
          <w:rStyle w:val="NormalTok"/>
        </w:rPr>
        <w:t xml:space="preserve">, </w:t>
      </w:r>
      <w:r>
        <w:rPr>
          <w:rStyle w:val="DataTypeTok"/>
        </w:rPr>
        <w:t>data=</w:t>
      </w:r>
      <w:r>
        <w:rPr>
          <w:rStyle w:val="NormalTok"/>
        </w:rPr>
        <w:t xml:space="preserve">datax, </w:t>
      </w:r>
      <w:r>
        <w:rPr>
          <w:rStyle w:val="DataTypeTok"/>
        </w:rPr>
        <w:t>verbose =</w:t>
      </w:r>
      <w:r>
        <w:rPr>
          <w:rStyle w:val="NormalTok"/>
        </w:rPr>
        <w:t xml:space="preserve"> </w:t>
      </w:r>
      <w:r>
        <w:rPr>
          <w:rStyle w:val="OtherTok"/>
        </w:rPr>
        <w:t>FALSE</w:t>
      </w:r>
      <w:r>
        <w:rPr>
          <w:rStyle w:val="NormalTok"/>
        </w:rPr>
        <w:t>)</w:t>
      </w:r>
      <w:r>
        <w:br/>
      </w:r>
      <w:r>
        <w:rPr>
          <w:rStyle w:val="CommentTok"/>
        </w:rPr>
        <w:t xml:space="preserve"># for above simulated data (25000 individuals x 15 time periods) </w:t>
      </w:r>
      <w:r>
        <w:br/>
      </w:r>
      <w:r>
        <w:rPr>
          <w:rStyle w:val="CommentTok"/>
        </w:rPr>
        <w:t># computing time is around 48 hours on an intel corei7 laptop</w:t>
      </w:r>
      <w:r>
        <w:br/>
      </w:r>
      <w:r>
        <w:rPr>
          <w:rStyle w:val="CommentTok"/>
        </w:rPr>
        <w:t xml:space="preserve"># for larger data sets, we recommed moving the transformed parameters </w:t>
      </w:r>
      <w:r>
        <w:rPr>
          <w:rStyle w:val="CommentTok"/>
        </w:rPr>
        <w:t xml:space="preserve">block </w:t>
      </w:r>
      <w:r>
        <w:br/>
      </w:r>
      <w:r>
        <w:rPr>
          <w:rStyle w:val="CommentTok"/>
        </w:rPr>
        <w:t xml:space="preserve"># to the model block in order to avoid monitoring of p_male, p_female, </w:t>
      </w:r>
      <w:r>
        <w:br/>
      </w:r>
      <w:r>
        <w:rPr>
          <w:rStyle w:val="CommentTok"/>
        </w:rPr>
        <w:t># phi_male and phi_female producing memory problems</w:t>
      </w:r>
      <w:r>
        <w:br/>
      </w:r>
      <w:r>
        <w:br/>
      </w:r>
      <w:r>
        <w:rPr>
          <w:rStyle w:val="CommentTok"/>
        </w:rPr>
        <w:t># launch_shinystan(fit) # diagnostic plots</w:t>
      </w:r>
      <w:r>
        <w:br/>
      </w:r>
      <w:r>
        <w:rPr>
          <w:rStyle w:val="KeywordTok"/>
        </w:rPr>
        <w:t>summary</w:t>
      </w:r>
      <w:r>
        <w:rPr>
          <w:rStyle w:val="NormalTok"/>
        </w:rPr>
        <w:t>(fit)</w:t>
      </w:r>
    </w:p>
    <w:p w:rsidR="00D45366" w:rsidRDefault="00BD375A">
      <w:pPr>
        <w:pStyle w:val="SourceCode"/>
      </w:pPr>
      <w:r>
        <w:rPr>
          <w:rStyle w:val="VerbatimChar"/>
        </w:rPr>
        <w:t xml:space="preserve">##                 mean      se_mean         sd        2.5%         </w:t>
      </w:r>
      <w:r>
        <w:rPr>
          <w:rStyle w:val="VerbatimChar"/>
        </w:rPr>
        <w:t>25%</w:t>
      </w:r>
      <w:r>
        <w:br/>
      </w:r>
      <w:r>
        <w:rPr>
          <w:rStyle w:val="VerbatimChar"/>
        </w:rPr>
        <w:t>## b0[1,1]   0.60132367 0.0015709423 0.06173884  0.48042366  0.55922253</w:t>
      </w:r>
      <w:r>
        <w:br/>
      </w:r>
      <w:r>
        <w:rPr>
          <w:rStyle w:val="VerbatimChar"/>
        </w:rPr>
        <w:t>## b0[1,2]   0.70098709 0.0012519948 0.04969428  0.60382019  0.66806698</w:t>
      </w:r>
      <w:r>
        <w:br/>
      </w:r>
      <w:r>
        <w:rPr>
          <w:rStyle w:val="VerbatimChar"/>
        </w:rPr>
        <w:t>## b0[1,3]   0.50293513 0.0010904085 0.04517398  0.41491848  0.47220346</w:t>
      </w:r>
      <w:r>
        <w:br/>
      </w:r>
      <w:r>
        <w:rPr>
          <w:rStyle w:val="VerbatimChar"/>
        </w:rPr>
        <w:t>## b0[1,4]   0.28118209 0.0008809447 0.03577334  0.21440931  0.25697691</w:t>
      </w:r>
      <w:r>
        <w:br/>
      </w:r>
      <w:r>
        <w:rPr>
          <w:rStyle w:val="VerbatimChar"/>
        </w:rPr>
        <w:t>## b0[1,5]   0.34938289 0.0009901335 0.03647815  0.27819918  0.32351323</w:t>
      </w:r>
      <w:r>
        <w:br/>
      </w:r>
      <w:r>
        <w:rPr>
          <w:rStyle w:val="VerbatimChar"/>
        </w:rPr>
        <w:t>## b0[1,6]   0.13158569 0.0006914740 0.02627423  0.08664129  0.11286629</w:t>
      </w:r>
      <w:r>
        <w:br/>
      </w:r>
      <w:r>
        <w:rPr>
          <w:rStyle w:val="VerbatimChar"/>
        </w:rPr>
        <w:t>## b0[1,7]   0.61182981 0.0010463611 0.0</w:t>
      </w:r>
      <w:r>
        <w:rPr>
          <w:rStyle w:val="VerbatimChar"/>
        </w:rPr>
        <w:t>4129602  0.53187976  0.58387839</w:t>
      </w:r>
      <w:r>
        <w:br/>
      </w:r>
      <w:r>
        <w:rPr>
          <w:rStyle w:val="VerbatimChar"/>
        </w:rPr>
        <w:t>## b0[1,8]   0.48535193 0.0010845951 0.04155762  0.40559440  0.45750793</w:t>
      </w:r>
      <w:r>
        <w:br/>
      </w:r>
      <w:r>
        <w:rPr>
          <w:rStyle w:val="VerbatimChar"/>
        </w:rPr>
        <w:t>## b0[1,9]   0.52531291 0.0008790063 0.03704084  0.45247132  0.50064513</w:t>
      </w:r>
      <w:r>
        <w:br/>
      </w:r>
      <w:r>
        <w:rPr>
          <w:rStyle w:val="VerbatimChar"/>
        </w:rPr>
        <w:t>## b0[1,10]  0.87174780 0.0007565552 0.03000936  0.80818138  0.85259573</w:t>
      </w:r>
      <w:r>
        <w:br/>
      </w:r>
      <w:r>
        <w:rPr>
          <w:rStyle w:val="VerbatimChar"/>
        </w:rPr>
        <w:t>## b0[1,</w:t>
      </w:r>
      <w:r>
        <w:rPr>
          <w:rStyle w:val="VerbatimChar"/>
        </w:rPr>
        <w:t>11]  0.80185454 0.0009425675 0.03518166  0.73173810  0.77865187</w:t>
      </w:r>
      <w:r>
        <w:br/>
      </w:r>
      <w:r>
        <w:rPr>
          <w:rStyle w:val="VerbatimChar"/>
        </w:rPr>
        <w:t>## b0[1,12]  0.33152443 0.0008564381 0.03628505  0.26380840  0.30697293</w:t>
      </w:r>
      <w:r>
        <w:br/>
      </w:r>
      <w:r>
        <w:rPr>
          <w:rStyle w:val="VerbatimChar"/>
        </w:rPr>
        <w:lastRenderedPageBreak/>
        <w:t>## b0[1,13]  0.42132288 0.0012174784 0.04140382  0.34062688  0.39305210</w:t>
      </w:r>
      <w:r>
        <w:br/>
      </w:r>
      <w:r>
        <w:rPr>
          <w:rStyle w:val="VerbatimChar"/>
        </w:rPr>
        <w:t xml:space="preserve">## b0[1,14]  0.65180372 0.0015151039 0.05333953 </w:t>
      </w:r>
      <w:r>
        <w:rPr>
          <w:rStyle w:val="VerbatimChar"/>
        </w:rPr>
        <w:t xml:space="preserve"> 0.55349105  0.61560493</w:t>
      </w:r>
      <w:r>
        <w:br/>
      </w:r>
      <w:r>
        <w:rPr>
          <w:rStyle w:val="VerbatimChar"/>
        </w:rPr>
        <w:t>## b0[2,1]   0.34237039 0.0041467200 0.12925217  0.12002285  0.24717176</w:t>
      </w:r>
      <w:r>
        <w:br/>
      </w:r>
      <w:r>
        <w:rPr>
          <w:rStyle w:val="VerbatimChar"/>
        </w:rPr>
        <w:t>## b0[2,2]   0.18534646 0.0023431250 0.07547704  0.05924694  0.12871584</w:t>
      </w:r>
      <w:r>
        <w:br/>
      </w:r>
      <w:r>
        <w:rPr>
          <w:rStyle w:val="VerbatimChar"/>
        </w:rPr>
        <w:t>## b0[2,3]   0.61351083 0.0024140550 0.07679100  0.46647727  0.56242546</w:t>
      </w:r>
      <w:r>
        <w:br/>
      </w:r>
      <w:r>
        <w:rPr>
          <w:rStyle w:val="VerbatimChar"/>
        </w:rPr>
        <w:t>## b0[2,4]   0.3</w:t>
      </w:r>
      <w:r>
        <w:rPr>
          <w:rStyle w:val="VerbatimChar"/>
        </w:rPr>
        <w:t>7140208 0.0024464965 0.06962399  0.24693888  0.32338093</w:t>
      </w:r>
      <w:r>
        <w:br/>
      </w:r>
      <w:r>
        <w:rPr>
          <w:rStyle w:val="VerbatimChar"/>
        </w:rPr>
        <w:t>## b0[2,5]   0.19428215 0.0034618302 0.11214798  0.02800056  0.11146326</w:t>
      </w:r>
      <w:r>
        <w:br/>
      </w:r>
      <w:r>
        <w:rPr>
          <w:rStyle w:val="VerbatimChar"/>
        </w:rPr>
        <w:t>## b0[2,6]   0.27371336 0.0026553769 0.09054020  0.11827243  0.20785316</w:t>
      </w:r>
      <w:r>
        <w:br/>
      </w:r>
      <w:r>
        <w:rPr>
          <w:rStyle w:val="VerbatimChar"/>
        </w:rPr>
        <w:t>## b0[2,7]   0.18611173 0.0014387436 0.05328492  0.09122</w:t>
      </w:r>
      <w:r>
        <w:rPr>
          <w:rStyle w:val="VerbatimChar"/>
        </w:rPr>
        <w:t>869  0.14789827</w:t>
      </w:r>
      <w:r>
        <w:br/>
      </w:r>
      <w:r>
        <w:rPr>
          <w:rStyle w:val="VerbatimChar"/>
        </w:rPr>
        <w:t>## b0[2,8]   0.25648337 0.0018258589 0.05287800  0.16255769  0.21913271</w:t>
      </w:r>
      <w:r>
        <w:br/>
      </w:r>
      <w:r>
        <w:rPr>
          <w:rStyle w:val="VerbatimChar"/>
        </w:rPr>
        <w:t>## b0[2,9]   0.20378754 0.0021367769 0.07380004  0.07777998  0.15215845</w:t>
      </w:r>
      <w:r>
        <w:br/>
      </w:r>
      <w:r>
        <w:rPr>
          <w:rStyle w:val="VerbatimChar"/>
        </w:rPr>
        <w:t>## b0[2,10]  0.52679548 0.0024625568 0.08696008  0.36214334  0.46594844</w:t>
      </w:r>
      <w:r>
        <w:br/>
      </w:r>
      <w:r>
        <w:rPr>
          <w:rStyle w:val="VerbatimChar"/>
        </w:rPr>
        <w:t xml:space="preserve">## b0[2,11]  0.47393354 </w:t>
      </w:r>
      <w:r>
        <w:rPr>
          <w:rStyle w:val="VerbatimChar"/>
        </w:rPr>
        <w:t>0.0032593161 0.10555065  0.28843967  0.39781278</w:t>
      </w:r>
      <w:r>
        <w:br/>
      </w:r>
      <w:r>
        <w:rPr>
          <w:rStyle w:val="VerbatimChar"/>
        </w:rPr>
        <w:t>## b0[2,12]  0.22289155 0.0017082729 0.05551514  0.12576797  0.18203335</w:t>
      </w:r>
      <w:r>
        <w:br/>
      </w:r>
      <w:r>
        <w:rPr>
          <w:rStyle w:val="VerbatimChar"/>
        </w:rPr>
        <w:t>## b0[2,13]  0.26191486 0.0024159794 0.07016314  0.14106495  0.21234017</w:t>
      </w:r>
      <w:r>
        <w:br/>
      </w:r>
      <w:r>
        <w:rPr>
          <w:rStyle w:val="VerbatimChar"/>
        </w:rPr>
        <w:t>## b0[2,14]  0.65111737 0.0055743944 0.18780555  0.29279480  0.5</w:t>
      </w:r>
      <w:r>
        <w:rPr>
          <w:rStyle w:val="VerbatimChar"/>
        </w:rPr>
        <w:t>0957591</w:t>
      </w:r>
      <w:r>
        <w:br/>
      </w:r>
      <w:r>
        <w:rPr>
          <w:rStyle w:val="VerbatimChar"/>
        </w:rPr>
        <w:t>## a0[1,1]   0.95440670 0.0013771881 0.04808748  0.86301660  0.92146330</w:t>
      </w:r>
      <w:r>
        <w:br/>
      </w:r>
      <w:r>
        <w:rPr>
          <w:rStyle w:val="VerbatimChar"/>
        </w:rPr>
        <w:t>## a0[1,2]   0.01529770 0.0469699511 1.46995922 -2.82218067 -0.95533706</w:t>
      </w:r>
      <w:r>
        <w:br/>
      </w:r>
      <w:r>
        <w:rPr>
          <w:rStyle w:val="VerbatimChar"/>
        </w:rPr>
        <w:t>## a0[2,1]   0.16384995 0.0049928331 0.12634422 -0.06399631  0.07533962</w:t>
      </w:r>
      <w:r>
        <w:br/>
      </w:r>
      <w:r>
        <w:rPr>
          <w:rStyle w:val="VerbatimChar"/>
        </w:rPr>
        <w:t>## a0[2,2]   0.01535679 0.046963</w:t>
      </w:r>
      <w:r>
        <w:rPr>
          <w:rStyle w:val="VerbatimChar"/>
        </w:rPr>
        <w:t>4175 1.47006964 -2.81864060 -0.95515751</w:t>
      </w:r>
      <w:r>
        <w:br/>
      </w:r>
      <w:r>
        <w:rPr>
          <w:rStyle w:val="VerbatimChar"/>
        </w:rPr>
        <w:t>## a1[1,1]   0.15937249 0.0028992587 0.08864790 -0.01288607  0.10017613</w:t>
      </w:r>
      <w:r>
        <w:br/>
      </w:r>
      <w:r>
        <w:rPr>
          <w:rStyle w:val="VerbatimChar"/>
        </w:rPr>
        <w:t>## a1[1,2]   0.08055953 0.1007089857 3.02148727 -5.95525636 -1.96662599</w:t>
      </w:r>
      <w:r>
        <w:br/>
      </w:r>
      <w:r>
        <w:rPr>
          <w:rStyle w:val="VerbatimChar"/>
        </w:rPr>
        <w:t>## a1[2,1]  -0.83614134 0.0074143920 0.18655882 -1.21033848 -0.95698565</w:t>
      </w:r>
      <w:r>
        <w:br/>
      </w:r>
      <w:r>
        <w:rPr>
          <w:rStyle w:val="VerbatimChar"/>
        </w:rPr>
        <w:t>## a1[2,2]   0.08071668 0.1006904255 3.02145647 -5.94617355 -1.96508733</w:t>
      </w:r>
      <w:r>
        <w:br/>
      </w:r>
      <w:r>
        <w:rPr>
          <w:rStyle w:val="VerbatimChar"/>
        </w:rPr>
        <w:t>##                  50%        75%      97.5%     n_eff     Rhat</w:t>
      </w:r>
      <w:r>
        <w:br/>
      </w:r>
      <w:r>
        <w:rPr>
          <w:rStyle w:val="VerbatimChar"/>
        </w:rPr>
        <w:t>## b0[1,1]   0.60206306  0.6431566  0.7206343 1544.5301 1.002331</w:t>
      </w:r>
      <w:r>
        <w:br/>
      </w:r>
      <w:r>
        <w:rPr>
          <w:rStyle w:val="VerbatimChar"/>
        </w:rPr>
        <w:t>## b0[1,2]   0.70165494  0.7355204  0.7946280 1575.461</w:t>
      </w:r>
      <w:r>
        <w:rPr>
          <w:rStyle w:val="VerbatimChar"/>
        </w:rPr>
        <w:t>7 1.001482</w:t>
      </w:r>
      <w:r>
        <w:br/>
      </w:r>
      <w:r>
        <w:rPr>
          <w:rStyle w:val="VerbatimChar"/>
        </w:rPr>
        <w:t>## b0[1,3]   0.50367411  0.5330078  0.5898079 1716.3196 1.001183</w:t>
      </w:r>
      <w:r>
        <w:br/>
      </w:r>
      <w:r>
        <w:rPr>
          <w:rStyle w:val="VerbatimChar"/>
        </w:rPr>
        <w:t>## b0[1,4]   0.27997512  0.3046483  0.3544592 1649.0040 1.000760</w:t>
      </w:r>
      <w:r>
        <w:br/>
      </w:r>
      <w:r>
        <w:rPr>
          <w:rStyle w:val="VerbatimChar"/>
        </w:rPr>
        <w:t>## b0[1,5]   0.34936442  0.3751935  0.4191138 1357.3073 1.002072</w:t>
      </w:r>
      <w:r>
        <w:br/>
      </w:r>
      <w:r>
        <w:rPr>
          <w:rStyle w:val="VerbatimChar"/>
        </w:rPr>
        <w:t>## b0[1,6]   0.12987449  0.1481661  0.1873982 1443</w:t>
      </w:r>
      <w:r>
        <w:rPr>
          <w:rStyle w:val="VerbatimChar"/>
        </w:rPr>
        <w:t>.8040 1.003676</w:t>
      </w:r>
      <w:r>
        <w:br/>
      </w:r>
      <w:r>
        <w:rPr>
          <w:rStyle w:val="VerbatimChar"/>
        </w:rPr>
        <w:t>## b0[1,7]   0.61203228  0.6397577  0.6933929 1557.5904 1.001458</w:t>
      </w:r>
      <w:r>
        <w:br/>
      </w:r>
      <w:r>
        <w:rPr>
          <w:rStyle w:val="VerbatimChar"/>
        </w:rPr>
        <w:t>## b0[1,8]   0.48513822  0.5134314  0.5672066 1468.1355 1.002511</w:t>
      </w:r>
      <w:r>
        <w:br/>
      </w:r>
      <w:r>
        <w:rPr>
          <w:rStyle w:val="VerbatimChar"/>
        </w:rPr>
        <w:t>## b0[1,9]   0.52534212  0.5501747  0.5994060 1775.7335 1.000824</w:t>
      </w:r>
      <w:r>
        <w:br/>
      </w:r>
      <w:r>
        <w:rPr>
          <w:rStyle w:val="VerbatimChar"/>
        </w:rPr>
        <w:t xml:space="preserve">## b0[1,10]  0.87324112  0.8934047  0.9258033 </w:t>
      </w:r>
      <w:r>
        <w:rPr>
          <w:rStyle w:val="VerbatimChar"/>
        </w:rPr>
        <w:t>1573.3747 1.000719</w:t>
      </w:r>
      <w:r>
        <w:br/>
      </w:r>
      <w:r>
        <w:rPr>
          <w:rStyle w:val="VerbatimChar"/>
        </w:rPr>
        <w:t>## b0[1,11]  0.80300311  0.8261868  0.8675033 1393.1817 1.001172</w:t>
      </w:r>
      <w:r>
        <w:br/>
      </w:r>
      <w:r>
        <w:rPr>
          <w:rStyle w:val="VerbatimChar"/>
        </w:rPr>
        <w:t>## b0[1,12]  0.33044476  0.3552199  0.4052902 1794.9956 1.000566</w:t>
      </w:r>
      <w:r>
        <w:br/>
      </w:r>
      <w:r>
        <w:rPr>
          <w:rStyle w:val="VerbatimChar"/>
        </w:rPr>
        <w:t>## b0[1,13]  0.42116690  0.4492297  0.5026942 1156.5339 1.000289</w:t>
      </w:r>
      <w:r>
        <w:br/>
      </w:r>
      <w:r>
        <w:rPr>
          <w:rStyle w:val="VerbatimChar"/>
        </w:rPr>
        <w:t>## b0[1,14]  0.64956850  0.6864706  0.7607</w:t>
      </w:r>
      <w:r>
        <w:rPr>
          <w:rStyle w:val="VerbatimChar"/>
        </w:rPr>
        <w:t>107 1239.4056 1.004061</w:t>
      </w:r>
      <w:r>
        <w:br/>
      </w:r>
      <w:r>
        <w:rPr>
          <w:rStyle w:val="VerbatimChar"/>
        </w:rPr>
        <w:t>## b0[2,1]   0.33493631  0.4251416  0.6150923  971.5524 1.004049</w:t>
      </w:r>
      <w:r>
        <w:br/>
      </w:r>
      <w:r>
        <w:rPr>
          <w:rStyle w:val="VerbatimChar"/>
        </w:rPr>
        <w:t>## b0[2,2]   0.17981663  0.2358847  0.3446097 1037.6210 1.001474</w:t>
      </w:r>
      <w:r>
        <w:br/>
      </w:r>
      <w:r>
        <w:rPr>
          <w:rStyle w:val="VerbatimChar"/>
        </w:rPr>
        <w:t>## b0[2,3]   0.61326419  0.6644156  0.7628427 1011.8737 1.005727</w:t>
      </w:r>
      <w:r>
        <w:br/>
      </w:r>
      <w:r>
        <w:rPr>
          <w:rStyle w:val="VerbatimChar"/>
        </w:rPr>
        <w:t>## b0[2,4]   0.36837778  0.4158585  0.5190457  809.8949 1.003803</w:t>
      </w:r>
      <w:r>
        <w:br/>
      </w:r>
      <w:r>
        <w:rPr>
          <w:rStyle w:val="VerbatimChar"/>
        </w:rPr>
        <w:t>## b0[2,5]   0.17910449  0.2591418  0.4533117 1049.4733 1.001499</w:t>
      </w:r>
      <w:r>
        <w:br/>
      </w:r>
      <w:r>
        <w:rPr>
          <w:rStyle w:val="VerbatimChar"/>
        </w:rPr>
        <w:t>## b0[2,6]   0.26739172  0.3299594  0.4685139 1162.6006 1.001170</w:t>
      </w:r>
      <w:r>
        <w:br/>
      </w:r>
      <w:r>
        <w:rPr>
          <w:rStyle w:val="VerbatimChar"/>
        </w:rPr>
        <w:t>## b0[2,7]   0.18254607  0.2198969  0.3003156 1371.6455 1.000</w:t>
      </w:r>
      <w:r>
        <w:rPr>
          <w:rStyle w:val="VerbatimChar"/>
        </w:rPr>
        <w:t>878</w:t>
      </w:r>
      <w:r>
        <w:br/>
      </w:r>
      <w:r>
        <w:rPr>
          <w:rStyle w:val="VerbatimChar"/>
        </w:rPr>
        <w:t>## b0[2,8]   0.25280556  0.2895585  0.3704113  838.7174 1.005624</w:t>
      </w:r>
      <w:r>
        <w:br/>
      </w:r>
      <w:r>
        <w:rPr>
          <w:rStyle w:val="VerbatimChar"/>
        </w:rPr>
        <w:t>## b0[2,9]   0.19724053  0.2501298  0.3694806 1192.8747 1.003687</w:t>
      </w:r>
      <w:r>
        <w:br/>
      </w:r>
      <w:r>
        <w:rPr>
          <w:rStyle w:val="VerbatimChar"/>
        </w:rPr>
        <w:t>## b0[2,10]  0.52587075  0.5845730  0.7061694 1247.0027 1.002851</w:t>
      </w:r>
      <w:r>
        <w:br/>
      </w:r>
      <w:r>
        <w:rPr>
          <w:rStyle w:val="VerbatimChar"/>
        </w:rPr>
        <w:t>## b0[2,11]  0.46874445  0.5392302  0.7046892 1048.7425 0</w:t>
      </w:r>
      <w:r>
        <w:rPr>
          <w:rStyle w:val="VerbatimChar"/>
        </w:rPr>
        <w:t>.999473</w:t>
      </w:r>
      <w:r>
        <w:br/>
      </w:r>
      <w:r>
        <w:rPr>
          <w:rStyle w:val="VerbatimChar"/>
        </w:rPr>
        <w:t>## b0[2,12]  0.21961656  0.2580782  0.3397127 1056.1081 1.000907</w:t>
      </w:r>
      <w:r>
        <w:br/>
      </w:r>
      <w:r>
        <w:rPr>
          <w:rStyle w:val="VerbatimChar"/>
        </w:rPr>
        <w:lastRenderedPageBreak/>
        <w:t>## b0[2,13]  0.25601959  0.3056204  0.4142888  843.3960 1.003130</w:t>
      </w:r>
      <w:r>
        <w:br/>
      </w:r>
      <w:r>
        <w:rPr>
          <w:rStyle w:val="VerbatimChar"/>
        </w:rPr>
        <w:t>## b0[2,14]  0.65824835  0.7973674  0.9698829 1135.0669 1.003838</w:t>
      </w:r>
      <w:r>
        <w:br/>
      </w:r>
      <w:r>
        <w:rPr>
          <w:rStyle w:val="VerbatimChar"/>
        </w:rPr>
        <w:t>## a0[1,1]   0.95368445  0.9862439  1.0515747 1219.20</w:t>
      </w:r>
      <w:r>
        <w:rPr>
          <w:rStyle w:val="VerbatimChar"/>
        </w:rPr>
        <w:t>71 1.003898</w:t>
      </w:r>
      <w:r>
        <w:br/>
      </w:r>
      <w:r>
        <w:rPr>
          <w:rStyle w:val="VerbatimChar"/>
        </w:rPr>
        <w:t>## a0[1,2]   0.01633534  0.9911055  2.9717839  979.4231 1.003726</w:t>
      </w:r>
      <w:r>
        <w:br/>
      </w:r>
      <w:r>
        <w:rPr>
          <w:rStyle w:val="VerbatimChar"/>
        </w:rPr>
        <w:t>## a0[2,1]   0.15519648  0.2472483  0.4230776  640.3489 1.004625</w:t>
      </w:r>
      <w:r>
        <w:br/>
      </w:r>
      <w:r>
        <w:rPr>
          <w:rStyle w:val="VerbatimChar"/>
        </w:rPr>
        <w:t>## a0[2,2]   0.01587281  0.9898084  2.9659552  979.8429 1.003744</w:t>
      </w:r>
      <w:r>
        <w:br/>
      </w:r>
      <w:r>
        <w:rPr>
          <w:rStyle w:val="VerbatimChar"/>
        </w:rPr>
        <w:t>## a1[1,1]   0.15647489  0.2205720  0.3354845  93</w:t>
      </w:r>
      <w:r>
        <w:rPr>
          <w:rStyle w:val="VerbatimChar"/>
        </w:rPr>
        <w:t>4.8953 1.007190</w:t>
      </w:r>
      <w:r>
        <w:br/>
      </w:r>
      <w:r>
        <w:rPr>
          <w:rStyle w:val="VerbatimChar"/>
        </w:rPr>
        <w:t>## a1[1,2]   0.06683287  2.1568781  6.0295208  900.1297 1.003701</w:t>
      </w:r>
      <w:r>
        <w:br/>
      </w:r>
      <w:r>
        <w:rPr>
          <w:rStyle w:val="VerbatimChar"/>
        </w:rPr>
        <w:t>## a1[2,1]  -0.83503982 -0.7075691 -0.4814539  633.1119 1.010568</w:t>
      </w:r>
      <w:r>
        <w:br/>
      </w:r>
      <w:r>
        <w:rPr>
          <w:rStyle w:val="VerbatimChar"/>
        </w:rPr>
        <w:t>## a1[2,2]   0.06586905  2.1557247  6.0239735  900.4432 1.003704</w:t>
      </w:r>
    </w:p>
    <w:p w:rsidR="00D45366" w:rsidRDefault="00BD375A">
      <w:pPr>
        <w:pStyle w:val="berschrift1"/>
      </w:pPr>
      <w:bookmarkStart w:id="237" w:name="referenzen"/>
      <w:bookmarkStart w:id="238" w:name="_Toc15891494"/>
      <w:r>
        <w:t>Referenzen</w:t>
      </w:r>
      <w:bookmarkEnd w:id="237"/>
      <w:bookmarkEnd w:id="238"/>
    </w:p>
    <w:p w:rsidR="00D45366" w:rsidRDefault="00BD375A">
      <w:pPr>
        <w:pStyle w:val="Literaturverzeichnis"/>
      </w:pPr>
      <w:bookmarkStart w:id="239" w:name="ref-Betancourt2013_b"/>
      <w:bookmarkStart w:id="240" w:name="refs"/>
      <w:r>
        <w:t>Betancourt, M.~J. 2013. “Generaliz</w:t>
      </w:r>
      <w:r>
        <w:t xml:space="preserve">ing the No-U-Turn Sampler to Riemannian Manifolds.” </w:t>
      </w:r>
      <w:r>
        <w:rPr>
          <w:i/>
        </w:rPr>
        <w:t>ArXiv E-Prints</w:t>
      </w:r>
      <w:r>
        <w:t xml:space="preserve">, April. </w:t>
      </w:r>
      <w:hyperlink r:id="rId69">
        <w:r>
          <w:rPr>
            <w:rStyle w:val="Hyperlink"/>
          </w:rPr>
          <w:t>http://arxiv.org/abs/1304.1920</w:t>
        </w:r>
      </w:hyperlink>
      <w:r>
        <w:t>.</w:t>
      </w:r>
    </w:p>
    <w:p w:rsidR="00D45366" w:rsidRDefault="00BD375A">
      <w:pPr>
        <w:pStyle w:val="Literaturverzeichnis"/>
      </w:pPr>
      <w:bookmarkStart w:id="241" w:name="ref-Betancourt2013"/>
      <w:bookmarkEnd w:id="239"/>
      <w:r>
        <w:t xml:space="preserve">Betancourt, M.~J., and M. Girolami. 2013. “Hamiltonian Monte Carlo for Hierarchical Models.” </w:t>
      </w:r>
      <w:r>
        <w:rPr>
          <w:i/>
        </w:rPr>
        <w:t xml:space="preserve">ArXiv </w:t>
      </w:r>
      <w:r>
        <w:rPr>
          <w:i/>
        </w:rPr>
        <w:t>E-Prints</w:t>
      </w:r>
      <w:r>
        <w:t xml:space="preserve">. </w:t>
      </w:r>
      <w:hyperlink r:id="rId70">
        <w:r>
          <w:rPr>
            <w:rStyle w:val="Hyperlink"/>
          </w:rPr>
          <w:t>http://arxiv.org/abs/1312.0906</w:t>
        </w:r>
      </w:hyperlink>
      <w:r>
        <w:t>.</w:t>
      </w:r>
    </w:p>
    <w:p w:rsidR="00D45366" w:rsidRDefault="00BD375A">
      <w:pPr>
        <w:pStyle w:val="Literaturverzeichnis"/>
      </w:pPr>
      <w:bookmarkStart w:id="242" w:name="ref-Thomson2009"/>
      <w:bookmarkEnd w:id="241"/>
      <w:r>
        <w:t xml:space="preserve">Betancourt, M.~J., M Girolami, Paul-Christian Bürkner, K P Burnham, D R Anderson, Bradley Efron, Trevor Hastie, et al. 2016. “WinBUGS user manual.” Edited by D. L. </w:t>
      </w:r>
      <w:r>
        <w:t xml:space="preserve">Thomson, E. G. Cooch, and M. J. Conroy. </w:t>
      </w:r>
      <w:r>
        <w:rPr>
          <w:i/>
        </w:rPr>
        <w:t>ArXiv E-Prints</w:t>
      </w:r>
      <w:r>
        <w:t xml:space="preserve">, Environmental and ecological statistics 3, 80 (1): 771. </w:t>
      </w:r>
      <w:hyperlink r:id="rId71">
        <w:r>
          <w:rPr>
            <w:rStyle w:val="Hyperlink"/>
          </w:rPr>
          <w:t>https://doi.org/10.1371/journal.pone.0082490</w:t>
        </w:r>
      </w:hyperlink>
      <w:r>
        <w:t>.</w:t>
      </w:r>
    </w:p>
    <w:p w:rsidR="00D45366" w:rsidRDefault="00BD375A">
      <w:pPr>
        <w:pStyle w:val="Literaturverzeichnis"/>
      </w:pPr>
      <w:bookmarkStart w:id="243" w:name="ref-Efron2016"/>
      <w:bookmarkEnd w:id="242"/>
      <w:r>
        <w:t>Efron, Bradley, and Trevor Hastie.</w:t>
      </w:r>
      <w:r>
        <w:t xml:space="preserve"> 2016. </w:t>
      </w:r>
      <w:r>
        <w:rPr>
          <w:i/>
        </w:rPr>
        <w:t>Computer age statistical inference: Algorithms, evidence, and data science</w:t>
      </w:r>
      <w:r>
        <w:t>. Institute of Mathematical Statistics Monographs.</w:t>
      </w:r>
    </w:p>
    <w:p w:rsidR="00D45366" w:rsidRDefault="00BD375A">
      <w:pPr>
        <w:pStyle w:val="Literaturverzeichnis"/>
      </w:pPr>
      <w:bookmarkStart w:id="244" w:name="ref-Gelman2014"/>
      <w:bookmarkEnd w:id="243"/>
      <w:r>
        <w:t xml:space="preserve">Gelman, A, John B Carlin, Hal S Stern, David B Dunson, Aki Vehtari, and Donald B Rubin. 2014. </w:t>
      </w:r>
      <w:r>
        <w:rPr>
          <w:i/>
        </w:rPr>
        <w:t>Bayesian Data Analysis</w:t>
      </w:r>
      <w:r>
        <w:t>. Third.</w:t>
      </w:r>
      <w:r>
        <w:t xml:space="preserve"> New York: CRC Press.</w:t>
      </w:r>
    </w:p>
    <w:p w:rsidR="00D45366" w:rsidRDefault="00BD375A">
      <w:pPr>
        <w:pStyle w:val="Literaturverzeichnis"/>
      </w:pPr>
      <w:bookmarkStart w:id="245" w:name="ref-Gelman2007"/>
      <w:bookmarkEnd w:id="244"/>
      <w:r>
        <w:t xml:space="preserve">Gelman, A, and J Hill. 2007. </w:t>
      </w:r>
      <w:r>
        <w:rPr>
          <w:i/>
        </w:rPr>
        <w:t>Data Analysis Using Regression and Multilevel / Hierarchical Models</w:t>
      </w:r>
      <w:r>
        <w:t>. Cambridge: Cambridge Universtiy Press.</w:t>
      </w:r>
    </w:p>
    <w:p w:rsidR="00D45366" w:rsidRDefault="00BD375A">
      <w:pPr>
        <w:pStyle w:val="Literaturverzeichnis"/>
      </w:pPr>
      <w:bookmarkStart w:id="246" w:name="ref-Harju2016"/>
      <w:bookmarkEnd w:id="245"/>
      <w:r>
        <w:t>Harju, S. 2016. “Book review:~Bayesian Data Analysis in Ecology Using Linear Models with R, BUGS,</w:t>
      </w:r>
      <w:r>
        <w:t xml:space="preserve"> and Stan.” </w:t>
      </w:r>
      <w:r>
        <w:rPr>
          <w:i/>
        </w:rPr>
        <w:t>The Journal of Wildlife Management</w:t>
      </w:r>
      <w:r>
        <w:t xml:space="preserve"> 80: 771.</w:t>
      </w:r>
    </w:p>
    <w:p w:rsidR="00D45366" w:rsidRDefault="00BD375A">
      <w:pPr>
        <w:pStyle w:val="Literaturverzeichnis"/>
      </w:pPr>
      <w:bookmarkStart w:id="247" w:name="ref-Hastie2009"/>
      <w:bookmarkEnd w:id="246"/>
      <w:r>
        <w:t xml:space="preserve">Hastie, T, R Tibshirani, and J Friedman. 2009. </w:t>
      </w:r>
      <w:r>
        <w:rPr>
          <w:i/>
        </w:rPr>
        <w:t>The Elements of Statistical Learning, Data Mining, Inference, and Prediction</w:t>
      </w:r>
      <w:r>
        <w:t>. New York: Springer.</w:t>
      </w:r>
    </w:p>
    <w:p w:rsidR="00D45366" w:rsidRDefault="00BD375A">
      <w:pPr>
        <w:pStyle w:val="Literaturverzeichnis"/>
      </w:pPr>
      <w:bookmarkStart w:id="248" w:name="ref-Hoffman2014"/>
      <w:bookmarkEnd w:id="247"/>
      <w:r>
        <w:t>Hoffman, Matthew D, and Andrew Gelman. 2014. “The No-U-</w:t>
      </w:r>
      <w:r>
        <w:t xml:space="preserve">turn sampler: adaptively setting path lengths in Hamiltonian Monte Carlo.” </w:t>
      </w:r>
      <w:r>
        <w:rPr>
          <w:i/>
        </w:rPr>
        <w:t>Journal of Machine Learning Research</w:t>
      </w:r>
      <w:r>
        <w:t xml:space="preserve"> 15 (1): 1593–1623.</w:t>
      </w:r>
    </w:p>
    <w:p w:rsidR="00D45366" w:rsidRDefault="00BD375A">
      <w:pPr>
        <w:pStyle w:val="Literaturverzeichnis"/>
      </w:pPr>
      <w:bookmarkStart w:id="249" w:name="ref-KornerNievergelt2015"/>
      <w:bookmarkEnd w:id="248"/>
      <w:r>
        <w:t xml:space="preserve">Korner-Nievergelt, F, T Roth, Stefanie von Felten, J Guélat, B Almasi, and P Korner-Nievergelt. 2015. </w:t>
      </w:r>
      <w:r>
        <w:rPr>
          <w:i/>
        </w:rPr>
        <w:t>Bayesian Data Analysis in Ecolog Using Linear Models with R, BUGS, and Stan</w:t>
      </w:r>
      <w:r>
        <w:t>. New York: Elsevier.</w:t>
      </w:r>
    </w:p>
    <w:p w:rsidR="00D45366" w:rsidRDefault="00BD375A">
      <w:pPr>
        <w:pStyle w:val="Literaturverzeichnis"/>
      </w:pPr>
      <w:bookmarkStart w:id="250" w:name="ref-Mayfield1975"/>
      <w:bookmarkEnd w:id="249"/>
      <w:r>
        <w:t xml:space="preserve">Mayfield, Harold F. 1975. “Suggestions for Calculating Nest Success.” </w:t>
      </w:r>
      <w:r>
        <w:rPr>
          <w:i/>
        </w:rPr>
        <w:t>Wilson Bulletin</w:t>
      </w:r>
      <w:r>
        <w:t xml:space="preserve"> 87: 456–66.</w:t>
      </w:r>
    </w:p>
    <w:p w:rsidR="00D45366" w:rsidRDefault="00BD375A">
      <w:pPr>
        <w:pStyle w:val="Literaturverzeichnis"/>
      </w:pPr>
      <w:bookmarkStart w:id="251" w:name="ref-McElreath2016"/>
      <w:bookmarkEnd w:id="250"/>
      <w:r>
        <w:lastRenderedPageBreak/>
        <w:t xml:space="preserve">McElreath, Richard. 2016. </w:t>
      </w:r>
      <w:r>
        <w:rPr>
          <w:i/>
        </w:rPr>
        <w:t xml:space="preserve">Statistical Rethinking: A Bayesian </w:t>
      </w:r>
      <w:r>
        <w:rPr>
          <w:i/>
        </w:rPr>
        <w:t>Course with Examples in R and Stan</w:t>
      </w:r>
      <w:r>
        <w:t>. New York: Max Planck Institute for Evolutionary Anthropology; CRC Press.</w:t>
      </w:r>
    </w:p>
    <w:p w:rsidR="00D45366" w:rsidRDefault="00BD375A">
      <w:pPr>
        <w:pStyle w:val="Literaturverzeichnis"/>
      </w:pPr>
      <w:bookmarkStart w:id="252" w:name="ref-Pledger2003"/>
      <w:bookmarkEnd w:id="251"/>
      <w:r>
        <w:t xml:space="preserve">Pledger, S., K. H. Pollock, and James L. Norris. 2003. “Open Capture-Recapture Models with Heterogeneity: I. Cormack-Jolly-Seber Model.” </w:t>
      </w:r>
      <w:r>
        <w:rPr>
          <w:i/>
        </w:rPr>
        <w:t>Biometrics</w:t>
      </w:r>
      <w:r>
        <w:t xml:space="preserve"> 59: 786–94.</w:t>
      </w:r>
      <w:bookmarkEnd w:id="240"/>
      <w:bookmarkEnd w:id="252"/>
    </w:p>
    <w:sectPr w:rsidR="00D45366">
      <w:pgSz w:w="12240" w:h="15840"/>
      <w:pgMar w:top="1417" w:right="1417" w:bottom="1134"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D375A" w:rsidRDefault="00BD375A">
      <w:pPr>
        <w:spacing w:after="0"/>
      </w:pPr>
      <w:r>
        <w:separator/>
      </w:r>
    </w:p>
  </w:endnote>
  <w:endnote w:type="continuationSeparator" w:id="0">
    <w:p w:rsidR="00BD375A" w:rsidRDefault="00BD375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D375A" w:rsidRDefault="00BD375A">
      <w:r>
        <w:separator/>
      </w:r>
    </w:p>
  </w:footnote>
  <w:footnote w:type="continuationSeparator" w:id="0">
    <w:p w:rsidR="00BD375A" w:rsidRDefault="00BD37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1A27D85"/>
    <w:multiLevelType w:val="multilevel"/>
    <w:tmpl w:val="19ECCAA2"/>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1" w15:restartNumberingAfterBreak="0">
    <w:nsid w:val="B3CBBDEE"/>
    <w:multiLevelType w:val="multilevel"/>
    <w:tmpl w:val="15C6ADE8"/>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2" w15:restartNumberingAfterBreak="0">
    <w:nsid w:val="EA454B4C"/>
    <w:multiLevelType w:val="multilevel"/>
    <w:tmpl w:val="28FE23C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2C1AE401"/>
    <w:multiLevelType w:val="multilevel"/>
    <w:tmpl w:val="1CEE240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4" w15:restartNumberingAfterBreak="0">
    <w:nsid w:val="47261BAD"/>
    <w:multiLevelType w:val="multilevel"/>
    <w:tmpl w:val="C51C3DE0"/>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5" w15:restartNumberingAfterBreak="0">
    <w:nsid w:val="4FBE019A"/>
    <w:multiLevelType w:val="multilevel"/>
    <w:tmpl w:val="296EDD3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6" w15:restartNumberingAfterBreak="0">
    <w:nsid w:val="71315DCA"/>
    <w:multiLevelType w:val="multilevel"/>
    <w:tmpl w:val="BFF6BAD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3"/>
  </w:num>
  <w:num w:numId="2">
    <w:abstractNumId w:val="2"/>
  </w:num>
  <w:num w:numId="3">
    <w:abstractNumId w:val="2"/>
  </w:num>
  <w:num w:numId="4">
    <w:abstractNumId w:val="2"/>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2"/>
  </w:num>
  <w:num w:numId="8">
    <w:abstractNumId w:val="2"/>
  </w:num>
  <w:num w:numId="9">
    <w:abstractNumId w:val="2"/>
  </w:num>
  <w:num w:numId="10">
    <w:abstractNumId w:val="2"/>
  </w:num>
  <w:num w:numId="11">
    <w:abstractNumId w:val="2"/>
  </w:num>
  <w:num w:numId="12">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3">
    <w:abstractNumId w:val="1"/>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4">
    <w:abstractNumId w:val="2"/>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8">
    <w:abstractNumId w:val="2"/>
  </w:num>
  <w:num w:numId="19">
    <w:abstractNumId w:val="2"/>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22">
    <w:abstractNumId w:val="2"/>
  </w:num>
  <w:num w:numId="23">
    <w:abstractNumId w:val="2"/>
  </w:num>
  <w:num w:numId="24">
    <w:abstractNumId w:val="2"/>
  </w:num>
  <w:num w:numId="25">
    <w:abstractNumId w:val="2"/>
  </w:num>
  <w:num w:numId="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761E0"/>
    <w:rsid w:val="004E29B3"/>
    <w:rsid w:val="00590D07"/>
    <w:rsid w:val="00784D58"/>
    <w:rsid w:val="008D6863"/>
    <w:rsid w:val="00B86B75"/>
    <w:rsid w:val="00BC48D5"/>
    <w:rsid w:val="00BD375A"/>
    <w:rsid w:val="00C36279"/>
    <w:rsid w:val="00D45366"/>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5A73FA7-D13D-FD4E-835B-37FF27FF5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style>
  <w:style w:type="paragraph" w:styleId="berschrift1">
    <w:name w:val="heading 1"/>
    <w:basedOn w:val="Standard"/>
    <w:next w:val="Textkrper"/>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Textkrper"/>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berschrift3">
    <w:name w:val="heading 3"/>
    <w:basedOn w:val="Standard"/>
    <w:next w:val="Textkrper"/>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berschrift4">
    <w:name w:val="heading 4"/>
    <w:basedOn w:val="Standard"/>
    <w:next w:val="Textkrper"/>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berschrift5">
    <w:name w:val="heading 5"/>
    <w:basedOn w:val="Standard"/>
    <w:next w:val="Textkrper"/>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qFormat/>
    <w:pPr>
      <w:spacing w:before="180" w:after="180"/>
    </w:pPr>
  </w:style>
  <w:style w:type="paragraph" w:customStyle="1" w:styleId="FirstParagraph">
    <w:name w:val="First Paragraph"/>
    <w:basedOn w:val="Textkrper"/>
    <w:next w:val="Textkrper"/>
    <w:qFormat/>
  </w:style>
  <w:style w:type="paragraph" w:customStyle="1" w:styleId="Compact">
    <w:name w:val="Compact"/>
    <w:basedOn w:val="Textkrper"/>
    <w:qFormat/>
    <w:pPr>
      <w:spacing w:before="36" w:after="36"/>
    </w:pPr>
  </w:style>
  <w:style w:type="paragraph" w:styleId="Titel">
    <w:name w:val="Title"/>
    <w:basedOn w:val="Standard"/>
    <w:next w:val="Textkrper"/>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pPr>
      <w:keepNext/>
      <w:keepLines/>
      <w:jc w:val="center"/>
    </w:pPr>
  </w:style>
  <w:style w:type="paragraph" w:styleId="Datum">
    <w:name w:val="Date"/>
    <w:next w:val="Textkrper"/>
    <w:qFormat/>
    <w:pPr>
      <w:keepNext/>
      <w:keepLines/>
      <w:jc w:val="center"/>
    </w:pPr>
  </w:style>
  <w:style w:type="paragraph" w:customStyle="1" w:styleId="Abstract">
    <w:name w:val="Abstract"/>
    <w:basedOn w:val="Standard"/>
    <w:next w:val="Textkrper"/>
    <w:qFormat/>
    <w:pPr>
      <w:keepNext/>
      <w:keepLines/>
      <w:spacing w:before="300" w:after="300"/>
    </w:pPr>
    <w:rPr>
      <w:sz w:val="20"/>
      <w:szCs w:val="20"/>
    </w:rPr>
  </w:style>
  <w:style w:type="paragraph" w:styleId="Literaturverzeichnis">
    <w:name w:val="Bibliography"/>
    <w:basedOn w:val="Standard"/>
    <w:qFormat/>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pPr>
      <w:keepNext/>
    </w:pPr>
  </w:style>
  <w:style w:type="paragraph" w:customStyle="1" w:styleId="ImageCaption">
    <w:name w:val="Image Caption"/>
    <w:basedOn w:val="Beschriftung"/>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uiPriority w:val="99"/>
    <w:rPr>
      <w:color w:val="4F81BD" w:themeColor="accent1"/>
    </w:rPr>
  </w:style>
  <w:style w:type="paragraph" w:styleId="Inhaltsverzeichnisberschrift">
    <w:name w:val="TOC Heading"/>
    <w:basedOn w:val="berschrift1"/>
    <w:next w:val="Textkrper"/>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Verzeichnis1">
    <w:name w:val="toc 1"/>
    <w:basedOn w:val="Standard"/>
    <w:next w:val="Standard"/>
    <w:autoRedefine/>
    <w:uiPriority w:val="39"/>
    <w:unhideWhenUsed/>
    <w:rsid w:val="000761E0"/>
    <w:pPr>
      <w:spacing w:after="100"/>
    </w:pPr>
  </w:style>
  <w:style w:type="paragraph" w:styleId="Verzeichnis2">
    <w:name w:val="toc 2"/>
    <w:basedOn w:val="Standard"/>
    <w:next w:val="Standard"/>
    <w:autoRedefine/>
    <w:uiPriority w:val="39"/>
    <w:unhideWhenUsed/>
    <w:rsid w:val="000761E0"/>
    <w:pPr>
      <w:spacing w:after="100"/>
      <w:ind w:left="240"/>
    </w:pPr>
  </w:style>
  <w:style w:type="paragraph" w:styleId="Verzeichnis3">
    <w:name w:val="toc 3"/>
    <w:basedOn w:val="Standard"/>
    <w:next w:val="Standard"/>
    <w:autoRedefine/>
    <w:uiPriority w:val="39"/>
    <w:unhideWhenUsed/>
    <w:rsid w:val="000761E0"/>
    <w:pPr>
      <w:spacing w:after="100"/>
      <w:ind w:left="480"/>
    </w:pPr>
  </w:style>
  <w:style w:type="paragraph" w:styleId="Verzeichnis4">
    <w:name w:val="toc 4"/>
    <w:basedOn w:val="Standard"/>
    <w:next w:val="Standard"/>
    <w:autoRedefine/>
    <w:uiPriority w:val="39"/>
    <w:unhideWhenUsed/>
    <w:rsid w:val="000761E0"/>
    <w:pPr>
      <w:spacing w:after="100"/>
      <w:ind w:left="720"/>
    </w:pPr>
    <w:rPr>
      <w:rFonts w:eastAsiaTheme="minorEastAsia"/>
      <w:lang w:val="de-CH" w:eastAsia="de-DE"/>
    </w:rPr>
  </w:style>
  <w:style w:type="paragraph" w:styleId="Verzeichnis5">
    <w:name w:val="toc 5"/>
    <w:basedOn w:val="Standard"/>
    <w:next w:val="Standard"/>
    <w:autoRedefine/>
    <w:uiPriority w:val="39"/>
    <w:unhideWhenUsed/>
    <w:rsid w:val="000761E0"/>
    <w:pPr>
      <w:spacing w:after="100"/>
      <w:ind w:left="960"/>
    </w:pPr>
    <w:rPr>
      <w:rFonts w:eastAsiaTheme="minorEastAsia"/>
      <w:lang w:val="de-CH" w:eastAsia="de-DE"/>
    </w:rPr>
  </w:style>
  <w:style w:type="paragraph" w:styleId="Verzeichnis6">
    <w:name w:val="toc 6"/>
    <w:basedOn w:val="Standard"/>
    <w:next w:val="Standard"/>
    <w:autoRedefine/>
    <w:uiPriority w:val="39"/>
    <w:unhideWhenUsed/>
    <w:rsid w:val="000761E0"/>
    <w:pPr>
      <w:spacing w:after="100"/>
      <w:ind w:left="1200"/>
    </w:pPr>
    <w:rPr>
      <w:rFonts w:eastAsiaTheme="minorEastAsia"/>
      <w:lang w:val="de-CH" w:eastAsia="de-DE"/>
    </w:rPr>
  </w:style>
  <w:style w:type="paragraph" w:styleId="Verzeichnis7">
    <w:name w:val="toc 7"/>
    <w:basedOn w:val="Standard"/>
    <w:next w:val="Standard"/>
    <w:autoRedefine/>
    <w:uiPriority w:val="39"/>
    <w:unhideWhenUsed/>
    <w:rsid w:val="000761E0"/>
    <w:pPr>
      <w:spacing w:after="100"/>
      <w:ind w:left="1440"/>
    </w:pPr>
    <w:rPr>
      <w:rFonts w:eastAsiaTheme="minorEastAsia"/>
      <w:lang w:val="de-CH" w:eastAsia="de-DE"/>
    </w:rPr>
  </w:style>
  <w:style w:type="paragraph" w:styleId="Verzeichnis8">
    <w:name w:val="toc 8"/>
    <w:basedOn w:val="Standard"/>
    <w:next w:val="Standard"/>
    <w:autoRedefine/>
    <w:uiPriority w:val="39"/>
    <w:unhideWhenUsed/>
    <w:rsid w:val="000761E0"/>
    <w:pPr>
      <w:spacing w:after="100"/>
      <w:ind w:left="1680"/>
    </w:pPr>
    <w:rPr>
      <w:rFonts w:eastAsiaTheme="minorEastAsia"/>
      <w:lang w:val="de-CH" w:eastAsia="de-DE"/>
    </w:rPr>
  </w:style>
  <w:style w:type="paragraph" w:styleId="Verzeichnis9">
    <w:name w:val="toc 9"/>
    <w:basedOn w:val="Standard"/>
    <w:next w:val="Standard"/>
    <w:autoRedefine/>
    <w:uiPriority w:val="39"/>
    <w:unhideWhenUsed/>
    <w:rsid w:val="000761E0"/>
    <w:pPr>
      <w:spacing w:after="100"/>
      <w:ind w:left="1920"/>
    </w:pPr>
    <w:rPr>
      <w:rFonts w:eastAsiaTheme="minorEastAsia"/>
      <w:lang w:val="de-CH" w:eastAsia="de-DE"/>
    </w:rPr>
  </w:style>
  <w:style w:type="character" w:styleId="NichtaufgelsteErwhnung">
    <w:name w:val="Unresolved Mention"/>
    <w:basedOn w:val="Absatz-Standardschriftart"/>
    <w:uiPriority w:val="99"/>
    <w:semiHidden/>
    <w:unhideWhenUsed/>
    <w:rsid w:val="000761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hyperlink" Target="http://r4ds.had.co.nz" TargetMode="External"/><Relationship Id="rId47" Type="http://schemas.openxmlformats.org/officeDocument/2006/relationships/image" Target="media/image28.png"/><Relationship Id="rId63" Type="http://schemas.openxmlformats.org/officeDocument/2006/relationships/hyperlink" Target="https://http://www.isec2018.org/home" TargetMode="External"/><Relationship Id="rId6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hyperlink" Target="https://peerj.com/preprints/26857" TargetMode="External"/><Relationship Id="rId29" Type="http://schemas.openxmlformats.org/officeDocument/2006/relationships/image" Target="media/image15.png"/><Relationship Id="rId11" Type="http://schemas.openxmlformats.org/officeDocument/2006/relationships/hyperlink" Target="https://github.com/TobiasRoth/BDAEcology/issues"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serialmentor.com/dataviz/" TargetMode="External"/><Relationship Id="rId53" Type="http://schemas.openxmlformats.org/officeDocument/2006/relationships/hyperlink" Target="https://geocompr.robinlovelace.net" TargetMode="External"/><Relationship Id="rId58" Type="http://schemas.openxmlformats.org/officeDocument/2006/relationships/hyperlink" Target="https://rstudio.github.io/reticulate/index.html" TargetMode="External"/><Relationship Id="rId66" Type="http://schemas.openxmlformats.org/officeDocument/2006/relationships/hyperlink" Target="http://glmmadmb.r-forge.r-project.org/" TargetMode="External"/><Relationship Id="rId5" Type="http://schemas.openxmlformats.org/officeDocument/2006/relationships/footnotes" Target="footnotes.xml"/><Relationship Id="rId61" Type="http://schemas.openxmlformats.org/officeDocument/2006/relationships/hyperlink" Target="http://mc-stan.org/users/documentation/index.html" TargetMode="External"/><Relationship Id="rId19" Type="http://schemas.openxmlformats.org/officeDocument/2006/relationships/image" Target="media/image5.png"/><Relationship Id="rId14" Type="http://schemas.openxmlformats.org/officeDocument/2006/relationships/hyperlink" Target="http://r4ds.had.co.nz"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7.png"/><Relationship Id="rId48" Type="http://schemas.openxmlformats.org/officeDocument/2006/relationships/image" Target="media/image29.png"/><Relationship Id="rId56" Type="http://schemas.openxmlformats.org/officeDocument/2006/relationships/hyperlink" Target="https://bookdown.org/yihui/bookdown/" TargetMode="External"/><Relationship Id="rId64" Type="http://schemas.openxmlformats.org/officeDocument/2006/relationships/hyperlink" Target="https://en.wikipedia.org/wiki/Black_stork" TargetMode="External"/><Relationship Id="rId69" Type="http://schemas.openxmlformats.org/officeDocument/2006/relationships/hyperlink" Target="http://arxiv.org/abs/1304.1920" TargetMode="External"/><Relationship Id="rId8" Type="http://schemas.openxmlformats.org/officeDocument/2006/relationships/hyperlink" Target="https://www.elsevier.com/books/bayesian-data-analysis-in-ecology-using-linear-models-with-r-bugs-and-stan/korner-nievergelt/978-0-12-801370-0" TargetMode="External"/><Relationship Id="rId51" Type="http://schemas.openxmlformats.org/officeDocument/2006/relationships/hyperlink" Target="http://www.spatialreference.org" TargetMode="External"/><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help.github.com/articles/about-pull-requests/"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www.bfs.admin.ch/bfs/de/home/dienstleistungen/geostat/geodaten-bundesstatistik/topografie.html" TargetMode="External"/><Relationship Id="rId59" Type="http://schemas.openxmlformats.org/officeDocument/2006/relationships/hyperlink" Target="http://mc-stan.org" TargetMode="External"/><Relationship Id="rId67" Type="http://schemas.openxmlformats.org/officeDocument/2006/relationships/hyperlink" Target="https://cran.r-project.org/web/packages/GLMMadaptive/vignettes/ZeroInflated_and_TwoPart_Models.html" TargetMode="External"/><Relationship Id="rId20" Type="http://schemas.openxmlformats.org/officeDocument/2006/relationships/image" Target="media/image6.png"/><Relationship Id="rId41" Type="http://schemas.openxmlformats.org/officeDocument/2006/relationships/hyperlink" Target="http://r4ds.had.co.nz" TargetMode="External"/><Relationship Id="rId54" Type="http://schemas.openxmlformats.org/officeDocument/2006/relationships/hyperlink" Target="http://rspatial.org/index.html" TargetMode="External"/><Relationship Id="rId62" Type="http://schemas.openxmlformats.org/officeDocument/2006/relationships/hyperlink" Target="http://mc-stan.org" TargetMode="External"/><Relationship Id="rId70" Type="http://schemas.openxmlformats.org/officeDocument/2006/relationships/hyperlink" Target="http://arxiv.org/abs/1312.0906"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proj4.org/" TargetMode="External"/><Relationship Id="rId57" Type="http://schemas.openxmlformats.org/officeDocument/2006/relationships/hyperlink" Target="https://marce10.github.io" TargetMode="External"/><Relationship Id="rId10" Type="http://schemas.openxmlformats.org/officeDocument/2006/relationships/hyperlink" Target="https://github.com" TargetMode="External"/><Relationship Id="rId31" Type="http://schemas.openxmlformats.org/officeDocument/2006/relationships/image" Target="media/image17.png"/><Relationship Id="rId44" Type="http://schemas.openxmlformats.org/officeDocument/2006/relationships/hyperlink" Target="https://socviz.co" TargetMode="External"/><Relationship Id="rId52" Type="http://schemas.openxmlformats.org/officeDocument/2006/relationships/hyperlink" Target="biogeographische%20regionen%20der%20schweiz" TargetMode="External"/><Relationship Id="rId60" Type="http://schemas.openxmlformats.org/officeDocument/2006/relationships/hyperlink" Target="https://github.com/stan-dev/rstan/wiki/RStan-Getting-Started" TargetMode="External"/><Relationship Id="rId65" Type="http://schemas.openxmlformats.org/officeDocument/2006/relationships/image" Target="media/image30.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TobiasRoth/BDAEcology" TargetMode="External"/><Relationship Id="rId13" Type="http://schemas.openxmlformats.org/officeDocument/2006/relationships/hyperlink" Target="bhttps://bookdown.org/yihui/bookdown/" TargetMode="Externa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hyperlink" Target="https://www.epsg-registry.org" TargetMode="External"/><Relationship Id="rId55" Type="http://schemas.openxmlformats.org/officeDocument/2006/relationships/hyperlink" Target="https://bookdown.org/yihui/rmarkdown/" TargetMode="External"/><Relationship Id="rId7" Type="http://schemas.openxmlformats.org/officeDocument/2006/relationships/image" Target="media/image1.jpg"/><Relationship Id="rId71" Type="http://schemas.openxmlformats.org/officeDocument/2006/relationships/hyperlink" Target="https://doi.org/10.1371/journal.pone.00824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69</Pages>
  <Words>16564</Words>
  <Characters>104354</Characters>
  <Application>Microsoft Office Word</Application>
  <DocSecurity>0</DocSecurity>
  <Lines>869</Lines>
  <Paragraphs>241</Paragraphs>
  <ScaleCrop>false</ScaleCrop>
  <Company/>
  <LinksUpToDate>false</LinksUpToDate>
  <CharactersWithSpaces>120677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Analysis in Ecology with R and Stan</dc:title>
  <dc:creator>Fränzi Korner-Nievergelt and Tobias Roth</dc:creator>
  <cp:keywords/>
  <dc:description>This GitHub-book is collection of updates and additional material to the book Bayesian Data Analysis in Ecology Using Linear Models with R, BUGS, and STAN.</dc:description>
  <cp:lastModifiedBy>TR</cp:lastModifiedBy>
  <cp:revision>2</cp:revision>
  <dcterms:created xsi:type="dcterms:W3CDTF">2019-08-05T07:55:00Z</dcterms:created>
  <dcterms:modified xsi:type="dcterms:W3CDTF">2019-08-05T07:57:00Z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over-image">
    <vt:lpwstr>images/cover.jpg</vt:lpwstr>
  </property>
  <property fmtid="{D5CDD505-2E9C-101B-9397-08002B2CF9AE}" pid="4" name="date">
    <vt:lpwstr>2019-08-05</vt:lpwstr>
  </property>
  <property fmtid="{D5CDD505-2E9C-101B-9397-08002B2CF9AE}" pid="5" name="documentclass">
    <vt:lpwstr>book</vt:lpwstr>
  </property>
  <property fmtid="{D5CDD505-2E9C-101B-9397-08002B2CF9AE}" pid="6" name="github-repo">
    <vt:lpwstr>TobiasRoth/BDAEcology</vt:lpwstr>
  </property>
  <property fmtid="{D5CDD505-2E9C-101B-9397-08002B2CF9AE}" pid="7" name="link-citations">
    <vt:lpwstr>yes</vt:lpwstr>
  </property>
  <property fmtid="{D5CDD505-2E9C-101B-9397-08002B2CF9AE}" pid="8" name="site">
    <vt:lpwstr>bookdown::bookdown_site</vt:lpwstr>
  </property>
</Properties>
</file>