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7577" w:rsidRDefault="00E54424" w:rsidP="00C2280E">
      <w:pPr>
        <w:rPr>
          <w:b/>
          <w:sz w:val="24"/>
          <w:szCs w:val="24"/>
        </w:rPr>
      </w:pPr>
      <w:r>
        <w:rPr>
          <w:b/>
          <w:sz w:val="24"/>
          <w:szCs w:val="24"/>
        </w:rPr>
        <w:t>History of s</w:t>
      </w:r>
      <w:r w:rsidR="00157577">
        <w:rPr>
          <w:b/>
          <w:sz w:val="24"/>
          <w:szCs w:val="24"/>
        </w:rPr>
        <w:t>urvey station relocation</w:t>
      </w:r>
      <w:r>
        <w:rPr>
          <w:b/>
          <w:sz w:val="24"/>
          <w:szCs w:val="24"/>
        </w:rPr>
        <w:t>s</w:t>
      </w:r>
      <w:r w:rsidR="00157577">
        <w:rPr>
          <w:b/>
          <w:sz w:val="24"/>
          <w:szCs w:val="24"/>
        </w:rPr>
        <w:t>:</w:t>
      </w:r>
    </w:p>
    <w:p w:rsidR="00157577" w:rsidRPr="00E54424" w:rsidRDefault="00157577" w:rsidP="00C2280E">
      <w:r w:rsidRPr="00E54424">
        <w:t xml:space="preserve">Survey stations have generally followed a fixed-station sampling design since its inception in 1988. There have been major </w:t>
      </w:r>
      <w:r w:rsidR="0061411A" w:rsidRPr="00E54424">
        <w:t xml:space="preserve">sampling station redistributions in survey 1991, 2006, 2012 and 2013. Survey stations in years following these redistributions then tend center on these locations. </w:t>
      </w:r>
    </w:p>
    <w:p w:rsidR="0061411A" w:rsidRPr="00E54424" w:rsidRDefault="0061411A" w:rsidP="00C2280E">
      <w:r w:rsidRPr="00E54424">
        <w:t>However, the ability of the survey vessel to target previous sampling locations was limited due to imprecise positioning systems at the time. Even with the advent of GPS, drifting from a fixed station from the previous year</w:t>
      </w:r>
      <w:r w:rsidR="00E4203F" w:rsidRPr="00E54424">
        <w:t xml:space="preserve"> could and did occur, depending on the practices of the on board captain at the time. </w:t>
      </w:r>
    </w:p>
    <w:p w:rsidR="00E4203F" w:rsidRPr="00E54424" w:rsidRDefault="00E4203F" w:rsidP="00C2280E">
      <w:r w:rsidRPr="00E54424">
        <w:t>The following shows results from an analysis whereby the entire set of survey sampling locations from 1988 onward were assigned to a station identifier if found within a 0.75km radius of it. This resulted in a set of ~2000  sampling stations. From these, it was then possible to track how loyal various surveys were to the fixed stations from previous years, and also showed when survey redesigns occurred.</w:t>
      </w:r>
    </w:p>
    <w:p w:rsidR="00E54424" w:rsidRDefault="00E54424" w:rsidP="00E54424">
      <w:pPr>
        <w:rPr>
          <w:b/>
          <w:sz w:val="24"/>
          <w:szCs w:val="24"/>
        </w:rPr>
      </w:pPr>
      <w:r>
        <w:rPr>
          <w:b/>
          <w:sz w:val="24"/>
          <w:szCs w:val="24"/>
        </w:rPr>
        <w:t>Proportion of trawlable survey bottom:</w:t>
      </w:r>
    </w:p>
    <w:p w:rsidR="00C2280E" w:rsidRPr="00E54424" w:rsidRDefault="00C2280E" w:rsidP="00C2280E">
      <w:r w:rsidRPr="00E54424">
        <w:t xml:space="preserve">The proportion of the survey area represented by trawlable bottom was calculated using tow stations from 2012 and 2013. Because of redesigns in the survey, completely new sets of sampling stations were assigned to each of these years. The proportion of tows successfully trawled on the first try was found to be 82% (n = 673). </w:t>
      </w:r>
    </w:p>
    <w:p w:rsidR="0096780A" w:rsidRPr="00C94ED2" w:rsidRDefault="00DC417F" w:rsidP="0096780A">
      <w:pPr>
        <w:jc w:val="center"/>
      </w:pPr>
      <w:bookmarkStart w:id="0" w:name="_GoBack"/>
      <w:bookmarkEnd w:id="0"/>
      <w:r>
        <w:rPr>
          <w:noProof/>
          <w:lang w:eastAsia="en-CA"/>
        </w:rPr>
        <w:drawing>
          <wp:inline distT="0" distB="0" distL="0" distR="0">
            <wp:extent cx="3563185" cy="3263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portion Successful Tows.jpg"/>
                    <pic:cNvPicPr/>
                  </pic:nvPicPr>
                  <pic:blipFill rotWithShape="1">
                    <a:blip r:embed="rId4" cstate="print">
                      <a:extLst>
                        <a:ext uri="{28A0092B-C50C-407E-A947-70E740481C1C}">
                          <a14:useLocalDpi xmlns:a14="http://schemas.microsoft.com/office/drawing/2010/main" val="0"/>
                        </a:ext>
                      </a:extLst>
                    </a:blip>
                    <a:srcRect t="6181" b="2219"/>
                    <a:stretch/>
                  </pic:blipFill>
                  <pic:spPr bwMode="auto">
                    <a:xfrm>
                      <a:off x="0" y="0"/>
                      <a:ext cx="3588821" cy="3287383"/>
                    </a:xfrm>
                    <a:prstGeom prst="rect">
                      <a:avLst/>
                    </a:prstGeom>
                    <a:ln>
                      <a:noFill/>
                    </a:ln>
                    <a:extLst>
                      <a:ext uri="{53640926-AAD7-44D8-BBD7-CCE9431645EC}">
                        <a14:shadowObscured xmlns:a14="http://schemas.microsoft.com/office/drawing/2010/main"/>
                      </a:ext>
                    </a:extLst>
                  </pic:spPr>
                </pic:pic>
              </a:graphicData>
            </a:graphic>
          </wp:inline>
        </w:drawing>
      </w:r>
    </w:p>
    <w:p w:rsidR="00C2280E" w:rsidRDefault="00DC417F">
      <w:pPr>
        <w:rPr>
          <w:b/>
        </w:rPr>
      </w:pPr>
      <w:r>
        <w:rPr>
          <w:b/>
        </w:rPr>
        <w:t xml:space="preserve">Figure </w:t>
      </w:r>
      <w:r w:rsidR="00892D13">
        <w:rPr>
          <w:b/>
        </w:rPr>
        <w:t>1</w:t>
      </w:r>
      <w:r w:rsidR="00616050">
        <w:rPr>
          <w:b/>
        </w:rPr>
        <w:t xml:space="preserve"> </w:t>
      </w:r>
      <w:r w:rsidRPr="00DC417F">
        <w:t xml:space="preserve">: </w:t>
      </w:r>
      <w:r>
        <w:t xml:space="preserve">Probability of rejecting a tow on the first attempt by survey year. Survey years 2012 and 2013 were solely comprised of new trawl stations due to survey redesign, so these proportions are estimates of the </w:t>
      </w:r>
      <w:proofErr w:type="spellStart"/>
      <w:r>
        <w:t>untrawlable</w:t>
      </w:r>
      <w:proofErr w:type="spellEnd"/>
      <w:r>
        <w:t xml:space="preserve"> bottom for the survey area.</w:t>
      </w:r>
    </w:p>
    <w:p w:rsidR="00C2280E" w:rsidRDefault="00C2280E" w:rsidP="00C2280E">
      <w:r>
        <w:rPr>
          <w:noProof/>
          <w:lang w:eastAsia="en-CA"/>
        </w:rPr>
        <w:drawing>
          <wp:inline distT="0" distB="0" distL="0" distR="0" wp14:anchorId="4B981509" wp14:editId="246BDB61">
            <wp:extent cx="5852160" cy="4997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 of tow success.jpg"/>
                    <pic:cNvPicPr/>
                  </pic:nvPicPr>
                  <pic:blipFill rotWithShape="1">
                    <a:blip r:embed="rId5" cstate="print">
                      <a:extLst>
                        <a:ext uri="{28A0092B-C50C-407E-A947-70E740481C1C}">
                          <a14:useLocalDpi xmlns:a14="http://schemas.microsoft.com/office/drawing/2010/main" val="0"/>
                        </a:ext>
                      </a:extLst>
                    </a:blip>
                    <a:srcRect t="5100" b="9506"/>
                    <a:stretch/>
                  </pic:blipFill>
                  <pic:spPr bwMode="auto">
                    <a:xfrm>
                      <a:off x="0" y="0"/>
                      <a:ext cx="5852160" cy="4997450"/>
                    </a:xfrm>
                    <a:prstGeom prst="rect">
                      <a:avLst/>
                    </a:prstGeom>
                    <a:ln>
                      <a:noFill/>
                    </a:ln>
                    <a:extLst>
                      <a:ext uri="{53640926-AAD7-44D8-BBD7-CCE9431645EC}">
                        <a14:shadowObscured xmlns:a14="http://schemas.microsoft.com/office/drawing/2010/main"/>
                      </a:ext>
                    </a:extLst>
                  </pic:spPr>
                </pic:pic>
              </a:graphicData>
            </a:graphic>
          </wp:inline>
        </w:drawing>
      </w:r>
    </w:p>
    <w:p w:rsidR="00C2280E" w:rsidRDefault="00C2280E" w:rsidP="00C2280E">
      <w:r w:rsidRPr="00616050">
        <w:rPr>
          <w:b/>
        </w:rPr>
        <w:t xml:space="preserve">Figure </w:t>
      </w:r>
      <w:r w:rsidR="00892D13" w:rsidRPr="00616050">
        <w:rPr>
          <w:b/>
        </w:rPr>
        <w:t>2</w:t>
      </w:r>
      <w:r w:rsidR="00616050">
        <w:t xml:space="preserve"> </w:t>
      </w:r>
      <w:r>
        <w:t>: Spatial distribution of all successful (black dots) and rejected (red dots) tows from the snow crab survey 1988-2019.</w:t>
      </w:r>
    </w:p>
    <w:p w:rsidR="00C2280E" w:rsidRDefault="00C2280E">
      <w:pPr>
        <w:rPr>
          <w:b/>
        </w:rPr>
      </w:pPr>
    </w:p>
    <w:p w:rsidR="00DC417F" w:rsidRDefault="00DC417F">
      <w:pPr>
        <w:rPr>
          <w:b/>
        </w:rPr>
      </w:pPr>
      <w:r>
        <w:rPr>
          <w:b/>
        </w:rPr>
        <w:lastRenderedPageBreak/>
        <w:br w:type="page"/>
      </w:r>
    </w:p>
    <w:p w:rsidR="007166AD" w:rsidRDefault="002455C7">
      <w:r w:rsidRPr="00B83E10">
        <w:rPr>
          <w:b/>
        </w:rPr>
        <w:t xml:space="preserve">Table </w:t>
      </w:r>
      <w:r w:rsidR="00892D13">
        <w:rPr>
          <w:b/>
        </w:rPr>
        <w:t>1</w:t>
      </w:r>
      <w:r w:rsidR="009C1854">
        <w:t xml:space="preserve"> </w:t>
      </w:r>
      <w:r>
        <w:t xml:space="preserve">: Summary of survey stations </w:t>
      </w:r>
      <w:r w:rsidR="007372B6">
        <w:t>having</w:t>
      </w:r>
      <w:r>
        <w:t xml:space="preserve"> a fixed or new location relative to the </w:t>
      </w:r>
      <w:r w:rsidR="00B83E10">
        <w:t xml:space="preserve">those of the </w:t>
      </w:r>
      <w:r>
        <w:t xml:space="preserve">previous survey year. </w:t>
      </w:r>
      <w:r w:rsidR="007372B6">
        <w:t>To derive this table, tows were identified to a</w:t>
      </w:r>
      <w:r w:rsidR="009C1854">
        <w:t xml:space="preserve"> </w:t>
      </w:r>
      <w:r w:rsidR="007372B6">
        <w:t xml:space="preserve">particular </w:t>
      </w:r>
      <w:r w:rsidR="009C1854">
        <w:t xml:space="preserve">station </w:t>
      </w:r>
      <w:r w:rsidR="007372B6">
        <w:t xml:space="preserve">if the center point </w:t>
      </w:r>
      <w:r w:rsidR="00A50E06">
        <w:t xml:space="preserve">of the tow </w:t>
      </w:r>
      <w:r w:rsidR="007372B6">
        <w:t xml:space="preserve">was </w:t>
      </w:r>
      <w:r w:rsidR="009D0B22">
        <w:t xml:space="preserve">located </w:t>
      </w:r>
      <w:r w:rsidR="007372B6">
        <w:t>within a radius of 0.75 km</w:t>
      </w:r>
      <w:r w:rsidR="00A50E06">
        <w:t xml:space="preserve"> of this station</w:t>
      </w:r>
      <w:r w:rsidR="007372B6">
        <w:t xml:space="preserve">. </w:t>
      </w:r>
      <w:r>
        <w:t>Also shown if the total number of rejected tows.</w:t>
      </w:r>
    </w:p>
    <w:tbl>
      <w:tblPr>
        <w:tblW w:w="9450" w:type="dxa"/>
        <w:jc w:val="center"/>
        <w:tblLook w:val="04A0" w:firstRow="1" w:lastRow="0" w:firstColumn="1" w:lastColumn="0" w:noHBand="0" w:noVBand="1"/>
      </w:tblPr>
      <w:tblGrid>
        <w:gridCol w:w="720"/>
        <w:gridCol w:w="1710"/>
        <w:gridCol w:w="657"/>
        <w:gridCol w:w="630"/>
        <w:gridCol w:w="640"/>
        <w:gridCol w:w="814"/>
        <w:gridCol w:w="1440"/>
        <w:gridCol w:w="2880"/>
      </w:tblGrid>
      <w:tr w:rsidR="00B83E10" w:rsidRPr="009D0B22" w:rsidTr="00B83E10">
        <w:trPr>
          <w:trHeight w:val="270"/>
          <w:jc w:val="center"/>
        </w:trPr>
        <w:tc>
          <w:tcPr>
            <w:tcW w:w="72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rPr>
                <w:rFonts w:ascii="Times New Roman" w:eastAsia="Times New Roman" w:hAnsi="Times New Roman" w:cs="Times New Roman"/>
                <w:sz w:val="24"/>
                <w:szCs w:val="24"/>
                <w:lang w:eastAsia="en-CA"/>
              </w:rPr>
            </w:pPr>
          </w:p>
        </w:tc>
        <w:tc>
          <w:tcPr>
            <w:tcW w:w="171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Times New Roman" w:eastAsia="Times New Roman" w:hAnsi="Times New Roman" w:cs="Times New Roman"/>
                <w:sz w:val="20"/>
                <w:szCs w:val="20"/>
                <w:lang w:eastAsia="en-CA"/>
              </w:rPr>
            </w:pPr>
          </w:p>
        </w:tc>
        <w:tc>
          <w:tcPr>
            <w:tcW w:w="1890" w:type="dxa"/>
            <w:gridSpan w:val="3"/>
            <w:tcBorders>
              <w:top w:val="nil"/>
              <w:left w:val="nil"/>
              <w:bottom w:val="nil"/>
              <w:right w:val="nil"/>
            </w:tcBorders>
            <w:shd w:val="clear" w:color="auto" w:fill="auto"/>
            <w:noWrap/>
            <w:vAlign w:val="bottom"/>
            <w:hideMark/>
          </w:tcPr>
          <w:p w:rsidR="009D0B22" w:rsidRPr="009D0B22" w:rsidRDefault="00B83E10" w:rsidP="009D0B22">
            <w:pPr>
              <w:spacing w:after="0" w:line="240" w:lineRule="auto"/>
              <w:jc w:val="center"/>
              <w:rPr>
                <w:rFonts w:ascii="Calibri" w:eastAsia="Times New Roman" w:hAnsi="Calibri" w:cs="Calibri"/>
                <w:b/>
                <w:bCs/>
                <w:color w:val="000000"/>
                <w:sz w:val="20"/>
                <w:szCs w:val="20"/>
                <w:lang w:eastAsia="en-CA"/>
              </w:rPr>
            </w:pPr>
            <w:r>
              <w:rPr>
                <w:rFonts w:ascii="Calibri" w:eastAsia="Times New Roman" w:hAnsi="Calibri" w:cs="Calibri"/>
                <w:b/>
                <w:bCs/>
                <w:color w:val="000000"/>
                <w:sz w:val="20"/>
                <w:szCs w:val="20"/>
                <w:lang w:eastAsia="en-CA"/>
              </w:rPr>
              <w:t>S</w:t>
            </w:r>
            <w:r w:rsidR="009D0B22" w:rsidRPr="009D0B22">
              <w:rPr>
                <w:rFonts w:ascii="Calibri" w:eastAsia="Times New Roman" w:hAnsi="Calibri" w:cs="Calibri"/>
                <w:b/>
                <w:bCs/>
                <w:color w:val="000000"/>
                <w:sz w:val="20"/>
                <w:szCs w:val="20"/>
                <w:lang w:eastAsia="en-CA"/>
              </w:rPr>
              <w:t>tations</w:t>
            </w:r>
          </w:p>
        </w:tc>
        <w:tc>
          <w:tcPr>
            <w:tcW w:w="810" w:type="dxa"/>
            <w:tcBorders>
              <w:top w:val="nil"/>
              <w:left w:val="nil"/>
              <w:bottom w:val="nil"/>
              <w:right w:val="nil"/>
            </w:tcBorders>
            <w:shd w:val="clear" w:color="auto" w:fill="auto"/>
            <w:noWrap/>
            <w:vAlign w:val="bottom"/>
          </w:tcPr>
          <w:p w:rsidR="009D0B22" w:rsidRPr="009D0B22" w:rsidRDefault="009D0B22" w:rsidP="009D0B22">
            <w:pPr>
              <w:spacing w:after="0" w:line="240" w:lineRule="auto"/>
              <w:jc w:val="center"/>
              <w:rPr>
                <w:rFonts w:ascii="Calibri" w:eastAsia="Times New Roman" w:hAnsi="Calibri" w:cs="Calibri"/>
                <w:b/>
                <w:bCs/>
                <w:color w:val="000000"/>
                <w:sz w:val="20"/>
                <w:szCs w:val="20"/>
                <w:lang w:eastAsia="en-CA"/>
              </w:rPr>
            </w:pPr>
          </w:p>
        </w:tc>
        <w:tc>
          <w:tcPr>
            <w:tcW w:w="1440" w:type="dxa"/>
            <w:tcBorders>
              <w:top w:val="nil"/>
              <w:left w:val="nil"/>
              <w:bottom w:val="nil"/>
              <w:right w:val="nil"/>
            </w:tcBorders>
            <w:shd w:val="clear" w:color="auto" w:fill="auto"/>
            <w:noWrap/>
            <w:vAlign w:val="bottom"/>
          </w:tcPr>
          <w:p w:rsidR="009D0B22" w:rsidRPr="009D0B22" w:rsidRDefault="009D0B22" w:rsidP="009D0B22">
            <w:pPr>
              <w:spacing w:after="0" w:line="240" w:lineRule="auto"/>
              <w:jc w:val="center"/>
              <w:rPr>
                <w:rFonts w:ascii="Times New Roman" w:eastAsia="Times New Roman" w:hAnsi="Times New Roman" w:cs="Times New Roman"/>
                <w:sz w:val="20"/>
                <w:szCs w:val="20"/>
                <w:lang w:eastAsia="en-CA"/>
              </w:rPr>
            </w:pPr>
          </w:p>
        </w:tc>
        <w:tc>
          <w:tcPr>
            <w:tcW w:w="288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Times New Roman" w:eastAsia="Times New Roman" w:hAnsi="Times New Roman" w:cs="Times New Roman"/>
                <w:sz w:val="20"/>
                <w:szCs w:val="20"/>
                <w:lang w:eastAsia="en-CA"/>
              </w:rPr>
            </w:pPr>
          </w:p>
        </w:tc>
      </w:tr>
      <w:tr w:rsidR="0019433B" w:rsidRPr="009D0B22" w:rsidTr="00B83E10">
        <w:trPr>
          <w:trHeight w:val="270"/>
          <w:jc w:val="center"/>
        </w:trPr>
        <w:tc>
          <w:tcPr>
            <w:tcW w:w="720" w:type="dxa"/>
            <w:tcBorders>
              <w:top w:val="nil"/>
              <w:left w:val="nil"/>
              <w:bottom w:val="single" w:sz="8" w:space="0" w:color="auto"/>
              <w:right w:val="nil"/>
            </w:tcBorders>
            <w:shd w:val="clear" w:color="auto" w:fill="auto"/>
            <w:noWrap/>
            <w:vAlign w:val="bottom"/>
            <w:hideMark/>
          </w:tcPr>
          <w:p w:rsidR="009D0B22" w:rsidRPr="009D0B22" w:rsidRDefault="00B83E10" w:rsidP="009D0B22">
            <w:pPr>
              <w:spacing w:after="0" w:line="240" w:lineRule="auto"/>
              <w:jc w:val="center"/>
              <w:rPr>
                <w:rFonts w:ascii="Calibri" w:eastAsia="Times New Roman" w:hAnsi="Calibri" w:cs="Calibri"/>
                <w:b/>
                <w:bCs/>
                <w:color w:val="000000"/>
                <w:sz w:val="20"/>
                <w:szCs w:val="20"/>
                <w:lang w:eastAsia="en-CA"/>
              </w:rPr>
            </w:pPr>
            <w:r>
              <w:rPr>
                <w:rFonts w:ascii="Calibri" w:eastAsia="Times New Roman" w:hAnsi="Calibri" w:cs="Calibri"/>
                <w:b/>
                <w:bCs/>
                <w:color w:val="000000"/>
                <w:sz w:val="20"/>
                <w:szCs w:val="20"/>
                <w:lang w:eastAsia="en-CA"/>
              </w:rPr>
              <w:t>Y</w:t>
            </w:r>
            <w:r w:rsidR="009D0B22" w:rsidRPr="009D0B22">
              <w:rPr>
                <w:rFonts w:ascii="Calibri" w:eastAsia="Times New Roman" w:hAnsi="Calibri" w:cs="Calibri"/>
                <w:b/>
                <w:bCs/>
                <w:color w:val="000000"/>
                <w:sz w:val="20"/>
                <w:szCs w:val="20"/>
                <w:lang w:eastAsia="en-CA"/>
              </w:rPr>
              <w:t>ear</w:t>
            </w:r>
          </w:p>
        </w:tc>
        <w:tc>
          <w:tcPr>
            <w:tcW w:w="1710" w:type="dxa"/>
            <w:tcBorders>
              <w:top w:val="nil"/>
              <w:left w:val="single" w:sz="4" w:space="0" w:color="auto"/>
              <w:bottom w:val="single" w:sz="8" w:space="0" w:color="auto"/>
              <w:right w:val="single" w:sz="4" w:space="0" w:color="auto"/>
            </w:tcBorders>
            <w:shd w:val="clear" w:color="auto" w:fill="auto"/>
            <w:noWrap/>
            <w:vAlign w:val="bottom"/>
            <w:hideMark/>
          </w:tcPr>
          <w:p w:rsidR="009D0B22" w:rsidRPr="009D0B22" w:rsidRDefault="00B83E10" w:rsidP="009D0B22">
            <w:pPr>
              <w:spacing w:after="0" w:line="240" w:lineRule="auto"/>
              <w:jc w:val="center"/>
              <w:rPr>
                <w:rFonts w:ascii="Calibri" w:eastAsia="Times New Roman" w:hAnsi="Calibri" w:cs="Calibri"/>
                <w:b/>
                <w:bCs/>
                <w:color w:val="000000"/>
                <w:sz w:val="20"/>
                <w:szCs w:val="20"/>
                <w:lang w:eastAsia="en-CA"/>
              </w:rPr>
            </w:pPr>
            <w:r>
              <w:rPr>
                <w:rFonts w:ascii="Calibri" w:eastAsia="Times New Roman" w:hAnsi="Calibri" w:cs="Calibri"/>
                <w:b/>
                <w:bCs/>
                <w:color w:val="000000"/>
                <w:sz w:val="20"/>
                <w:szCs w:val="20"/>
                <w:lang w:eastAsia="en-CA"/>
              </w:rPr>
              <w:t>V</w:t>
            </w:r>
            <w:r w:rsidR="009D0B22" w:rsidRPr="009D0B22">
              <w:rPr>
                <w:rFonts w:ascii="Calibri" w:eastAsia="Times New Roman" w:hAnsi="Calibri" w:cs="Calibri"/>
                <w:b/>
                <w:bCs/>
                <w:color w:val="000000"/>
                <w:sz w:val="20"/>
                <w:szCs w:val="20"/>
                <w:lang w:eastAsia="en-CA"/>
              </w:rPr>
              <w:t>essel</w:t>
            </w:r>
          </w:p>
        </w:tc>
        <w:tc>
          <w:tcPr>
            <w:tcW w:w="630" w:type="dxa"/>
            <w:tcBorders>
              <w:top w:val="nil"/>
              <w:left w:val="nil"/>
              <w:bottom w:val="single" w:sz="8" w:space="0" w:color="auto"/>
              <w:right w:val="nil"/>
            </w:tcBorders>
            <w:shd w:val="clear" w:color="auto" w:fill="auto"/>
            <w:noWrap/>
            <w:vAlign w:val="bottom"/>
            <w:hideMark/>
          </w:tcPr>
          <w:p w:rsidR="009D0B22" w:rsidRPr="009D0B22" w:rsidRDefault="00B83E10" w:rsidP="009D0B22">
            <w:pPr>
              <w:spacing w:after="0" w:line="240" w:lineRule="auto"/>
              <w:jc w:val="center"/>
              <w:rPr>
                <w:rFonts w:ascii="Calibri" w:eastAsia="Times New Roman" w:hAnsi="Calibri" w:cs="Calibri"/>
                <w:b/>
                <w:bCs/>
                <w:color w:val="000000"/>
                <w:sz w:val="20"/>
                <w:szCs w:val="20"/>
                <w:lang w:eastAsia="en-CA"/>
              </w:rPr>
            </w:pPr>
            <w:r>
              <w:rPr>
                <w:rFonts w:ascii="Calibri" w:eastAsia="Times New Roman" w:hAnsi="Calibri" w:cs="Calibri"/>
                <w:b/>
                <w:bCs/>
                <w:color w:val="000000"/>
                <w:sz w:val="20"/>
                <w:szCs w:val="20"/>
                <w:lang w:eastAsia="en-CA"/>
              </w:rPr>
              <w:t>F</w:t>
            </w:r>
            <w:r w:rsidR="009D0B22" w:rsidRPr="009D0B22">
              <w:rPr>
                <w:rFonts w:ascii="Calibri" w:eastAsia="Times New Roman" w:hAnsi="Calibri" w:cs="Calibri"/>
                <w:b/>
                <w:bCs/>
                <w:color w:val="000000"/>
                <w:sz w:val="20"/>
                <w:szCs w:val="20"/>
                <w:lang w:eastAsia="en-CA"/>
              </w:rPr>
              <w:t>ixed</w:t>
            </w:r>
          </w:p>
        </w:tc>
        <w:tc>
          <w:tcPr>
            <w:tcW w:w="630" w:type="dxa"/>
            <w:tcBorders>
              <w:top w:val="nil"/>
              <w:left w:val="nil"/>
              <w:bottom w:val="single" w:sz="8" w:space="0" w:color="auto"/>
              <w:right w:val="nil"/>
            </w:tcBorders>
            <w:shd w:val="clear" w:color="auto" w:fill="auto"/>
            <w:noWrap/>
            <w:vAlign w:val="bottom"/>
            <w:hideMark/>
          </w:tcPr>
          <w:p w:rsidR="009D0B22" w:rsidRPr="009D0B22" w:rsidRDefault="00B83E10" w:rsidP="009D0B22">
            <w:pPr>
              <w:spacing w:after="0" w:line="240" w:lineRule="auto"/>
              <w:jc w:val="center"/>
              <w:rPr>
                <w:rFonts w:ascii="Calibri" w:eastAsia="Times New Roman" w:hAnsi="Calibri" w:cs="Calibri"/>
                <w:b/>
                <w:bCs/>
                <w:color w:val="000000"/>
                <w:sz w:val="20"/>
                <w:szCs w:val="20"/>
                <w:lang w:eastAsia="en-CA"/>
              </w:rPr>
            </w:pPr>
            <w:r>
              <w:rPr>
                <w:rFonts w:ascii="Calibri" w:eastAsia="Times New Roman" w:hAnsi="Calibri" w:cs="Calibri"/>
                <w:b/>
                <w:bCs/>
                <w:color w:val="000000"/>
                <w:sz w:val="20"/>
                <w:szCs w:val="20"/>
                <w:lang w:eastAsia="en-CA"/>
              </w:rPr>
              <w:t>N</w:t>
            </w:r>
            <w:r w:rsidR="009D0B22" w:rsidRPr="009D0B22">
              <w:rPr>
                <w:rFonts w:ascii="Calibri" w:eastAsia="Times New Roman" w:hAnsi="Calibri" w:cs="Calibri"/>
                <w:b/>
                <w:bCs/>
                <w:color w:val="000000"/>
                <w:sz w:val="20"/>
                <w:szCs w:val="20"/>
                <w:lang w:eastAsia="en-CA"/>
              </w:rPr>
              <w:t>ew</w:t>
            </w:r>
          </w:p>
        </w:tc>
        <w:tc>
          <w:tcPr>
            <w:tcW w:w="630" w:type="dxa"/>
            <w:tcBorders>
              <w:top w:val="nil"/>
              <w:left w:val="nil"/>
              <w:bottom w:val="single" w:sz="8" w:space="0" w:color="auto"/>
              <w:right w:val="single" w:sz="4" w:space="0" w:color="auto"/>
            </w:tcBorders>
            <w:shd w:val="clear" w:color="auto" w:fill="auto"/>
            <w:noWrap/>
            <w:vAlign w:val="bottom"/>
            <w:hideMark/>
          </w:tcPr>
          <w:p w:rsidR="009D0B22" w:rsidRPr="009D0B22" w:rsidRDefault="00B83E10" w:rsidP="009D0B22">
            <w:pPr>
              <w:spacing w:after="0" w:line="240" w:lineRule="auto"/>
              <w:jc w:val="center"/>
              <w:rPr>
                <w:rFonts w:ascii="Calibri" w:eastAsia="Times New Roman" w:hAnsi="Calibri" w:cs="Calibri"/>
                <w:b/>
                <w:bCs/>
                <w:color w:val="000000"/>
                <w:sz w:val="20"/>
                <w:szCs w:val="20"/>
                <w:lang w:eastAsia="en-CA"/>
              </w:rPr>
            </w:pPr>
            <w:r>
              <w:rPr>
                <w:rFonts w:ascii="Calibri" w:eastAsia="Times New Roman" w:hAnsi="Calibri" w:cs="Calibri"/>
                <w:b/>
                <w:bCs/>
                <w:color w:val="000000"/>
                <w:sz w:val="20"/>
                <w:szCs w:val="20"/>
                <w:lang w:eastAsia="en-CA"/>
              </w:rPr>
              <w:t>T</w:t>
            </w:r>
            <w:r w:rsidR="009D0B22" w:rsidRPr="009D0B22">
              <w:rPr>
                <w:rFonts w:ascii="Calibri" w:eastAsia="Times New Roman" w:hAnsi="Calibri" w:cs="Calibri"/>
                <w:b/>
                <w:bCs/>
                <w:color w:val="000000"/>
                <w:sz w:val="20"/>
                <w:szCs w:val="20"/>
                <w:lang w:eastAsia="en-CA"/>
              </w:rPr>
              <w:t>otal</w:t>
            </w:r>
          </w:p>
        </w:tc>
        <w:tc>
          <w:tcPr>
            <w:tcW w:w="810" w:type="dxa"/>
            <w:tcBorders>
              <w:top w:val="nil"/>
              <w:left w:val="nil"/>
              <w:bottom w:val="single" w:sz="8" w:space="0" w:color="auto"/>
              <w:right w:val="nil"/>
            </w:tcBorders>
            <w:shd w:val="clear" w:color="auto" w:fill="auto"/>
            <w:noWrap/>
            <w:vAlign w:val="bottom"/>
            <w:hideMark/>
          </w:tcPr>
          <w:p w:rsidR="009D0B22" w:rsidRPr="009D0B22" w:rsidRDefault="00B83E10" w:rsidP="009D0B22">
            <w:pPr>
              <w:spacing w:after="0" w:line="240" w:lineRule="auto"/>
              <w:jc w:val="center"/>
              <w:rPr>
                <w:rFonts w:ascii="Calibri" w:eastAsia="Times New Roman" w:hAnsi="Calibri" w:cs="Calibri"/>
                <w:b/>
                <w:bCs/>
                <w:color w:val="000000"/>
                <w:sz w:val="20"/>
                <w:szCs w:val="20"/>
                <w:lang w:eastAsia="en-CA"/>
              </w:rPr>
            </w:pPr>
            <w:r>
              <w:rPr>
                <w:rFonts w:ascii="Calibri" w:eastAsia="Times New Roman" w:hAnsi="Calibri" w:cs="Calibri"/>
                <w:b/>
                <w:bCs/>
                <w:color w:val="000000"/>
                <w:sz w:val="20"/>
                <w:szCs w:val="20"/>
                <w:lang w:eastAsia="en-CA"/>
              </w:rPr>
              <w:t>R</w:t>
            </w:r>
            <w:r w:rsidR="009D0B22" w:rsidRPr="009D0B22">
              <w:rPr>
                <w:rFonts w:ascii="Calibri" w:eastAsia="Times New Roman" w:hAnsi="Calibri" w:cs="Calibri"/>
                <w:b/>
                <w:bCs/>
                <w:color w:val="000000"/>
                <w:sz w:val="20"/>
                <w:szCs w:val="20"/>
                <w:lang w:eastAsia="en-CA"/>
              </w:rPr>
              <w:t>ejects</w:t>
            </w:r>
          </w:p>
        </w:tc>
        <w:tc>
          <w:tcPr>
            <w:tcW w:w="1440" w:type="dxa"/>
            <w:tcBorders>
              <w:top w:val="nil"/>
              <w:left w:val="single" w:sz="4" w:space="0" w:color="auto"/>
              <w:bottom w:val="single" w:sz="8" w:space="0" w:color="auto"/>
              <w:right w:val="single" w:sz="4" w:space="0" w:color="auto"/>
            </w:tcBorders>
            <w:shd w:val="clear" w:color="auto" w:fill="auto"/>
            <w:noWrap/>
            <w:vAlign w:val="bottom"/>
            <w:hideMark/>
          </w:tcPr>
          <w:p w:rsidR="009D0B22" w:rsidRPr="009D0B22" w:rsidRDefault="00B83E10" w:rsidP="00B83E10">
            <w:pPr>
              <w:spacing w:after="0" w:line="240" w:lineRule="auto"/>
              <w:jc w:val="center"/>
              <w:rPr>
                <w:rFonts w:ascii="Calibri" w:eastAsia="Times New Roman" w:hAnsi="Calibri" w:cs="Calibri"/>
                <w:b/>
                <w:bCs/>
                <w:color w:val="000000"/>
                <w:sz w:val="20"/>
                <w:szCs w:val="20"/>
                <w:lang w:eastAsia="en-CA"/>
              </w:rPr>
            </w:pPr>
            <w:r w:rsidRPr="009D0B22">
              <w:rPr>
                <w:rFonts w:ascii="Calibri" w:eastAsia="Times New Roman" w:hAnsi="Calibri" w:cs="Calibri"/>
                <w:b/>
                <w:bCs/>
                <w:color w:val="000000"/>
                <w:sz w:val="20"/>
                <w:szCs w:val="20"/>
                <w:lang w:eastAsia="en-CA"/>
              </w:rPr>
              <w:t>G</w:t>
            </w:r>
            <w:r w:rsidR="009D0B22" w:rsidRPr="009D0B22">
              <w:rPr>
                <w:rFonts w:ascii="Calibri" w:eastAsia="Times New Roman" w:hAnsi="Calibri" w:cs="Calibri"/>
                <w:b/>
                <w:bCs/>
                <w:color w:val="000000"/>
                <w:sz w:val="20"/>
                <w:szCs w:val="20"/>
                <w:lang w:eastAsia="en-CA"/>
              </w:rPr>
              <w:t>rid</w:t>
            </w:r>
            <w:r>
              <w:rPr>
                <w:rFonts w:ascii="Calibri" w:eastAsia="Times New Roman" w:hAnsi="Calibri" w:cs="Calibri"/>
                <w:b/>
                <w:bCs/>
                <w:color w:val="000000"/>
                <w:sz w:val="20"/>
                <w:szCs w:val="20"/>
                <w:lang w:eastAsia="en-CA"/>
              </w:rPr>
              <w:t xml:space="preserve"> size</w:t>
            </w:r>
          </w:p>
        </w:tc>
        <w:tc>
          <w:tcPr>
            <w:tcW w:w="2880" w:type="dxa"/>
            <w:tcBorders>
              <w:top w:val="nil"/>
              <w:left w:val="nil"/>
              <w:bottom w:val="single" w:sz="8" w:space="0" w:color="auto"/>
              <w:right w:val="nil"/>
            </w:tcBorders>
            <w:shd w:val="clear" w:color="auto" w:fill="auto"/>
            <w:noWrap/>
            <w:vAlign w:val="bottom"/>
            <w:hideMark/>
          </w:tcPr>
          <w:p w:rsidR="009D0B22" w:rsidRPr="009D0B22" w:rsidRDefault="00B83E10" w:rsidP="009D0B22">
            <w:pPr>
              <w:spacing w:after="0" w:line="240" w:lineRule="auto"/>
              <w:rPr>
                <w:rFonts w:ascii="Calibri" w:eastAsia="Times New Roman" w:hAnsi="Calibri" w:cs="Calibri"/>
                <w:b/>
                <w:bCs/>
                <w:color w:val="000000"/>
                <w:sz w:val="20"/>
                <w:szCs w:val="20"/>
                <w:lang w:eastAsia="en-CA"/>
              </w:rPr>
            </w:pPr>
            <w:r>
              <w:rPr>
                <w:rFonts w:ascii="Calibri" w:eastAsia="Times New Roman" w:hAnsi="Calibri" w:cs="Calibri"/>
                <w:b/>
                <w:bCs/>
                <w:color w:val="000000"/>
                <w:sz w:val="20"/>
                <w:szCs w:val="20"/>
                <w:lang w:eastAsia="en-CA"/>
              </w:rPr>
              <w:t>C</w:t>
            </w:r>
            <w:r w:rsidR="009D0B22" w:rsidRPr="009D0B22">
              <w:rPr>
                <w:rFonts w:ascii="Calibri" w:eastAsia="Times New Roman" w:hAnsi="Calibri" w:cs="Calibri"/>
                <w:b/>
                <w:bCs/>
                <w:color w:val="000000"/>
                <w:sz w:val="20"/>
                <w:szCs w:val="20"/>
                <w:lang w:eastAsia="en-CA"/>
              </w:rPr>
              <w:t>omment</w:t>
            </w:r>
          </w:p>
        </w:tc>
      </w:tr>
      <w:tr w:rsidR="0019433B" w:rsidRPr="009D0B22" w:rsidTr="00B83E10">
        <w:trPr>
          <w:trHeight w:val="270"/>
          <w:jc w:val="center"/>
        </w:trPr>
        <w:tc>
          <w:tcPr>
            <w:tcW w:w="72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1989</w:t>
            </w:r>
          </w:p>
        </w:tc>
        <w:tc>
          <w:tcPr>
            <w:tcW w:w="171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roofErr w:type="spellStart"/>
            <w:r w:rsidRPr="009D0B22">
              <w:rPr>
                <w:rFonts w:ascii="Calibri" w:eastAsia="Times New Roman" w:hAnsi="Calibri" w:cs="Calibri"/>
                <w:color w:val="000000"/>
                <w:sz w:val="20"/>
                <w:szCs w:val="20"/>
                <w:lang w:eastAsia="en-CA"/>
              </w:rPr>
              <w:t>Emy</w:t>
            </w:r>
            <w:proofErr w:type="spellEnd"/>
            <w:r w:rsidRPr="009D0B22">
              <w:rPr>
                <w:rFonts w:ascii="Calibri" w:eastAsia="Times New Roman" w:hAnsi="Calibri" w:cs="Calibri"/>
                <w:color w:val="000000"/>
                <w:sz w:val="20"/>
                <w:szCs w:val="20"/>
                <w:lang w:eastAsia="en-CA"/>
              </w:rPr>
              <w:t xml:space="preserve"> Serge</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63</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92</w:t>
            </w:r>
          </w:p>
        </w:tc>
        <w:tc>
          <w:tcPr>
            <w:tcW w:w="630" w:type="dxa"/>
            <w:tcBorders>
              <w:top w:val="nil"/>
              <w:left w:val="nil"/>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155</w:t>
            </w:r>
          </w:p>
        </w:tc>
        <w:tc>
          <w:tcPr>
            <w:tcW w:w="81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16</w:t>
            </w:r>
          </w:p>
        </w:tc>
        <w:tc>
          <w:tcPr>
            <w:tcW w:w="144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8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
        </w:tc>
      </w:tr>
      <w:tr w:rsidR="0019433B" w:rsidRPr="009D0B22" w:rsidTr="00B83E10">
        <w:trPr>
          <w:trHeight w:val="270"/>
          <w:jc w:val="center"/>
        </w:trPr>
        <w:tc>
          <w:tcPr>
            <w:tcW w:w="72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1990</w:t>
            </w:r>
          </w:p>
        </w:tc>
        <w:tc>
          <w:tcPr>
            <w:tcW w:w="171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roofErr w:type="spellStart"/>
            <w:r w:rsidRPr="009D0B22">
              <w:rPr>
                <w:rFonts w:ascii="Calibri" w:eastAsia="Times New Roman" w:hAnsi="Calibri" w:cs="Calibri"/>
                <w:color w:val="000000"/>
                <w:sz w:val="20"/>
                <w:szCs w:val="20"/>
                <w:lang w:eastAsia="en-CA"/>
              </w:rPr>
              <w:t>Emy</w:t>
            </w:r>
            <w:proofErr w:type="spellEnd"/>
            <w:r w:rsidRPr="009D0B22">
              <w:rPr>
                <w:rFonts w:ascii="Calibri" w:eastAsia="Times New Roman" w:hAnsi="Calibri" w:cs="Calibri"/>
                <w:color w:val="000000"/>
                <w:sz w:val="20"/>
                <w:szCs w:val="20"/>
                <w:lang w:eastAsia="en-CA"/>
              </w:rPr>
              <w:t xml:space="preserve"> Serge</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40</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172</w:t>
            </w:r>
          </w:p>
        </w:tc>
        <w:tc>
          <w:tcPr>
            <w:tcW w:w="630" w:type="dxa"/>
            <w:tcBorders>
              <w:top w:val="nil"/>
              <w:left w:val="nil"/>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212</w:t>
            </w:r>
          </w:p>
        </w:tc>
        <w:tc>
          <w:tcPr>
            <w:tcW w:w="81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43</w:t>
            </w:r>
          </w:p>
        </w:tc>
        <w:tc>
          <w:tcPr>
            <w:tcW w:w="144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8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
        </w:tc>
      </w:tr>
      <w:tr w:rsidR="0019433B" w:rsidRPr="009D0B22" w:rsidTr="00B83E10">
        <w:trPr>
          <w:trHeight w:val="270"/>
          <w:jc w:val="center"/>
        </w:trPr>
        <w:tc>
          <w:tcPr>
            <w:tcW w:w="72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1991</w:t>
            </w:r>
          </w:p>
        </w:tc>
        <w:tc>
          <w:tcPr>
            <w:tcW w:w="171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roofErr w:type="spellStart"/>
            <w:r w:rsidRPr="009D0B22">
              <w:rPr>
                <w:rFonts w:ascii="Calibri" w:eastAsia="Times New Roman" w:hAnsi="Calibri" w:cs="Calibri"/>
                <w:color w:val="000000"/>
                <w:sz w:val="20"/>
                <w:szCs w:val="20"/>
                <w:lang w:eastAsia="en-CA"/>
              </w:rPr>
              <w:t>Emy</w:t>
            </w:r>
            <w:proofErr w:type="spellEnd"/>
            <w:r w:rsidRPr="009D0B22">
              <w:rPr>
                <w:rFonts w:ascii="Calibri" w:eastAsia="Times New Roman" w:hAnsi="Calibri" w:cs="Calibri"/>
                <w:color w:val="000000"/>
                <w:sz w:val="20"/>
                <w:szCs w:val="20"/>
                <w:lang w:eastAsia="en-CA"/>
              </w:rPr>
              <w:t xml:space="preserve"> Serge</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56</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159</w:t>
            </w:r>
          </w:p>
        </w:tc>
        <w:tc>
          <w:tcPr>
            <w:tcW w:w="630" w:type="dxa"/>
            <w:tcBorders>
              <w:top w:val="nil"/>
              <w:left w:val="nil"/>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215</w:t>
            </w:r>
          </w:p>
        </w:tc>
        <w:tc>
          <w:tcPr>
            <w:tcW w:w="81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19</w:t>
            </w:r>
          </w:p>
        </w:tc>
        <w:tc>
          <w:tcPr>
            <w:tcW w:w="144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8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
        </w:tc>
      </w:tr>
      <w:tr w:rsidR="0019433B" w:rsidRPr="009D0B22" w:rsidTr="00B83E10">
        <w:trPr>
          <w:trHeight w:val="270"/>
          <w:jc w:val="center"/>
        </w:trPr>
        <w:tc>
          <w:tcPr>
            <w:tcW w:w="72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1992</w:t>
            </w:r>
          </w:p>
        </w:tc>
        <w:tc>
          <w:tcPr>
            <w:tcW w:w="171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roofErr w:type="spellStart"/>
            <w:r w:rsidRPr="009D0B22">
              <w:rPr>
                <w:rFonts w:ascii="Calibri" w:eastAsia="Times New Roman" w:hAnsi="Calibri" w:cs="Calibri"/>
                <w:color w:val="000000"/>
                <w:sz w:val="20"/>
                <w:szCs w:val="20"/>
                <w:lang w:eastAsia="en-CA"/>
              </w:rPr>
              <w:t>Emy</w:t>
            </w:r>
            <w:proofErr w:type="spellEnd"/>
            <w:r w:rsidRPr="009D0B22">
              <w:rPr>
                <w:rFonts w:ascii="Calibri" w:eastAsia="Times New Roman" w:hAnsi="Calibri" w:cs="Calibri"/>
                <w:color w:val="000000"/>
                <w:sz w:val="20"/>
                <w:szCs w:val="20"/>
                <w:lang w:eastAsia="en-CA"/>
              </w:rPr>
              <w:t xml:space="preserve"> Serge</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59</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174</w:t>
            </w:r>
          </w:p>
        </w:tc>
        <w:tc>
          <w:tcPr>
            <w:tcW w:w="630" w:type="dxa"/>
            <w:tcBorders>
              <w:top w:val="nil"/>
              <w:left w:val="nil"/>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233</w:t>
            </w:r>
          </w:p>
        </w:tc>
        <w:tc>
          <w:tcPr>
            <w:tcW w:w="81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9</w:t>
            </w:r>
          </w:p>
        </w:tc>
        <w:tc>
          <w:tcPr>
            <w:tcW w:w="144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8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
        </w:tc>
      </w:tr>
      <w:tr w:rsidR="0019433B" w:rsidRPr="009D0B22" w:rsidTr="00B83E10">
        <w:trPr>
          <w:trHeight w:val="270"/>
          <w:jc w:val="center"/>
        </w:trPr>
        <w:tc>
          <w:tcPr>
            <w:tcW w:w="72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1993</w:t>
            </w:r>
          </w:p>
        </w:tc>
        <w:tc>
          <w:tcPr>
            <w:tcW w:w="171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roofErr w:type="spellStart"/>
            <w:r w:rsidRPr="009D0B22">
              <w:rPr>
                <w:rFonts w:ascii="Calibri" w:eastAsia="Times New Roman" w:hAnsi="Calibri" w:cs="Calibri"/>
                <w:color w:val="000000"/>
                <w:sz w:val="20"/>
                <w:szCs w:val="20"/>
                <w:lang w:eastAsia="en-CA"/>
              </w:rPr>
              <w:t>Emy</w:t>
            </w:r>
            <w:proofErr w:type="spellEnd"/>
            <w:r w:rsidRPr="009D0B22">
              <w:rPr>
                <w:rFonts w:ascii="Calibri" w:eastAsia="Times New Roman" w:hAnsi="Calibri" w:cs="Calibri"/>
                <w:color w:val="000000"/>
                <w:sz w:val="20"/>
                <w:szCs w:val="20"/>
                <w:lang w:eastAsia="en-CA"/>
              </w:rPr>
              <w:t xml:space="preserve"> Serge</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122</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86</w:t>
            </w:r>
          </w:p>
        </w:tc>
        <w:tc>
          <w:tcPr>
            <w:tcW w:w="630" w:type="dxa"/>
            <w:tcBorders>
              <w:top w:val="nil"/>
              <w:left w:val="nil"/>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208</w:t>
            </w:r>
          </w:p>
        </w:tc>
        <w:tc>
          <w:tcPr>
            <w:tcW w:w="81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11</w:t>
            </w:r>
          </w:p>
        </w:tc>
        <w:tc>
          <w:tcPr>
            <w:tcW w:w="144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8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
        </w:tc>
      </w:tr>
      <w:tr w:rsidR="0019433B" w:rsidRPr="009D0B22" w:rsidTr="00B83E10">
        <w:trPr>
          <w:trHeight w:val="270"/>
          <w:jc w:val="center"/>
        </w:trPr>
        <w:tc>
          <w:tcPr>
            <w:tcW w:w="72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1994</w:t>
            </w:r>
          </w:p>
        </w:tc>
        <w:tc>
          <w:tcPr>
            <w:tcW w:w="171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roofErr w:type="spellStart"/>
            <w:r w:rsidRPr="009D0B22">
              <w:rPr>
                <w:rFonts w:ascii="Calibri" w:eastAsia="Times New Roman" w:hAnsi="Calibri" w:cs="Calibri"/>
                <w:color w:val="000000"/>
                <w:sz w:val="20"/>
                <w:szCs w:val="20"/>
                <w:lang w:eastAsia="en-CA"/>
              </w:rPr>
              <w:t>Emy</w:t>
            </w:r>
            <w:proofErr w:type="spellEnd"/>
            <w:r w:rsidRPr="009D0B22">
              <w:rPr>
                <w:rFonts w:ascii="Calibri" w:eastAsia="Times New Roman" w:hAnsi="Calibri" w:cs="Calibri"/>
                <w:color w:val="000000"/>
                <w:sz w:val="20"/>
                <w:szCs w:val="20"/>
                <w:lang w:eastAsia="en-CA"/>
              </w:rPr>
              <w:t xml:space="preserve"> Serge</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128</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131</w:t>
            </w:r>
          </w:p>
        </w:tc>
        <w:tc>
          <w:tcPr>
            <w:tcW w:w="630" w:type="dxa"/>
            <w:tcBorders>
              <w:top w:val="nil"/>
              <w:left w:val="nil"/>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259</w:t>
            </w:r>
          </w:p>
        </w:tc>
        <w:tc>
          <w:tcPr>
            <w:tcW w:w="81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23</w:t>
            </w:r>
          </w:p>
        </w:tc>
        <w:tc>
          <w:tcPr>
            <w:tcW w:w="144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8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
        </w:tc>
      </w:tr>
      <w:tr w:rsidR="0019433B" w:rsidRPr="009D0B22" w:rsidTr="00B83E10">
        <w:trPr>
          <w:trHeight w:val="270"/>
          <w:jc w:val="center"/>
        </w:trPr>
        <w:tc>
          <w:tcPr>
            <w:tcW w:w="72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1995</w:t>
            </w:r>
          </w:p>
        </w:tc>
        <w:tc>
          <w:tcPr>
            <w:tcW w:w="171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roofErr w:type="spellStart"/>
            <w:r w:rsidRPr="009D0B22">
              <w:rPr>
                <w:rFonts w:ascii="Calibri" w:eastAsia="Times New Roman" w:hAnsi="Calibri" w:cs="Calibri"/>
                <w:color w:val="000000"/>
                <w:sz w:val="20"/>
                <w:szCs w:val="20"/>
                <w:lang w:eastAsia="en-CA"/>
              </w:rPr>
              <w:t>Emy</w:t>
            </w:r>
            <w:proofErr w:type="spellEnd"/>
            <w:r w:rsidRPr="009D0B22">
              <w:rPr>
                <w:rFonts w:ascii="Calibri" w:eastAsia="Times New Roman" w:hAnsi="Calibri" w:cs="Calibri"/>
                <w:color w:val="000000"/>
                <w:sz w:val="20"/>
                <w:szCs w:val="20"/>
                <w:lang w:eastAsia="en-CA"/>
              </w:rPr>
              <w:t xml:space="preserve"> Serge</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152</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109</w:t>
            </w:r>
          </w:p>
        </w:tc>
        <w:tc>
          <w:tcPr>
            <w:tcW w:w="630" w:type="dxa"/>
            <w:tcBorders>
              <w:top w:val="nil"/>
              <w:left w:val="nil"/>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261</w:t>
            </w:r>
          </w:p>
        </w:tc>
        <w:tc>
          <w:tcPr>
            <w:tcW w:w="81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38</w:t>
            </w:r>
          </w:p>
        </w:tc>
        <w:tc>
          <w:tcPr>
            <w:tcW w:w="144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8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
        </w:tc>
      </w:tr>
      <w:tr w:rsidR="0019433B" w:rsidRPr="009D0B22" w:rsidTr="00B83E10">
        <w:trPr>
          <w:trHeight w:val="270"/>
          <w:jc w:val="center"/>
        </w:trPr>
        <w:tc>
          <w:tcPr>
            <w:tcW w:w="72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1996</w:t>
            </w:r>
          </w:p>
        </w:tc>
        <w:tc>
          <w:tcPr>
            <w:tcW w:w="171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roofErr w:type="spellStart"/>
            <w:r w:rsidRPr="009D0B22">
              <w:rPr>
                <w:rFonts w:ascii="Calibri" w:eastAsia="Times New Roman" w:hAnsi="Calibri" w:cs="Calibri"/>
                <w:color w:val="000000"/>
                <w:sz w:val="20"/>
                <w:szCs w:val="20"/>
                <w:lang w:eastAsia="en-CA"/>
              </w:rPr>
              <w:t>Emy</w:t>
            </w:r>
            <w:proofErr w:type="spellEnd"/>
            <w:r w:rsidRPr="009D0B22">
              <w:rPr>
                <w:rFonts w:ascii="Calibri" w:eastAsia="Times New Roman" w:hAnsi="Calibri" w:cs="Calibri"/>
                <w:color w:val="000000"/>
                <w:sz w:val="20"/>
                <w:szCs w:val="20"/>
                <w:lang w:eastAsia="en-CA"/>
              </w:rPr>
              <w:t xml:space="preserve"> Serge</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41</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31</w:t>
            </w:r>
          </w:p>
        </w:tc>
        <w:tc>
          <w:tcPr>
            <w:tcW w:w="630" w:type="dxa"/>
            <w:tcBorders>
              <w:top w:val="nil"/>
              <w:left w:val="nil"/>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72</w:t>
            </w:r>
          </w:p>
        </w:tc>
        <w:tc>
          <w:tcPr>
            <w:tcW w:w="81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w:t>
            </w:r>
          </w:p>
        </w:tc>
        <w:tc>
          <w:tcPr>
            <w:tcW w:w="144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8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Partial survey only</w:t>
            </w:r>
          </w:p>
        </w:tc>
      </w:tr>
      <w:tr w:rsidR="0019433B" w:rsidRPr="009D0B22" w:rsidTr="00B83E10">
        <w:trPr>
          <w:trHeight w:val="270"/>
          <w:jc w:val="center"/>
        </w:trPr>
        <w:tc>
          <w:tcPr>
            <w:tcW w:w="72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1997</w:t>
            </w:r>
          </w:p>
        </w:tc>
        <w:tc>
          <w:tcPr>
            <w:tcW w:w="171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roofErr w:type="spellStart"/>
            <w:r w:rsidRPr="009D0B22">
              <w:rPr>
                <w:rFonts w:ascii="Calibri" w:eastAsia="Times New Roman" w:hAnsi="Calibri" w:cs="Calibri"/>
                <w:color w:val="000000"/>
                <w:sz w:val="20"/>
                <w:szCs w:val="20"/>
                <w:lang w:eastAsia="en-CA"/>
              </w:rPr>
              <w:t>Emy</w:t>
            </w:r>
            <w:proofErr w:type="spellEnd"/>
            <w:r w:rsidRPr="009D0B22">
              <w:rPr>
                <w:rFonts w:ascii="Calibri" w:eastAsia="Times New Roman" w:hAnsi="Calibri" w:cs="Calibri"/>
                <w:color w:val="000000"/>
                <w:sz w:val="20"/>
                <w:szCs w:val="20"/>
                <w:lang w:eastAsia="en-CA"/>
              </w:rPr>
              <w:t xml:space="preserve"> Serge</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127</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132</w:t>
            </w:r>
          </w:p>
        </w:tc>
        <w:tc>
          <w:tcPr>
            <w:tcW w:w="630" w:type="dxa"/>
            <w:tcBorders>
              <w:top w:val="nil"/>
              <w:left w:val="nil"/>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259</w:t>
            </w:r>
          </w:p>
        </w:tc>
        <w:tc>
          <w:tcPr>
            <w:tcW w:w="81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18</w:t>
            </w:r>
          </w:p>
        </w:tc>
        <w:tc>
          <w:tcPr>
            <w:tcW w:w="144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8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Relative to 1995</w:t>
            </w:r>
          </w:p>
        </w:tc>
      </w:tr>
      <w:tr w:rsidR="0019433B" w:rsidRPr="009D0B22" w:rsidTr="00B83E10">
        <w:trPr>
          <w:trHeight w:val="270"/>
          <w:jc w:val="center"/>
        </w:trPr>
        <w:tc>
          <w:tcPr>
            <w:tcW w:w="720" w:type="dxa"/>
            <w:tcBorders>
              <w:top w:val="nil"/>
              <w:left w:val="nil"/>
              <w:bottom w:val="single" w:sz="4" w:space="0" w:color="auto"/>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1998</w:t>
            </w:r>
          </w:p>
        </w:tc>
        <w:tc>
          <w:tcPr>
            <w:tcW w:w="1710" w:type="dxa"/>
            <w:tcBorders>
              <w:top w:val="nil"/>
              <w:left w:val="single" w:sz="4" w:space="0" w:color="auto"/>
              <w:bottom w:val="single" w:sz="4" w:space="0" w:color="auto"/>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roofErr w:type="spellStart"/>
            <w:r w:rsidRPr="009D0B22">
              <w:rPr>
                <w:rFonts w:ascii="Calibri" w:eastAsia="Times New Roman" w:hAnsi="Calibri" w:cs="Calibri"/>
                <w:color w:val="000000"/>
                <w:sz w:val="20"/>
                <w:szCs w:val="20"/>
                <w:lang w:eastAsia="en-CA"/>
              </w:rPr>
              <w:t>Emy</w:t>
            </w:r>
            <w:proofErr w:type="spellEnd"/>
            <w:r w:rsidRPr="009D0B22">
              <w:rPr>
                <w:rFonts w:ascii="Calibri" w:eastAsia="Times New Roman" w:hAnsi="Calibri" w:cs="Calibri"/>
                <w:color w:val="000000"/>
                <w:sz w:val="20"/>
                <w:szCs w:val="20"/>
                <w:lang w:eastAsia="en-CA"/>
              </w:rPr>
              <w:t xml:space="preserve"> Serge</w:t>
            </w:r>
          </w:p>
        </w:tc>
        <w:tc>
          <w:tcPr>
            <w:tcW w:w="630" w:type="dxa"/>
            <w:tcBorders>
              <w:top w:val="nil"/>
              <w:left w:val="nil"/>
              <w:bottom w:val="single" w:sz="4" w:space="0" w:color="auto"/>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125</w:t>
            </w:r>
          </w:p>
        </w:tc>
        <w:tc>
          <w:tcPr>
            <w:tcW w:w="630" w:type="dxa"/>
            <w:tcBorders>
              <w:top w:val="nil"/>
              <w:left w:val="nil"/>
              <w:bottom w:val="single" w:sz="4" w:space="0" w:color="auto"/>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136</w:t>
            </w:r>
          </w:p>
        </w:tc>
        <w:tc>
          <w:tcPr>
            <w:tcW w:w="630" w:type="dxa"/>
            <w:tcBorders>
              <w:top w:val="nil"/>
              <w:left w:val="nil"/>
              <w:bottom w:val="single" w:sz="4" w:space="0" w:color="auto"/>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261</w:t>
            </w:r>
          </w:p>
        </w:tc>
        <w:tc>
          <w:tcPr>
            <w:tcW w:w="810" w:type="dxa"/>
            <w:tcBorders>
              <w:top w:val="nil"/>
              <w:left w:val="nil"/>
              <w:bottom w:val="single" w:sz="4" w:space="0" w:color="auto"/>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16</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80" w:type="dxa"/>
            <w:tcBorders>
              <w:top w:val="nil"/>
              <w:left w:val="nil"/>
              <w:bottom w:val="single" w:sz="4" w:space="0" w:color="auto"/>
              <w:right w:val="nil"/>
            </w:tcBorders>
            <w:shd w:val="clear" w:color="auto" w:fill="auto"/>
            <w:noWrap/>
            <w:vAlign w:val="bottom"/>
            <w:hideMark/>
          </w:tcPr>
          <w:p w:rsidR="009D0B22" w:rsidRPr="009D0B22" w:rsidRDefault="009D0B22" w:rsidP="009D0B22">
            <w:pPr>
              <w:spacing w:after="0" w:line="240" w:lineRule="auto"/>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 </w:t>
            </w:r>
          </w:p>
        </w:tc>
      </w:tr>
      <w:tr w:rsidR="0019433B" w:rsidRPr="009D0B22" w:rsidTr="00B83E10">
        <w:trPr>
          <w:trHeight w:val="270"/>
          <w:jc w:val="center"/>
        </w:trPr>
        <w:tc>
          <w:tcPr>
            <w:tcW w:w="72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1999</w:t>
            </w:r>
          </w:p>
        </w:tc>
        <w:tc>
          <w:tcPr>
            <w:tcW w:w="171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Den C Martin</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151</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126</w:t>
            </w:r>
          </w:p>
        </w:tc>
        <w:tc>
          <w:tcPr>
            <w:tcW w:w="630" w:type="dxa"/>
            <w:tcBorders>
              <w:top w:val="nil"/>
              <w:left w:val="nil"/>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277</w:t>
            </w:r>
          </w:p>
        </w:tc>
        <w:tc>
          <w:tcPr>
            <w:tcW w:w="81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26</w:t>
            </w:r>
          </w:p>
        </w:tc>
        <w:tc>
          <w:tcPr>
            <w:tcW w:w="144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8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
        </w:tc>
      </w:tr>
      <w:tr w:rsidR="0019433B" w:rsidRPr="009D0B22" w:rsidTr="00B83E10">
        <w:trPr>
          <w:trHeight w:val="270"/>
          <w:jc w:val="center"/>
        </w:trPr>
        <w:tc>
          <w:tcPr>
            <w:tcW w:w="72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2000</w:t>
            </w:r>
          </w:p>
        </w:tc>
        <w:tc>
          <w:tcPr>
            <w:tcW w:w="171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Den C Martin</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255</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25</w:t>
            </w:r>
          </w:p>
        </w:tc>
        <w:tc>
          <w:tcPr>
            <w:tcW w:w="630" w:type="dxa"/>
            <w:tcBorders>
              <w:top w:val="nil"/>
              <w:left w:val="nil"/>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280</w:t>
            </w:r>
          </w:p>
        </w:tc>
        <w:tc>
          <w:tcPr>
            <w:tcW w:w="81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26</w:t>
            </w:r>
          </w:p>
        </w:tc>
        <w:tc>
          <w:tcPr>
            <w:tcW w:w="144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8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
        </w:tc>
      </w:tr>
      <w:tr w:rsidR="0019433B" w:rsidRPr="009D0B22" w:rsidTr="00B83E10">
        <w:trPr>
          <w:trHeight w:val="270"/>
          <w:jc w:val="center"/>
        </w:trPr>
        <w:tc>
          <w:tcPr>
            <w:tcW w:w="72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2001</w:t>
            </w:r>
          </w:p>
        </w:tc>
        <w:tc>
          <w:tcPr>
            <w:tcW w:w="171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Den C Martin</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268</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24</w:t>
            </w:r>
          </w:p>
        </w:tc>
        <w:tc>
          <w:tcPr>
            <w:tcW w:w="630" w:type="dxa"/>
            <w:tcBorders>
              <w:top w:val="nil"/>
              <w:left w:val="nil"/>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292</w:t>
            </w:r>
          </w:p>
        </w:tc>
        <w:tc>
          <w:tcPr>
            <w:tcW w:w="81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26</w:t>
            </w:r>
          </w:p>
        </w:tc>
        <w:tc>
          <w:tcPr>
            <w:tcW w:w="144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8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
        </w:tc>
      </w:tr>
      <w:tr w:rsidR="0019433B" w:rsidRPr="009D0B22" w:rsidTr="00B83E10">
        <w:trPr>
          <w:trHeight w:val="270"/>
          <w:jc w:val="center"/>
        </w:trPr>
        <w:tc>
          <w:tcPr>
            <w:tcW w:w="720" w:type="dxa"/>
            <w:tcBorders>
              <w:top w:val="nil"/>
              <w:left w:val="nil"/>
              <w:bottom w:val="single" w:sz="4" w:space="0" w:color="auto"/>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2002</w:t>
            </w:r>
          </w:p>
        </w:tc>
        <w:tc>
          <w:tcPr>
            <w:tcW w:w="1710" w:type="dxa"/>
            <w:tcBorders>
              <w:top w:val="nil"/>
              <w:left w:val="single" w:sz="4" w:space="0" w:color="auto"/>
              <w:bottom w:val="single" w:sz="4" w:space="0" w:color="auto"/>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Den C Martin</w:t>
            </w:r>
          </w:p>
        </w:tc>
        <w:tc>
          <w:tcPr>
            <w:tcW w:w="630" w:type="dxa"/>
            <w:tcBorders>
              <w:top w:val="nil"/>
              <w:left w:val="nil"/>
              <w:bottom w:val="single" w:sz="4" w:space="0" w:color="auto"/>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270</w:t>
            </w:r>
          </w:p>
        </w:tc>
        <w:tc>
          <w:tcPr>
            <w:tcW w:w="630" w:type="dxa"/>
            <w:tcBorders>
              <w:top w:val="nil"/>
              <w:left w:val="nil"/>
              <w:bottom w:val="single" w:sz="4" w:space="0" w:color="auto"/>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49</w:t>
            </w:r>
          </w:p>
        </w:tc>
        <w:tc>
          <w:tcPr>
            <w:tcW w:w="630" w:type="dxa"/>
            <w:tcBorders>
              <w:top w:val="nil"/>
              <w:left w:val="nil"/>
              <w:bottom w:val="single" w:sz="4" w:space="0" w:color="auto"/>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319</w:t>
            </w:r>
          </w:p>
        </w:tc>
        <w:tc>
          <w:tcPr>
            <w:tcW w:w="810" w:type="dxa"/>
            <w:tcBorders>
              <w:top w:val="nil"/>
              <w:left w:val="nil"/>
              <w:bottom w:val="single" w:sz="4" w:space="0" w:color="auto"/>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24</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80" w:type="dxa"/>
            <w:tcBorders>
              <w:top w:val="nil"/>
              <w:left w:val="nil"/>
              <w:bottom w:val="single" w:sz="4" w:space="0" w:color="auto"/>
              <w:right w:val="nil"/>
            </w:tcBorders>
            <w:shd w:val="clear" w:color="auto" w:fill="auto"/>
            <w:noWrap/>
            <w:vAlign w:val="bottom"/>
            <w:hideMark/>
          </w:tcPr>
          <w:p w:rsidR="009D0B22" w:rsidRPr="009D0B22" w:rsidRDefault="009D0B22" w:rsidP="009D0B22">
            <w:pPr>
              <w:spacing w:after="0" w:line="240" w:lineRule="auto"/>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 </w:t>
            </w:r>
          </w:p>
        </w:tc>
      </w:tr>
      <w:tr w:rsidR="0019433B" w:rsidRPr="009D0B22" w:rsidTr="00B83E10">
        <w:trPr>
          <w:trHeight w:val="270"/>
          <w:jc w:val="center"/>
        </w:trPr>
        <w:tc>
          <w:tcPr>
            <w:tcW w:w="72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2003</w:t>
            </w:r>
          </w:p>
        </w:tc>
        <w:tc>
          <w:tcPr>
            <w:tcW w:w="171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Marco Michel</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306</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11</w:t>
            </w:r>
          </w:p>
        </w:tc>
        <w:tc>
          <w:tcPr>
            <w:tcW w:w="630" w:type="dxa"/>
            <w:tcBorders>
              <w:top w:val="nil"/>
              <w:left w:val="nil"/>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317</w:t>
            </w:r>
          </w:p>
        </w:tc>
        <w:tc>
          <w:tcPr>
            <w:tcW w:w="81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44</w:t>
            </w:r>
          </w:p>
        </w:tc>
        <w:tc>
          <w:tcPr>
            <w:tcW w:w="144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8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
        </w:tc>
      </w:tr>
      <w:tr w:rsidR="0019433B" w:rsidRPr="009D0B22" w:rsidTr="00B83E10">
        <w:trPr>
          <w:trHeight w:val="270"/>
          <w:jc w:val="center"/>
        </w:trPr>
        <w:tc>
          <w:tcPr>
            <w:tcW w:w="72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2004</w:t>
            </w:r>
          </w:p>
        </w:tc>
        <w:tc>
          <w:tcPr>
            <w:tcW w:w="171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Marco Michel</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314</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33</w:t>
            </w:r>
          </w:p>
        </w:tc>
        <w:tc>
          <w:tcPr>
            <w:tcW w:w="630" w:type="dxa"/>
            <w:tcBorders>
              <w:top w:val="nil"/>
              <w:left w:val="nil"/>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347</w:t>
            </w:r>
          </w:p>
        </w:tc>
        <w:tc>
          <w:tcPr>
            <w:tcW w:w="81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27</w:t>
            </w:r>
          </w:p>
        </w:tc>
        <w:tc>
          <w:tcPr>
            <w:tcW w:w="144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8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
        </w:tc>
      </w:tr>
      <w:tr w:rsidR="0019433B" w:rsidRPr="009D0B22" w:rsidTr="00B83E10">
        <w:trPr>
          <w:trHeight w:val="270"/>
          <w:jc w:val="center"/>
        </w:trPr>
        <w:tc>
          <w:tcPr>
            <w:tcW w:w="72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2005</w:t>
            </w:r>
          </w:p>
        </w:tc>
        <w:tc>
          <w:tcPr>
            <w:tcW w:w="171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Marco Michel</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283</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72</w:t>
            </w:r>
          </w:p>
        </w:tc>
        <w:tc>
          <w:tcPr>
            <w:tcW w:w="630" w:type="dxa"/>
            <w:tcBorders>
              <w:top w:val="nil"/>
              <w:left w:val="nil"/>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355</w:t>
            </w:r>
          </w:p>
        </w:tc>
        <w:tc>
          <w:tcPr>
            <w:tcW w:w="81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51</w:t>
            </w:r>
          </w:p>
        </w:tc>
        <w:tc>
          <w:tcPr>
            <w:tcW w:w="144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8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
        </w:tc>
      </w:tr>
      <w:tr w:rsidR="0019433B" w:rsidRPr="009D0B22" w:rsidTr="00B83E10">
        <w:trPr>
          <w:trHeight w:val="270"/>
          <w:jc w:val="center"/>
        </w:trPr>
        <w:tc>
          <w:tcPr>
            <w:tcW w:w="72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2006</w:t>
            </w:r>
          </w:p>
        </w:tc>
        <w:tc>
          <w:tcPr>
            <w:tcW w:w="171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Marco Michel</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209</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145</w:t>
            </w:r>
          </w:p>
        </w:tc>
        <w:tc>
          <w:tcPr>
            <w:tcW w:w="630" w:type="dxa"/>
            <w:tcBorders>
              <w:top w:val="nil"/>
              <w:left w:val="nil"/>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354</w:t>
            </w:r>
          </w:p>
        </w:tc>
        <w:tc>
          <w:tcPr>
            <w:tcW w:w="81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37</w:t>
            </w:r>
          </w:p>
        </w:tc>
        <w:tc>
          <w:tcPr>
            <w:tcW w:w="144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8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Partial redistribution of stations</w:t>
            </w:r>
          </w:p>
        </w:tc>
      </w:tr>
      <w:tr w:rsidR="0019433B" w:rsidRPr="009D0B22" w:rsidTr="00B83E10">
        <w:trPr>
          <w:trHeight w:val="270"/>
          <w:jc w:val="center"/>
        </w:trPr>
        <w:tc>
          <w:tcPr>
            <w:tcW w:w="72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2007</w:t>
            </w:r>
          </w:p>
        </w:tc>
        <w:tc>
          <w:tcPr>
            <w:tcW w:w="171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Marco Michel</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351</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4</w:t>
            </w:r>
          </w:p>
        </w:tc>
        <w:tc>
          <w:tcPr>
            <w:tcW w:w="630" w:type="dxa"/>
            <w:tcBorders>
              <w:top w:val="nil"/>
              <w:left w:val="nil"/>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355</w:t>
            </w:r>
          </w:p>
        </w:tc>
        <w:tc>
          <w:tcPr>
            <w:tcW w:w="81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47</w:t>
            </w:r>
          </w:p>
        </w:tc>
        <w:tc>
          <w:tcPr>
            <w:tcW w:w="144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8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
        </w:tc>
      </w:tr>
      <w:tr w:rsidR="0019433B" w:rsidRPr="009D0B22" w:rsidTr="00B83E10">
        <w:trPr>
          <w:trHeight w:val="270"/>
          <w:jc w:val="center"/>
        </w:trPr>
        <w:tc>
          <w:tcPr>
            <w:tcW w:w="72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2008</w:t>
            </w:r>
          </w:p>
        </w:tc>
        <w:tc>
          <w:tcPr>
            <w:tcW w:w="171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Marco Michel</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347</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8</w:t>
            </w:r>
          </w:p>
        </w:tc>
        <w:tc>
          <w:tcPr>
            <w:tcW w:w="630" w:type="dxa"/>
            <w:tcBorders>
              <w:top w:val="nil"/>
              <w:left w:val="nil"/>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355</w:t>
            </w:r>
          </w:p>
        </w:tc>
        <w:tc>
          <w:tcPr>
            <w:tcW w:w="81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50</w:t>
            </w:r>
          </w:p>
        </w:tc>
        <w:tc>
          <w:tcPr>
            <w:tcW w:w="144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8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
        </w:tc>
      </w:tr>
      <w:tr w:rsidR="0019433B" w:rsidRPr="009D0B22" w:rsidTr="00B83E10">
        <w:trPr>
          <w:trHeight w:val="270"/>
          <w:jc w:val="center"/>
        </w:trPr>
        <w:tc>
          <w:tcPr>
            <w:tcW w:w="72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2009</w:t>
            </w:r>
          </w:p>
        </w:tc>
        <w:tc>
          <w:tcPr>
            <w:tcW w:w="171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Marco Michel</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354</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w:t>
            </w:r>
          </w:p>
        </w:tc>
        <w:tc>
          <w:tcPr>
            <w:tcW w:w="630" w:type="dxa"/>
            <w:tcBorders>
              <w:top w:val="nil"/>
              <w:left w:val="nil"/>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355</w:t>
            </w:r>
          </w:p>
        </w:tc>
        <w:tc>
          <w:tcPr>
            <w:tcW w:w="81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38</w:t>
            </w:r>
          </w:p>
        </w:tc>
        <w:tc>
          <w:tcPr>
            <w:tcW w:w="144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8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
        </w:tc>
      </w:tr>
      <w:tr w:rsidR="0019433B" w:rsidRPr="009D0B22" w:rsidTr="00B83E10">
        <w:trPr>
          <w:trHeight w:val="270"/>
          <w:jc w:val="center"/>
        </w:trPr>
        <w:tc>
          <w:tcPr>
            <w:tcW w:w="72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2010</w:t>
            </w:r>
          </w:p>
        </w:tc>
        <w:tc>
          <w:tcPr>
            <w:tcW w:w="171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Marco Michel</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354</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0</w:t>
            </w:r>
          </w:p>
        </w:tc>
        <w:tc>
          <w:tcPr>
            <w:tcW w:w="630" w:type="dxa"/>
            <w:tcBorders>
              <w:top w:val="nil"/>
              <w:left w:val="nil"/>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354</w:t>
            </w:r>
          </w:p>
        </w:tc>
        <w:tc>
          <w:tcPr>
            <w:tcW w:w="81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47</w:t>
            </w:r>
          </w:p>
        </w:tc>
        <w:tc>
          <w:tcPr>
            <w:tcW w:w="144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8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
        </w:tc>
      </w:tr>
      <w:tr w:rsidR="0019433B" w:rsidRPr="009D0B22" w:rsidTr="00B83E10">
        <w:trPr>
          <w:trHeight w:val="270"/>
          <w:jc w:val="center"/>
        </w:trPr>
        <w:tc>
          <w:tcPr>
            <w:tcW w:w="72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2011</w:t>
            </w:r>
          </w:p>
        </w:tc>
        <w:tc>
          <w:tcPr>
            <w:tcW w:w="171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Marco Michel</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352</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w:t>
            </w:r>
          </w:p>
        </w:tc>
        <w:tc>
          <w:tcPr>
            <w:tcW w:w="630" w:type="dxa"/>
            <w:tcBorders>
              <w:top w:val="nil"/>
              <w:left w:val="nil"/>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353</w:t>
            </w:r>
          </w:p>
        </w:tc>
        <w:tc>
          <w:tcPr>
            <w:tcW w:w="81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46</w:t>
            </w:r>
          </w:p>
        </w:tc>
        <w:tc>
          <w:tcPr>
            <w:tcW w:w="144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8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
        </w:tc>
      </w:tr>
      <w:tr w:rsidR="0019433B" w:rsidRPr="009D0B22" w:rsidTr="00B83E10">
        <w:trPr>
          <w:trHeight w:val="270"/>
          <w:jc w:val="center"/>
        </w:trPr>
        <w:tc>
          <w:tcPr>
            <w:tcW w:w="720" w:type="dxa"/>
            <w:tcBorders>
              <w:top w:val="nil"/>
              <w:left w:val="nil"/>
              <w:bottom w:val="single" w:sz="4" w:space="0" w:color="auto"/>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2012</w:t>
            </w:r>
          </w:p>
        </w:tc>
        <w:tc>
          <w:tcPr>
            <w:tcW w:w="1710" w:type="dxa"/>
            <w:tcBorders>
              <w:top w:val="nil"/>
              <w:left w:val="single" w:sz="4" w:space="0" w:color="auto"/>
              <w:bottom w:val="single" w:sz="4" w:space="0" w:color="auto"/>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Marco Michel</w:t>
            </w:r>
          </w:p>
        </w:tc>
        <w:tc>
          <w:tcPr>
            <w:tcW w:w="630" w:type="dxa"/>
            <w:tcBorders>
              <w:top w:val="nil"/>
              <w:left w:val="nil"/>
              <w:bottom w:val="single" w:sz="4" w:space="0" w:color="auto"/>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8</w:t>
            </w:r>
          </w:p>
        </w:tc>
        <w:tc>
          <w:tcPr>
            <w:tcW w:w="630" w:type="dxa"/>
            <w:tcBorders>
              <w:top w:val="nil"/>
              <w:left w:val="nil"/>
              <w:bottom w:val="single" w:sz="4" w:space="0" w:color="auto"/>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313</w:t>
            </w:r>
          </w:p>
        </w:tc>
        <w:tc>
          <w:tcPr>
            <w:tcW w:w="630" w:type="dxa"/>
            <w:tcBorders>
              <w:top w:val="nil"/>
              <w:left w:val="nil"/>
              <w:bottom w:val="single" w:sz="4" w:space="0" w:color="auto"/>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321</w:t>
            </w:r>
          </w:p>
        </w:tc>
        <w:tc>
          <w:tcPr>
            <w:tcW w:w="810" w:type="dxa"/>
            <w:tcBorders>
              <w:top w:val="nil"/>
              <w:left w:val="nil"/>
              <w:bottom w:val="single" w:sz="4" w:space="0" w:color="auto"/>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80</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13.1 x 13.1km</w:t>
            </w:r>
          </w:p>
        </w:tc>
        <w:tc>
          <w:tcPr>
            <w:tcW w:w="2880" w:type="dxa"/>
            <w:tcBorders>
              <w:top w:val="nil"/>
              <w:left w:val="nil"/>
              <w:bottom w:val="single" w:sz="4" w:space="0" w:color="auto"/>
              <w:right w:val="nil"/>
            </w:tcBorders>
            <w:shd w:val="clear" w:color="auto" w:fill="auto"/>
            <w:noWrap/>
            <w:vAlign w:val="bottom"/>
            <w:hideMark/>
          </w:tcPr>
          <w:p w:rsidR="009D0B22" w:rsidRPr="009D0B22" w:rsidRDefault="009D0B22" w:rsidP="00B83E10">
            <w:pPr>
              <w:spacing w:after="0" w:line="240" w:lineRule="auto"/>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New stations</w:t>
            </w:r>
            <w:r w:rsidR="00B83E10">
              <w:rPr>
                <w:rFonts w:ascii="Calibri" w:eastAsia="Times New Roman" w:hAnsi="Calibri" w:cs="Calibri"/>
                <w:color w:val="000000"/>
                <w:sz w:val="20"/>
                <w:szCs w:val="20"/>
                <w:lang w:eastAsia="en-CA"/>
              </w:rPr>
              <w:t xml:space="preserve"> / Survey design</w:t>
            </w:r>
          </w:p>
        </w:tc>
      </w:tr>
      <w:tr w:rsidR="0019433B" w:rsidRPr="009D0B22" w:rsidTr="00B83E10">
        <w:trPr>
          <w:trHeight w:val="270"/>
          <w:jc w:val="center"/>
        </w:trPr>
        <w:tc>
          <w:tcPr>
            <w:tcW w:w="72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2013</w:t>
            </w:r>
          </w:p>
        </w:tc>
        <w:tc>
          <w:tcPr>
            <w:tcW w:w="171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Jean Mathieu</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13</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339</w:t>
            </w:r>
          </w:p>
        </w:tc>
        <w:tc>
          <w:tcPr>
            <w:tcW w:w="630" w:type="dxa"/>
            <w:tcBorders>
              <w:top w:val="nil"/>
              <w:left w:val="nil"/>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352</w:t>
            </w:r>
          </w:p>
        </w:tc>
        <w:tc>
          <w:tcPr>
            <w:tcW w:w="81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92</w:t>
            </w:r>
          </w:p>
        </w:tc>
        <w:tc>
          <w:tcPr>
            <w:tcW w:w="144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12.6 x 12.6km</w:t>
            </w:r>
          </w:p>
        </w:tc>
        <w:tc>
          <w:tcPr>
            <w:tcW w:w="2880" w:type="dxa"/>
            <w:tcBorders>
              <w:top w:val="nil"/>
              <w:left w:val="nil"/>
              <w:bottom w:val="nil"/>
              <w:right w:val="nil"/>
            </w:tcBorders>
            <w:shd w:val="clear" w:color="auto" w:fill="auto"/>
            <w:noWrap/>
            <w:vAlign w:val="bottom"/>
            <w:hideMark/>
          </w:tcPr>
          <w:p w:rsidR="009D0B22" w:rsidRPr="009D0B22" w:rsidRDefault="00B83E10" w:rsidP="009D0B22">
            <w:pPr>
              <w:spacing w:after="0" w:line="240" w:lineRule="auto"/>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New stations</w:t>
            </w:r>
            <w:r>
              <w:rPr>
                <w:rFonts w:ascii="Calibri" w:eastAsia="Times New Roman" w:hAnsi="Calibri" w:cs="Calibri"/>
                <w:color w:val="000000"/>
                <w:sz w:val="20"/>
                <w:szCs w:val="20"/>
                <w:lang w:eastAsia="en-CA"/>
              </w:rPr>
              <w:t xml:space="preserve"> / Survey design</w:t>
            </w:r>
          </w:p>
        </w:tc>
      </w:tr>
      <w:tr w:rsidR="0019433B" w:rsidRPr="009D0B22" w:rsidTr="00B83E10">
        <w:trPr>
          <w:trHeight w:val="270"/>
          <w:jc w:val="center"/>
        </w:trPr>
        <w:tc>
          <w:tcPr>
            <w:tcW w:w="72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2014</w:t>
            </w:r>
          </w:p>
        </w:tc>
        <w:tc>
          <w:tcPr>
            <w:tcW w:w="171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Jean Mathieu</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306</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47</w:t>
            </w:r>
          </w:p>
        </w:tc>
        <w:tc>
          <w:tcPr>
            <w:tcW w:w="630" w:type="dxa"/>
            <w:tcBorders>
              <w:top w:val="nil"/>
              <w:left w:val="nil"/>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353</w:t>
            </w:r>
          </w:p>
        </w:tc>
        <w:tc>
          <w:tcPr>
            <w:tcW w:w="81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56</w:t>
            </w:r>
          </w:p>
        </w:tc>
        <w:tc>
          <w:tcPr>
            <w:tcW w:w="144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12.6 x 12.6km</w:t>
            </w:r>
          </w:p>
        </w:tc>
        <w:tc>
          <w:tcPr>
            <w:tcW w:w="288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
        </w:tc>
      </w:tr>
      <w:tr w:rsidR="0019433B" w:rsidRPr="009D0B22" w:rsidTr="00B83E10">
        <w:trPr>
          <w:trHeight w:val="270"/>
          <w:jc w:val="center"/>
        </w:trPr>
        <w:tc>
          <w:tcPr>
            <w:tcW w:w="72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2015</w:t>
            </w:r>
          </w:p>
        </w:tc>
        <w:tc>
          <w:tcPr>
            <w:tcW w:w="171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Jean Mathieu</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298</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55</w:t>
            </w:r>
          </w:p>
        </w:tc>
        <w:tc>
          <w:tcPr>
            <w:tcW w:w="630" w:type="dxa"/>
            <w:tcBorders>
              <w:top w:val="nil"/>
              <w:left w:val="nil"/>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353</w:t>
            </w:r>
          </w:p>
        </w:tc>
        <w:tc>
          <w:tcPr>
            <w:tcW w:w="81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71</w:t>
            </w:r>
          </w:p>
        </w:tc>
        <w:tc>
          <w:tcPr>
            <w:tcW w:w="144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12.6 x 12.6km</w:t>
            </w:r>
          </w:p>
        </w:tc>
        <w:tc>
          <w:tcPr>
            <w:tcW w:w="288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
        </w:tc>
      </w:tr>
      <w:tr w:rsidR="0019433B" w:rsidRPr="009D0B22" w:rsidTr="00B83E10">
        <w:trPr>
          <w:trHeight w:val="270"/>
          <w:jc w:val="center"/>
        </w:trPr>
        <w:tc>
          <w:tcPr>
            <w:tcW w:w="72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2016</w:t>
            </w:r>
          </w:p>
        </w:tc>
        <w:tc>
          <w:tcPr>
            <w:tcW w:w="171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Jean Mathieu</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314</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40</w:t>
            </w:r>
          </w:p>
        </w:tc>
        <w:tc>
          <w:tcPr>
            <w:tcW w:w="630" w:type="dxa"/>
            <w:tcBorders>
              <w:top w:val="nil"/>
              <w:left w:val="nil"/>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354</w:t>
            </w:r>
          </w:p>
        </w:tc>
        <w:tc>
          <w:tcPr>
            <w:tcW w:w="81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55</w:t>
            </w:r>
          </w:p>
        </w:tc>
        <w:tc>
          <w:tcPr>
            <w:tcW w:w="144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12.6 x 12.6km</w:t>
            </w:r>
          </w:p>
        </w:tc>
        <w:tc>
          <w:tcPr>
            <w:tcW w:w="288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
        </w:tc>
      </w:tr>
      <w:tr w:rsidR="0019433B" w:rsidRPr="009D0B22" w:rsidTr="00B83E10">
        <w:trPr>
          <w:trHeight w:val="270"/>
          <w:jc w:val="center"/>
        </w:trPr>
        <w:tc>
          <w:tcPr>
            <w:tcW w:w="72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2017</w:t>
            </w:r>
          </w:p>
        </w:tc>
        <w:tc>
          <w:tcPr>
            <w:tcW w:w="171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Jean Mathieu</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319</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34</w:t>
            </w:r>
          </w:p>
        </w:tc>
        <w:tc>
          <w:tcPr>
            <w:tcW w:w="630" w:type="dxa"/>
            <w:tcBorders>
              <w:top w:val="nil"/>
              <w:left w:val="nil"/>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353</w:t>
            </w:r>
          </w:p>
        </w:tc>
        <w:tc>
          <w:tcPr>
            <w:tcW w:w="81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50</w:t>
            </w:r>
          </w:p>
        </w:tc>
        <w:tc>
          <w:tcPr>
            <w:tcW w:w="144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12.6 x 12.6km</w:t>
            </w:r>
          </w:p>
        </w:tc>
        <w:tc>
          <w:tcPr>
            <w:tcW w:w="288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
        </w:tc>
      </w:tr>
      <w:tr w:rsidR="0019433B" w:rsidRPr="009D0B22" w:rsidTr="00B83E10">
        <w:trPr>
          <w:trHeight w:val="270"/>
          <w:jc w:val="center"/>
        </w:trPr>
        <w:tc>
          <w:tcPr>
            <w:tcW w:w="720" w:type="dxa"/>
            <w:tcBorders>
              <w:top w:val="nil"/>
              <w:left w:val="nil"/>
              <w:bottom w:val="single" w:sz="4" w:space="0" w:color="auto"/>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2018</w:t>
            </w:r>
          </w:p>
        </w:tc>
        <w:tc>
          <w:tcPr>
            <w:tcW w:w="1710" w:type="dxa"/>
            <w:tcBorders>
              <w:top w:val="nil"/>
              <w:left w:val="single" w:sz="4" w:space="0" w:color="auto"/>
              <w:bottom w:val="single" w:sz="4" w:space="0" w:color="auto"/>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Jean Mathieu</w:t>
            </w:r>
          </w:p>
        </w:tc>
        <w:tc>
          <w:tcPr>
            <w:tcW w:w="630" w:type="dxa"/>
            <w:tcBorders>
              <w:top w:val="nil"/>
              <w:left w:val="nil"/>
              <w:bottom w:val="single" w:sz="4" w:space="0" w:color="auto"/>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315</w:t>
            </w:r>
          </w:p>
        </w:tc>
        <w:tc>
          <w:tcPr>
            <w:tcW w:w="630" w:type="dxa"/>
            <w:tcBorders>
              <w:top w:val="nil"/>
              <w:left w:val="nil"/>
              <w:bottom w:val="single" w:sz="4" w:space="0" w:color="auto"/>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39</w:t>
            </w:r>
          </w:p>
        </w:tc>
        <w:tc>
          <w:tcPr>
            <w:tcW w:w="630" w:type="dxa"/>
            <w:tcBorders>
              <w:top w:val="nil"/>
              <w:left w:val="nil"/>
              <w:bottom w:val="single" w:sz="4" w:space="0" w:color="auto"/>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354</w:t>
            </w:r>
          </w:p>
        </w:tc>
        <w:tc>
          <w:tcPr>
            <w:tcW w:w="810" w:type="dxa"/>
            <w:tcBorders>
              <w:top w:val="nil"/>
              <w:left w:val="nil"/>
              <w:bottom w:val="single" w:sz="4" w:space="0" w:color="auto"/>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41</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12.6 x 12.6km</w:t>
            </w:r>
          </w:p>
        </w:tc>
        <w:tc>
          <w:tcPr>
            <w:tcW w:w="2880" w:type="dxa"/>
            <w:tcBorders>
              <w:top w:val="nil"/>
              <w:left w:val="nil"/>
              <w:bottom w:val="single" w:sz="4" w:space="0" w:color="auto"/>
              <w:right w:val="nil"/>
            </w:tcBorders>
            <w:shd w:val="clear" w:color="auto" w:fill="auto"/>
            <w:noWrap/>
            <w:vAlign w:val="bottom"/>
            <w:hideMark/>
          </w:tcPr>
          <w:p w:rsidR="009D0B22" w:rsidRPr="009D0B22" w:rsidRDefault="009D0B22" w:rsidP="009D0B22">
            <w:pPr>
              <w:spacing w:after="0" w:line="240" w:lineRule="auto"/>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 </w:t>
            </w:r>
          </w:p>
        </w:tc>
      </w:tr>
      <w:tr w:rsidR="0019433B" w:rsidRPr="009D0B22" w:rsidTr="00B83E10">
        <w:trPr>
          <w:trHeight w:val="270"/>
          <w:jc w:val="center"/>
        </w:trPr>
        <w:tc>
          <w:tcPr>
            <w:tcW w:w="72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2019</w:t>
            </w:r>
          </w:p>
        </w:tc>
        <w:tc>
          <w:tcPr>
            <w:tcW w:w="1710" w:type="dxa"/>
            <w:tcBorders>
              <w:top w:val="nil"/>
              <w:left w:val="single" w:sz="4" w:space="0" w:color="auto"/>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Avalon Voyager II</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315</w:t>
            </w:r>
          </w:p>
        </w:tc>
        <w:tc>
          <w:tcPr>
            <w:tcW w:w="63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37</w:t>
            </w:r>
          </w:p>
        </w:tc>
        <w:tc>
          <w:tcPr>
            <w:tcW w:w="630" w:type="dxa"/>
            <w:tcBorders>
              <w:top w:val="nil"/>
              <w:left w:val="nil"/>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352</w:t>
            </w:r>
          </w:p>
        </w:tc>
        <w:tc>
          <w:tcPr>
            <w:tcW w:w="810" w:type="dxa"/>
            <w:tcBorders>
              <w:top w:val="nil"/>
              <w:left w:val="nil"/>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67</w:t>
            </w:r>
          </w:p>
        </w:tc>
        <w:tc>
          <w:tcPr>
            <w:tcW w:w="1440" w:type="dxa"/>
            <w:tcBorders>
              <w:top w:val="nil"/>
              <w:left w:val="nil"/>
              <w:bottom w:val="nil"/>
              <w:right w:val="single" w:sz="4" w:space="0" w:color="auto"/>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12.6 x 12.6km</w:t>
            </w:r>
          </w:p>
        </w:tc>
        <w:tc>
          <w:tcPr>
            <w:tcW w:w="2880" w:type="dxa"/>
            <w:tcBorders>
              <w:top w:val="nil"/>
              <w:left w:val="nil"/>
              <w:bottom w:val="nil"/>
              <w:right w:val="nil"/>
            </w:tcBorders>
            <w:shd w:val="clear" w:color="auto" w:fill="auto"/>
            <w:noWrap/>
            <w:vAlign w:val="bottom"/>
            <w:hideMark/>
          </w:tcPr>
          <w:p w:rsidR="009D0B22" w:rsidRPr="009D0B22" w:rsidRDefault="009D0B22" w:rsidP="009D0B22">
            <w:pPr>
              <w:spacing w:after="0" w:line="240" w:lineRule="auto"/>
              <w:jc w:val="center"/>
              <w:rPr>
                <w:rFonts w:ascii="Calibri" w:eastAsia="Times New Roman" w:hAnsi="Calibri" w:cs="Calibri"/>
                <w:color w:val="000000"/>
                <w:sz w:val="20"/>
                <w:szCs w:val="20"/>
                <w:lang w:eastAsia="en-CA"/>
              </w:rPr>
            </w:pPr>
          </w:p>
        </w:tc>
      </w:tr>
    </w:tbl>
    <w:p w:rsidR="009D0B22" w:rsidRDefault="009D0B22"/>
    <w:p w:rsidR="009D0B22" w:rsidRDefault="009D0B22"/>
    <w:p w:rsidR="00FD653F" w:rsidRDefault="00FD653F"/>
    <w:p w:rsidR="00FD653F" w:rsidRDefault="00FD653F"/>
    <w:p w:rsidR="00FD653F" w:rsidRDefault="00FD653F"/>
    <w:p w:rsidR="00FD653F" w:rsidRDefault="00FD653F" w:rsidP="00FD653F">
      <w:pPr>
        <w:jc w:val="center"/>
      </w:pPr>
      <w:r>
        <w:rPr>
          <w:noProof/>
          <w:lang w:eastAsia="en-CA"/>
        </w:rPr>
        <w:lastRenderedPageBreak/>
        <w:drawing>
          <wp:inline distT="0" distB="0" distL="0" distR="0">
            <wp:extent cx="5852160" cy="5490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rvey Station History.jpg"/>
                    <pic:cNvPicPr/>
                  </pic:nvPicPr>
                  <pic:blipFill rotWithShape="1">
                    <a:blip r:embed="rId6" cstate="print">
                      <a:extLst>
                        <a:ext uri="{28A0092B-C50C-407E-A947-70E740481C1C}">
                          <a14:useLocalDpi xmlns:a14="http://schemas.microsoft.com/office/drawing/2010/main" val="0"/>
                        </a:ext>
                      </a:extLst>
                    </a:blip>
                    <a:srcRect t="6185"/>
                    <a:stretch/>
                  </pic:blipFill>
                  <pic:spPr bwMode="auto">
                    <a:xfrm>
                      <a:off x="0" y="0"/>
                      <a:ext cx="5852160" cy="5490210"/>
                    </a:xfrm>
                    <a:prstGeom prst="rect">
                      <a:avLst/>
                    </a:prstGeom>
                    <a:ln>
                      <a:noFill/>
                    </a:ln>
                    <a:extLst>
                      <a:ext uri="{53640926-AAD7-44D8-BBD7-CCE9431645EC}">
                        <a14:shadowObscured xmlns:a14="http://schemas.microsoft.com/office/drawing/2010/main"/>
                      </a:ext>
                    </a:extLst>
                  </pic:spPr>
                </pic:pic>
              </a:graphicData>
            </a:graphic>
          </wp:inline>
        </w:drawing>
      </w:r>
    </w:p>
    <w:p w:rsidR="004B0BC2" w:rsidRDefault="00FD653F">
      <w:r w:rsidRPr="00FD653F">
        <w:rPr>
          <w:b/>
        </w:rPr>
        <w:t xml:space="preserve">Figure </w:t>
      </w:r>
      <w:r w:rsidR="00892D13">
        <w:rPr>
          <w:b/>
        </w:rPr>
        <w:t>3</w:t>
      </w:r>
      <w:r>
        <w:t xml:space="preserve"> : Summary of the set of 2000 or so sampling stations that the snow crab </w:t>
      </w:r>
      <w:r w:rsidR="00C94ED2">
        <w:t xml:space="preserve">survey </w:t>
      </w:r>
      <w:r>
        <w:t xml:space="preserve">has sampled during its history. </w:t>
      </w:r>
      <w:r>
        <w:t>Sampling stations are labelled by the order of their first appearance in the survey</w:t>
      </w:r>
      <w:r w:rsidR="00C2280E">
        <w:t>, i.e. older stations are lower on the y-axis</w:t>
      </w:r>
      <w:r w:rsidR="00CB1FA8">
        <w:t xml:space="preserve"> while newer stations are higher</w:t>
      </w:r>
      <w:r w:rsidR="00C2280E">
        <w:t xml:space="preserve">. </w:t>
      </w:r>
      <w:r>
        <w:t>A shaded line indicates that a station was successfully sampled for a particular year. T</w:t>
      </w:r>
      <w:r>
        <w:t xml:space="preserve">ows were identified to a particular station if the center point of </w:t>
      </w:r>
      <w:r>
        <w:t>a</w:t>
      </w:r>
      <w:r>
        <w:t xml:space="preserve"> tow was located within a radius of 0.75 km of this station.</w:t>
      </w:r>
    </w:p>
    <w:p w:rsidR="00C2280E" w:rsidRDefault="00C2280E">
      <w:pPr>
        <w:rPr>
          <w:b/>
        </w:rPr>
      </w:pPr>
    </w:p>
    <w:p w:rsidR="00A15467" w:rsidRDefault="00A15467">
      <w:pPr>
        <w:rPr>
          <w:b/>
        </w:rPr>
      </w:pPr>
      <w:r>
        <w:rPr>
          <w:b/>
        </w:rPr>
        <w:br w:type="page"/>
      </w:r>
    </w:p>
    <w:p w:rsidR="00D273D7" w:rsidRPr="00A15467" w:rsidRDefault="00A15467">
      <w:r>
        <w:rPr>
          <w:b/>
        </w:rPr>
        <w:t xml:space="preserve">Table 2 : </w:t>
      </w:r>
      <w:r w:rsidRPr="00A15467">
        <w:t>Number of survey stations grids (n = 355) with a specified number of station location changes over the 2013 to 2019 survey period.</w:t>
      </w:r>
    </w:p>
    <w:tbl>
      <w:tblPr>
        <w:tblW w:w="2250" w:type="dxa"/>
        <w:jc w:val="center"/>
        <w:tblLook w:val="04A0" w:firstRow="1" w:lastRow="0" w:firstColumn="1" w:lastColumn="0" w:noHBand="0" w:noVBand="1"/>
      </w:tblPr>
      <w:tblGrid>
        <w:gridCol w:w="1170"/>
        <w:gridCol w:w="1136"/>
      </w:tblGrid>
      <w:tr w:rsidR="00D273D7" w:rsidRPr="00D273D7" w:rsidTr="00A15467">
        <w:trPr>
          <w:trHeight w:val="315"/>
          <w:jc w:val="center"/>
        </w:trPr>
        <w:tc>
          <w:tcPr>
            <w:tcW w:w="1170" w:type="dxa"/>
            <w:tcBorders>
              <w:top w:val="nil"/>
              <w:left w:val="nil"/>
              <w:bottom w:val="single" w:sz="8" w:space="0" w:color="auto"/>
              <w:right w:val="nil"/>
            </w:tcBorders>
            <w:shd w:val="clear" w:color="auto" w:fill="auto"/>
            <w:noWrap/>
            <w:vAlign w:val="bottom"/>
            <w:hideMark/>
          </w:tcPr>
          <w:p w:rsidR="00D273D7" w:rsidRPr="00D273D7" w:rsidRDefault="00D273D7" w:rsidP="00D273D7">
            <w:pPr>
              <w:spacing w:after="0" w:line="240" w:lineRule="auto"/>
              <w:jc w:val="center"/>
              <w:rPr>
                <w:rFonts w:ascii="Calibri" w:eastAsia="Times New Roman" w:hAnsi="Calibri" w:cs="Calibri"/>
                <w:b/>
                <w:bCs/>
                <w:color w:val="000000"/>
                <w:lang w:eastAsia="en-CA"/>
              </w:rPr>
            </w:pPr>
            <w:r w:rsidRPr="00D273D7">
              <w:rPr>
                <w:rFonts w:ascii="Calibri" w:eastAsia="Times New Roman" w:hAnsi="Calibri" w:cs="Calibri"/>
                <w:b/>
                <w:bCs/>
                <w:color w:val="000000"/>
                <w:lang w:eastAsia="en-CA"/>
              </w:rPr>
              <w:t># changes</w:t>
            </w:r>
          </w:p>
        </w:tc>
        <w:tc>
          <w:tcPr>
            <w:tcW w:w="1080" w:type="dxa"/>
            <w:tcBorders>
              <w:top w:val="nil"/>
              <w:left w:val="nil"/>
              <w:bottom w:val="single" w:sz="8" w:space="0" w:color="auto"/>
              <w:right w:val="nil"/>
            </w:tcBorders>
            <w:shd w:val="clear" w:color="auto" w:fill="auto"/>
            <w:noWrap/>
            <w:vAlign w:val="bottom"/>
            <w:hideMark/>
          </w:tcPr>
          <w:p w:rsidR="00D273D7" w:rsidRPr="00D273D7" w:rsidRDefault="00D273D7" w:rsidP="00D273D7">
            <w:pPr>
              <w:spacing w:after="0" w:line="240" w:lineRule="auto"/>
              <w:jc w:val="center"/>
              <w:rPr>
                <w:rFonts w:ascii="Calibri" w:eastAsia="Times New Roman" w:hAnsi="Calibri" w:cs="Calibri"/>
                <w:b/>
                <w:bCs/>
                <w:color w:val="000000"/>
                <w:lang w:eastAsia="en-CA"/>
              </w:rPr>
            </w:pPr>
            <w:r w:rsidRPr="00D273D7">
              <w:rPr>
                <w:rFonts w:ascii="Calibri" w:eastAsia="Times New Roman" w:hAnsi="Calibri" w:cs="Calibri"/>
                <w:b/>
                <w:bCs/>
                <w:color w:val="000000"/>
                <w:lang w:eastAsia="en-CA"/>
              </w:rPr>
              <w:t>frequency</w:t>
            </w:r>
          </w:p>
        </w:tc>
      </w:tr>
      <w:tr w:rsidR="00D273D7" w:rsidRPr="00D273D7" w:rsidTr="00A15467">
        <w:trPr>
          <w:trHeight w:val="300"/>
          <w:jc w:val="center"/>
        </w:trPr>
        <w:tc>
          <w:tcPr>
            <w:tcW w:w="1170" w:type="dxa"/>
            <w:tcBorders>
              <w:top w:val="nil"/>
              <w:left w:val="nil"/>
              <w:bottom w:val="nil"/>
              <w:right w:val="nil"/>
            </w:tcBorders>
            <w:shd w:val="clear" w:color="auto" w:fill="auto"/>
            <w:noWrap/>
            <w:vAlign w:val="bottom"/>
            <w:hideMark/>
          </w:tcPr>
          <w:p w:rsidR="00D273D7" w:rsidRPr="00D273D7" w:rsidRDefault="00D273D7" w:rsidP="00D273D7">
            <w:pPr>
              <w:spacing w:after="0" w:line="240" w:lineRule="auto"/>
              <w:jc w:val="center"/>
              <w:rPr>
                <w:rFonts w:ascii="Calibri" w:eastAsia="Times New Roman" w:hAnsi="Calibri" w:cs="Calibri"/>
                <w:color w:val="000000"/>
                <w:lang w:eastAsia="en-CA"/>
              </w:rPr>
            </w:pPr>
            <w:r w:rsidRPr="00D273D7">
              <w:rPr>
                <w:rFonts w:ascii="Calibri" w:eastAsia="Times New Roman" w:hAnsi="Calibri" w:cs="Calibri"/>
                <w:color w:val="000000"/>
                <w:lang w:eastAsia="en-CA"/>
              </w:rPr>
              <w:t>0</w:t>
            </w:r>
          </w:p>
        </w:tc>
        <w:tc>
          <w:tcPr>
            <w:tcW w:w="1080" w:type="dxa"/>
            <w:tcBorders>
              <w:top w:val="nil"/>
              <w:left w:val="nil"/>
              <w:bottom w:val="nil"/>
              <w:right w:val="nil"/>
            </w:tcBorders>
            <w:shd w:val="clear" w:color="auto" w:fill="auto"/>
            <w:noWrap/>
            <w:vAlign w:val="bottom"/>
            <w:hideMark/>
          </w:tcPr>
          <w:p w:rsidR="00D273D7" w:rsidRPr="00D273D7" w:rsidRDefault="00D273D7" w:rsidP="00D273D7">
            <w:pPr>
              <w:spacing w:after="0" w:line="240" w:lineRule="auto"/>
              <w:jc w:val="center"/>
              <w:rPr>
                <w:rFonts w:ascii="Calibri" w:eastAsia="Times New Roman" w:hAnsi="Calibri" w:cs="Calibri"/>
                <w:color w:val="000000"/>
                <w:lang w:eastAsia="en-CA"/>
              </w:rPr>
            </w:pPr>
            <w:r w:rsidRPr="00D273D7">
              <w:rPr>
                <w:rFonts w:ascii="Calibri" w:eastAsia="Times New Roman" w:hAnsi="Calibri" w:cs="Calibri"/>
                <w:color w:val="000000"/>
                <w:lang w:eastAsia="en-CA"/>
              </w:rPr>
              <w:t>177</w:t>
            </w:r>
          </w:p>
        </w:tc>
      </w:tr>
      <w:tr w:rsidR="00D273D7" w:rsidRPr="00D273D7" w:rsidTr="00A15467">
        <w:trPr>
          <w:trHeight w:val="300"/>
          <w:jc w:val="center"/>
        </w:trPr>
        <w:tc>
          <w:tcPr>
            <w:tcW w:w="1170" w:type="dxa"/>
            <w:tcBorders>
              <w:top w:val="nil"/>
              <w:left w:val="nil"/>
              <w:bottom w:val="nil"/>
              <w:right w:val="nil"/>
            </w:tcBorders>
            <w:shd w:val="clear" w:color="auto" w:fill="auto"/>
            <w:noWrap/>
            <w:vAlign w:val="bottom"/>
            <w:hideMark/>
          </w:tcPr>
          <w:p w:rsidR="00D273D7" w:rsidRPr="00D273D7" w:rsidRDefault="00D273D7" w:rsidP="00D273D7">
            <w:pPr>
              <w:spacing w:after="0" w:line="240" w:lineRule="auto"/>
              <w:jc w:val="center"/>
              <w:rPr>
                <w:rFonts w:ascii="Calibri" w:eastAsia="Times New Roman" w:hAnsi="Calibri" w:cs="Calibri"/>
                <w:color w:val="000000"/>
                <w:lang w:eastAsia="en-CA"/>
              </w:rPr>
            </w:pPr>
            <w:r w:rsidRPr="00D273D7">
              <w:rPr>
                <w:rFonts w:ascii="Calibri" w:eastAsia="Times New Roman" w:hAnsi="Calibri" w:cs="Calibri"/>
                <w:color w:val="000000"/>
                <w:lang w:eastAsia="en-CA"/>
              </w:rPr>
              <w:t>1</w:t>
            </w:r>
          </w:p>
        </w:tc>
        <w:tc>
          <w:tcPr>
            <w:tcW w:w="1080" w:type="dxa"/>
            <w:tcBorders>
              <w:top w:val="nil"/>
              <w:left w:val="nil"/>
              <w:bottom w:val="nil"/>
              <w:right w:val="nil"/>
            </w:tcBorders>
            <w:shd w:val="clear" w:color="auto" w:fill="auto"/>
            <w:noWrap/>
            <w:vAlign w:val="bottom"/>
            <w:hideMark/>
          </w:tcPr>
          <w:p w:rsidR="00D273D7" w:rsidRPr="00D273D7" w:rsidRDefault="00D273D7" w:rsidP="00D273D7">
            <w:pPr>
              <w:spacing w:after="0" w:line="240" w:lineRule="auto"/>
              <w:jc w:val="center"/>
              <w:rPr>
                <w:rFonts w:ascii="Calibri" w:eastAsia="Times New Roman" w:hAnsi="Calibri" w:cs="Calibri"/>
                <w:color w:val="000000"/>
                <w:lang w:eastAsia="en-CA"/>
              </w:rPr>
            </w:pPr>
            <w:r w:rsidRPr="00D273D7">
              <w:rPr>
                <w:rFonts w:ascii="Calibri" w:eastAsia="Times New Roman" w:hAnsi="Calibri" w:cs="Calibri"/>
                <w:color w:val="000000"/>
                <w:lang w:eastAsia="en-CA"/>
              </w:rPr>
              <w:t>80</w:t>
            </w:r>
          </w:p>
        </w:tc>
      </w:tr>
      <w:tr w:rsidR="00D273D7" w:rsidRPr="00D273D7" w:rsidTr="00A15467">
        <w:trPr>
          <w:trHeight w:val="300"/>
          <w:jc w:val="center"/>
        </w:trPr>
        <w:tc>
          <w:tcPr>
            <w:tcW w:w="1170" w:type="dxa"/>
            <w:tcBorders>
              <w:top w:val="nil"/>
              <w:left w:val="nil"/>
              <w:bottom w:val="nil"/>
              <w:right w:val="nil"/>
            </w:tcBorders>
            <w:shd w:val="clear" w:color="auto" w:fill="auto"/>
            <w:noWrap/>
            <w:vAlign w:val="bottom"/>
            <w:hideMark/>
          </w:tcPr>
          <w:p w:rsidR="00D273D7" w:rsidRPr="00D273D7" w:rsidRDefault="00D273D7" w:rsidP="00D273D7">
            <w:pPr>
              <w:spacing w:after="0" w:line="240" w:lineRule="auto"/>
              <w:jc w:val="center"/>
              <w:rPr>
                <w:rFonts w:ascii="Calibri" w:eastAsia="Times New Roman" w:hAnsi="Calibri" w:cs="Calibri"/>
                <w:color w:val="000000"/>
                <w:lang w:eastAsia="en-CA"/>
              </w:rPr>
            </w:pPr>
            <w:r w:rsidRPr="00D273D7">
              <w:rPr>
                <w:rFonts w:ascii="Calibri" w:eastAsia="Times New Roman" w:hAnsi="Calibri" w:cs="Calibri"/>
                <w:color w:val="000000"/>
                <w:lang w:eastAsia="en-CA"/>
              </w:rPr>
              <w:t>2</w:t>
            </w:r>
          </w:p>
        </w:tc>
        <w:tc>
          <w:tcPr>
            <w:tcW w:w="1080" w:type="dxa"/>
            <w:tcBorders>
              <w:top w:val="nil"/>
              <w:left w:val="nil"/>
              <w:bottom w:val="nil"/>
              <w:right w:val="nil"/>
            </w:tcBorders>
            <w:shd w:val="clear" w:color="auto" w:fill="auto"/>
            <w:noWrap/>
            <w:vAlign w:val="bottom"/>
            <w:hideMark/>
          </w:tcPr>
          <w:p w:rsidR="00D273D7" w:rsidRPr="00D273D7" w:rsidRDefault="00D273D7" w:rsidP="00D273D7">
            <w:pPr>
              <w:spacing w:after="0" w:line="240" w:lineRule="auto"/>
              <w:jc w:val="center"/>
              <w:rPr>
                <w:rFonts w:ascii="Calibri" w:eastAsia="Times New Roman" w:hAnsi="Calibri" w:cs="Calibri"/>
                <w:color w:val="000000"/>
                <w:lang w:eastAsia="en-CA"/>
              </w:rPr>
            </w:pPr>
            <w:r w:rsidRPr="00D273D7">
              <w:rPr>
                <w:rFonts w:ascii="Calibri" w:eastAsia="Times New Roman" w:hAnsi="Calibri" w:cs="Calibri"/>
                <w:color w:val="000000"/>
                <w:lang w:eastAsia="en-CA"/>
              </w:rPr>
              <w:t>43</w:t>
            </w:r>
          </w:p>
        </w:tc>
      </w:tr>
      <w:tr w:rsidR="00D273D7" w:rsidRPr="00D273D7" w:rsidTr="00A15467">
        <w:trPr>
          <w:trHeight w:val="300"/>
          <w:jc w:val="center"/>
        </w:trPr>
        <w:tc>
          <w:tcPr>
            <w:tcW w:w="1170" w:type="dxa"/>
            <w:tcBorders>
              <w:top w:val="nil"/>
              <w:left w:val="nil"/>
              <w:bottom w:val="nil"/>
              <w:right w:val="nil"/>
            </w:tcBorders>
            <w:shd w:val="clear" w:color="auto" w:fill="auto"/>
            <w:noWrap/>
            <w:vAlign w:val="bottom"/>
            <w:hideMark/>
          </w:tcPr>
          <w:p w:rsidR="00D273D7" w:rsidRPr="00D273D7" w:rsidRDefault="00D273D7" w:rsidP="00D273D7">
            <w:pPr>
              <w:spacing w:after="0" w:line="240" w:lineRule="auto"/>
              <w:jc w:val="center"/>
              <w:rPr>
                <w:rFonts w:ascii="Calibri" w:eastAsia="Times New Roman" w:hAnsi="Calibri" w:cs="Calibri"/>
                <w:color w:val="000000"/>
                <w:lang w:eastAsia="en-CA"/>
              </w:rPr>
            </w:pPr>
            <w:r w:rsidRPr="00D273D7">
              <w:rPr>
                <w:rFonts w:ascii="Calibri" w:eastAsia="Times New Roman" w:hAnsi="Calibri" w:cs="Calibri"/>
                <w:color w:val="000000"/>
                <w:lang w:eastAsia="en-CA"/>
              </w:rPr>
              <w:t>3</w:t>
            </w:r>
          </w:p>
        </w:tc>
        <w:tc>
          <w:tcPr>
            <w:tcW w:w="1080" w:type="dxa"/>
            <w:tcBorders>
              <w:top w:val="nil"/>
              <w:left w:val="nil"/>
              <w:bottom w:val="nil"/>
              <w:right w:val="nil"/>
            </w:tcBorders>
            <w:shd w:val="clear" w:color="auto" w:fill="auto"/>
            <w:noWrap/>
            <w:vAlign w:val="bottom"/>
            <w:hideMark/>
          </w:tcPr>
          <w:p w:rsidR="00D273D7" w:rsidRPr="00D273D7" w:rsidRDefault="00D273D7" w:rsidP="00D273D7">
            <w:pPr>
              <w:spacing w:after="0" w:line="240" w:lineRule="auto"/>
              <w:jc w:val="center"/>
              <w:rPr>
                <w:rFonts w:ascii="Calibri" w:eastAsia="Times New Roman" w:hAnsi="Calibri" w:cs="Calibri"/>
                <w:color w:val="000000"/>
                <w:lang w:eastAsia="en-CA"/>
              </w:rPr>
            </w:pPr>
            <w:r w:rsidRPr="00D273D7">
              <w:rPr>
                <w:rFonts w:ascii="Calibri" w:eastAsia="Times New Roman" w:hAnsi="Calibri" w:cs="Calibri"/>
                <w:color w:val="000000"/>
                <w:lang w:eastAsia="en-CA"/>
              </w:rPr>
              <w:t>26</w:t>
            </w:r>
          </w:p>
        </w:tc>
      </w:tr>
      <w:tr w:rsidR="00D273D7" w:rsidRPr="00D273D7" w:rsidTr="00A15467">
        <w:trPr>
          <w:trHeight w:val="300"/>
          <w:jc w:val="center"/>
        </w:trPr>
        <w:tc>
          <w:tcPr>
            <w:tcW w:w="1170" w:type="dxa"/>
            <w:tcBorders>
              <w:top w:val="nil"/>
              <w:left w:val="nil"/>
              <w:bottom w:val="nil"/>
              <w:right w:val="nil"/>
            </w:tcBorders>
            <w:shd w:val="clear" w:color="auto" w:fill="auto"/>
            <w:noWrap/>
            <w:vAlign w:val="bottom"/>
            <w:hideMark/>
          </w:tcPr>
          <w:p w:rsidR="00D273D7" w:rsidRPr="00D273D7" w:rsidRDefault="00D273D7" w:rsidP="00D273D7">
            <w:pPr>
              <w:spacing w:after="0" w:line="240" w:lineRule="auto"/>
              <w:jc w:val="center"/>
              <w:rPr>
                <w:rFonts w:ascii="Calibri" w:eastAsia="Times New Roman" w:hAnsi="Calibri" w:cs="Calibri"/>
                <w:color w:val="000000"/>
                <w:lang w:eastAsia="en-CA"/>
              </w:rPr>
            </w:pPr>
            <w:r w:rsidRPr="00D273D7">
              <w:rPr>
                <w:rFonts w:ascii="Calibri" w:eastAsia="Times New Roman" w:hAnsi="Calibri" w:cs="Calibri"/>
                <w:color w:val="000000"/>
                <w:lang w:eastAsia="en-CA"/>
              </w:rPr>
              <w:t>4</w:t>
            </w:r>
          </w:p>
        </w:tc>
        <w:tc>
          <w:tcPr>
            <w:tcW w:w="1080" w:type="dxa"/>
            <w:tcBorders>
              <w:top w:val="nil"/>
              <w:left w:val="nil"/>
              <w:bottom w:val="nil"/>
              <w:right w:val="nil"/>
            </w:tcBorders>
            <w:shd w:val="clear" w:color="auto" w:fill="auto"/>
            <w:noWrap/>
            <w:vAlign w:val="bottom"/>
            <w:hideMark/>
          </w:tcPr>
          <w:p w:rsidR="00D273D7" w:rsidRPr="00D273D7" w:rsidRDefault="00D273D7" w:rsidP="00D273D7">
            <w:pPr>
              <w:spacing w:after="0" w:line="240" w:lineRule="auto"/>
              <w:jc w:val="center"/>
              <w:rPr>
                <w:rFonts w:ascii="Calibri" w:eastAsia="Times New Roman" w:hAnsi="Calibri" w:cs="Calibri"/>
                <w:color w:val="000000"/>
                <w:lang w:eastAsia="en-CA"/>
              </w:rPr>
            </w:pPr>
            <w:r w:rsidRPr="00D273D7">
              <w:rPr>
                <w:rFonts w:ascii="Calibri" w:eastAsia="Times New Roman" w:hAnsi="Calibri" w:cs="Calibri"/>
                <w:color w:val="000000"/>
                <w:lang w:eastAsia="en-CA"/>
              </w:rPr>
              <w:t>13</w:t>
            </w:r>
          </w:p>
        </w:tc>
      </w:tr>
      <w:tr w:rsidR="00D273D7" w:rsidRPr="00D273D7" w:rsidTr="00A15467">
        <w:trPr>
          <w:trHeight w:val="300"/>
          <w:jc w:val="center"/>
        </w:trPr>
        <w:tc>
          <w:tcPr>
            <w:tcW w:w="1170" w:type="dxa"/>
            <w:tcBorders>
              <w:top w:val="nil"/>
              <w:left w:val="nil"/>
              <w:bottom w:val="nil"/>
              <w:right w:val="nil"/>
            </w:tcBorders>
            <w:shd w:val="clear" w:color="auto" w:fill="auto"/>
            <w:noWrap/>
            <w:vAlign w:val="bottom"/>
            <w:hideMark/>
          </w:tcPr>
          <w:p w:rsidR="00D273D7" w:rsidRPr="00D273D7" w:rsidRDefault="00D273D7" w:rsidP="00D273D7">
            <w:pPr>
              <w:spacing w:after="0" w:line="240" w:lineRule="auto"/>
              <w:jc w:val="center"/>
              <w:rPr>
                <w:rFonts w:ascii="Calibri" w:eastAsia="Times New Roman" w:hAnsi="Calibri" w:cs="Calibri"/>
                <w:color w:val="000000"/>
                <w:lang w:eastAsia="en-CA"/>
              </w:rPr>
            </w:pPr>
            <w:r w:rsidRPr="00D273D7">
              <w:rPr>
                <w:rFonts w:ascii="Calibri" w:eastAsia="Times New Roman" w:hAnsi="Calibri" w:cs="Calibri"/>
                <w:color w:val="000000"/>
                <w:lang w:eastAsia="en-CA"/>
              </w:rPr>
              <w:t>5</w:t>
            </w:r>
          </w:p>
        </w:tc>
        <w:tc>
          <w:tcPr>
            <w:tcW w:w="1080" w:type="dxa"/>
            <w:tcBorders>
              <w:top w:val="nil"/>
              <w:left w:val="nil"/>
              <w:bottom w:val="nil"/>
              <w:right w:val="nil"/>
            </w:tcBorders>
            <w:shd w:val="clear" w:color="auto" w:fill="auto"/>
            <w:noWrap/>
            <w:vAlign w:val="bottom"/>
            <w:hideMark/>
          </w:tcPr>
          <w:p w:rsidR="00D273D7" w:rsidRPr="00D273D7" w:rsidRDefault="00D273D7" w:rsidP="00D273D7">
            <w:pPr>
              <w:spacing w:after="0" w:line="240" w:lineRule="auto"/>
              <w:jc w:val="center"/>
              <w:rPr>
                <w:rFonts w:ascii="Calibri" w:eastAsia="Times New Roman" w:hAnsi="Calibri" w:cs="Calibri"/>
                <w:color w:val="000000"/>
                <w:lang w:eastAsia="en-CA"/>
              </w:rPr>
            </w:pPr>
            <w:r w:rsidRPr="00D273D7">
              <w:rPr>
                <w:rFonts w:ascii="Calibri" w:eastAsia="Times New Roman" w:hAnsi="Calibri" w:cs="Calibri"/>
                <w:color w:val="000000"/>
                <w:lang w:eastAsia="en-CA"/>
              </w:rPr>
              <w:t>8</w:t>
            </w:r>
          </w:p>
        </w:tc>
      </w:tr>
      <w:tr w:rsidR="00D273D7" w:rsidRPr="00D273D7" w:rsidTr="00A15467">
        <w:trPr>
          <w:trHeight w:val="300"/>
          <w:jc w:val="center"/>
        </w:trPr>
        <w:tc>
          <w:tcPr>
            <w:tcW w:w="1170" w:type="dxa"/>
            <w:tcBorders>
              <w:top w:val="nil"/>
              <w:left w:val="nil"/>
              <w:bottom w:val="nil"/>
              <w:right w:val="nil"/>
            </w:tcBorders>
            <w:shd w:val="clear" w:color="auto" w:fill="auto"/>
            <w:noWrap/>
            <w:vAlign w:val="bottom"/>
            <w:hideMark/>
          </w:tcPr>
          <w:p w:rsidR="00D273D7" w:rsidRPr="00D273D7" w:rsidRDefault="00D273D7" w:rsidP="00D273D7">
            <w:pPr>
              <w:spacing w:after="0" w:line="240" w:lineRule="auto"/>
              <w:jc w:val="center"/>
              <w:rPr>
                <w:rFonts w:ascii="Calibri" w:eastAsia="Times New Roman" w:hAnsi="Calibri" w:cs="Calibri"/>
                <w:color w:val="000000"/>
                <w:lang w:eastAsia="en-CA"/>
              </w:rPr>
            </w:pPr>
            <w:r w:rsidRPr="00D273D7">
              <w:rPr>
                <w:rFonts w:ascii="Calibri" w:eastAsia="Times New Roman" w:hAnsi="Calibri" w:cs="Calibri"/>
                <w:color w:val="000000"/>
                <w:lang w:eastAsia="en-CA"/>
              </w:rPr>
              <w:t>6</w:t>
            </w:r>
          </w:p>
        </w:tc>
        <w:tc>
          <w:tcPr>
            <w:tcW w:w="1080" w:type="dxa"/>
            <w:tcBorders>
              <w:top w:val="nil"/>
              <w:left w:val="nil"/>
              <w:bottom w:val="nil"/>
              <w:right w:val="nil"/>
            </w:tcBorders>
            <w:shd w:val="clear" w:color="auto" w:fill="auto"/>
            <w:noWrap/>
            <w:vAlign w:val="bottom"/>
            <w:hideMark/>
          </w:tcPr>
          <w:p w:rsidR="00D273D7" w:rsidRPr="00D273D7" w:rsidRDefault="00D273D7" w:rsidP="00D273D7">
            <w:pPr>
              <w:spacing w:after="0" w:line="240" w:lineRule="auto"/>
              <w:jc w:val="center"/>
              <w:rPr>
                <w:rFonts w:ascii="Calibri" w:eastAsia="Times New Roman" w:hAnsi="Calibri" w:cs="Calibri"/>
                <w:color w:val="000000"/>
                <w:lang w:eastAsia="en-CA"/>
              </w:rPr>
            </w:pPr>
            <w:r w:rsidRPr="00D273D7">
              <w:rPr>
                <w:rFonts w:ascii="Calibri" w:eastAsia="Times New Roman" w:hAnsi="Calibri" w:cs="Calibri"/>
                <w:color w:val="000000"/>
                <w:lang w:eastAsia="en-CA"/>
              </w:rPr>
              <w:t>3</w:t>
            </w:r>
          </w:p>
        </w:tc>
      </w:tr>
      <w:tr w:rsidR="00D273D7" w:rsidRPr="00D273D7" w:rsidTr="00A15467">
        <w:trPr>
          <w:trHeight w:val="300"/>
          <w:jc w:val="center"/>
        </w:trPr>
        <w:tc>
          <w:tcPr>
            <w:tcW w:w="1170" w:type="dxa"/>
            <w:tcBorders>
              <w:top w:val="nil"/>
              <w:left w:val="nil"/>
              <w:bottom w:val="nil"/>
              <w:right w:val="nil"/>
            </w:tcBorders>
            <w:shd w:val="clear" w:color="auto" w:fill="auto"/>
            <w:noWrap/>
            <w:vAlign w:val="bottom"/>
            <w:hideMark/>
          </w:tcPr>
          <w:p w:rsidR="00D273D7" w:rsidRPr="00D273D7" w:rsidRDefault="00D273D7" w:rsidP="00D273D7">
            <w:pPr>
              <w:spacing w:after="0" w:line="240" w:lineRule="auto"/>
              <w:jc w:val="center"/>
              <w:rPr>
                <w:rFonts w:ascii="Calibri" w:eastAsia="Times New Roman" w:hAnsi="Calibri" w:cs="Calibri"/>
                <w:color w:val="000000"/>
                <w:lang w:eastAsia="en-CA"/>
              </w:rPr>
            </w:pPr>
            <w:r w:rsidRPr="00D273D7">
              <w:rPr>
                <w:rFonts w:ascii="Calibri" w:eastAsia="Times New Roman" w:hAnsi="Calibri" w:cs="Calibri"/>
                <w:color w:val="000000"/>
                <w:lang w:eastAsia="en-CA"/>
              </w:rPr>
              <w:t>7</w:t>
            </w:r>
          </w:p>
        </w:tc>
        <w:tc>
          <w:tcPr>
            <w:tcW w:w="1080" w:type="dxa"/>
            <w:tcBorders>
              <w:top w:val="nil"/>
              <w:left w:val="nil"/>
              <w:bottom w:val="nil"/>
              <w:right w:val="nil"/>
            </w:tcBorders>
            <w:shd w:val="clear" w:color="auto" w:fill="auto"/>
            <w:noWrap/>
            <w:vAlign w:val="bottom"/>
            <w:hideMark/>
          </w:tcPr>
          <w:p w:rsidR="00D273D7" w:rsidRPr="00D273D7" w:rsidRDefault="00D273D7" w:rsidP="00D273D7">
            <w:pPr>
              <w:spacing w:after="0" w:line="240" w:lineRule="auto"/>
              <w:jc w:val="center"/>
              <w:rPr>
                <w:rFonts w:ascii="Calibri" w:eastAsia="Times New Roman" w:hAnsi="Calibri" w:cs="Calibri"/>
                <w:color w:val="000000"/>
                <w:lang w:eastAsia="en-CA"/>
              </w:rPr>
            </w:pPr>
            <w:r w:rsidRPr="00D273D7">
              <w:rPr>
                <w:rFonts w:ascii="Calibri" w:eastAsia="Times New Roman" w:hAnsi="Calibri" w:cs="Calibri"/>
                <w:color w:val="000000"/>
                <w:lang w:eastAsia="en-CA"/>
              </w:rPr>
              <w:t>2</w:t>
            </w:r>
          </w:p>
        </w:tc>
      </w:tr>
      <w:tr w:rsidR="00D273D7" w:rsidRPr="00D273D7" w:rsidTr="00A15467">
        <w:trPr>
          <w:trHeight w:val="300"/>
          <w:jc w:val="center"/>
        </w:trPr>
        <w:tc>
          <w:tcPr>
            <w:tcW w:w="1170" w:type="dxa"/>
            <w:tcBorders>
              <w:top w:val="nil"/>
              <w:left w:val="nil"/>
              <w:bottom w:val="nil"/>
              <w:right w:val="nil"/>
            </w:tcBorders>
            <w:shd w:val="clear" w:color="auto" w:fill="auto"/>
            <w:noWrap/>
            <w:vAlign w:val="bottom"/>
            <w:hideMark/>
          </w:tcPr>
          <w:p w:rsidR="00D273D7" w:rsidRPr="00D273D7" w:rsidRDefault="00D273D7" w:rsidP="00D273D7">
            <w:pPr>
              <w:spacing w:after="0" w:line="240" w:lineRule="auto"/>
              <w:jc w:val="center"/>
              <w:rPr>
                <w:rFonts w:ascii="Calibri" w:eastAsia="Times New Roman" w:hAnsi="Calibri" w:cs="Calibri"/>
                <w:color w:val="000000"/>
                <w:lang w:eastAsia="en-CA"/>
              </w:rPr>
            </w:pPr>
            <w:r w:rsidRPr="00D273D7">
              <w:rPr>
                <w:rFonts w:ascii="Calibri" w:eastAsia="Times New Roman" w:hAnsi="Calibri" w:cs="Calibri"/>
                <w:color w:val="000000"/>
                <w:lang w:eastAsia="en-CA"/>
              </w:rPr>
              <w:t>10</w:t>
            </w:r>
          </w:p>
        </w:tc>
        <w:tc>
          <w:tcPr>
            <w:tcW w:w="1080" w:type="dxa"/>
            <w:tcBorders>
              <w:top w:val="nil"/>
              <w:left w:val="nil"/>
              <w:bottom w:val="nil"/>
              <w:right w:val="nil"/>
            </w:tcBorders>
            <w:shd w:val="clear" w:color="auto" w:fill="auto"/>
            <w:noWrap/>
            <w:vAlign w:val="bottom"/>
            <w:hideMark/>
          </w:tcPr>
          <w:p w:rsidR="00D273D7" w:rsidRPr="00D273D7" w:rsidRDefault="00D273D7" w:rsidP="00D273D7">
            <w:pPr>
              <w:spacing w:after="0" w:line="240" w:lineRule="auto"/>
              <w:jc w:val="center"/>
              <w:rPr>
                <w:rFonts w:ascii="Calibri" w:eastAsia="Times New Roman" w:hAnsi="Calibri" w:cs="Calibri"/>
                <w:color w:val="000000"/>
                <w:lang w:eastAsia="en-CA"/>
              </w:rPr>
            </w:pPr>
            <w:r w:rsidRPr="00D273D7">
              <w:rPr>
                <w:rFonts w:ascii="Calibri" w:eastAsia="Times New Roman" w:hAnsi="Calibri" w:cs="Calibri"/>
                <w:color w:val="000000"/>
                <w:lang w:eastAsia="en-CA"/>
              </w:rPr>
              <w:t>2</w:t>
            </w:r>
          </w:p>
        </w:tc>
      </w:tr>
      <w:tr w:rsidR="00D273D7" w:rsidRPr="00D273D7" w:rsidTr="00A15467">
        <w:trPr>
          <w:trHeight w:val="300"/>
          <w:jc w:val="center"/>
        </w:trPr>
        <w:tc>
          <w:tcPr>
            <w:tcW w:w="1170" w:type="dxa"/>
            <w:tcBorders>
              <w:top w:val="nil"/>
              <w:left w:val="nil"/>
              <w:bottom w:val="single" w:sz="4" w:space="0" w:color="auto"/>
              <w:right w:val="nil"/>
            </w:tcBorders>
            <w:shd w:val="clear" w:color="auto" w:fill="auto"/>
            <w:noWrap/>
            <w:vAlign w:val="bottom"/>
            <w:hideMark/>
          </w:tcPr>
          <w:p w:rsidR="00D273D7" w:rsidRPr="00D273D7" w:rsidRDefault="00D273D7" w:rsidP="00D273D7">
            <w:pPr>
              <w:spacing w:after="0" w:line="240" w:lineRule="auto"/>
              <w:jc w:val="center"/>
              <w:rPr>
                <w:rFonts w:ascii="Calibri" w:eastAsia="Times New Roman" w:hAnsi="Calibri" w:cs="Calibri"/>
                <w:color w:val="000000"/>
                <w:lang w:eastAsia="en-CA"/>
              </w:rPr>
            </w:pPr>
            <w:r w:rsidRPr="00D273D7">
              <w:rPr>
                <w:rFonts w:ascii="Calibri" w:eastAsia="Times New Roman" w:hAnsi="Calibri" w:cs="Calibri"/>
                <w:color w:val="000000"/>
                <w:lang w:eastAsia="en-CA"/>
              </w:rPr>
              <w:t>12</w:t>
            </w:r>
          </w:p>
        </w:tc>
        <w:tc>
          <w:tcPr>
            <w:tcW w:w="1080" w:type="dxa"/>
            <w:tcBorders>
              <w:top w:val="nil"/>
              <w:left w:val="nil"/>
              <w:bottom w:val="single" w:sz="4" w:space="0" w:color="auto"/>
              <w:right w:val="nil"/>
            </w:tcBorders>
            <w:shd w:val="clear" w:color="auto" w:fill="auto"/>
            <w:noWrap/>
            <w:vAlign w:val="bottom"/>
            <w:hideMark/>
          </w:tcPr>
          <w:p w:rsidR="00D273D7" w:rsidRPr="00D273D7" w:rsidRDefault="00D273D7" w:rsidP="00D273D7">
            <w:pPr>
              <w:spacing w:after="0" w:line="240" w:lineRule="auto"/>
              <w:jc w:val="center"/>
              <w:rPr>
                <w:rFonts w:ascii="Calibri" w:eastAsia="Times New Roman" w:hAnsi="Calibri" w:cs="Calibri"/>
                <w:color w:val="000000"/>
                <w:lang w:eastAsia="en-CA"/>
              </w:rPr>
            </w:pPr>
            <w:r w:rsidRPr="00D273D7">
              <w:rPr>
                <w:rFonts w:ascii="Calibri" w:eastAsia="Times New Roman" w:hAnsi="Calibri" w:cs="Calibri"/>
                <w:color w:val="000000"/>
                <w:lang w:eastAsia="en-CA"/>
              </w:rPr>
              <w:t>1</w:t>
            </w:r>
          </w:p>
        </w:tc>
      </w:tr>
    </w:tbl>
    <w:p w:rsidR="00D273D7" w:rsidRDefault="00D273D7">
      <w:pPr>
        <w:rPr>
          <w:b/>
        </w:rPr>
      </w:pPr>
    </w:p>
    <w:p w:rsidR="009F09D9" w:rsidRDefault="009F09D9">
      <w:pPr>
        <w:rPr>
          <w:b/>
        </w:rPr>
      </w:pPr>
      <w:r>
        <w:rPr>
          <w:b/>
        </w:rPr>
        <w:br w:type="page"/>
      </w:r>
    </w:p>
    <w:p w:rsidR="007A40D9" w:rsidRDefault="007A40D9">
      <w:pPr>
        <w:rPr>
          <w:b/>
          <w:noProof/>
          <w:lang w:eastAsia="en-CA"/>
        </w:rPr>
      </w:pPr>
      <w:r>
        <w:rPr>
          <w:b/>
          <w:noProof/>
          <w:lang w:eastAsia="en-CA"/>
        </w:rPr>
        <w:drawing>
          <wp:inline distT="0" distB="0" distL="0" distR="0" wp14:anchorId="7C0E6045" wp14:editId="4E9029C8">
            <wp:extent cx="5852160" cy="4921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 of relocated stations.jpg"/>
                    <pic:cNvPicPr/>
                  </pic:nvPicPr>
                  <pic:blipFill rotWithShape="1">
                    <a:blip r:embed="rId7" cstate="print">
                      <a:extLst>
                        <a:ext uri="{28A0092B-C50C-407E-A947-70E740481C1C}">
                          <a14:useLocalDpi xmlns:a14="http://schemas.microsoft.com/office/drawing/2010/main" val="0"/>
                        </a:ext>
                      </a:extLst>
                    </a:blip>
                    <a:srcRect t="6294" b="9614"/>
                    <a:stretch/>
                  </pic:blipFill>
                  <pic:spPr bwMode="auto">
                    <a:xfrm>
                      <a:off x="0" y="0"/>
                      <a:ext cx="5852160" cy="4921250"/>
                    </a:xfrm>
                    <a:prstGeom prst="rect">
                      <a:avLst/>
                    </a:prstGeom>
                    <a:ln>
                      <a:noFill/>
                    </a:ln>
                    <a:extLst>
                      <a:ext uri="{53640926-AAD7-44D8-BBD7-CCE9431645EC}">
                        <a14:shadowObscured xmlns:a14="http://schemas.microsoft.com/office/drawing/2010/main"/>
                      </a:ext>
                    </a:extLst>
                  </pic:spPr>
                </pic:pic>
              </a:graphicData>
            </a:graphic>
          </wp:inline>
        </w:drawing>
      </w:r>
    </w:p>
    <w:p w:rsidR="00A15467" w:rsidRPr="009F09D9" w:rsidRDefault="007A40D9">
      <w:r>
        <w:rPr>
          <w:b/>
          <w:noProof/>
          <w:lang w:eastAsia="en-CA"/>
        </w:rPr>
        <w:t xml:space="preserve">Figure </w:t>
      </w:r>
      <w:r w:rsidR="009F09D9">
        <w:rPr>
          <w:b/>
          <w:noProof/>
          <w:lang w:eastAsia="en-CA"/>
        </w:rPr>
        <w:t xml:space="preserve">4 : </w:t>
      </w:r>
      <w:r w:rsidR="009F09D9" w:rsidRPr="009F09D9">
        <w:rPr>
          <w:noProof/>
          <w:lang w:eastAsia="en-CA"/>
        </w:rPr>
        <w:t xml:space="preserve">Map of survey sampling grids and the </w:t>
      </w:r>
      <w:r w:rsidR="009F09D9">
        <w:rPr>
          <w:noProof/>
          <w:lang w:eastAsia="en-CA"/>
        </w:rPr>
        <w:t xml:space="preserve">total </w:t>
      </w:r>
      <w:r w:rsidR="009F09D9" w:rsidRPr="009F09D9">
        <w:rPr>
          <w:noProof/>
          <w:lang w:eastAsia="en-CA"/>
        </w:rPr>
        <w:t xml:space="preserve">number of sampling station relocations which have occurred </w:t>
      </w:r>
      <w:r w:rsidR="009F09D9">
        <w:rPr>
          <w:noProof/>
          <w:lang w:eastAsia="en-CA"/>
        </w:rPr>
        <w:t xml:space="preserve">within them </w:t>
      </w:r>
      <w:r w:rsidR="009F09D9" w:rsidRPr="009F09D9">
        <w:rPr>
          <w:noProof/>
          <w:lang w:eastAsia="en-CA"/>
        </w:rPr>
        <w:t>over survey years 2013-2019.</w:t>
      </w:r>
      <w:r w:rsidR="009F09D9">
        <w:rPr>
          <w:noProof/>
          <w:lang w:eastAsia="en-CA"/>
        </w:rPr>
        <w:t xml:space="preserve"> </w:t>
      </w:r>
    </w:p>
    <w:sectPr w:rsidR="00A15467" w:rsidRPr="009F09D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5C7"/>
    <w:rsid w:val="00157577"/>
    <w:rsid w:val="0019433B"/>
    <w:rsid w:val="002455C7"/>
    <w:rsid w:val="00315120"/>
    <w:rsid w:val="003E1B21"/>
    <w:rsid w:val="004B0BC2"/>
    <w:rsid w:val="005B27BC"/>
    <w:rsid w:val="0061411A"/>
    <w:rsid w:val="00616050"/>
    <w:rsid w:val="007372B6"/>
    <w:rsid w:val="007A40D9"/>
    <w:rsid w:val="00892D13"/>
    <w:rsid w:val="0096780A"/>
    <w:rsid w:val="009C1854"/>
    <w:rsid w:val="009D0B22"/>
    <w:rsid w:val="009F09D9"/>
    <w:rsid w:val="00A15467"/>
    <w:rsid w:val="00A50E06"/>
    <w:rsid w:val="00B83E10"/>
    <w:rsid w:val="00C01DBC"/>
    <w:rsid w:val="00C2280E"/>
    <w:rsid w:val="00C94ED2"/>
    <w:rsid w:val="00CB1FA8"/>
    <w:rsid w:val="00D273D7"/>
    <w:rsid w:val="00DC417F"/>
    <w:rsid w:val="00E4203F"/>
    <w:rsid w:val="00E54424"/>
    <w:rsid w:val="00FC6519"/>
    <w:rsid w:val="00FD653F"/>
    <w:rsid w:val="00FE37D1"/>
    <w:rsid w:val="00FE3F7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344F0"/>
  <w15:chartTrackingRefBased/>
  <w15:docId w15:val="{6B41D6A3-579F-404C-A7A9-C971DFBCA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4E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4ED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6454">
      <w:bodyDiv w:val="1"/>
      <w:marLeft w:val="0"/>
      <w:marRight w:val="0"/>
      <w:marTop w:val="0"/>
      <w:marBottom w:val="0"/>
      <w:divBdr>
        <w:top w:val="none" w:sz="0" w:space="0" w:color="auto"/>
        <w:left w:val="none" w:sz="0" w:space="0" w:color="auto"/>
        <w:bottom w:val="none" w:sz="0" w:space="0" w:color="auto"/>
        <w:right w:val="none" w:sz="0" w:space="0" w:color="auto"/>
      </w:divBdr>
    </w:div>
    <w:div w:id="497497474">
      <w:bodyDiv w:val="1"/>
      <w:marLeft w:val="0"/>
      <w:marRight w:val="0"/>
      <w:marTop w:val="0"/>
      <w:marBottom w:val="0"/>
      <w:divBdr>
        <w:top w:val="none" w:sz="0" w:space="0" w:color="auto"/>
        <w:left w:val="none" w:sz="0" w:space="0" w:color="auto"/>
        <w:bottom w:val="none" w:sz="0" w:space="0" w:color="auto"/>
        <w:right w:val="none" w:sz="0" w:space="0" w:color="auto"/>
      </w:divBdr>
    </w:div>
    <w:div w:id="668142703">
      <w:bodyDiv w:val="1"/>
      <w:marLeft w:val="0"/>
      <w:marRight w:val="0"/>
      <w:marTop w:val="0"/>
      <w:marBottom w:val="0"/>
      <w:divBdr>
        <w:top w:val="none" w:sz="0" w:space="0" w:color="auto"/>
        <w:left w:val="none" w:sz="0" w:space="0" w:color="auto"/>
        <w:bottom w:val="none" w:sz="0" w:space="0" w:color="auto"/>
        <w:right w:val="none" w:sz="0" w:space="0" w:color="auto"/>
      </w:divBdr>
    </w:div>
    <w:div w:id="947078437">
      <w:bodyDiv w:val="1"/>
      <w:marLeft w:val="0"/>
      <w:marRight w:val="0"/>
      <w:marTop w:val="0"/>
      <w:marBottom w:val="0"/>
      <w:divBdr>
        <w:top w:val="none" w:sz="0" w:space="0" w:color="auto"/>
        <w:left w:val="none" w:sz="0" w:space="0" w:color="auto"/>
        <w:bottom w:val="none" w:sz="0" w:space="0" w:color="auto"/>
        <w:right w:val="none" w:sz="0" w:space="0" w:color="auto"/>
      </w:divBdr>
    </w:div>
    <w:div w:id="1183933061">
      <w:bodyDiv w:val="1"/>
      <w:marLeft w:val="0"/>
      <w:marRight w:val="0"/>
      <w:marTop w:val="0"/>
      <w:marBottom w:val="0"/>
      <w:divBdr>
        <w:top w:val="none" w:sz="0" w:space="0" w:color="auto"/>
        <w:left w:val="none" w:sz="0" w:space="0" w:color="auto"/>
        <w:bottom w:val="none" w:sz="0" w:space="0" w:color="auto"/>
        <w:right w:val="none" w:sz="0" w:space="0" w:color="auto"/>
      </w:divBdr>
    </w:div>
    <w:div w:id="1216118367">
      <w:bodyDiv w:val="1"/>
      <w:marLeft w:val="0"/>
      <w:marRight w:val="0"/>
      <w:marTop w:val="0"/>
      <w:marBottom w:val="0"/>
      <w:divBdr>
        <w:top w:val="none" w:sz="0" w:space="0" w:color="auto"/>
        <w:left w:val="none" w:sz="0" w:space="0" w:color="auto"/>
        <w:bottom w:val="none" w:sz="0" w:space="0" w:color="auto"/>
        <w:right w:val="none" w:sz="0" w:space="0" w:color="auto"/>
      </w:divBdr>
    </w:div>
    <w:div w:id="2022704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2829</TotalTime>
  <Pages>6</Pages>
  <Words>676</Words>
  <Characters>3856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Surette, Tobie</dc:creator>
  <cp:keywords/>
  <dc:description/>
  <cp:lastModifiedBy>Surette, Tobie</cp:lastModifiedBy>
  <cp:revision>13</cp:revision>
  <cp:lastPrinted>2020-02-12T13:08:00Z</cp:lastPrinted>
  <dcterms:created xsi:type="dcterms:W3CDTF">2020-02-11T18:14:00Z</dcterms:created>
  <dcterms:modified xsi:type="dcterms:W3CDTF">2020-02-13T17:25:00Z</dcterms:modified>
</cp:coreProperties>
</file>