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8C" w:rsidRPr="00915037" w:rsidRDefault="00915037" w:rsidP="00527A8C">
      <w:r w:rsidRPr="00915037">
        <w:rPr>
          <w:b/>
        </w:rPr>
        <w:t xml:space="preserve">Table SIA I.  </w:t>
      </w:r>
      <w:r w:rsidRPr="00915037">
        <w:t>Summary of mean</w:t>
      </w:r>
      <w:r w:rsidRPr="00915037">
        <w:rPr>
          <w:rFonts w:eastAsiaTheme="minorEastAsia"/>
        </w:rPr>
        <w:t xml:space="preserve"> carapace width</w:t>
      </w:r>
      <w:r w:rsidR="00134F4A">
        <w:rPr>
          <w:rFonts w:eastAsiaTheme="minorEastAsia"/>
        </w:rPr>
        <w:t xml:space="preserve"> (CW)</w:t>
      </w:r>
      <w:r w:rsidRPr="00915037">
        <w:rPr>
          <w:rFonts w:eastAsiaTheme="minorEastAsia"/>
        </w:rPr>
        <w:t>, weight and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lang w:eastAsia="en-CA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eastAsia="en-CA"/>
              </w:rPr>
              <m:t xml:space="preserve"> δ</m:t>
            </m:r>
          </m:e>
          <m:sup>
            <m:r>
              <w:rPr>
                <w:rFonts w:ascii="Cambria Math" w:eastAsia="Times New Roman" w:hAnsi="Cambria Math" w:cs="Times New Roman"/>
                <w:lang w:eastAsia="en-CA"/>
              </w:rPr>
              <m:t>13</m:t>
            </m:r>
          </m:sup>
        </m:sSup>
      </m:oMath>
      <w:r w:rsidRPr="00915037">
        <w:rPr>
          <w:rFonts w:eastAsia="Times New Roman" w:cs="Times New Roman"/>
          <w:lang w:eastAsia="en-CA"/>
        </w:rPr>
        <w:t xml:space="preserve">C and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lang w:eastAsia="en-CA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eastAsia="en-CA"/>
              </w:rPr>
              <m:t>δ</m:t>
            </m:r>
          </m:e>
          <m:sup>
            <m:r>
              <w:rPr>
                <w:rFonts w:ascii="Cambria Math" w:eastAsia="Times New Roman" w:hAnsi="Cambria Math" w:cs="Times New Roman"/>
                <w:lang w:eastAsia="en-CA"/>
              </w:rPr>
              <m:t>15</m:t>
            </m:r>
          </m:sup>
        </m:sSup>
      </m:oMath>
      <w:r w:rsidRPr="00915037">
        <w:rPr>
          <w:rFonts w:eastAsia="Times New Roman" w:cs="Times New Roman"/>
          <w:lang w:eastAsia="en-CA"/>
        </w:rPr>
        <w:t>N values (with standard deviatio</w:t>
      </w:r>
      <w:r w:rsidR="00134F4A">
        <w:rPr>
          <w:rFonts w:eastAsia="Times New Roman" w:cs="Times New Roman"/>
          <w:lang w:eastAsia="en-CA"/>
        </w:rPr>
        <w:t>n in parentheses) of mature male (MM), pygmy male (PM) and mature female (MF) snow crab (</w:t>
      </w:r>
      <w:proofErr w:type="spellStart"/>
      <w:r w:rsidR="00134F4A">
        <w:rPr>
          <w:rFonts w:eastAsia="Times New Roman" w:cs="Times New Roman"/>
          <w:i/>
          <w:lang w:eastAsia="en-CA"/>
        </w:rPr>
        <w:t>Chionoecetes</w:t>
      </w:r>
      <w:proofErr w:type="spellEnd"/>
      <w:r w:rsidR="00134F4A">
        <w:rPr>
          <w:rFonts w:eastAsia="Times New Roman" w:cs="Times New Roman"/>
          <w:i/>
          <w:lang w:eastAsia="en-CA"/>
        </w:rPr>
        <w:t xml:space="preserve"> Opilio</w:t>
      </w:r>
      <w:r w:rsidR="00134F4A">
        <w:rPr>
          <w:rFonts w:eastAsia="Times New Roman" w:cs="Times New Roman"/>
          <w:lang w:eastAsia="en-CA"/>
        </w:rPr>
        <w:t>)</w:t>
      </w:r>
      <w:r w:rsidRPr="00915037">
        <w:rPr>
          <w:rFonts w:eastAsia="Times New Roman" w:cs="Times New Roman"/>
          <w:lang w:eastAsia="en-CA"/>
        </w:rPr>
        <w:t xml:space="preserve">.  Data are separated to </w:t>
      </w:r>
      <w:r w:rsidR="004216FD">
        <w:rPr>
          <w:rFonts w:eastAsia="Times New Roman" w:cs="Times New Roman"/>
          <w:lang w:eastAsia="en-CA"/>
        </w:rPr>
        <w:t xml:space="preserve">show the </w:t>
      </w:r>
      <w:r w:rsidR="00F14AFA">
        <w:rPr>
          <w:rFonts w:eastAsia="Times New Roman" w:cs="Times New Roman"/>
          <w:lang w:eastAsia="en-CA"/>
        </w:rPr>
        <w:t>three sampling treatment: wild</w:t>
      </w:r>
      <w:r w:rsidRPr="00915037">
        <w:rPr>
          <w:rFonts w:eastAsia="Times New Roman" w:cs="Times New Roman"/>
          <w:lang w:eastAsia="en-CA"/>
        </w:rPr>
        <w:t>, caging for 6 months and caging for 12 months.</w:t>
      </w:r>
    </w:p>
    <w:tbl>
      <w:tblPr>
        <w:tblW w:w="9598" w:type="dxa"/>
        <w:tblInd w:w="93" w:type="dxa"/>
        <w:tblLook w:val="04A0" w:firstRow="1" w:lastRow="0" w:firstColumn="1" w:lastColumn="0" w:noHBand="0" w:noVBand="1"/>
      </w:tblPr>
      <w:tblGrid>
        <w:gridCol w:w="1858"/>
        <w:gridCol w:w="1182"/>
        <w:gridCol w:w="960"/>
        <w:gridCol w:w="1260"/>
        <w:gridCol w:w="1276"/>
        <w:gridCol w:w="1624"/>
        <w:gridCol w:w="1438"/>
      </w:tblGrid>
      <w:tr w:rsidR="00527A8C" w:rsidRPr="00EC4987" w:rsidTr="001C56E3">
        <w:trPr>
          <w:trHeight w:val="315"/>
        </w:trPr>
        <w:tc>
          <w:tcPr>
            <w:tcW w:w="185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 xml:space="preserve">Sampling type </w:t>
            </w:r>
          </w:p>
        </w:tc>
        <w:tc>
          <w:tcPr>
            <w:tcW w:w="118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crab category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n</w:t>
            </w:r>
          </w:p>
        </w:tc>
        <w:tc>
          <w:tcPr>
            <w:tcW w:w="12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CW (mm)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Weight (g)</w:t>
            </w:r>
          </w:p>
        </w:tc>
        <w:tc>
          <w:tcPr>
            <w:tcW w:w="162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425A8E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en-C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en-CA"/>
                    </w:rPr>
                    <m:t xml:space="preserve"> δ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en-CA"/>
                    </w:rPr>
                    <m:t>13</m:t>
                  </m:r>
                </m:sup>
              </m:sSup>
            </m:oMath>
            <w:r w:rsidR="00915037" w:rsidRPr="0091503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C</w:t>
            </w:r>
          </w:p>
        </w:tc>
        <w:tc>
          <w:tcPr>
            <w:tcW w:w="143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425A8E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en-C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en-CA"/>
                    </w:rPr>
                    <m:t>δ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en-CA"/>
                    </w:rPr>
                    <m:t>15</m:t>
                  </m:r>
                </m:sup>
              </m:sSup>
            </m:oMath>
            <w:r w:rsidR="00915037" w:rsidRPr="0091503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N</w:t>
            </w:r>
          </w:p>
        </w:tc>
      </w:tr>
      <w:tr w:rsidR="00527A8C" w:rsidRPr="00EC4987" w:rsidTr="001C56E3">
        <w:trPr>
          <w:trHeight w:val="315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MM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119.58 (9.03)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743.2 (176.1)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-17.622 (0.360)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12.988 (0.459)</w:t>
            </w:r>
          </w:p>
        </w:tc>
      </w:tr>
      <w:tr w:rsidR="00527A8C" w:rsidRPr="00EC4987" w:rsidTr="001C56E3">
        <w:trPr>
          <w:trHeight w:val="30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610888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w</w:t>
            </w:r>
            <w:r w:rsidR="00F14AF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ild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PM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75.75 (7.80)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177.0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(52.4)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-17.963 (0.441)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13.017 (0.420)</w:t>
            </w:r>
          </w:p>
        </w:tc>
      </w:tr>
      <w:tr w:rsidR="00527A8C" w:rsidRPr="00EC4987" w:rsidTr="001C56E3">
        <w:trPr>
          <w:trHeight w:val="285"/>
        </w:trPr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MF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70.23 (6.76)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123.0 (29.6)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-18.191 (0.396)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13.103 (0.423)</w:t>
            </w:r>
          </w:p>
        </w:tc>
      </w:tr>
      <w:tr w:rsidR="00527A8C" w:rsidRPr="00EC4987" w:rsidTr="001C56E3">
        <w:trPr>
          <w:trHeight w:val="30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MM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123.78 (6.68)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837.3 (155.6)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-17.739 (0.221)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13.194 (0.380)</w:t>
            </w:r>
          </w:p>
        </w:tc>
      </w:tr>
      <w:tr w:rsidR="00527A8C" w:rsidRPr="00EC4987" w:rsidTr="001C56E3">
        <w:trPr>
          <w:trHeight w:val="30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 xml:space="preserve"> 6 months</w:t>
            </w:r>
            <w:r w:rsidR="00F14AF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 xml:space="preserve"> cage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PM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85.04 (10.49)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264.8 (83.8)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-17.957 (0.530)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13.121 (0.572)</w:t>
            </w:r>
          </w:p>
        </w:tc>
      </w:tr>
      <w:tr w:rsidR="00527A8C" w:rsidRPr="00EC4987" w:rsidTr="001C56E3">
        <w:trPr>
          <w:trHeight w:val="300"/>
        </w:trPr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MF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73.40 (7.02)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142.9 (33.6)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-18.523 (0.285)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13.556 (0.414)</w:t>
            </w:r>
          </w:p>
        </w:tc>
      </w:tr>
      <w:tr w:rsidR="00527A8C" w:rsidRPr="00EC4987" w:rsidTr="001C56E3">
        <w:trPr>
          <w:trHeight w:val="30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MM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123.91 (6.79)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838.3 (128.8)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-17.660 (0.554)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14.279 (0.874)</w:t>
            </w:r>
          </w:p>
        </w:tc>
      </w:tr>
      <w:tr w:rsidR="00527A8C" w:rsidRPr="00EC4987" w:rsidTr="001C56E3">
        <w:trPr>
          <w:trHeight w:val="30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 xml:space="preserve"> 12 months</w:t>
            </w:r>
            <w:r w:rsidR="00F14AF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 xml:space="preserve"> cage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PM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78.67 (11.16)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208.4 (86.1)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-18.274 (0.634)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13.556 (0.909)</w:t>
            </w:r>
          </w:p>
        </w:tc>
      </w:tr>
      <w:tr w:rsidR="00527A8C" w:rsidRPr="00EC4987" w:rsidTr="001C56E3">
        <w:trPr>
          <w:trHeight w:val="300"/>
        </w:trPr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MF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70.75 (6.76)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126.6 (35.6)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-18.695 (0.324)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13.505 (0.561)</w:t>
            </w:r>
          </w:p>
        </w:tc>
      </w:tr>
    </w:tbl>
    <w:p w:rsidR="00527A8C" w:rsidRDefault="00527A8C" w:rsidP="00527A8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915037" w:rsidRDefault="00915037" w:rsidP="00915037">
      <w:pPr>
        <w:rPr>
          <w:b/>
        </w:rPr>
      </w:pPr>
    </w:p>
    <w:p w:rsidR="00527A8C" w:rsidRPr="00915037" w:rsidRDefault="00915037" w:rsidP="00915037">
      <w:r w:rsidRPr="00915037">
        <w:rPr>
          <w:b/>
        </w:rPr>
        <w:t>Table SIA I</w:t>
      </w:r>
      <w:r>
        <w:rPr>
          <w:b/>
        </w:rPr>
        <w:t>I</w:t>
      </w:r>
      <w:r w:rsidRPr="00915037">
        <w:rPr>
          <w:b/>
        </w:rPr>
        <w:t xml:space="preserve">.  </w:t>
      </w:r>
      <w:r>
        <w:t>Summary of median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lang w:eastAsia="en-CA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eastAsia="en-CA"/>
              </w:rPr>
              <m:t xml:space="preserve"> δ</m:t>
            </m:r>
          </m:e>
          <m:sup>
            <m:r>
              <w:rPr>
                <w:rFonts w:ascii="Cambria Math" w:eastAsia="Times New Roman" w:hAnsi="Cambria Math" w:cs="Times New Roman"/>
                <w:lang w:eastAsia="en-CA"/>
              </w:rPr>
              <m:t>13</m:t>
            </m:r>
          </m:sup>
        </m:sSup>
      </m:oMath>
      <w:r w:rsidRPr="00915037">
        <w:rPr>
          <w:rFonts w:eastAsia="Times New Roman" w:cs="Times New Roman"/>
          <w:lang w:eastAsia="en-CA"/>
        </w:rPr>
        <w:t xml:space="preserve">C and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lang w:eastAsia="en-CA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eastAsia="en-CA"/>
              </w:rPr>
              <m:t>δ</m:t>
            </m:r>
          </m:e>
          <m:sup>
            <m:r>
              <w:rPr>
                <w:rFonts w:ascii="Cambria Math" w:eastAsia="Times New Roman" w:hAnsi="Cambria Math" w:cs="Times New Roman"/>
                <w:lang w:eastAsia="en-CA"/>
              </w:rPr>
              <m:t>15</m:t>
            </m:r>
          </m:sup>
        </m:sSup>
      </m:oMath>
      <w:r w:rsidRPr="00915037">
        <w:rPr>
          <w:rFonts w:eastAsia="Times New Roman" w:cs="Times New Roman"/>
          <w:lang w:eastAsia="en-CA"/>
        </w:rPr>
        <w:t>N values of snow crab (</w:t>
      </w:r>
      <w:proofErr w:type="spellStart"/>
      <w:r w:rsidRPr="00915037">
        <w:rPr>
          <w:rFonts w:eastAsia="Times New Roman" w:cs="Times New Roman"/>
          <w:i/>
          <w:lang w:eastAsia="en-CA"/>
        </w:rPr>
        <w:t>Chionoecetes</w:t>
      </w:r>
      <w:proofErr w:type="spellEnd"/>
      <w:r w:rsidRPr="00915037">
        <w:rPr>
          <w:rFonts w:eastAsia="Times New Roman" w:cs="Times New Roman"/>
          <w:i/>
          <w:lang w:eastAsia="en-CA"/>
        </w:rPr>
        <w:t xml:space="preserve"> </w:t>
      </w:r>
      <w:proofErr w:type="spellStart"/>
      <w:r w:rsidRPr="00915037">
        <w:rPr>
          <w:rFonts w:eastAsia="Times New Roman" w:cs="Times New Roman"/>
          <w:i/>
          <w:lang w:eastAsia="en-CA"/>
        </w:rPr>
        <w:t>opilio</w:t>
      </w:r>
      <w:proofErr w:type="spellEnd"/>
      <w:r w:rsidRPr="00915037">
        <w:rPr>
          <w:rFonts w:eastAsia="Times New Roman" w:cs="Times New Roman"/>
          <w:lang w:eastAsia="en-CA"/>
        </w:rPr>
        <w:t>)</w:t>
      </w:r>
      <w:r w:rsidR="00FE09B5">
        <w:rPr>
          <w:rFonts w:eastAsia="Times New Roman" w:cs="Times New Roman"/>
          <w:lang w:eastAsia="en-CA"/>
        </w:rPr>
        <w:t xml:space="preserve"> among crab category </w:t>
      </w:r>
      <w:r w:rsidR="00134F4A">
        <w:rPr>
          <w:rFonts w:eastAsia="Times New Roman" w:cs="Times New Roman"/>
          <w:lang w:eastAsia="en-CA"/>
        </w:rPr>
        <w:t xml:space="preserve">(mature males (MM), pygmy males (PM) and mature females (MF) </w:t>
      </w:r>
      <w:r w:rsidR="00F14AFA">
        <w:rPr>
          <w:rFonts w:eastAsia="Times New Roman" w:cs="Times New Roman"/>
          <w:lang w:eastAsia="en-CA"/>
        </w:rPr>
        <w:t>by sampling treatment</w:t>
      </w:r>
      <w:r w:rsidR="004216FD">
        <w:rPr>
          <w:rFonts w:eastAsia="Times New Roman" w:cs="Times New Roman"/>
          <w:lang w:eastAsia="en-CA"/>
        </w:rPr>
        <w:t xml:space="preserve"> </w:t>
      </w:r>
      <w:r>
        <w:rPr>
          <w:rFonts w:eastAsia="Times New Roman" w:cs="Times New Roman"/>
          <w:lang w:eastAsia="en-CA"/>
        </w:rPr>
        <w:t>(</w:t>
      </w:r>
      <w:proofErr w:type="spellStart"/>
      <w:r>
        <w:rPr>
          <w:rFonts w:eastAsia="Times New Roman" w:cs="Times New Roman"/>
          <w:lang w:eastAsia="en-CA"/>
        </w:rPr>
        <w:t>Krusal</w:t>
      </w:r>
      <w:proofErr w:type="spellEnd"/>
      <w:r>
        <w:rPr>
          <w:rFonts w:eastAsia="Times New Roman" w:cs="Times New Roman"/>
          <w:lang w:eastAsia="en-CA"/>
        </w:rPr>
        <w:t>-Wallis testing, p &lt; 0.05)</w:t>
      </w:r>
      <w:r w:rsidR="00FE09B5">
        <w:rPr>
          <w:rFonts w:eastAsia="Times New Roman" w:cs="Times New Roman"/>
          <w:lang w:eastAsia="en-CA"/>
        </w:rPr>
        <w:t>.</w:t>
      </w: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851"/>
        <w:gridCol w:w="2268"/>
        <w:gridCol w:w="1843"/>
        <w:gridCol w:w="1275"/>
        <w:gridCol w:w="1418"/>
        <w:gridCol w:w="992"/>
        <w:gridCol w:w="851"/>
      </w:tblGrid>
      <w:tr w:rsidR="00527A8C" w:rsidRPr="00EC4987" w:rsidTr="001C56E3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 xml:space="preserve">Sampling type </w:t>
            </w:r>
          </w:p>
        </w:tc>
        <w:tc>
          <w:tcPr>
            <w:tcW w:w="184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crab category</w:t>
            </w:r>
          </w:p>
        </w:tc>
        <w:tc>
          <w:tcPr>
            <w:tcW w:w="127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n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Median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H</w:t>
            </w:r>
          </w:p>
        </w:tc>
        <w:tc>
          <w:tcPr>
            <w:tcW w:w="85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P</w:t>
            </w:r>
          </w:p>
        </w:tc>
      </w:tr>
      <w:tr w:rsidR="00527A8C" w:rsidRPr="00EC4987" w:rsidTr="001C56E3">
        <w:trPr>
          <w:trHeight w:val="315"/>
        </w:trPr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</w:tcPr>
          <w:p w:rsidR="00527A8C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  <w:p w:rsidR="00527A8C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  <w:p w:rsidR="00527A8C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  <w:p w:rsidR="00527A8C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  <w:p w:rsidR="00527A8C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  <w:p w:rsidR="00527A8C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  <w:p w:rsidR="00527A8C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  <w:p w:rsidR="00527A8C" w:rsidRPr="00EC4987" w:rsidRDefault="00425A8E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en-C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en-CA"/>
                    </w:rPr>
                    <m:t xml:space="preserve"> δ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en-CA"/>
                    </w:rPr>
                    <m:t>13</m:t>
                  </m:r>
                </m:sup>
              </m:sSup>
            </m:oMath>
            <w:r w:rsidR="004216FD" w:rsidRPr="004216F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C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MM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101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-17.58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</w:tr>
      <w:tr w:rsidR="00527A8C" w:rsidRPr="00EC4987" w:rsidTr="001C56E3">
        <w:trPr>
          <w:trHeight w:val="300"/>
        </w:trPr>
        <w:tc>
          <w:tcPr>
            <w:tcW w:w="851" w:type="dxa"/>
            <w:vMerge/>
            <w:tcBorders>
              <w:left w:val="nil"/>
              <w:right w:val="nil"/>
            </w:tcBorders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610888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w</w:t>
            </w:r>
            <w:r w:rsidR="00F14AF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ild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PM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-18.02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76.45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&lt;0.0005</w:t>
            </w:r>
          </w:p>
        </w:tc>
      </w:tr>
      <w:tr w:rsidR="00527A8C" w:rsidRPr="00EC4987" w:rsidTr="001C56E3">
        <w:trPr>
          <w:trHeight w:val="285"/>
        </w:trPr>
        <w:tc>
          <w:tcPr>
            <w:tcW w:w="851" w:type="dxa"/>
            <w:vMerge/>
            <w:tcBorders>
              <w:left w:val="nil"/>
              <w:right w:val="nil"/>
            </w:tcBorders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MF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94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-18.21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</w:tr>
      <w:tr w:rsidR="00527A8C" w:rsidRPr="00EC4987" w:rsidTr="001C56E3">
        <w:trPr>
          <w:trHeight w:val="300"/>
        </w:trPr>
        <w:tc>
          <w:tcPr>
            <w:tcW w:w="851" w:type="dxa"/>
            <w:vMerge/>
            <w:tcBorders>
              <w:left w:val="nil"/>
              <w:right w:val="nil"/>
            </w:tcBorders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MM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-17.75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</w:tr>
      <w:tr w:rsidR="00527A8C" w:rsidRPr="00EC4987" w:rsidTr="001C56E3">
        <w:trPr>
          <w:trHeight w:val="300"/>
        </w:trPr>
        <w:tc>
          <w:tcPr>
            <w:tcW w:w="851" w:type="dxa"/>
            <w:vMerge/>
            <w:tcBorders>
              <w:left w:val="nil"/>
              <w:right w:val="nil"/>
            </w:tcBorders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 xml:space="preserve"> 6 months</w:t>
            </w:r>
            <w:r w:rsidR="00F14AF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 xml:space="preserve"> cage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PM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21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-17.85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28.35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&lt;0.0005</w:t>
            </w:r>
          </w:p>
        </w:tc>
      </w:tr>
      <w:tr w:rsidR="00527A8C" w:rsidRPr="00EC4987" w:rsidTr="001C56E3">
        <w:trPr>
          <w:trHeight w:val="300"/>
        </w:trPr>
        <w:tc>
          <w:tcPr>
            <w:tcW w:w="851" w:type="dxa"/>
            <w:vMerge/>
            <w:tcBorders>
              <w:left w:val="nil"/>
              <w:right w:val="nil"/>
            </w:tcBorders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MF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-18.40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</w:tr>
      <w:tr w:rsidR="00527A8C" w:rsidRPr="00EC4987" w:rsidTr="001C56E3">
        <w:trPr>
          <w:trHeight w:val="300"/>
        </w:trPr>
        <w:tc>
          <w:tcPr>
            <w:tcW w:w="851" w:type="dxa"/>
            <w:vMerge/>
            <w:tcBorders>
              <w:left w:val="nil"/>
              <w:right w:val="nil"/>
            </w:tcBorders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MM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-17.49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</w:tr>
      <w:tr w:rsidR="00527A8C" w:rsidRPr="00EC4987" w:rsidTr="001C56E3">
        <w:trPr>
          <w:trHeight w:val="300"/>
        </w:trPr>
        <w:tc>
          <w:tcPr>
            <w:tcW w:w="851" w:type="dxa"/>
            <w:vMerge/>
            <w:tcBorders>
              <w:left w:val="nil"/>
              <w:right w:val="nil"/>
            </w:tcBorders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F14A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12 months</w:t>
            </w:r>
            <w:r w:rsidR="00F14AF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 xml:space="preserve"> cage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PM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-18.30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23.23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&lt;0.0005</w:t>
            </w:r>
          </w:p>
        </w:tc>
      </w:tr>
      <w:tr w:rsidR="00527A8C" w:rsidRPr="00EC4987" w:rsidTr="001C56E3">
        <w:trPr>
          <w:trHeight w:val="300"/>
        </w:trPr>
        <w:tc>
          <w:tcPr>
            <w:tcW w:w="851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MF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-18.65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</w:tr>
      <w:tr w:rsidR="00527A8C" w:rsidRPr="00EC4987" w:rsidTr="001C56E3">
        <w:trPr>
          <w:trHeight w:val="315"/>
        </w:trPr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</w:tcPr>
          <w:p w:rsidR="00527A8C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  <w:p w:rsidR="00527A8C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  <w:p w:rsidR="00527A8C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  <w:p w:rsidR="00527A8C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  <w:p w:rsidR="00527A8C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  <w:p w:rsidR="00527A8C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  <w:p w:rsidR="00527A8C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  <w:p w:rsidR="00527A8C" w:rsidRPr="00EC4987" w:rsidRDefault="00425A8E" w:rsidP="00421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en-C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en-CA"/>
                    </w:rPr>
                    <m:t>δ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en-CA"/>
                    </w:rPr>
                    <m:t>15</m:t>
                  </m:r>
                </m:sup>
              </m:sSup>
            </m:oMath>
            <w:r w:rsidR="004216FD" w:rsidRPr="004216F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N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MM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101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13.01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</w:tr>
      <w:tr w:rsidR="00527A8C" w:rsidRPr="00EC4987" w:rsidTr="001C56E3">
        <w:trPr>
          <w:trHeight w:val="300"/>
        </w:trPr>
        <w:tc>
          <w:tcPr>
            <w:tcW w:w="851" w:type="dxa"/>
            <w:vMerge/>
            <w:tcBorders>
              <w:left w:val="nil"/>
              <w:right w:val="nil"/>
            </w:tcBorders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610888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w</w:t>
            </w:r>
            <w:r w:rsidR="00F14AF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ild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PM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12.96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4.48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0.106</w:t>
            </w:r>
          </w:p>
        </w:tc>
      </w:tr>
      <w:tr w:rsidR="00527A8C" w:rsidRPr="00EC4987" w:rsidTr="001C56E3">
        <w:trPr>
          <w:trHeight w:val="285"/>
        </w:trPr>
        <w:tc>
          <w:tcPr>
            <w:tcW w:w="851" w:type="dxa"/>
            <w:vMerge/>
            <w:tcBorders>
              <w:left w:val="nil"/>
              <w:right w:val="nil"/>
            </w:tcBorders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MF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94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13.11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</w:tr>
      <w:tr w:rsidR="00527A8C" w:rsidRPr="00EC4987" w:rsidTr="001C56E3">
        <w:trPr>
          <w:trHeight w:val="300"/>
        </w:trPr>
        <w:tc>
          <w:tcPr>
            <w:tcW w:w="851" w:type="dxa"/>
            <w:vMerge/>
            <w:tcBorders>
              <w:left w:val="nil"/>
              <w:right w:val="nil"/>
            </w:tcBorders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MM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13.15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</w:tr>
      <w:tr w:rsidR="00527A8C" w:rsidRPr="00EC4987" w:rsidTr="001C56E3">
        <w:trPr>
          <w:trHeight w:val="300"/>
        </w:trPr>
        <w:tc>
          <w:tcPr>
            <w:tcW w:w="851" w:type="dxa"/>
            <w:vMerge/>
            <w:tcBorders>
              <w:left w:val="nil"/>
              <w:right w:val="nil"/>
            </w:tcBorders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6 months</w:t>
            </w:r>
            <w:r w:rsidR="00F14AF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 xml:space="preserve"> cage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PM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21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12.97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11.67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0.003</w:t>
            </w:r>
          </w:p>
        </w:tc>
      </w:tr>
      <w:tr w:rsidR="00527A8C" w:rsidRPr="00EC4987" w:rsidTr="001C56E3">
        <w:trPr>
          <w:trHeight w:val="300"/>
        </w:trPr>
        <w:tc>
          <w:tcPr>
            <w:tcW w:w="851" w:type="dxa"/>
            <w:vMerge/>
            <w:tcBorders>
              <w:left w:val="nil"/>
              <w:right w:val="nil"/>
            </w:tcBorders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MF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13.52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</w:tr>
      <w:tr w:rsidR="00527A8C" w:rsidRPr="00EC4987" w:rsidTr="001C56E3">
        <w:trPr>
          <w:trHeight w:val="300"/>
        </w:trPr>
        <w:tc>
          <w:tcPr>
            <w:tcW w:w="851" w:type="dxa"/>
            <w:vMerge/>
            <w:tcBorders>
              <w:left w:val="nil"/>
              <w:right w:val="nil"/>
            </w:tcBorders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MM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14.34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</w:tr>
      <w:tr w:rsidR="00527A8C" w:rsidRPr="00EC4987" w:rsidTr="001C56E3">
        <w:trPr>
          <w:trHeight w:val="300"/>
        </w:trPr>
        <w:tc>
          <w:tcPr>
            <w:tcW w:w="851" w:type="dxa"/>
            <w:vMerge/>
            <w:tcBorders>
              <w:left w:val="nil"/>
              <w:right w:val="nil"/>
            </w:tcBorders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12 months</w:t>
            </w:r>
            <w:r w:rsidR="00F14AF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 xml:space="preserve"> cage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PM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13.37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8.62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0.013</w:t>
            </w:r>
          </w:p>
        </w:tc>
      </w:tr>
      <w:tr w:rsidR="00527A8C" w:rsidRPr="00EC4987" w:rsidTr="001C56E3">
        <w:trPr>
          <w:trHeight w:val="300"/>
        </w:trPr>
        <w:tc>
          <w:tcPr>
            <w:tcW w:w="851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MF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13.36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7A8C" w:rsidRPr="00EC4987" w:rsidRDefault="00527A8C" w:rsidP="001C5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</w:tr>
    </w:tbl>
    <w:p w:rsidR="00527A8C" w:rsidRDefault="00527A8C" w:rsidP="00527A8C"/>
    <w:p w:rsidR="00FE09B5" w:rsidRPr="00FE09B5" w:rsidRDefault="00FE09B5" w:rsidP="00FE09B5">
      <w:r w:rsidRPr="00915037">
        <w:rPr>
          <w:b/>
        </w:rPr>
        <w:lastRenderedPageBreak/>
        <w:t xml:space="preserve">Table SIA </w:t>
      </w:r>
      <w:r w:rsidR="00F57450">
        <w:rPr>
          <w:b/>
        </w:rPr>
        <w:t>I</w:t>
      </w:r>
      <w:r w:rsidRPr="00915037">
        <w:rPr>
          <w:b/>
        </w:rPr>
        <w:t>I</w:t>
      </w:r>
      <w:r>
        <w:rPr>
          <w:b/>
        </w:rPr>
        <w:t>I</w:t>
      </w:r>
      <w:r w:rsidRPr="00915037">
        <w:rPr>
          <w:b/>
        </w:rPr>
        <w:t xml:space="preserve">.  </w:t>
      </w:r>
      <w:r>
        <w:t>Summary of median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lang w:eastAsia="en-CA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eastAsia="en-CA"/>
              </w:rPr>
              <m:t xml:space="preserve"> δ</m:t>
            </m:r>
          </m:e>
          <m:sup>
            <m:r>
              <w:rPr>
                <w:rFonts w:ascii="Cambria Math" w:eastAsia="Times New Roman" w:hAnsi="Cambria Math" w:cs="Times New Roman"/>
                <w:lang w:eastAsia="en-CA"/>
              </w:rPr>
              <m:t>13</m:t>
            </m:r>
          </m:sup>
        </m:sSup>
      </m:oMath>
      <w:r w:rsidRPr="00915037">
        <w:rPr>
          <w:rFonts w:eastAsia="Times New Roman" w:cs="Times New Roman"/>
          <w:lang w:eastAsia="en-CA"/>
        </w:rPr>
        <w:t xml:space="preserve">C and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lang w:eastAsia="en-CA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eastAsia="en-CA"/>
              </w:rPr>
              <m:t>δ</m:t>
            </m:r>
          </m:e>
          <m:sup>
            <m:r>
              <w:rPr>
                <w:rFonts w:ascii="Cambria Math" w:eastAsia="Times New Roman" w:hAnsi="Cambria Math" w:cs="Times New Roman"/>
                <w:lang w:eastAsia="en-CA"/>
              </w:rPr>
              <m:t>15</m:t>
            </m:r>
          </m:sup>
        </m:sSup>
      </m:oMath>
      <w:r w:rsidRPr="00915037">
        <w:rPr>
          <w:rFonts w:eastAsia="Times New Roman" w:cs="Times New Roman"/>
          <w:lang w:eastAsia="en-CA"/>
        </w:rPr>
        <w:t>N values of snow crab (</w:t>
      </w:r>
      <w:proofErr w:type="spellStart"/>
      <w:r w:rsidRPr="00915037">
        <w:rPr>
          <w:rFonts w:eastAsia="Times New Roman" w:cs="Times New Roman"/>
          <w:i/>
          <w:lang w:eastAsia="en-CA"/>
        </w:rPr>
        <w:t>Chionoecetes</w:t>
      </w:r>
      <w:proofErr w:type="spellEnd"/>
      <w:r w:rsidRPr="00915037">
        <w:rPr>
          <w:rFonts w:eastAsia="Times New Roman" w:cs="Times New Roman"/>
          <w:i/>
          <w:lang w:eastAsia="en-CA"/>
        </w:rPr>
        <w:t xml:space="preserve"> </w:t>
      </w:r>
      <w:proofErr w:type="spellStart"/>
      <w:r w:rsidRPr="00915037">
        <w:rPr>
          <w:rFonts w:eastAsia="Times New Roman" w:cs="Times New Roman"/>
          <w:i/>
          <w:lang w:eastAsia="en-CA"/>
        </w:rPr>
        <w:t>opilio</w:t>
      </w:r>
      <w:proofErr w:type="spellEnd"/>
      <w:r w:rsidRPr="00915037">
        <w:rPr>
          <w:rFonts w:eastAsia="Times New Roman" w:cs="Times New Roman"/>
          <w:lang w:eastAsia="en-CA"/>
        </w:rPr>
        <w:t>)</w:t>
      </w:r>
      <w:r w:rsidR="00F14AFA">
        <w:rPr>
          <w:rFonts w:eastAsia="Times New Roman" w:cs="Times New Roman"/>
          <w:lang w:eastAsia="en-CA"/>
        </w:rPr>
        <w:t xml:space="preserve"> among sampling treatments</w:t>
      </w:r>
      <w:r w:rsidR="004216FD">
        <w:rPr>
          <w:rFonts w:eastAsia="Times New Roman" w:cs="Times New Roman"/>
          <w:lang w:eastAsia="en-CA"/>
        </w:rPr>
        <w:t xml:space="preserve">, </w:t>
      </w:r>
      <w:r>
        <w:rPr>
          <w:rFonts w:eastAsia="Times New Roman" w:cs="Times New Roman"/>
          <w:lang w:eastAsia="en-CA"/>
        </w:rPr>
        <w:t>by crab category</w:t>
      </w:r>
      <w:r w:rsidR="00F57450">
        <w:rPr>
          <w:rFonts w:eastAsia="Times New Roman" w:cs="Times New Roman"/>
          <w:lang w:eastAsia="en-CA"/>
        </w:rPr>
        <w:t xml:space="preserve"> </w:t>
      </w:r>
      <w:r>
        <w:rPr>
          <w:rFonts w:eastAsia="Times New Roman" w:cs="Times New Roman"/>
          <w:lang w:eastAsia="en-CA"/>
        </w:rPr>
        <w:t>(</w:t>
      </w:r>
      <w:proofErr w:type="spellStart"/>
      <w:r>
        <w:rPr>
          <w:rFonts w:eastAsia="Times New Roman" w:cs="Times New Roman"/>
          <w:lang w:eastAsia="en-CA"/>
        </w:rPr>
        <w:t>Krusal</w:t>
      </w:r>
      <w:proofErr w:type="spellEnd"/>
      <w:r>
        <w:rPr>
          <w:rFonts w:eastAsia="Times New Roman" w:cs="Times New Roman"/>
          <w:lang w:eastAsia="en-CA"/>
        </w:rPr>
        <w:t>-Wallis testing, p &lt; 0.05).</w:t>
      </w: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851"/>
        <w:gridCol w:w="2268"/>
        <w:gridCol w:w="1843"/>
        <w:gridCol w:w="1275"/>
        <w:gridCol w:w="1418"/>
        <w:gridCol w:w="992"/>
        <w:gridCol w:w="851"/>
      </w:tblGrid>
      <w:tr w:rsidR="00BA5590" w:rsidRPr="00EC4987" w:rsidTr="00E9450C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Crab category</w:t>
            </w:r>
          </w:p>
        </w:tc>
        <w:tc>
          <w:tcPr>
            <w:tcW w:w="184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5590" w:rsidRPr="00EC4987" w:rsidRDefault="00F14AFA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Sampling treatment</w:t>
            </w:r>
          </w:p>
        </w:tc>
        <w:tc>
          <w:tcPr>
            <w:tcW w:w="127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n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Median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H</w:t>
            </w:r>
          </w:p>
        </w:tc>
        <w:tc>
          <w:tcPr>
            <w:tcW w:w="85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P</w:t>
            </w:r>
          </w:p>
        </w:tc>
      </w:tr>
      <w:tr w:rsidR="00BA5590" w:rsidRPr="00EC4987" w:rsidTr="00BA5590">
        <w:trPr>
          <w:trHeight w:val="315"/>
        </w:trPr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</w:tcPr>
          <w:p w:rsidR="00BA5590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  <w:p w:rsidR="00BA5590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  <w:p w:rsidR="00BA5590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  <w:p w:rsidR="00BA5590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  <w:p w:rsidR="00BA5590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  <w:p w:rsidR="00BA5590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  <w:p w:rsidR="00BA5590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  <w:p w:rsidR="00BA5590" w:rsidRPr="00EC4987" w:rsidRDefault="00425A8E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en-C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en-CA"/>
                    </w:rPr>
                    <m:t xml:space="preserve"> δ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en-CA"/>
                    </w:rPr>
                    <m:t>13</m:t>
                  </m:r>
                </m:sup>
              </m:sSup>
            </m:oMath>
            <w:r w:rsidR="004216FD" w:rsidRPr="004216F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C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590" w:rsidRPr="00EC4987" w:rsidRDefault="00BA5590" w:rsidP="00BA55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12 months cage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-17.49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</w:tr>
      <w:tr w:rsidR="00BA5590" w:rsidRPr="00EC4987" w:rsidTr="00BA5590">
        <w:trPr>
          <w:trHeight w:val="300"/>
        </w:trPr>
        <w:tc>
          <w:tcPr>
            <w:tcW w:w="851" w:type="dxa"/>
            <w:vMerge/>
            <w:tcBorders>
              <w:left w:val="nil"/>
              <w:right w:val="nil"/>
            </w:tcBorders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Mature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590" w:rsidRPr="00EC4987" w:rsidRDefault="00BA5590" w:rsidP="00BA55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6 months cage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-17.75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BA55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3.17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0.205</w:t>
            </w:r>
          </w:p>
        </w:tc>
      </w:tr>
      <w:tr w:rsidR="00BA5590" w:rsidRPr="00EC4987" w:rsidTr="00BA5590">
        <w:trPr>
          <w:trHeight w:val="285"/>
        </w:trPr>
        <w:tc>
          <w:tcPr>
            <w:tcW w:w="851" w:type="dxa"/>
            <w:vMerge/>
            <w:tcBorders>
              <w:left w:val="nil"/>
              <w:right w:val="nil"/>
            </w:tcBorders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5590" w:rsidRPr="00EC4987" w:rsidRDefault="00F14AFA" w:rsidP="00BA55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wild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101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-17.58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</w:tr>
      <w:tr w:rsidR="00BA5590" w:rsidRPr="00EC4987" w:rsidTr="00BA5590">
        <w:trPr>
          <w:trHeight w:val="300"/>
        </w:trPr>
        <w:tc>
          <w:tcPr>
            <w:tcW w:w="851" w:type="dxa"/>
            <w:vMerge/>
            <w:tcBorders>
              <w:left w:val="nil"/>
              <w:right w:val="nil"/>
            </w:tcBorders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12 months cage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-18.30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</w:tr>
      <w:tr w:rsidR="00BA5590" w:rsidRPr="00EC4987" w:rsidTr="00BA5590">
        <w:trPr>
          <w:trHeight w:val="300"/>
        </w:trPr>
        <w:tc>
          <w:tcPr>
            <w:tcW w:w="851" w:type="dxa"/>
            <w:vMerge/>
            <w:tcBorders>
              <w:left w:val="nil"/>
              <w:right w:val="nil"/>
            </w:tcBorders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590" w:rsidRPr="00EC4987" w:rsidRDefault="00BA5590" w:rsidP="00BA55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Pygmy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6 months cage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21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-17.85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5.27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0.072</w:t>
            </w:r>
          </w:p>
        </w:tc>
      </w:tr>
      <w:tr w:rsidR="00BA5590" w:rsidRPr="00EC4987" w:rsidTr="00BA5590">
        <w:trPr>
          <w:trHeight w:val="300"/>
        </w:trPr>
        <w:tc>
          <w:tcPr>
            <w:tcW w:w="851" w:type="dxa"/>
            <w:vMerge/>
            <w:tcBorders>
              <w:left w:val="nil"/>
              <w:right w:val="nil"/>
            </w:tcBorders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F14AFA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wild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-18.02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</w:tr>
      <w:tr w:rsidR="00BA5590" w:rsidRPr="00EC4987" w:rsidTr="00BA5590">
        <w:trPr>
          <w:trHeight w:val="300"/>
        </w:trPr>
        <w:tc>
          <w:tcPr>
            <w:tcW w:w="851" w:type="dxa"/>
            <w:vMerge/>
            <w:tcBorders>
              <w:left w:val="nil"/>
              <w:right w:val="nil"/>
            </w:tcBorders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12 months cage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-18.65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</w:tr>
      <w:tr w:rsidR="00BA5590" w:rsidRPr="00EC4987" w:rsidTr="00BA5590">
        <w:trPr>
          <w:trHeight w:val="300"/>
        </w:trPr>
        <w:tc>
          <w:tcPr>
            <w:tcW w:w="851" w:type="dxa"/>
            <w:vMerge/>
            <w:tcBorders>
              <w:left w:val="nil"/>
              <w:right w:val="nil"/>
            </w:tcBorders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Mature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6 months cage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-18.40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32.23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&lt;0.0005</w:t>
            </w:r>
          </w:p>
        </w:tc>
      </w:tr>
      <w:tr w:rsidR="00BA5590" w:rsidRPr="00EC4987" w:rsidTr="00BA5590">
        <w:trPr>
          <w:trHeight w:val="300"/>
        </w:trPr>
        <w:tc>
          <w:tcPr>
            <w:tcW w:w="851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5590" w:rsidRPr="00EC4987" w:rsidRDefault="00F14AFA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wild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94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-18.21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</w:tr>
      <w:tr w:rsidR="00BA5590" w:rsidRPr="00EC4987" w:rsidTr="00BA5590">
        <w:trPr>
          <w:trHeight w:val="315"/>
        </w:trPr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</w:tcPr>
          <w:p w:rsidR="00BA5590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  <w:p w:rsidR="00BA5590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  <w:p w:rsidR="00BA5590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  <w:p w:rsidR="00BA5590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  <w:p w:rsidR="00BA5590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  <w:p w:rsidR="00BA5590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  <w:p w:rsidR="00BA5590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  <w:p w:rsidR="00BA5590" w:rsidRPr="00EC4987" w:rsidRDefault="00425A8E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en-C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en-CA"/>
                    </w:rPr>
                    <m:t>δ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en-CA"/>
                    </w:rPr>
                    <m:t>15</m:t>
                  </m:r>
                </m:sup>
              </m:sSup>
            </m:oMath>
            <w:r w:rsidR="004216FD" w:rsidRPr="004216F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N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12 months cage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14.34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</w:tr>
      <w:tr w:rsidR="00BA5590" w:rsidRPr="00EC4987" w:rsidTr="00BA5590">
        <w:trPr>
          <w:trHeight w:val="300"/>
        </w:trPr>
        <w:tc>
          <w:tcPr>
            <w:tcW w:w="851" w:type="dxa"/>
            <w:vMerge/>
            <w:tcBorders>
              <w:left w:val="nil"/>
              <w:right w:val="nil"/>
            </w:tcBorders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Mature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6 months cage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13.15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35.33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&lt;0.0005</w:t>
            </w:r>
          </w:p>
        </w:tc>
      </w:tr>
      <w:tr w:rsidR="00BA5590" w:rsidRPr="00EC4987" w:rsidTr="00BA5590">
        <w:trPr>
          <w:trHeight w:val="285"/>
        </w:trPr>
        <w:tc>
          <w:tcPr>
            <w:tcW w:w="851" w:type="dxa"/>
            <w:vMerge/>
            <w:tcBorders>
              <w:left w:val="nil"/>
              <w:right w:val="nil"/>
            </w:tcBorders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5590" w:rsidRPr="00EC4987" w:rsidRDefault="00F14AFA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wild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101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13.01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</w:tr>
      <w:tr w:rsidR="00BA5590" w:rsidRPr="00EC4987" w:rsidTr="00BA5590">
        <w:trPr>
          <w:trHeight w:val="300"/>
        </w:trPr>
        <w:tc>
          <w:tcPr>
            <w:tcW w:w="851" w:type="dxa"/>
            <w:vMerge/>
            <w:tcBorders>
              <w:left w:val="nil"/>
              <w:right w:val="nil"/>
            </w:tcBorders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12 months cage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13.37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</w:tr>
      <w:tr w:rsidR="00BA5590" w:rsidRPr="00EC4987" w:rsidTr="00BA5590">
        <w:trPr>
          <w:trHeight w:val="300"/>
        </w:trPr>
        <w:tc>
          <w:tcPr>
            <w:tcW w:w="851" w:type="dxa"/>
            <w:vMerge/>
            <w:tcBorders>
              <w:left w:val="nil"/>
              <w:right w:val="nil"/>
            </w:tcBorders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Pygmy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6 months cage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21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12.97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4.51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0.105</w:t>
            </w:r>
          </w:p>
        </w:tc>
      </w:tr>
      <w:tr w:rsidR="00BA5590" w:rsidRPr="00EC4987" w:rsidTr="00BA5590">
        <w:trPr>
          <w:trHeight w:val="300"/>
        </w:trPr>
        <w:tc>
          <w:tcPr>
            <w:tcW w:w="851" w:type="dxa"/>
            <w:vMerge/>
            <w:tcBorders>
              <w:left w:val="nil"/>
              <w:right w:val="nil"/>
            </w:tcBorders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5590" w:rsidRPr="00EC4987" w:rsidRDefault="00F14AFA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wild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12.96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</w:tr>
      <w:tr w:rsidR="00BA5590" w:rsidRPr="00EC4987" w:rsidTr="00BA5590">
        <w:trPr>
          <w:trHeight w:val="300"/>
        </w:trPr>
        <w:tc>
          <w:tcPr>
            <w:tcW w:w="851" w:type="dxa"/>
            <w:vMerge/>
            <w:tcBorders>
              <w:left w:val="nil"/>
              <w:right w:val="nil"/>
            </w:tcBorders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12 months cage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13.36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</w:tr>
      <w:tr w:rsidR="00BA5590" w:rsidRPr="00EC4987" w:rsidTr="00BA5590">
        <w:trPr>
          <w:trHeight w:val="300"/>
        </w:trPr>
        <w:tc>
          <w:tcPr>
            <w:tcW w:w="851" w:type="dxa"/>
            <w:vMerge/>
            <w:tcBorders>
              <w:left w:val="nil"/>
              <w:right w:val="nil"/>
            </w:tcBorders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Mature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6 months cage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13.52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25.27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&lt;0.0005</w:t>
            </w:r>
          </w:p>
        </w:tc>
      </w:tr>
      <w:tr w:rsidR="00BA5590" w:rsidRPr="00EC4987" w:rsidTr="00BA5590">
        <w:trPr>
          <w:trHeight w:val="300"/>
        </w:trPr>
        <w:tc>
          <w:tcPr>
            <w:tcW w:w="851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 w:rsidRPr="00EC49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5590" w:rsidRPr="00EC4987" w:rsidRDefault="00F14AFA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wild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94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  <w:t>13.11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A5590" w:rsidRPr="00EC4987" w:rsidRDefault="00BA5590" w:rsidP="00E945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CA"/>
              </w:rPr>
            </w:pPr>
          </w:p>
        </w:tc>
      </w:tr>
    </w:tbl>
    <w:p w:rsidR="00BA5590" w:rsidRDefault="00BA5590" w:rsidP="00527A8C"/>
    <w:p w:rsidR="00245290" w:rsidRDefault="00245290" w:rsidP="00D11B43"/>
    <w:p w:rsidR="00245290" w:rsidRDefault="00245290" w:rsidP="00D11B43"/>
    <w:p w:rsidR="00245290" w:rsidRDefault="00245290" w:rsidP="00D11B43"/>
    <w:p w:rsidR="00245290" w:rsidRDefault="00245290" w:rsidP="00D11B43"/>
    <w:p w:rsidR="00245290" w:rsidRDefault="00245290" w:rsidP="00D11B43"/>
    <w:p w:rsidR="00245290" w:rsidRDefault="00245290" w:rsidP="00D11B43"/>
    <w:p w:rsidR="00245290" w:rsidRDefault="00245290" w:rsidP="00D11B43"/>
    <w:p w:rsidR="00245290" w:rsidRDefault="00245290" w:rsidP="00D11B43"/>
    <w:p w:rsidR="00245290" w:rsidRDefault="00245290" w:rsidP="00D11B43"/>
    <w:p w:rsidR="00245290" w:rsidRDefault="00245290" w:rsidP="00D11B43"/>
    <w:p w:rsidR="00FE09B5" w:rsidRDefault="00FE09B5" w:rsidP="00D11B43"/>
    <w:p w:rsidR="00527A8C" w:rsidRPr="00066F1E" w:rsidRDefault="00D11B43" w:rsidP="00066F1E">
      <w:r w:rsidRPr="00FE09B5">
        <w:rPr>
          <w:b/>
        </w:rPr>
        <w:lastRenderedPageBreak/>
        <w:t>Fi</w:t>
      </w:r>
      <w:r w:rsidR="00134F4A">
        <w:rPr>
          <w:b/>
        </w:rPr>
        <w:t xml:space="preserve">gure SIA </w:t>
      </w:r>
      <w:r w:rsidR="00432BC8" w:rsidRPr="00FE09B5">
        <w:rPr>
          <w:b/>
        </w:rPr>
        <w:t>1</w:t>
      </w:r>
      <w:r w:rsidR="004107F8">
        <w:t>:  M</w:t>
      </w:r>
      <w:r w:rsidR="00FE09B5">
        <w:t>ean</w:t>
      </w:r>
      <w:r w:rsidR="004107F8">
        <w:t xml:space="preserve"> values</w:t>
      </w:r>
      <w:r w:rsidR="00FE09B5">
        <w:t xml:space="preserve"> (± 1SD) of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lang w:eastAsia="en-CA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eastAsia="en-CA"/>
              </w:rPr>
              <m:t xml:space="preserve"> δ</m:t>
            </m:r>
          </m:e>
          <m:sup>
            <m:r>
              <w:rPr>
                <w:rFonts w:ascii="Cambria Math" w:eastAsia="Times New Roman" w:hAnsi="Cambria Math" w:cs="Times New Roman"/>
                <w:lang w:eastAsia="en-CA"/>
              </w:rPr>
              <m:t>13</m:t>
            </m:r>
          </m:sup>
        </m:sSup>
      </m:oMath>
      <w:r w:rsidR="00FE09B5" w:rsidRPr="00915037">
        <w:rPr>
          <w:rFonts w:eastAsia="Times New Roman" w:cs="Times New Roman"/>
          <w:lang w:eastAsia="en-CA"/>
        </w:rPr>
        <w:t>C</w:t>
      </w:r>
      <w:r w:rsidR="00FE09B5">
        <w:rPr>
          <w:rFonts w:eastAsia="Times New Roman" w:cs="Times New Roman"/>
          <w:lang w:eastAsia="en-CA"/>
        </w:rPr>
        <w:t xml:space="preserve"> versus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lang w:eastAsia="en-CA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eastAsia="en-CA"/>
              </w:rPr>
              <m:t>δ</m:t>
            </m:r>
          </m:e>
          <m:sup>
            <m:r>
              <w:rPr>
                <w:rFonts w:ascii="Cambria Math" w:eastAsia="Times New Roman" w:hAnsi="Cambria Math" w:cs="Times New Roman"/>
                <w:lang w:eastAsia="en-CA"/>
              </w:rPr>
              <m:t>15</m:t>
            </m:r>
          </m:sup>
        </m:sSup>
      </m:oMath>
      <w:r w:rsidR="00FE09B5" w:rsidRPr="00915037">
        <w:rPr>
          <w:rFonts w:eastAsia="Times New Roman" w:cs="Times New Roman"/>
          <w:lang w:eastAsia="en-CA"/>
        </w:rPr>
        <w:t>N</w:t>
      </w:r>
      <w:r w:rsidR="00FE09B5">
        <w:rPr>
          <w:rFonts w:eastAsia="Times New Roman" w:cs="Times New Roman"/>
          <w:lang w:eastAsia="en-CA"/>
        </w:rPr>
        <w:t xml:space="preserve"> for mature females (triangles), mature males (circles) and pygmy ma</w:t>
      </w:r>
      <w:r w:rsidR="00F14AFA">
        <w:rPr>
          <w:rFonts w:eastAsia="Times New Roman" w:cs="Times New Roman"/>
          <w:lang w:eastAsia="en-CA"/>
        </w:rPr>
        <w:t xml:space="preserve">les (squares) by sampling treatment (wild (white); 6 months cage </w:t>
      </w:r>
      <w:r w:rsidR="00066F1E">
        <w:rPr>
          <w:rFonts w:eastAsia="Times New Roman" w:cs="Times New Roman"/>
          <w:lang w:eastAsia="en-CA"/>
        </w:rPr>
        <w:t>(black</w:t>
      </w:r>
      <w:r w:rsidR="00F14AFA">
        <w:rPr>
          <w:rFonts w:eastAsia="Times New Roman" w:cs="Times New Roman"/>
          <w:lang w:eastAsia="en-CA"/>
        </w:rPr>
        <w:t>) and 12 month cage</w:t>
      </w:r>
      <w:r w:rsidR="00FE09B5">
        <w:rPr>
          <w:rFonts w:eastAsia="Times New Roman" w:cs="Times New Roman"/>
          <w:lang w:eastAsia="en-CA"/>
        </w:rPr>
        <w:t xml:space="preserve"> (grey)</w:t>
      </w:r>
      <w:r w:rsidR="00066F1E">
        <w:t>).</w:t>
      </w:r>
    </w:p>
    <w:p w:rsidR="00527A8C" w:rsidRDefault="00527A8C"/>
    <w:p w:rsidR="00F57450" w:rsidRDefault="008325EC" w:rsidP="00F57450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0BB590A3" wp14:editId="4F7A6740">
            <wp:extent cx="6503261" cy="442722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57450" w:rsidRDefault="00F57450" w:rsidP="00F57450">
      <w:pPr>
        <w:rPr>
          <w:b/>
        </w:rPr>
      </w:pPr>
    </w:p>
    <w:p w:rsidR="00F57450" w:rsidRDefault="00F57450" w:rsidP="00F57450">
      <w:pPr>
        <w:rPr>
          <w:b/>
        </w:rPr>
      </w:pPr>
    </w:p>
    <w:p w:rsidR="00F57450" w:rsidRDefault="00F57450" w:rsidP="00F57450">
      <w:pPr>
        <w:rPr>
          <w:b/>
        </w:rPr>
      </w:pPr>
    </w:p>
    <w:p w:rsidR="00F57450" w:rsidRDefault="00F57450" w:rsidP="00F57450">
      <w:pPr>
        <w:rPr>
          <w:b/>
        </w:rPr>
      </w:pPr>
    </w:p>
    <w:p w:rsidR="00F57450" w:rsidRDefault="00F57450" w:rsidP="00F57450">
      <w:pPr>
        <w:rPr>
          <w:b/>
        </w:rPr>
      </w:pPr>
    </w:p>
    <w:p w:rsidR="00F14AFA" w:rsidRDefault="00F14AFA" w:rsidP="00F57450">
      <w:pPr>
        <w:rPr>
          <w:b/>
        </w:rPr>
      </w:pPr>
    </w:p>
    <w:p w:rsidR="00F57450" w:rsidRDefault="00F57450" w:rsidP="00F57450">
      <w:pPr>
        <w:rPr>
          <w:b/>
        </w:rPr>
      </w:pPr>
    </w:p>
    <w:p w:rsidR="00F57450" w:rsidRDefault="00134F4A" w:rsidP="00F57450">
      <w:r>
        <w:rPr>
          <w:b/>
        </w:rPr>
        <w:lastRenderedPageBreak/>
        <w:t xml:space="preserve">Figure SIA </w:t>
      </w:r>
      <w:r w:rsidR="00610888">
        <w:rPr>
          <w:b/>
        </w:rPr>
        <w:t>2</w:t>
      </w:r>
      <w:r w:rsidR="00F57450">
        <w:t xml:space="preserve">: Scatterplot showing values of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lang w:eastAsia="en-CA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eastAsia="en-CA"/>
              </w:rPr>
              <m:t xml:space="preserve"> δ</m:t>
            </m:r>
          </m:e>
          <m:sup>
            <m:r>
              <w:rPr>
                <w:rFonts w:ascii="Cambria Math" w:eastAsia="Times New Roman" w:hAnsi="Cambria Math" w:cs="Times New Roman"/>
                <w:lang w:eastAsia="en-CA"/>
              </w:rPr>
              <m:t>13</m:t>
            </m:r>
          </m:sup>
        </m:sSup>
      </m:oMath>
      <w:r w:rsidR="00F57450" w:rsidRPr="00915037">
        <w:rPr>
          <w:rFonts w:eastAsia="Times New Roman" w:cs="Times New Roman"/>
          <w:lang w:eastAsia="en-CA"/>
        </w:rPr>
        <w:t>C</w:t>
      </w:r>
      <w:r w:rsidR="00F57450">
        <w:rPr>
          <w:rFonts w:eastAsia="Times New Roman" w:cs="Times New Roman"/>
          <w:lang w:eastAsia="en-CA"/>
        </w:rPr>
        <w:t xml:space="preserve"> versus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lang w:eastAsia="en-CA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eastAsia="en-CA"/>
              </w:rPr>
              <m:t>δ</m:t>
            </m:r>
          </m:e>
          <m:sup>
            <m:r>
              <w:rPr>
                <w:rFonts w:ascii="Cambria Math" w:eastAsia="Times New Roman" w:hAnsi="Cambria Math" w:cs="Times New Roman"/>
                <w:lang w:eastAsia="en-CA"/>
              </w:rPr>
              <m:t>15</m:t>
            </m:r>
          </m:sup>
        </m:sSup>
      </m:oMath>
      <w:r w:rsidR="00F57450" w:rsidRPr="00915037">
        <w:rPr>
          <w:rFonts w:eastAsia="Times New Roman" w:cs="Times New Roman"/>
          <w:lang w:eastAsia="en-CA"/>
        </w:rPr>
        <w:t>N</w:t>
      </w:r>
      <w:r w:rsidR="00F57450">
        <w:rPr>
          <w:rFonts w:eastAsia="Times New Roman" w:cs="Times New Roman"/>
          <w:lang w:eastAsia="en-CA"/>
        </w:rPr>
        <w:t xml:space="preserve"> for mature females (triangles), mature males (circles) and pygmy ma</w:t>
      </w:r>
      <w:r w:rsidR="00F14AFA">
        <w:rPr>
          <w:rFonts w:eastAsia="Times New Roman" w:cs="Times New Roman"/>
          <w:lang w:eastAsia="en-CA"/>
        </w:rPr>
        <w:t>les (squares) by sampling treatment (wild (white); 6 months cage (black) and 12 month cage</w:t>
      </w:r>
      <w:r w:rsidR="00F57450">
        <w:rPr>
          <w:rFonts w:eastAsia="Times New Roman" w:cs="Times New Roman"/>
          <w:lang w:eastAsia="en-CA"/>
        </w:rPr>
        <w:t xml:space="preserve"> (grey)</w:t>
      </w:r>
      <w:r w:rsidR="00F57450">
        <w:t>).</w:t>
      </w:r>
    </w:p>
    <w:p w:rsidR="00D11B43" w:rsidRDefault="004216FD" w:rsidP="00F5745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19F4CE" wp14:editId="34D15928">
                <wp:simplePos x="0" y="0"/>
                <wp:positionH relativeFrom="column">
                  <wp:posOffset>-308610</wp:posOffset>
                </wp:positionH>
                <wp:positionV relativeFrom="paragraph">
                  <wp:posOffset>1615440</wp:posOffset>
                </wp:positionV>
                <wp:extent cx="662940" cy="3429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6294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6FD" w:rsidRDefault="00425A8E" w:rsidP="004216FD"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lang w:eastAsia="en-C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eastAsia="en-CA"/>
                                    </w:rPr>
                                    <m:t xml:space="preserve"> δ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eastAsia="en-CA"/>
                                    </w:rPr>
                                    <m:t>15</m:t>
                                  </m:r>
                                </m:sup>
                              </m:sSup>
                            </m:oMath>
                            <w:r w:rsidR="004216FD">
                              <w:rPr>
                                <w:rFonts w:eastAsia="Times New Roman" w:cs="Times New Roman"/>
                                <w:lang w:eastAsia="en-C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4.3pt;margin-top:127.2pt;width:52.2pt;height:27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" filled="f" stroked="f">
                <v:textbox>
                  <w:txbxContent>
                    <w:p w:rsidR="004216FD" w:rsidRDefault="004216FD" w:rsidP="004216FD">
                      <m:oMath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eastAsia="en-C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eastAsia="en-CA"/>
                              </w:rPr>
                              <m:t xml:space="preserve"> δ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lang w:eastAsia="en-CA"/>
                              </w:rPr>
                              <m:t>15</m:t>
                            </m:r>
                          </m:sup>
                        </m:sSup>
                      </m:oMath>
                      <w:r>
                        <w:rPr>
                          <w:rFonts w:eastAsia="Times New Roman" w:cs="Times New Roman"/>
                          <w:lang w:eastAsia="en-C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F4470" wp14:editId="58116343">
                <wp:simplePos x="0" y="0"/>
                <wp:positionH relativeFrom="column">
                  <wp:posOffset>2602230</wp:posOffset>
                </wp:positionH>
                <wp:positionV relativeFrom="paragraph">
                  <wp:posOffset>3528060</wp:posOffset>
                </wp:positionV>
                <wp:extent cx="662940" cy="3429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6FD" w:rsidRDefault="00425A8E"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lang w:eastAsia="en-C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eastAsia="en-CA"/>
                                    </w:rPr>
                                    <m:t xml:space="preserve"> δ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eastAsia="en-CA"/>
                                    </w:rPr>
                                    <m:t>13</m:t>
                                  </m:r>
                                </m:sup>
                              </m:sSup>
                            </m:oMath>
                            <w:r w:rsidR="004216FD" w:rsidRPr="00915037">
                              <w:rPr>
                                <w:rFonts w:eastAsia="Times New Roman" w:cs="Times New Roman"/>
                                <w:lang w:eastAsia="en-CA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4.9pt;margin-top:277.8pt;width:52.2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" filled="f" stroked="f">
                <v:textbox>
                  <w:txbxContent>
                    <w:p w:rsidR="004216FD" w:rsidRDefault="004216FD">
                      <m:oMath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eastAsia="en-C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eastAsia="en-CA"/>
                              </w:rPr>
                              <m:t xml:space="preserve"> δ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lang w:eastAsia="en-CA"/>
                              </w:rPr>
                              <m:t>13</m:t>
                            </m:r>
                          </m:sup>
                        </m:sSup>
                      </m:oMath>
                      <w:r w:rsidRPr="00915037">
                        <w:rPr>
                          <w:rFonts w:eastAsia="Times New Roman" w:cs="Times New Roman"/>
                          <w:lang w:eastAsia="en-CA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8640" w:dyaOrig="5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4in" o:ole="">
            <v:imagedata r:id="rId7" o:title=""/>
          </v:shape>
          <o:OLEObject Type="Embed" ProgID="MtbGraph.Document.16" ShapeID="_x0000_i1025" DrawAspect="Content" ObjectID="_1519974311" r:id="rId8"/>
        </w:object>
      </w:r>
    </w:p>
    <w:p w:rsidR="00D11B43" w:rsidRDefault="00D11B43"/>
    <w:p w:rsidR="00D11B43" w:rsidRDefault="00D11B43"/>
    <w:p w:rsidR="00D11B43" w:rsidRDefault="00D11B43"/>
    <w:p w:rsidR="00D11B43" w:rsidRDefault="00D11B43"/>
    <w:p w:rsidR="00D11B43" w:rsidRDefault="00D11B43"/>
    <w:p w:rsidR="00245290" w:rsidRDefault="00245290"/>
    <w:p w:rsidR="00245290" w:rsidRDefault="00245290"/>
    <w:p w:rsidR="00D11B43" w:rsidRDefault="00D11B43"/>
    <w:p w:rsidR="00D11B43" w:rsidRDefault="00D11B43"/>
    <w:p w:rsidR="00D11B43" w:rsidRDefault="00D11B43"/>
    <w:p w:rsidR="000825FF" w:rsidRDefault="000825FF">
      <w:pPr>
        <w:rPr>
          <w:b/>
        </w:rPr>
      </w:pPr>
    </w:p>
    <w:p w:rsidR="00D11B43" w:rsidRDefault="00066F1E">
      <w:r w:rsidRPr="00FE09B5">
        <w:rPr>
          <w:b/>
        </w:rPr>
        <w:lastRenderedPageBreak/>
        <w:t>Fi</w:t>
      </w:r>
      <w:r w:rsidR="00610888">
        <w:rPr>
          <w:b/>
        </w:rPr>
        <w:t>gure SIA 3</w:t>
      </w:r>
      <w:r>
        <w:t xml:space="preserve">: </w:t>
      </w:r>
      <w:r w:rsidR="008B611E">
        <w:t>M</w:t>
      </w:r>
      <w:r>
        <w:t xml:space="preserve">ean (± 1SD) of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lang w:eastAsia="en-CA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eastAsia="en-CA"/>
              </w:rPr>
              <m:t xml:space="preserve"> δ</m:t>
            </m:r>
          </m:e>
          <m:sup>
            <m:r>
              <w:rPr>
                <w:rFonts w:ascii="Cambria Math" w:eastAsia="Times New Roman" w:hAnsi="Cambria Math" w:cs="Times New Roman"/>
                <w:lang w:eastAsia="en-CA"/>
              </w:rPr>
              <m:t>13</m:t>
            </m:r>
          </m:sup>
        </m:sSup>
      </m:oMath>
      <w:r w:rsidRPr="00915037">
        <w:rPr>
          <w:rFonts w:eastAsia="Times New Roman" w:cs="Times New Roman"/>
          <w:lang w:eastAsia="en-CA"/>
        </w:rPr>
        <w:t>C</w:t>
      </w:r>
      <w:r>
        <w:rPr>
          <w:rFonts w:eastAsia="Times New Roman" w:cs="Times New Roman"/>
          <w:lang w:eastAsia="en-CA"/>
        </w:rPr>
        <w:t xml:space="preserve"> versus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lang w:eastAsia="en-CA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eastAsia="en-CA"/>
              </w:rPr>
              <m:t>δ</m:t>
            </m:r>
          </m:e>
          <m:sup>
            <m:r>
              <w:rPr>
                <w:rFonts w:ascii="Cambria Math" w:eastAsia="Times New Roman" w:hAnsi="Cambria Math" w:cs="Times New Roman"/>
                <w:lang w:eastAsia="en-CA"/>
              </w:rPr>
              <m:t>15</m:t>
            </m:r>
          </m:sup>
        </m:sSup>
      </m:oMath>
      <w:r w:rsidRPr="00915037">
        <w:rPr>
          <w:rFonts w:eastAsia="Times New Roman" w:cs="Times New Roman"/>
          <w:lang w:eastAsia="en-CA"/>
        </w:rPr>
        <w:t>N</w:t>
      </w:r>
      <w:r>
        <w:rPr>
          <w:rFonts w:eastAsia="Times New Roman" w:cs="Times New Roman"/>
          <w:lang w:eastAsia="en-CA"/>
        </w:rPr>
        <w:t xml:space="preserve"> for mature females (triangles), mature males (circles) and pygmy ma</w:t>
      </w:r>
      <w:r w:rsidR="00F14AFA">
        <w:rPr>
          <w:rFonts w:eastAsia="Times New Roman" w:cs="Times New Roman"/>
          <w:lang w:eastAsia="en-CA"/>
        </w:rPr>
        <w:t>les (squares) by sampling treatment (wild (white); 6 months cage (black) and 12 month cage</w:t>
      </w:r>
      <w:r>
        <w:rPr>
          <w:rFonts w:eastAsia="Times New Roman" w:cs="Times New Roman"/>
          <w:lang w:eastAsia="en-CA"/>
        </w:rPr>
        <w:t xml:space="preserve"> (grey)</w:t>
      </w:r>
      <w:r>
        <w:t>) as well as potential prey items.</w:t>
      </w:r>
      <w:r w:rsidR="000825FF">
        <w:t xml:space="preserve"> * Values were not corrected for the trophic discrimination factors of 0.4 per mil and 3.4 per mil for C and N, respectively (Post, 2002).</w:t>
      </w:r>
    </w:p>
    <w:p w:rsidR="00D11B43" w:rsidRDefault="00D11B43" w:rsidP="00D11B4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11B43" w:rsidRDefault="00624FA6" w:rsidP="00D11B4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54BC8C3" wp14:editId="6B941C98">
            <wp:extent cx="6271260" cy="3970020"/>
            <wp:effectExtent l="0" t="0" r="15240" b="114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11B43" w:rsidRDefault="00D11B43" w:rsidP="00D11B4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11B43" w:rsidRDefault="00D11B43" w:rsidP="00D11B4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B611E" w:rsidRDefault="008B611E" w:rsidP="00D11B4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B611E" w:rsidRDefault="008B611E" w:rsidP="00D11B4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B611E" w:rsidRDefault="008B611E" w:rsidP="00D11B4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B611E" w:rsidRDefault="008B611E" w:rsidP="00D11B4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B611E" w:rsidRDefault="008B611E" w:rsidP="00D11B4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8B61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55A"/>
    <w:rsid w:val="00066F1E"/>
    <w:rsid w:val="000724F2"/>
    <w:rsid w:val="000825FF"/>
    <w:rsid w:val="00134F4A"/>
    <w:rsid w:val="001574B6"/>
    <w:rsid w:val="00245290"/>
    <w:rsid w:val="002E1F0B"/>
    <w:rsid w:val="004107F8"/>
    <w:rsid w:val="004216FD"/>
    <w:rsid w:val="00425A8E"/>
    <w:rsid w:val="00432BC8"/>
    <w:rsid w:val="00475589"/>
    <w:rsid w:val="00527A8C"/>
    <w:rsid w:val="0058471B"/>
    <w:rsid w:val="00610888"/>
    <w:rsid w:val="00624FA6"/>
    <w:rsid w:val="0073690A"/>
    <w:rsid w:val="008325EC"/>
    <w:rsid w:val="008B611E"/>
    <w:rsid w:val="008D6EF4"/>
    <w:rsid w:val="00915037"/>
    <w:rsid w:val="00A0555A"/>
    <w:rsid w:val="00A83685"/>
    <w:rsid w:val="00BA5590"/>
    <w:rsid w:val="00D11B43"/>
    <w:rsid w:val="00F14AFA"/>
    <w:rsid w:val="00F371AA"/>
    <w:rsid w:val="00F57450"/>
    <w:rsid w:val="00FE09B5"/>
    <w:rsid w:val="00FE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9" Type="http://schemas.openxmlformats.org/officeDocument/2006/relationships/chart" Target="charts/chart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843399703993625"/>
          <c:y val="0.0168191325481905"/>
          <c:w val="0.716821145818837"/>
          <c:h val="0.887252722927706"/>
        </c:manualLayout>
      </c:layout>
      <c:scatterChart>
        <c:scatterStyle val="lineMarker"/>
        <c:varyColors val="0"/>
        <c:ser>
          <c:idx val="0"/>
          <c:order val="0"/>
          <c:tx>
            <c:strRef>
              <c:f>'Data_2012_2013(comb)_norepeats'!$V$3</c:f>
              <c:strCache>
                <c:ptCount val="1"/>
                <c:pt idx="0">
                  <c:v>MM-Trap</c:v>
                </c:pt>
              </c:strCache>
            </c:strRef>
          </c:tx>
          <c:spPr>
            <a:ln w="28575">
              <a:solidFill>
                <a:schemeClr val="bg1"/>
              </a:solidFill>
            </a:ln>
          </c:spPr>
          <c:marker>
            <c:spPr>
              <a:ln>
                <a:solidFill>
                  <a:schemeClr val="bg1"/>
                </a:solidFill>
              </a:ln>
            </c:spPr>
          </c:marker>
          <c:dPt>
            <c:idx val="0"/>
            <c:marker>
              <c:symbol val="circle"/>
              <c:size val="7"/>
              <c:spPr>
                <a:solidFill>
                  <a:sysClr val="window" lastClr="FFFFFF"/>
                </a:solidFill>
                <a:ln>
                  <a:solidFill>
                    <a:sysClr val="windowText" lastClr="000000"/>
                  </a:solidFill>
                </a:ln>
              </c:spPr>
            </c:marker>
            <c:bubble3D val="0"/>
            <c:spPr>
              <a:ln w="28575">
                <a:solidFill>
                  <a:sysClr val="windowText" lastClr="000000"/>
                </a:solidFill>
              </a:ln>
            </c:spPr>
          </c:dPt>
          <c:errBars>
            <c:errDir val="y"/>
            <c:errBarType val="both"/>
            <c:errValType val="fixedVal"/>
            <c:noEndCap val="0"/>
            <c:val val="0.459"/>
          </c:errBars>
          <c:errBars>
            <c:errDir val="x"/>
            <c:errBarType val="both"/>
            <c:errValType val="fixedVal"/>
            <c:noEndCap val="0"/>
            <c:val val="0.36"/>
            <c:spPr>
              <a:ln>
                <a:solidFill>
                  <a:schemeClr val="tx1"/>
                </a:solidFill>
              </a:ln>
            </c:spPr>
          </c:errBars>
          <c:xVal>
            <c:numRef>
              <c:f>'Data_2012_2013(comb)_norepeats'!$X$3</c:f>
              <c:numCache>
                <c:formatCode>General</c:formatCode>
                <c:ptCount val="1"/>
                <c:pt idx="0">
                  <c:v>-17.622</c:v>
                </c:pt>
              </c:numCache>
            </c:numRef>
          </c:xVal>
          <c:yVal>
            <c:numRef>
              <c:f>'Data_2012_2013(comb)_norepeats'!$Z$3</c:f>
              <c:numCache>
                <c:formatCode>General</c:formatCode>
                <c:ptCount val="1"/>
                <c:pt idx="0">
                  <c:v>12.988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'Data_2012_2013(comb)_norepeats'!$V$4</c:f>
              <c:strCache>
                <c:ptCount val="1"/>
                <c:pt idx="0">
                  <c:v>PM-Trap</c:v>
                </c:pt>
              </c:strCache>
            </c:strRef>
          </c:tx>
          <c:spPr>
            <a:ln w="28575">
              <a:solidFill>
                <a:sysClr val="windowText" lastClr="000000"/>
              </a:solidFill>
            </a:ln>
          </c:spPr>
          <c:marker>
            <c:symbol val="square"/>
            <c:size val="7"/>
            <c:spPr>
              <a:solidFill>
                <a:sysClr val="window" lastClr="FFFFFF"/>
              </a:solidFill>
              <a:ln>
                <a:solidFill>
                  <a:sysClr val="windowText" lastClr="000000"/>
                </a:solidFill>
              </a:ln>
            </c:spPr>
          </c:marker>
          <c:errBars>
            <c:errDir val="y"/>
            <c:errBarType val="both"/>
            <c:errValType val="fixedVal"/>
            <c:noEndCap val="0"/>
            <c:val val="0.42"/>
            <c:spPr>
              <a:ln>
                <a:noFill/>
              </a:ln>
            </c:spPr>
          </c:errBars>
          <c:errBars>
            <c:errDir val="x"/>
            <c:errBarType val="both"/>
            <c:errValType val="fixedVal"/>
            <c:noEndCap val="0"/>
            <c:val val="0.441"/>
          </c:errBars>
          <c:xVal>
            <c:numRef>
              <c:f>'Data_2012_2013(comb)_norepeats'!$X$4</c:f>
              <c:numCache>
                <c:formatCode>General</c:formatCode>
                <c:ptCount val="1"/>
                <c:pt idx="0">
                  <c:v>-17.963</c:v>
                </c:pt>
              </c:numCache>
            </c:numRef>
          </c:xVal>
          <c:yVal>
            <c:numRef>
              <c:f>'Data_2012_2013(comb)_norepeats'!$Z$4</c:f>
              <c:numCache>
                <c:formatCode>General</c:formatCode>
                <c:ptCount val="1"/>
                <c:pt idx="0">
                  <c:v>13.017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'Data_2012_2013(comb)_norepeats'!$V$5</c:f>
              <c:strCache>
                <c:ptCount val="1"/>
                <c:pt idx="0">
                  <c:v>MF-Trap</c:v>
                </c:pt>
              </c:strCache>
            </c:strRef>
          </c:tx>
          <c:spPr>
            <a:ln w="28575">
              <a:solidFill>
                <a:sysClr val="windowText" lastClr="000000"/>
              </a:solidFill>
            </a:ln>
          </c:spPr>
          <c:marker>
            <c:spPr>
              <a:solidFill>
                <a:sysClr val="window" lastClr="FFFFFF"/>
              </a:solidFill>
              <a:ln>
                <a:solidFill>
                  <a:sysClr val="windowText" lastClr="000000"/>
                </a:solidFill>
              </a:ln>
            </c:spPr>
          </c:marker>
          <c:errBars>
            <c:errDir val="y"/>
            <c:errBarType val="both"/>
            <c:errValType val="fixedVal"/>
            <c:noEndCap val="0"/>
            <c:val val="0.423"/>
          </c:errBars>
          <c:errBars>
            <c:errDir val="x"/>
            <c:errBarType val="both"/>
            <c:errValType val="fixedVal"/>
            <c:noEndCap val="0"/>
            <c:val val="0.396"/>
          </c:errBars>
          <c:xVal>
            <c:numRef>
              <c:f>'Data_2012_2013(comb)_norepeats'!$X$5</c:f>
              <c:numCache>
                <c:formatCode>General</c:formatCode>
                <c:ptCount val="1"/>
                <c:pt idx="0">
                  <c:v>-18.191</c:v>
                </c:pt>
              </c:numCache>
            </c:numRef>
          </c:xVal>
          <c:yVal>
            <c:numRef>
              <c:f>'Data_2012_2013(comb)_norepeats'!$Z$5</c:f>
              <c:numCache>
                <c:formatCode>General</c:formatCode>
                <c:ptCount val="1"/>
                <c:pt idx="0">
                  <c:v>13.103</c:v>
                </c:pt>
              </c:numCache>
            </c:numRef>
          </c:yVal>
          <c:smooth val="0"/>
        </c:ser>
        <c:ser>
          <c:idx val="11"/>
          <c:order val="3"/>
          <c:tx>
            <c:strRef>
              <c:f>'Data_2012_2013(comb)_norepeats'!$V$9</c:f>
              <c:strCache>
                <c:ptCount val="1"/>
                <c:pt idx="0">
                  <c:v>MM - 6 months</c:v>
                </c:pt>
              </c:strCache>
            </c:strRef>
          </c:tx>
          <c:spPr>
            <a:ln w="28575">
              <a:solidFill>
                <a:sysClr val="windowText" lastClr="000000"/>
              </a:solidFill>
            </a:ln>
          </c:spPr>
          <c:marker>
            <c:symbol val="circle"/>
            <c:size val="7"/>
            <c:spPr>
              <a:solidFill>
                <a:schemeClr val="tx1"/>
              </a:solidFill>
              <a:ln>
                <a:solidFill>
                  <a:sysClr val="windowText" lastClr="000000"/>
                </a:solidFill>
              </a:ln>
            </c:spPr>
          </c:marker>
          <c:errBars>
            <c:errDir val="y"/>
            <c:errBarType val="both"/>
            <c:errValType val="fixedVal"/>
            <c:noEndCap val="0"/>
            <c:val val="0.38"/>
          </c:errBars>
          <c:errBars>
            <c:errDir val="x"/>
            <c:errBarType val="both"/>
            <c:errValType val="fixedVal"/>
            <c:noEndCap val="0"/>
            <c:val val="0.221"/>
          </c:errBars>
          <c:xVal>
            <c:numRef>
              <c:f>'Data_2012_2013(comb)_norepeats'!$X$9</c:f>
              <c:numCache>
                <c:formatCode>General</c:formatCode>
                <c:ptCount val="1"/>
                <c:pt idx="0">
                  <c:v>-17.739</c:v>
                </c:pt>
              </c:numCache>
            </c:numRef>
          </c:xVal>
          <c:yVal>
            <c:numRef>
              <c:f>'Data_2012_2013(comb)_norepeats'!$Z$9</c:f>
              <c:numCache>
                <c:formatCode>General</c:formatCode>
                <c:ptCount val="1"/>
                <c:pt idx="0">
                  <c:v>13.194</c:v>
                </c:pt>
              </c:numCache>
            </c:numRef>
          </c:yVal>
          <c:smooth val="0"/>
        </c:ser>
        <c:ser>
          <c:idx val="12"/>
          <c:order val="4"/>
          <c:tx>
            <c:strRef>
              <c:f>'Data_2012_2013(comb)_norepeats'!$V$10</c:f>
              <c:strCache>
                <c:ptCount val="1"/>
                <c:pt idx="0">
                  <c:v>PM - 6 monhts</c:v>
                </c:pt>
              </c:strCache>
            </c:strRef>
          </c:tx>
          <c:spPr>
            <a:ln w="28575">
              <a:solidFill>
                <a:sysClr val="windowText" lastClr="000000"/>
              </a:solidFill>
            </a:ln>
          </c:spPr>
          <c:marker>
            <c:symbol val="square"/>
            <c:size val="7"/>
            <c:spPr>
              <a:solidFill>
                <a:schemeClr val="tx1"/>
              </a:solidFill>
              <a:ln>
                <a:solidFill>
                  <a:sysClr val="windowText" lastClr="000000"/>
                </a:solidFill>
              </a:ln>
            </c:spPr>
          </c:marker>
          <c:errBars>
            <c:errDir val="y"/>
            <c:errBarType val="both"/>
            <c:errValType val="fixedVal"/>
            <c:noEndCap val="0"/>
            <c:val val="0.572"/>
          </c:errBars>
          <c:errBars>
            <c:errDir val="x"/>
            <c:errBarType val="both"/>
            <c:errValType val="fixedVal"/>
            <c:noEndCap val="0"/>
            <c:val val="0.53"/>
          </c:errBars>
          <c:xVal>
            <c:numRef>
              <c:f>'Data_2012_2013(comb)_norepeats'!$X$10</c:f>
              <c:numCache>
                <c:formatCode>General</c:formatCode>
                <c:ptCount val="1"/>
                <c:pt idx="0">
                  <c:v>-17.957</c:v>
                </c:pt>
              </c:numCache>
            </c:numRef>
          </c:xVal>
          <c:yVal>
            <c:numRef>
              <c:f>'Data_2012_2013(comb)_norepeats'!$Z$10</c:f>
              <c:numCache>
                <c:formatCode>General</c:formatCode>
                <c:ptCount val="1"/>
                <c:pt idx="0">
                  <c:v>13.121</c:v>
                </c:pt>
              </c:numCache>
            </c:numRef>
          </c:yVal>
          <c:smooth val="0"/>
        </c:ser>
        <c:ser>
          <c:idx val="13"/>
          <c:order val="5"/>
          <c:tx>
            <c:strRef>
              <c:f>'Data_2012_2013(comb)_norepeats'!$V$11</c:f>
              <c:strCache>
                <c:ptCount val="1"/>
                <c:pt idx="0">
                  <c:v>MF - 6 months</c:v>
                </c:pt>
              </c:strCache>
            </c:strRef>
          </c:tx>
          <c:spPr>
            <a:ln w="28575">
              <a:solidFill>
                <a:sysClr val="windowText" lastClr="000000"/>
              </a:solidFill>
            </a:ln>
          </c:spPr>
          <c:marker>
            <c:spPr>
              <a:solidFill>
                <a:schemeClr val="tx1"/>
              </a:solidFill>
              <a:ln>
                <a:solidFill>
                  <a:sysClr val="windowText" lastClr="000000"/>
                </a:solidFill>
              </a:ln>
            </c:spPr>
          </c:marker>
          <c:dPt>
            <c:idx val="0"/>
            <c:marker>
              <c:symbol val="triangle"/>
              <c:size val="7"/>
            </c:marker>
            <c:bubble3D val="0"/>
          </c:dPt>
          <c:errBars>
            <c:errDir val="y"/>
            <c:errBarType val="both"/>
            <c:errValType val="fixedVal"/>
            <c:noEndCap val="0"/>
            <c:val val="0.414"/>
          </c:errBars>
          <c:errBars>
            <c:errDir val="x"/>
            <c:errBarType val="both"/>
            <c:errValType val="fixedVal"/>
            <c:noEndCap val="0"/>
            <c:val val="0.285"/>
          </c:errBars>
          <c:xVal>
            <c:numRef>
              <c:f>'Data_2012_2013(comb)_norepeats'!$X$11</c:f>
              <c:numCache>
                <c:formatCode>General</c:formatCode>
                <c:ptCount val="1"/>
                <c:pt idx="0">
                  <c:v>-18.523</c:v>
                </c:pt>
              </c:numCache>
            </c:numRef>
          </c:xVal>
          <c:yVal>
            <c:numRef>
              <c:f>'Data_2012_2013(comb)_norepeats'!$Z$11</c:f>
              <c:numCache>
                <c:formatCode>General</c:formatCode>
                <c:ptCount val="1"/>
                <c:pt idx="0">
                  <c:v>13.556</c:v>
                </c:pt>
              </c:numCache>
            </c:numRef>
          </c:yVal>
          <c:smooth val="0"/>
        </c:ser>
        <c:ser>
          <c:idx val="14"/>
          <c:order val="6"/>
          <c:tx>
            <c:strRef>
              <c:f>'Data_2012_2013(comb)_norepeats'!$V$14</c:f>
              <c:strCache>
                <c:ptCount val="1"/>
                <c:pt idx="0">
                  <c:v>MM - 12 months</c:v>
                </c:pt>
              </c:strCache>
            </c:strRef>
          </c:tx>
          <c:spPr>
            <a:ln w="28575">
              <a:solidFill>
                <a:sysClr val="windowText" lastClr="000000"/>
              </a:solidFill>
            </a:ln>
          </c:spPr>
          <c:marker>
            <c:symbol val="circle"/>
            <c:size val="7"/>
            <c:spPr>
              <a:solidFill>
                <a:schemeClr val="bg1">
                  <a:lumMod val="75000"/>
                </a:schemeClr>
              </a:solidFill>
              <a:ln>
                <a:solidFill>
                  <a:sysClr val="windowText" lastClr="000000"/>
                </a:solidFill>
              </a:ln>
            </c:spPr>
          </c:marker>
          <c:errBars>
            <c:errDir val="y"/>
            <c:errBarType val="both"/>
            <c:errValType val="fixedVal"/>
            <c:noEndCap val="0"/>
            <c:val val="0.874"/>
          </c:errBars>
          <c:errBars>
            <c:errDir val="x"/>
            <c:errBarType val="both"/>
            <c:errValType val="fixedVal"/>
            <c:noEndCap val="0"/>
            <c:val val="0.554"/>
          </c:errBars>
          <c:xVal>
            <c:numRef>
              <c:f>'Data_2012_2013(comb)_norepeats'!$X$14</c:f>
              <c:numCache>
                <c:formatCode>General</c:formatCode>
                <c:ptCount val="1"/>
                <c:pt idx="0">
                  <c:v>-17.66</c:v>
                </c:pt>
              </c:numCache>
            </c:numRef>
          </c:xVal>
          <c:yVal>
            <c:numRef>
              <c:f>'Data_2012_2013(comb)_norepeats'!$Z$14</c:f>
              <c:numCache>
                <c:formatCode>General</c:formatCode>
                <c:ptCount val="1"/>
                <c:pt idx="0">
                  <c:v>14.279</c:v>
                </c:pt>
              </c:numCache>
            </c:numRef>
          </c:yVal>
          <c:smooth val="0"/>
        </c:ser>
        <c:ser>
          <c:idx val="15"/>
          <c:order val="7"/>
          <c:tx>
            <c:strRef>
              <c:f>'Data_2012_2013(comb)_norepeats'!$V$15</c:f>
              <c:strCache>
                <c:ptCount val="1"/>
                <c:pt idx="0">
                  <c:v>PM - 12 months</c:v>
                </c:pt>
              </c:strCache>
            </c:strRef>
          </c:tx>
          <c:spPr>
            <a:ln w="28575">
              <a:solidFill>
                <a:sysClr val="windowText" lastClr="000000"/>
              </a:solidFill>
            </a:ln>
          </c:spPr>
          <c:marker>
            <c:spPr>
              <a:solidFill>
                <a:schemeClr val="bg1">
                  <a:lumMod val="75000"/>
                </a:schemeClr>
              </a:solidFill>
              <a:ln>
                <a:solidFill>
                  <a:sysClr val="windowText" lastClr="000000"/>
                </a:solidFill>
              </a:ln>
            </c:spPr>
          </c:marker>
          <c:dPt>
            <c:idx val="0"/>
            <c:marker>
              <c:symbol val="square"/>
              <c:size val="7"/>
            </c:marker>
            <c:bubble3D val="0"/>
          </c:dPt>
          <c:errBars>
            <c:errDir val="y"/>
            <c:errBarType val="both"/>
            <c:errValType val="fixedVal"/>
            <c:noEndCap val="0"/>
            <c:val val="0.909"/>
          </c:errBars>
          <c:errBars>
            <c:errDir val="x"/>
            <c:errBarType val="both"/>
            <c:errValType val="fixedVal"/>
            <c:noEndCap val="0"/>
            <c:val val="0.634"/>
          </c:errBars>
          <c:xVal>
            <c:numRef>
              <c:f>'Data_2012_2013(comb)_norepeats'!$X$15</c:f>
              <c:numCache>
                <c:formatCode>General</c:formatCode>
                <c:ptCount val="1"/>
                <c:pt idx="0">
                  <c:v>-18.274</c:v>
                </c:pt>
              </c:numCache>
            </c:numRef>
          </c:xVal>
          <c:yVal>
            <c:numRef>
              <c:f>'Data_2012_2013(comb)_norepeats'!$Z$15</c:f>
              <c:numCache>
                <c:formatCode>General</c:formatCode>
                <c:ptCount val="1"/>
                <c:pt idx="0">
                  <c:v>13.556</c:v>
                </c:pt>
              </c:numCache>
            </c:numRef>
          </c:yVal>
          <c:smooth val="0"/>
        </c:ser>
        <c:ser>
          <c:idx val="16"/>
          <c:order val="8"/>
          <c:tx>
            <c:strRef>
              <c:f>'Data_2012_2013(comb)_norepeats'!$V$16</c:f>
              <c:strCache>
                <c:ptCount val="1"/>
                <c:pt idx="0">
                  <c:v>MF - 12 months</c:v>
                </c:pt>
              </c:strCache>
            </c:strRef>
          </c:tx>
          <c:spPr>
            <a:ln w="28575">
              <a:solidFill>
                <a:sysClr val="windowText" lastClr="000000"/>
              </a:solidFill>
            </a:ln>
          </c:spPr>
          <c:marker>
            <c:spPr>
              <a:solidFill>
                <a:schemeClr val="bg1">
                  <a:lumMod val="75000"/>
                </a:schemeClr>
              </a:solidFill>
              <a:ln>
                <a:solidFill>
                  <a:sysClr val="windowText" lastClr="000000"/>
                </a:solidFill>
              </a:ln>
            </c:spPr>
          </c:marker>
          <c:dPt>
            <c:idx val="0"/>
            <c:marker>
              <c:symbol val="triangle"/>
              <c:size val="7"/>
            </c:marker>
            <c:bubble3D val="0"/>
          </c:dPt>
          <c:errBars>
            <c:errDir val="y"/>
            <c:errBarType val="both"/>
            <c:errValType val="fixedVal"/>
            <c:noEndCap val="0"/>
            <c:val val="0.561"/>
          </c:errBars>
          <c:errBars>
            <c:errDir val="x"/>
            <c:errBarType val="both"/>
            <c:errValType val="fixedVal"/>
            <c:noEndCap val="0"/>
            <c:val val="0.324"/>
          </c:errBars>
          <c:xVal>
            <c:numRef>
              <c:f>'Data_2012_2013(comb)_norepeats'!$X$16</c:f>
              <c:numCache>
                <c:formatCode>General</c:formatCode>
                <c:ptCount val="1"/>
                <c:pt idx="0">
                  <c:v>-18.695</c:v>
                </c:pt>
              </c:numCache>
            </c:numRef>
          </c:xVal>
          <c:yVal>
            <c:numRef>
              <c:f>'Data_2012_2013(comb)_norepeats'!$Z$16</c:f>
              <c:numCache>
                <c:formatCode>General</c:formatCode>
                <c:ptCount val="1"/>
                <c:pt idx="0">
                  <c:v>13.505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07257896"/>
        <c:axId val="-2107408712"/>
      </c:scatterChart>
      <c:valAx>
        <c:axId val="-2107257896"/>
        <c:scaling>
          <c:orientation val="minMax"/>
          <c:max val="-16.5"/>
          <c:min val="-19.5"/>
        </c:scaling>
        <c:delete val="0"/>
        <c:axPos val="b"/>
        <c:title>
          <c:tx>
            <c:rich>
              <a:bodyPr/>
              <a:lstStyle/>
              <a:p>
                <a:pPr>
                  <a:defRPr b="0">
                    <a:latin typeface="Arial" panose="020B0604020202020204" pitchFamily="34" charset="0"/>
                    <a:cs typeface="Arial" panose="020B0604020202020204" pitchFamily="34" charset="0"/>
                  </a:defRPr>
                </a:pPr>
                <a:r>
                  <a:rPr lang="el-GR" b="0">
                    <a:latin typeface="Arial" panose="020B0604020202020204" pitchFamily="34" charset="0"/>
                    <a:cs typeface="Arial" panose="020B0604020202020204" pitchFamily="34" charset="0"/>
                  </a:rPr>
                  <a:t>δ</a:t>
                </a:r>
                <a:r>
                  <a:rPr lang="en-CA" b="0">
                    <a:latin typeface="Arial" panose="020B0604020202020204" pitchFamily="34" charset="0"/>
                    <a:cs typeface="Arial" panose="020B0604020202020204" pitchFamily="34" charset="0"/>
                  </a:rPr>
                  <a:t>13C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baseline="0">
                <a:latin typeface="Arial" panose="020B0604020202020204" pitchFamily="34" charset="0"/>
                <a:cs typeface="Arial" panose="020B0604020202020204" pitchFamily="34" charset="0"/>
              </a:defRPr>
            </a:pPr>
            <a:endParaRPr lang="en-US"/>
          </a:p>
        </c:txPr>
        <c:crossAx val="-2107408712"/>
        <c:crosses val="autoZero"/>
        <c:crossBetween val="midCat"/>
      </c:valAx>
      <c:valAx>
        <c:axId val="-2107408712"/>
        <c:scaling>
          <c:orientation val="minMax"/>
          <c:max val="15.5"/>
          <c:min val="12.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b="0">
                    <a:latin typeface="Arial" panose="020B0604020202020204" pitchFamily="34" charset="0"/>
                    <a:cs typeface="Arial" panose="020B0604020202020204" pitchFamily="34" charset="0"/>
                  </a:defRPr>
                </a:pPr>
                <a:r>
                  <a:rPr lang="el-GR" b="0">
                    <a:latin typeface="Arial" panose="020B0604020202020204" pitchFamily="34" charset="0"/>
                    <a:cs typeface="Arial" panose="020B0604020202020204" pitchFamily="34" charset="0"/>
                  </a:rPr>
                  <a:t>δ</a:t>
                </a:r>
                <a:r>
                  <a:rPr lang="en-CA" b="0">
                    <a:latin typeface="Arial" panose="020B0604020202020204" pitchFamily="34" charset="0"/>
                    <a:cs typeface="Arial" panose="020B0604020202020204" pitchFamily="34" charset="0"/>
                  </a:rPr>
                  <a:t>15N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low"/>
        <c:txPr>
          <a:bodyPr/>
          <a:lstStyle/>
          <a:p>
            <a:pPr>
              <a:defRPr baseline="0">
                <a:latin typeface="Arial" panose="020B0604020202020204" pitchFamily="34" charset="0"/>
              </a:defRPr>
            </a:pPr>
            <a:endParaRPr lang="en-US"/>
          </a:p>
        </c:txPr>
        <c:crossAx val="-2107257896"/>
        <c:crosses val="autoZero"/>
        <c:crossBetween val="midCat"/>
      </c:valAx>
      <c:spPr>
        <a:ln>
          <a:solidFill>
            <a:schemeClr val="tx1"/>
          </a:solidFill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615004002385486"/>
          <c:y val="0.0887373199971625"/>
          <c:w val="0.782041726861906"/>
          <c:h val="0.821828439208257"/>
        </c:manualLayout>
      </c:layout>
      <c:scatterChart>
        <c:scatterStyle val="lineMarker"/>
        <c:varyColors val="0"/>
        <c:ser>
          <c:idx val="0"/>
          <c:order val="0"/>
          <c:tx>
            <c:strRef>
              <c:f>'Data_2012_2013(comb)_norepeats'!$V$3</c:f>
              <c:strCache>
                <c:ptCount val="1"/>
                <c:pt idx="0">
                  <c:v>MM-Trap</c:v>
                </c:pt>
              </c:strCache>
            </c:strRef>
          </c:tx>
          <c:spPr>
            <a:ln w="28575">
              <a:solidFill>
                <a:schemeClr val="bg1"/>
              </a:solidFill>
            </a:ln>
          </c:spPr>
          <c:marker>
            <c:spPr>
              <a:ln>
                <a:solidFill>
                  <a:schemeClr val="bg1"/>
                </a:solidFill>
              </a:ln>
            </c:spPr>
          </c:marker>
          <c:dPt>
            <c:idx val="0"/>
            <c:marker>
              <c:symbol val="circle"/>
              <c:size val="7"/>
              <c:spPr>
                <a:solidFill>
                  <a:sysClr val="window" lastClr="FFFFFF"/>
                </a:solidFill>
                <a:ln>
                  <a:solidFill>
                    <a:sysClr val="windowText" lastClr="000000"/>
                  </a:solidFill>
                </a:ln>
              </c:spPr>
            </c:marker>
            <c:bubble3D val="0"/>
            <c:spPr>
              <a:ln w="28575">
                <a:solidFill>
                  <a:sysClr val="windowText" lastClr="000000"/>
                </a:solidFill>
              </a:ln>
            </c:spPr>
          </c:dPt>
          <c:errBars>
            <c:errDir val="y"/>
            <c:errBarType val="both"/>
            <c:errValType val="fixedVal"/>
            <c:noEndCap val="0"/>
            <c:val val="0.459"/>
          </c:errBars>
          <c:errBars>
            <c:errDir val="x"/>
            <c:errBarType val="both"/>
            <c:errValType val="fixedVal"/>
            <c:noEndCap val="0"/>
            <c:val val="0.36"/>
            <c:spPr>
              <a:ln>
                <a:noFill/>
              </a:ln>
            </c:spPr>
          </c:errBars>
          <c:xVal>
            <c:numRef>
              <c:f>'Data_2012_2013(comb)_norepeats'!$X$3</c:f>
              <c:numCache>
                <c:formatCode>General</c:formatCode>
                <c:ptCount val="1"/>
                <c:pt idx="0">
                  <c:v>-17.622</c:v>
                </c:pt>
              </c:numCache>
            </c:numRef>
          </c:xVal>
          <c:yVal>
            <c:numRef>
              <c:f>'Data_2012_2013(comb)_norepeats'!$Z$3</c:f>
              <c:numCache>
                <c:formatCode>General</c:formatCode>
                <c:ptCount val="1"/>
                <c:pt idx="0">
                  <c:v>12.988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'Data_2012_2013(comb)_norepeats'!$V$4</c:f>
              <c:strCache>
                <c:ptCount val="1"/>
                <c:pt idx="0">
                  <c:v>PM-Trap</c:v>
                </c:pt>
              </c:strCache>
            </c:strRef>
          </c:tx>
          <c:spPr>
            <a:ln w="28575">
              <a:solidFill>
                <a:sysClr val="windowText" lastClr="000000"/>
              </a:solidFill>
            </a:ln>
          </c:spPr>
          <c:marker>
            <c:symbol val="square"/>
            <c:size val="7"/>
            <c:spPr>
              <a:solidFill>
                <a:sysClr val="window" lastClr="FFFFFF"/>
              </a:solidFill>
              <a:ln>
                <a:solidFill>
                  <a:sysClr val="windowText" lastClr="000000"/>
                </a:solidFill>
              </a:ln>
            </c:spPr>
          </c:marker>
          <c:errBars>
            <c:errDir val="y"/>
            <c:errBarType val="both"/>
            <c:errValType val="fixedVal"/>
            <c:noEndCap val="0"/>
            <c:val val="0.42"/>
            <c:spPr>
              <a:ln>
                <a:noFill/>
              </a:ln>
            </c:spPr>
          </c:errBars>
          <c:errBars>
            <c:errDir val="x"/>
            <c:errBarType val="both"/>
            <c:errValType val="fixedVal"/>
            <c:noEndCap val="0"/>
            <c:val val="0.441"/>
          </c:errBars>
          <c:xVal>
            <c:numRef>
              <c:f>'Data_2012_2013(comb)_norepeats'!$X$4</c:f>
              <c:numCache>
                <c:formatCode>General</c:formatCode>
                <c:ptCount val="1"/>
                <c:pt idx="0">
                  <c:v>-17.963</c:v>
                </c:pt>
              </c:numCache>
            </c:numRef>
          </c:xVal>
          <c:yVal>
            <c:numRef>
              <c:f>'Data_2012_2013(comb)_norepeats'!$Z$4</c:f>
              <c:numCache>
                <c:formatCode>General</c:formatCode>
                <c:ptCount val="1"/>
                <c:pt idx="0">
                  <c:v>13.017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'Data_2012_2013(comb)_norepeats'!$V$5</c:f>
              <c:strCache>
                <c:ptCount val="1"/>
                <c:pt idx="0">
                  <c:v>MF-Trap</c:v>
                </c:pt>
              </c:strCache>
            </c:strRef>
          </c:tx>
          <c:spPr>
            <a:ln w="28575">
              <a:solidFill>
                <a:sysClr val="windowText" lastClr="000000"/>
              </a:solidFill>
            </a:ln>
          </c:spPr>
          <c:marker>
            <c:spPr>
              <a:solidFill>
                <a:sysClr val="window" lastClr="FFFFFF"/>
              </a:solidFill>
              <a:ln>
                <a:solidFill>
                  <a:sysClr val="windowText" lastClr="000000"/>
                </a:solidFill>
              </a:ln>
            </c:spPr>
          </c:marker>
          <c:errBars>
            <c:errDir val="y"/>
            <c:errBarType val="both"/>
            <c:errValType val="fixedVal"/>
            <c:noEndCap val="0"/>
            <c:val val="0.423"/>
          </c:errBars>
          <c:errBars>
            <c:errDir val="x"/>
            <c:errBarType val="both"/>
            <c:errValType val="fixedVal"/>
            <c:noEndCap val="0"/>
            <c:val val="0.396"/>
          </c:errBars>
          <c:xVal>
            <c:numRef>
              <c:f>'Data_2012_2013(comb)_norepeats'!$X$5</c:f>
              <c:numCache>
                <c:formatCode>General</c:formatCode>
                <c:ptCount val="1"/>
                <c:pt idx="0">
                  <c:v>-18.191</c:v>
                </c:pt>
              </c:numCache>
            </c:numRef>
          </c:xVal>
          <c:yVal>
            <c:numRef>
              <c:f>'Data_2012_2013(comb)_norepeats'!$Z$5</c:f>
              <c:numCache>
                <c:formatCode>General</c:formatCode>
                <c:ptCount val="1"/>
                <c:pt idx="0">
                  <c:v>13.103</c:v>
                </c:pt>
              </c:numCache>
            </c:numRef>
          </c:yVal>
          <c:smooth val="0"/>
        </c:ser>
        <c:ser>
          <c:idx val="11"/>
          <c:order val="3"/>
          <c:tx>
            <c:strRef>
              <c:f>'Data_2012_2013(comb)_norepeats'!$V$9</c:f>
              <c:strCache>
                <c:ptCount val="1"/>
                <c:pt idx="0">
                  <c:v>MM - 6 months</c:v>
                </c:pt>
              </c:strCache>
            </c:strRef>
          </c:tx>
          <c:spPr>
            <a:ln w="28575">
              <a:solidFill>
                <a:sysClr val="windowText" lastClr="000000"/>
              </a:solidFill>
            </a:ln>
          </c:spPr>
          <c:marker>
            <c:symbol val="circle"/>
            <c:size val="7"/>
            <c:spPr>
              <a:solidFill>
                <a:schemeClr val="tx1"/>
              </a:solidFill>
              <a:ln>
                <a:solidFill>
                  <a:sysClr val="windowText" lastClr="000000"/>
                </a:solidFill>
              </a:ln>
            </c:spPr>
          </c:marker>
          <c:errBars>
            <c:errDir val="y"/>
            <c:errBarType val="both"/>
            <c:errValType val="fixedVal"/>
            <c:noEndCap val="0"/>
            <c:val val="0.38"/>
          </c:errBars>
          <c:errBars>
            <c:errDir val="x"/>
            <c:errBarType val="both"/>
            <c:errValType val="fixedVal"/>
            <c:noEndCap val="0"/>
            <c:val val="0.221"/>
          </c:errBars>
          <c:xVal>
            <c:numRef>
              <c:f>'Data_2012_2013(comb)_norepeats'!$X$9</c:f>
              <c:numCache>
                <c:formatCode>General</c:formatCode>
                <c:ptCount val="1"/>
                <c:pt idx="0">
                  <c:v>-17.739</c:v>
                </c:pt>
              </c:numCache>
            </c:numRef>
          </c:xVal>
          <c:yVal>
            <c:numRef>
              <c:f>'Data_2012_2013(comb)_norepeats'!$Z$9</c:f>
              <c:numCache>
                <c:formatCode>General</c:formatCode>
                <c:ptCount val="1"/>
                <c:pt idx="0">
                  <c:v>13.194</c:v>
                </c:pt>
              </c:numCache>
            </c:numRef>
          </c:yVal>
          <c:smooth val="0"/>
        </c:ser>
        <c:ser>
          <c:idx val="12"/>
          <c:order val="4"/>
          <c:tx>
            <c:strRef>
              <c:f>'Data_2012_2013(comb)_norepeats'!$V$10</c:f>
              <c:strCache>
                <c:ptCount val="1"/>
                <c:pt idx="0">
                  <c:v>PM - 6 monhts</c:v>
                </c:pt>
              </c:strCache>
            </c:strRef>
          </c:tx>
          <c:spPr>
            <a:ln w="28575">
              <a:solidFill>
                <a:sysClr val="windowText" lastClr="000000"/>
              </a:solidFill>
            </a:ln>
          </c:spPr>
          <c:marker>
            <c:symbol val="square"/>
            <c:size val="7"/>
            <c:spPr>
              <a:solidFill>
                <a:schemeClr val="tx1"/>
              </a:solidFill>
              <a:ln>
                <a:solidFill>
                  <a:sysClr val="windowText" lastClr="000000"/>
                </a:solidFill>
              </a:ln>
            </c:spPr>
          </c:marker>
          <c:errBars>
            <c:errDir val="y"/>
            <c:errBarType val="both"/>
            <c:errValType val="fixedVal"/>
            <c:noEndCap val="0"/>
            <c:val val="0.572"/>
          </c:errBars>
          <c:errBars>
            <c:errDir val="x"/>
            <c:errBarType val="both"/>
            <c:errValType val="fixedVal"/>
            <c:noEndCap val="0"/>
            <c:val val="0.53"/>
          </c:errBars>
          <c:xVal>
            <c:numRef>
              <c:f>'Data_2012_2013(comb)_norepeats'!$X$10</c:f>
              <c:numCache>
                <c:formatCode>General</c:formatCode>
                <c:ptCount val="1"/>
                <c:pt idx="0">
                  <c:v>-17.957</c:v>
                </c:pt>
              </c:numCache>
            </c:numRef>
          </c:xVal>
          <c:yVal>
            <c:numRef>
              <c:f>'Data_2012_2013(comb)_norepeats'!$Z$10</c:f>
              <c:numCache>
                <c:formatCode>General</c:formatCode>
                <c:ptCount val="1"/>
                <c:pt idx="0">
                  <c:v>13.121</c:v>
                </c:pt>
              </c:numCache>
            </c:numRef>
          </c:yVal>
          <c:smooth val="0"/>
        </c:ser>
        <c:ser>
          <c:idx val="13"/>
          <c:order val="5"/>
          <c:tx>
            <c:strRef>
              <c:f>'Data_2012_2013(comb)_norepeats'!$V$11</c:f>
              <c:strCache>
                <c:ptCount val="1"/>
                <c:pt idx="0">
                  <c:v>MF - 6 months</c:v>
                </c:pt>
              </c:strCache>
            </c:strRef>
          </c:tx>
          <c:spPr>
            <a:ln w="28575">
              <a:solidFill>
                <a:sysClr val="windowText" lastClr="000000"/>
              </a:solidFill>
            </a:ln>
          </c:spPr>
          <c:marker>
            <c:spPr>
              <a:solidFill>
                <a:schemeClr val="tx1"/>
              </a:solidFill>
              <a:ln>
                <a:solidFill>
                  <a:sysClr val="windowText" lastClr="000000"/>
                </a:solidFill>
              </a:ln>
            </c:spPr>
          </c:marker>
          <c:dPt>
            <c:idx val="0"/>
            <c:marker>
              <c:symbol val="triangle"/>
              <c:size val="7"/>
            </c:marker>
            <c:bubble3D val="0"/>
          </c:dPt>
          <c:errBars>
            <c:errDir val="y"/>
            <c:errBarType val="both"/>
            <c:errValType val="fixedVal"/>
            <c:noEndCap val="0"/>
            <c:val val="0.414"/>
          </c:errBars>
          <c:errBars>
            <c:errDir val="x"/>
            <c:errBarType val="both"/>
            <c:errValType val="fixedVal"/>
            <c:noEndCap val="0"/>
            <c:val val="0.285"/>
          </c:errBars>
          <c:xVal>
            <c:numRef>
              <c:f>'Data_2012_2013(comb)_norepeats'!$X$11</c:f>
              <c:numCache>
                <c:formatCode>General</c:formatCode>
                <c:ptCount val="1"/>
                <c:pt idx="0">
                  <c:v>-18.523</c:v>
                </c:pt>
              </c:numCache>
            </c:numRef>
          </c:xVal>
          <c:yVal>
            <c:numRef>
              <c:f>'Data_2012_2013(comb)_norepeats'!$Z$11</c:f>
              <c:numCache>
                <c:formatCode>General</c:formatCode>
                <c:ptCount val="1"/>
                <c:pt idx="0">
                  <c:v>13.556</c:v>
                </c:pt>
              </c:numCache>
            </c:numRef>
          </c:yVal>
          <c:smooth val="0"/>
        </c:ser>
        <c:ser>
          <c:idx val="14"/>
          <c:order val="6"/>
          <c:tx>
            <c:strRef>
              <c:f>'Data_2012_2013(comb)_norepeats'!$V$14</c:f>
              <c:strCache>
                <c:ptCount val="1"/>
                <c:pt idx="0">
                  <c:v>MM - 12 months</c:v>
                </c:pt>
              </c:strCache>
            </c:strRef>
          </c:tx>
          <c:spPr>
            <a:ln w="28575">
              <a:solidFill>
                <a:sysClr val="windowText" lastClr="000000"/>
              </a:solidFill>
            </a:ln>
          </c:spPr>
          <c:marker>
            <c:symbol val="circle"/>
            <c:size val="7"/>
            <c:spPr>
              <a:solidFill>
                <a:schemeClr val="bg1">
                  <a:lumMod val="75000"/>
                </a:schemeClr>
              </a:solidFill>
              <a:ln>
                <a:solidFill>
                  <a:sysClr val="windowText" lastClr="000000"/>
                </a:solidFill>
              </a:ln>
            </c:spPr>
          </c:marker>
          <c:errBars>
            <c:errDir val="y"/>
            <c:errBarType val="both"/>
            <c:errValType val="fixedVal"/>
            <c:noEndCap val="0"/>
            <c:val val="0.874"/>
          </c:errBars>
          <c:errBars>
            <c:errDir val="x"/>
            <c:errBarType val="both"/>
            <c:errValType val="fixedVal"/>
            <c:noEndCap val="0"/>
            <c:val val="0.554"/>
          </c:errBars>
          <c:xVal>
            <c:numRef>
              <c:f>'Data_2012_2013(comb)_norepeats'!$X$14</c:f>
              <c:numCache>
                <c:formatCode>General</c:formatCode>
                <c:ptCount val="1"/>
                <c:pt idx="0">
                  <c:v>-17.66</c:v>
                </c:pt>
              </c:numCache>
            </c:numRef>
          </c:xVal>
          <c:yVal>
            <c:numRef>
              <c:f>'Data_2012_2013(comb)_norepeats'!$Z$14</c:f>
              <c:numCache>
                <c:formatCode>General</c:formatCode>
                <c:ptCount val="1"/>
                <c:pt idx="0">
                  <c:v>14.279</c:v>
                </c:pt>
              </c:numCache>
            </c:numRef>
          </c:yVal>
          <c:smooth val="0"/>
        </c:ser>
        <c:ser>
          <c:idx val="15"/>
          <c:order val="7"/>
          <c:tx>
            <c:strRef>
              <c:f>'Data_2012_2013(comb)_norepeats'!$V$15</c:f>
              <c:strCache>
                <c:ptCount val="1"/>
                <c:pt idx="0">
                  <c:v>PM - 12 months</c:v>
                </c:pt>
              </c:strCache>
            </c:strRef>
          </c:tx>
          <c:spPr>
            <a:ln w="28575">
              <a:solidFill>
                <a:sysClr val="windowText" lastClr="000000"/>
              </a:solidFill>
            </a:ln>
          </c:spPr>
          <c:marker>
            <c:spPr>
              <a:solidFill>
                <a:schemeClr val="bg1">
                  <a:lumMod val="75000"/>
                </a:schemeClr>
              </a:solidFill>
              <a:ln>
                <a:solidFill>
                  <a:sysClr val="windowText" lastClr="000000"/>
                </a:solidFill>
              </a:ln>
            </c:spPr>
          </c:marker>
          <c:dPt>
            <c:idx val="0"/>
            <c:marker>
              <c:symbol val="square"/>
              <c:size val="7"/>
            </c:marker>
            <c:bubble3D val="0"/>
          </c:dPt>
          <c:errBars>
            <c:errDir val="y"/>
            <c:errBarType val="both"/>
            <c:errValType val="fixedVal"/>
            <c:noEndCap val="0"/>
            <c:val val="0.909"/>
          </c:errBars>
          <c:errBars>
            <c:errDir val="x"/>
            <c:errBarType val="both"/>
            <c:errValType val="fixedVal"/>
            <c:noEndCap val="0"/>
            <c:val val="0.634"/>
          </c:errBars>
          <c:xVal>
            <c:numRef>
              <c:f>'Data_2012_2013(comb)_norepeats'!$X$15</c:f>
              <c:numCache>
                <c:formatCode>General</c:formatCode>
                <c:ptCount val="1"/>
                <c:pt idx="0">
                  <c:v>-18.274</c:v>
                </c:pt>
              </c:numCache>
            </c:numRef>
          </c:xVal>
          <c:yVal>
            <c:numRef>
              <c:f>'Data_2012_2013(comb)_norepeats'!$Z$15</c:f>
              <c:numCache>
                <c:formatCode>General</c:formatCode>
                <c:ptCount val="1"/>
                <c:pt idx="0">
                  <c:v>13.556</c:v>
                </c:pt>
              </c:numCache>
            </c:numRef>
          </c:yVal>
          <c:smooth val="0"/>
        </c:ser>
        <c:ser>
          <c:idx val="16"/>
          <c:order val="8"/>
          <c:tx>
            <c:strRef>
              <c:f>'Data_2012_2013(comb)_norepeats'!$V$16</c:f>
              <c:strCache>
                <c:ptCount val="1"/>
                <c:pt idx="0">
                  <c:v>MF - 12 months</c:v>
                </c:pt>
              </c:strCache>
            </c:strRef>
          </c:tx>
          <c:spPr>
            <a:ln w="28575">
              <a:solidFill>
                <a:sysClr val="windowText" lastClr="000000"/>
              </a:solidFill>
            </a:ln>
          </c:spPr>
          <c:marker>
            <c:spPr>
              <a:solidFill>
                <a:schemeClr val="bg1">
                  <a:lumMod val="75000"/>
                </a:schemeClr>
              </a:solidFill>
              <a:ln>
                <a:solidFill>
                  <a:sysClr val="windowText" lastClr="000000"/>
                </a:solidFill>
              </a:ln>
            </c:spPr>
          </c:marker>
          <c:dPt>
            <c:idx val="0"/>
            <c:marker>
              <c:symbol val="triangle"/>
              <c:size val="7"/>
            </c:marker>
            <c:bubble3D val="0"/>
          </c:dPt>
          <c:errBars>
            <c:errDir val="y"/>
            <c:errBarType val="both"/>
            <c:errValType val="fixedVal"/>
            <c:noEndCap val="0"/>
            <c:val val="0.561"/>
          </c:errBars>
          <c:errBars>
            <c:errDir val="x"/>
            <c:errBarType val="both"/>
            <c:errValType val="fixedVal"/>
            <c:noEndCap val="0"/>
            <c:val val="0.324"/>
          </c:errBars>
          <c:xVal>
            <c:numRef>
              <c:f>'Data_2012_2013(comb)_norepeats'!$X$16</c:f>
              <c:numCache>
                <c:formatCode>General</c:formatCode>
                <c:ptCount val="1"/>
                <c:pt idx="0">
                  <c:v>-18.695</c:v>
                </c:pt>
              </c:numCache>
            </c:numRef>
          </c:xVal>
          <c:yVal>
            <c:numRef>
              <c:f>'Data_2012_2013(comb)_norepeats'!$Z$16</c:f>
              <c:numCache>
                <c:formatCode>General</c:formatCode>
                <c:ptCount val="1"/>
                <c:pt idx="0">
                  <c:v>13.505</c:v>
                </c:pt>
              </c:numCache>
            </c:numRef>
          </c:yVal>
          <c:smooth val="0"/>
        </c:ser>
        <c:ser>
          <c:idx val="3"/>
          <c:order val="9"/>
          <c:tx>
            <c:strRef>
              <c:f>'Data_2012_2013(comb)_norepeats'!$V$31</c:f>
              <c:strCache>
                <c:ptCount val="1"/>
                <c:pt idx="0">
                  <c:v>amphipod</c:v>
                </c:pt>
              </c:strCache>
            </c:strRef>
          </c:tx>
          <c:spPr>
            <a:ln>
              <a:noFill/>
            </a:ln>
          </c:spPr>
          <c:marker>
            <c:spPr>
              <a:ln>
                <a:solidFill>
                  <a:sysClr val="windowText" lastClr="000000"/>
                </a:solidFill>
              </a:ln>
            </c:spPr>
          </c:marker>
          <c:errBars>
            <c:errDir val="y"/>
            <c:errBarType val="both"/>
            <c:errValType val="fixedVal"/>
            <c:noEndCap val="0"/>
            <c:val val="0.875"/>
          </c:errBars>
          <c:errBars>
            <c:errDir val="x"/>
            <c:errBarType val="both"/>
            <c:errValType val="fixedVal"/>
            <c:noEndCap val="0"/>
            <c:val val="0.186"/>
          </c:errBars>
          <c:xVal>
            <c:numRef>
              <c:f>'Data_2012_2013(comb)_norepeats'!$X$31</c:f>
              <c:numCache>
                <c:formatCode>General</c:formatCode>
                <c:ptCount val="1"/>
                <c:pt idx="0">
                  <c:v>-19.612</c:v>
                </c:pt>
              </c:numCache>
            </c:numRef>
          </c:xVal>
          <c:yVal>
            <c:numRef>
              <c:f>'Data_2012_2013(comb)_norepeats'!$Z$31</c:f>
              <c:numCache>
                <c:formatCode>General</c:formatCode>
                <c:ptCount val="1"/>
                <c:pt idx="0">
                  <c:v>8.120000000000001</c:v>
                </c:pt>
              </c:numCache>
            </c:numRef>
          </c:yVal>
          <c:smooth val="0"/>
        </c:ser>
        <c:ser>
          <c:idx val="4"/>
          <c:order val="10"/>
          <c:tx>
            <c:strRef>
              <c:f>'Data_2012_2013(comb)_norepeats'!$V$32</c:f>
              <c:strCache>
                <c:ptCount val="1"/>
                <c:pt idx="0">
                  <c:v>bivalve </c:v>
                </c:pt>
              </c:strCache>
            </c:strRef>
          </c:tx>
          <c:spPr>
            <a:ln>
              <a:noFill/>
            </a:ln>
          </c:spPr>
          <c:marker>
            <c:symbol val="diamond"/>
            <c:size val="7"/>
            <c:spPr>
              <a:solidFill>
                <a:schemeClr val="tx1"/>
              </a:solidFill>
              <a:ln>
                <a:solidFill>
                  <a:sysClr val="windowText" lastClr="000000"/>
                </a:solidFill>
              </a:ln>
            </c:spPr>
          </c:marker>
          <c:errBars>
            <c:errDir val="y"/>
            <c:errBarType val="both"/>
            <c:errValType val="fixedVal"/>
            <c:noEndCap val="0"/>
            <c:val val="1.74"/>
          </c:errBars>
          <c:errBars>
            <c:errDir val="x"/>
            <c:errBarType val="both"/>
            <c:errValType val="fixedVal"/>
            <c:noEndCap val="0"/>
            <c:val val="0.88"/>
          </c:errBars>
          <c:xVal>
            <c:numRef>
              <c:f>'Data_2012_2013(comb)_norepeats'!$X$32</c:f>
              <c:numCache>
                <c:formatCode>General</c:formatCode>
                <c:ptCount val="1"/>
                <c:pt idx="0">
                  <c:v>-19.39099999999999</c:v>
                </c:pt>
              </c:numCache>
            </c:numRef>
          </c:xVal>
          <c:yVal>
            <c:numRef>
              <c:f>'Data_2012_2013(comb)_norepeats'!$Z$32</c:f>
              <c:numCache>
                <c:formatCode>General</c:formatCode>
                <c:ptCount val="1"/>
                <c:pt idx="0">
                  <c:v>7.99</c:v>
                </c:pt>
              </c:numCache>
            </c:numRef>
          </c:yVal>
          <c:smooth val="0"/>
        </c:ser>
        <c:ser>
          <c:idx val="5"/>
          <c:order val="11"/>
          <c:tx>
            <c:strRef>
              <c:f>'Data_2012_2013(comb)_norepeats'!$V$33</c:f>
              <c:strCache>
                <c:ptCount val="1"/>
                <c:pt idx="0">
                  <c:v>worm</c:v>
                </c:pt>
              </c:strCache>
            </c:strRef>
          </c:tx>
          <c:spPr>
            <a:ln w="28575">
              <a:noFill/>
            </a:ln>
          </c:spPr>
          <c:marker>
            <c:symbol val="plus"/>
            <c:size val="7"/>
            <c:spPr>
              <a:ln w="28575">
                <a:solidFill>
                  <a:sysClr val="windowText" lastClr="000000"/>
                </a:solidFill>
              </a:ln>
            </c:spPr>
          </c:marker>
          <c:errBars>
            <c:errDir val="y"/>
            <c:errBarType val="both"/>
            <c:errValType val="fixedVal"/>
            <c:noEndCap val="0"/>
            <c:val val="2.103"/>
          </c:errBars>
          <c:errBars>
            <c:errDir val="x"/>
            <c:errBarType val="both"/>
            <c:errValType val="fixedVal"/>
            <c:noEndCap val="0"/>
            <c:val val="1.48"/>
          </c:errBars>
          <c:xVal>
            <c:numRef>
              <c:f>'Data_2012_2013(comb)_norepeats'!$X$33</c:f>
              <c:numCache>
                <c:formatCode>General</c:formatCode>
                <c:ptCount val="1"/>
                <c:pt idx="0">
                  <c:v>-19.56</c:v>
                </c:pt>
              </c:numCache>
            </c:numRef>
          </c:xVal>
          <c:yVal>
            <c:numRef>
              <c:f>'Data_2012_2013(comb)_norepeats'!$Z$33</c:f>
              <c:numCache>
                <c:formatCode>General</c:formatCode>
                <c:ptCount val="1"/>
                <c:pt idx="0">
                  <c:v>11.518</c:v>
                </c:pt>
              </c:numCache>
            </c:numRef>
          </c:yVal>
          <c:smooth val="0"/>
        </c:ser>
        <c:ser>
          <c:idx val="7"/>
          <c:order val="12"/>
          <c:tx>
            <c:strRef>
              <c:f>'Data_2012_2013(comb)_norepeats'!$V$35</c:f>
              <c:strCache>
                <c:ptCount val="1"/>
                <c:pt idx="0">
                  <c:v>plant</c:v>
                </c:pt>
              </c:strCache>
            </c:strRef>
          </c:tx>
          <c:spPr>
            <a:ln>
              <a:noFill/>
            </a:ln>
          </c:spPr>
          <c:marker>
            <c:symbol val="dash"/>
            <c:size val="7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errBars>
            <c:errDir val="y"/>
            <c:errBarType val="both"/>
            <c:errValType val="fixedVal"/>
            <c:noEndCap val="0"/>
            <c:val val="2.810999999999999"/>
          </c:errBars>
          <c:errBars>
            <c:errDir val="x"/>
            <c:errBarType val="both"/>
            <c:errValType val="fixedVal"/>
            <c:noEndCap val="0"/>
            <c:val val="3.205"/>
          </c:errBars>
          <c:xVal>
            <c:numRef>
              <c:f>'Data_2012_2013(comb)_norepeats'!$X$35</c:f>
              <c:numCache>
                <c:formatCode>General</c:formatCode>
                <c:ptCount val="1"/>
                <c:pt idx="0">
                  <c:v>-20.83</c:v>
                </c:pt>
              </c:numCache>
            </c:numRef>
          </c:xVal>
          <c:yVal>
            <c:numRef>
              <c:f>'Data_2012_2013(comb)_norepeats'!$Z$35</c:f>
              <c:numCache>
                <c:formatCode>General</c:formatCode>
                <c:ptCount val="1"/>
                <c:pt idx="0">
                  <c:v>6.2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1365704"/>
        <c:axId val="-2106218888"/>
      </c:scatterChart>
      <c:valAx>
        <c:axId val="2121365704"/>
        <c:scaling>
          <c:orientation val="minMax"/>
          <c:max val="-16.0"/>
          <c:min val="-25.0"/>
        </c:scaling>
        <c:delete val="0"/>
        <c:axPos val="b"/>
        <c:title>
          <c:tx>
            <c:rich>
              <a:bodyPr/>
              <a:lstStyle/>
              <a:p>
                <a:pPr>
                  <a:defRPr b="0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l-GR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δ</a:t>
                </a:r>
                <a:r>
                  <a:rPr lang="en-CA" b="0" baseline="300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13</a:t>
                </a:r>
                <a:r>
                  <a:rPr lang="en-CA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</a:t>
                </a:r>
              </a:p>
            </c:rich>
          </c:tx>
          <c:layout>
            <c:manualLayout>
              <c:xMode val="edge"/>
              <c:yMode val="edge"/>
              <c:x val="0.422093965168084"/>
              <c:y val="0.95361484325016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baseline="0">
                <a:latin typeface="Times New Roman" panose="02020603050405020304" pitchFamily="18" charset="0"/>
              </a:defRPr>
            </a:pPr>
            <a:endParaRPr lang="en-US"/>
          </a:p>
        </c:txPr>
        <c:crossAx val="-2106218888"/>
        <c:crosses val="autoZero"/>
        <c:crossBetween val="midCat"/>
      </c:valAx>
      <c:valAx>
        <c:axId val="-2106218888"/>
        <c:scaling>
          <c:orientation val="minMax"/>
          <c:min val="3.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b="0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l-GR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δ</a:t>
                </a:r>
                <a:r>
                  <a:rPr lang="en-CA" b="0" baseline="300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15</a:t>
                </a:r>
                <a:r>
                  <a:rPr lang="en-CA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low"/>
        <c:txPr>
          <a:bodyPr/>
          <a:lstStyle/>
          <a:p>
            <a:pPr>
              <a:defRPr baseline="0">
                <a:latin typeface="Times New Roman" panose="02020603050405020304" pitchFamily="18" charset="0"/>
              </a:defRPr>
            </a:pPr>
            <a:endParaRPr lang="en-US"/>
          </a:p>
        </c:txPr>
        <c:crossAx val="2121365704"/>
        <c:crosses val="autoZero"/>
        <c:crossBetween val="midCat"/>
      </c:valAx>
      <c:spPr>
        <a:ln>
          <a:solidFill>
            <a:schemeClr val="tx1"/>
          </a:solidFill>
        </a:ln>
      </c:spPr>
    </c:plotArea>
    <c:legend>
      <c:legendPos val="r"/>
      <c:legendEntry>
        <c:idx val="0"/>
        <c:delete val="1"/>
      </c:legendEntry>
      <c:legendEntry>
        <c:idx val="1"/>
        <c:delete val="1"/>
      </c:legendEntry>
      <c:legendEntry>
        <c:idx val="2"/>
        <c:delete val="1"/>
      </c:legendEntry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legendEntry>
        <c:idx val="8"/>
        <c:delete val="1"/>
      </c:legendEntry>
      <c:legendEntry>
        <c:idx val="9"/>
        <c:txPr>
          <a:bodyPr/>
          <a:lstStyle/>
          <a:p>
            <a:pPr>
              <a:defRPr sz="800" baseline="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en-US"/>
          </a:p>
        </c:txPr>
      </c:legendEntry>
      <c:legendEntry>
        <c:idx val="10"/>
        <c:txPr>
          <a:bodyPr/>
          <a:lstStyle/>
          <a:p>
            <a:pPr>
              <a:defRPr sz="800" baseline="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en-US"/>
          </a:p>
        </c:txPr>
      </c:legendEntry>
      <c:legendEntry>
        <c:idx val="11"/>
        <c:txPr>
          <a:bodyPr/>
          <a:lstStyle/>
          <a:p>
            <a:pPr>
              <a:defRPr sz="800" baseline="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en-US"/>
          </a:p>
        </c:txPr>
      </c:legendEntry>
      <c:legendEntry>
        <c:idx val="12"/>
        <c:txPr>
          <a:bodyPr/>
          <a:lstStyle/>
          <a:p>
            <a:pPr>
              <a:defRPr sz="800" baseline="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en-US"/>
          </a:p>
        </c:txPr>
      </c:legendEntry>
      <c:layout>
        <c:manualLayout>
          <c:xMode val="edge"/>
          <c:yMode val="edge"/>
          <c:x val="0.858132177584728"/>
          <c:y val="0.311328406406013"/>
          <c:w val="0.127376954551398"/>
          <c:h val="0.305937249686399"/>
        </c:manualLayout>
      </c:layout>
      <c:overlay val="0"/>
      <c:txPr>
        <a:bodyPr/>
        <a:lstStyle/>
        <a:p>
          <a:pPr>
            <a:defRPr sz="600">
              <a:latin typeface="Times New Roman" panose="02020603050405020304" pitchFamily="18" charset="0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ln>
      <a:solidFill>
        <a:schemeClr val="tx1"/>
      </a:solidFill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90632-478C-4D4C-ADC0-1A8567DDE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538</Words>
  <Characters>3070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Crustacean Crusty</cp:lastModifiedBy>
  <cp:revision>2</cp:revision>
  <cp:lastPrinted>2014-09-24T11:35:00Z</cp:lastPrinted>
  <dcterms:created xsi:type="dcterms:W3CDTF">2020-03-19T13:16:00Z</dcterms:created>
  <dcterms:modified xsi:type="dcterms:W3CDTF">2020-03-19T13:16:00Z</dcterms:modified>
</cp:coreProperties>
</file>